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361F" w:rsidRPr="00035B3A" w:rsidRDefault="001A3C95" w:rsidP="00FF361F">
      <w:pPr>
        <w:jc w:val="center"/>
        <w:rPr>
          <w:b/>
          <w:color w:val="002060"/>
          <w:sz w:val="48"/>
          <w:lang w:val="sq-AL"/>
        </w:rPr>
      </w:pPr>
      <w:r w:rsidRPr="00035B3A">
        <w:rPr>
          <w:b/>
          <w:noProof/>
          <w:lang w:val="en-US" w:eastAsia="en-US"/>
        </w:rPr>
        <w:drawing>
          <wp:inline distT="0" distB="0" distL="0" distR="0" wp14:anchorId="0D7A362E" wp14:editId="247D2DCC">
            <wp:extent cx="551815" cy="8039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815" cy="803910"/>
                    </a:xfrm>
                    <a:prstGeom prst="rect">
                      <a:avLst/>
                    </a:prstGeom>
                    <a:noFill/>
                    <a:ln>
                      <a:noFill/>
                    </a:ln>
                  </pic:spPr>
                </pic:pic>
              </a:graphicData>
            </a:graphic>
          </wp:inline>
        </w:drawing>
      </w:r>
    </w:p>
    <w:p w:rsidR="00795A5E" w:rsidRPr="00035B3A" w:rsidRDefault="00F427AB" w:rsidP="00795A5E">
      <w:pPr>
        <w:jc w:val="center"/>
        <w:rPr>
          <w:b/>
          <w:color w:val="002060"/>
          <w:sz w:val="52"/>
          <w:szCs w:val="52"/>
          <w:lang w:val="sq-AL"/>
        </w:rPr>
      </w:pPr>
      <w:r w:rsidRPr="00035B3A">
        <w:rPr>
          <w:b/>
          <w:color w:val="002060"/>
          <w:sz w:val="52"/>
          <w:szCs w:val="52"/>
          <w:lang w:val="sq-AL"/>
        </w:rPr>
        <w:t>REPUBLIKA E SHQIP</w:t>
      </w:r>
      <w:r w:rsidR="00520E0C" w:rsidRPr="00035B3A">
        <w:rPr>
          <w:b/>
          <w:color w:val="002060"/>
          <w:sz w:val="52"/>
          <w:szCs w:val="52"/>
          <w:lang w:val="sq-AL"/>
        </w:rPr>
        <w:t>Ë</w:t>
      </w:r>
      <w:r w:rsidRPr="00035B3A">
        <w:rPr>
          <w:b/>
          <w:color w:val="002060"/>
          <w:sz w:val="52"/>
          <w:szCs w:val="52"/>
          <w:lang w:val="sq-AL"/>
        </w:rPr>
        <w:t>RIS</w:t>
      </w:r>
      <w:r w:rsidR="00520E0C" w:rsidRPr="00035B3A">
        <w:rPr>
          <w:b/>
          <w:color w:val="002060"/>
          <w:sz w:val="52"/>
          <w:szCs w:val="52"/>
          <w:lang w:val="sq-AL"/>
        </w:rPr>
        <w:t>Ë</w:t>
      </w:r>
    </w:p>
    <w:p w:rsidR="00795A5E" w:rsidRPr="00035B3A" w:rsidRDefault="00FF361F" w:rsidP="00795A5E">
      <w:pPr>
        <w:jc w:val="center"/>
        <w:rPr>
          <w:b/>
          <w:color w:val="002060"/>
          <w:sz w:val="44"/>
          <w:lang w:val="sq-AL"/>
        </w:rPr>
      </w:pPr>
      <w:r w:rsidRPr="00035B3A">
        <w:rPr>
          <w:b/>
          <w:color w:val="002060"/>
          <w:sz w:val="44"/>
          <w:lang w:val="sq-AL"/>
        </w:rPr>
        <w:t>MINISTR</w:t>
      </w:r>
      <w:r w:rsidR="00F427AB" w:rsidRPr="00035B3A">
        <w:rPr>
          <w:b/>
          <w:color w:val="002060"/>
          <w:sz w:val="44"/>
          <w:lang w:val="sq-AL"/>
        </w:rPr>
        <w:t>IA E FINANCAVE</w:t>
      </w:r>
    </w:p>
    <w:p w:rsidR="000F6ECF" w:rsidRPr="00035B3A" w:rsidRDefault="000F6ECF">
      <w:pPr>
        <w:rPr>
          <w:lang w:val="sq-AL"/>
        </w:rPr>
      </w:pPr>
    </w:p>
    <w:p w:rsidR="00422AC5" w:rsidRPr="00035B3A" w:rsidRDefault="001A3C95">
      <w:pPr>
        <w:rPr>
          <w:lang w:val="sq-AL"/>
        </w:rPr>
      </w:pPr>
      <w:r w:rsidRPr="00035B3A">
        <w:rPr>
          <w:noProof/>
          <w:lang w:val="en-US" w:eastAsia="en-US"/>
        </w:rPr>
        <mc:AlternateContent>
          <mc:Choice Requires="wps">
            <w:drawing>
              <wp:anchor distT="0" distB="0" distL="114300" distR="114300" simplePos="0" relativeHeight="251658240" behindDoc="0" locked="0" layoutInCell="1" allowOverlap="1" wp14:anchorId="7152AF97" wp14:editId="0C2734D0">
                <wp:simplePos x="0" y="0"/>
                <wp:positionH relativeFrom="margin">
                  <wp:align>center</wp:align>
                </wp:positionH>
                <wp:positionV relativeFrom="margin">
                  <wp:align>bottom</wp:align>
                </wp:positionV>
                <wp:extent cx="4803775" cy="1306195"/>
                <wp:effectExtent l="0" t="0" r="0" b="8255"/>
                <wp:wrapSquare wrapText="bothSides"/>
                <wp:docPr id="4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1306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82B" w:rsidRDefault="001B782B" w:rsidP="00795A5E">
                            <w:pPr>
                              <w:jc w:val="center"/>
                              <w:rPr>
                                <w:b/>
                                <w:color w:val="002060"/>
                                <w:sz w:val="32"/>
                                <w:lang w:val="sv-SE"/>
                              </w:rPr>
                            </w:pPr>
                          </w:p>
                          <w:p w:rsidR="001B782B" w:rsidRDefault="001B782B" w:rsidP="00795A5E">
                            <w:pPr>
                              <w:jc w:val="center"/>
                              <w:rPr>
                                <w:b/>
                                <w:color w:val="002060"/>
                                <w:sz w:val="32"/>
                                <w:lang w:val="sv-SE"/>
                              </w:rPr>
                            </w:pPr>
                          </w:p>
                          <w:p w:rsidR="001B782B" w:rsidRPr="00FF361F" w:rsidRDefault="001B782B" w:rsidP="00FF361F">
                            <w:pPr>
                              <w:jc w:val="center"/>
                              <w:rPr>
                                <w:b/>
                                <w:color w:val="002060"/>
                                <w:sz w:val="32"/>
                                <w:lang w:val="sv-SE"/>
                              </w:rPr>
                            </w:pPr>
                            <w:r>
                              <w:rPr>
                                <w:b/>
                                <w:color w:val="002060"/>
                                <w:sz w:val="32"/>
                                <w:lang w:val="sv-SE"/>
                              </w:rPr>
                              <w:t>Dhjetor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378.25pt;height:102.8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wrhgIAABM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" stroked="f">
                <v:textbox>
                  <w:txbxContent>
                    <w:p w:rsidR="001B782B" w:rsidRDefault="001B782B" w:rsidP="00795A5E">
                      <w:pPr>
                        <w:jc w:val="center"/>
                        <w:rPr>
                          <w:b/>
                          <w:color w:val="002060"/>
                          <w:sz w:val="32"/>
                          <w:lang w:val="sv-SE"/>
                        </w:rPr>
                      </w:pPr>
                    </w:p>
                    <w:p w:rsidR="001B782B" w:rsidRDefault="001B782B" w:rsidP="00795A5E">
                      <w:pPr>
                        <w:jc w:val="center"/>
                        <w:rPr>
                          <w:b/>
                          <w:color w:val="002060"/>
                          <w:sz w:val="32"/>
                          <w:lang w:val="sv-SE"/>
                        </w:rPr>
                      </w:pPr>
                    </w:p>
                    <w:p w:rsidR="001B782B" w:rsidRPr="00FF361F" w:rsidRDefault="001B782B" w:rsidP="00FF361F">
                      <w:pPr>
                        <w:jc w:val="center"/>
                        <w:rPr>
                          <w:b/>
                          <w:color w:val="002060"/>
                          <w:sz w:val="32"/>
                          <w:lang w:val="sv-SE"/>
                        </w:rPr>
                      </w:pPr>
                      <w:r>
                        <w:rPr>
                          <w:b/>
                          <w:color w:val="002060"/>
                          <w:sz w:val="32"/>
                          <w:lang w:val="sv-SE"/>
                        </w:rPr>
                        <w:t>Dhjetor 2014</w:t>
                      </w:r>
                    </w:p>
                  </w:txbxContent>
                </v:textbox>
                <w10:wrap type="square" anchorx="margin" anchory="margin"/>
              </v:shape>
            </w:pict>
          </mc:Fallback>
        </mc:AlternateContent>
      </w:r>
    </w:p>
    <w:p w:rsidR="00422AC5" w:rsidRPr="00035B3A" w:rsidRDefault="001A3C95">
      <w:pPr>
        <w:rPr>
          <w:lang w:val="sq-AL"/>
        </w:rPr>
      </w:pPr>
      <w:r w:rsidRPr="00035B3A">
        <w:rPr>
          <w:noProof/>
          <w:lang w:val="en-US" w:eastAsia="en-US"/>
        </w:rPr>
        <mc:AlternateContent>
          <mc:Choice Requires="wps">
            <w:drawing>
              <wp:anchor distT="0" distB="0" distL="114300" distR="114300" simplePos="0" relativeHeight="251657216" behindDoc="0" locked="0" layoutInCell="0" allowOverlap="1" wp14:anchorId="5721B3E7" wp14:editId="42FF826E">
                <wp:simplePos x="0" y="0"/>
                <wp:positionH relativeFrom="page">
                  <wp:posOffset>67310</wp:posOffset>
                </wp:positionH>
                <wp:positionV relativeFrom="page">
                  <wp:posOffset>3280410</wp:posOffset>
                </wp:positionV>
                <wp:extent cx="7412355" cy="3170555"/>
                <wp:effectExtent l="0" t="0" r="17145" b="10795"/>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12355" cy="3170555"/>
                        </a:xfrm>
                        <a:prstGeom prst="rect">
                          <a:avLst/>
                        </a:prstGeom>
                        <a:solidFill>
                          <a:srgbClr val="4F81BD"/>
                        </a:solidFill>
                        <a:ln w="12700">
                          <a:solidFill>
                            <a:srgbClr val="8064A2"/>
                          </a:solidFill>
                          <a:miter lim="800000"/>
                          <a:headEnd/>
                          <a:tailEnd/>
                        </a:ln>
                      </wps:spPr>
                      <wps:txbx>
                        <w:txbxContent>
                          <w:p w:rsidR="001B782B" w:rsidRDefault="001B782B" w:rsidP="00294BAE">
                            <w:pPr>
                              <w:pStyle w:val="Ingetavstnd1"/>
                              <w:jc w:val="center"/>
                              <w:rPr>
                                <w:color w:val="E9E5DC"/>
                                <w:sz w:val="56"/>
                                <w:szCs w:val="72"/>
                                <w:lang w:val="en-GB"/>
                              </w:rPr>
                            </w:pPr>
                            <w:bookmarkStart w:id="0" w:name="_GoBack"/>
                            <w:r>
                              <w:rPr>
                                <w:color w:val="E9E5DC"/>
                                <w:sz w:val="56"/>
                                <w:szCs w:val="72"/>
                                <w:lang w:val="en-GB"/>
                              </w:rPr>
                              <w:t xml:space="preserve">Strategjia </w:t>
                            </w:r>
                          </w:p>
                          <w:p w:rsidR="001B782B" w:rsidRDefault="001B782B" w:rsidP="002D658E">
                            <w:pPr>
                              <w:pStyle w:val="Ingetavstnd1"/>
                              <w:rPr>
                                <w:color w:val="E9E5DC"/>
                                <w:sz w:val="56"/>
                                <w:szCs w:val="72"/>
                                <w:lang w:val="en-GB"/>
                              </w:rPr>
                            </w:pPr>
                            <w:r>
                              <w:rPr>
                                <w:color w:val="E9E5DC"/>
                                <w:sz w:val="56"/>
                                <w:szCs w:val="72"/>
                                <w:lang w:val="en-GB"/>
                              </w:rPr>
                              <w:t xml:space="preserve"> </w:t>
                            </w:r>
                          </w:p>
                          <w:p w:rsidR="001B782B" w:rsidRDefault="001B782B" w:rsidP="00294BAE">
                            <w:pPr>
                              <w:pStyle w:val="Ingetavstnd1"/>
                              <w:jc w:val="center"/>
                              <w:rPr>
                                <w:color w:val="E9E5DC"/>
                                <w:sz w:val="56"/>
                                <w:szCs w:val="72"/>
                                <w:lang w:val="en-GB"/>
                              </w:rPr>
                            </w:pPr>
                            <w:r>
                              <w:rPr>
                                <w:color w:val="E9E5DC"/>
                                <w:sz w:val="56"/>
                                <w:szCs w:val="72"/>
                                <w:lang w:val="en-GB"/>
                              </w:rPr>
                              <w:t xml:space="preserve">Për Menaxhimin e Financave Publike </w:t>
                            </w:r>
                          </w:p>
                          <w:bookmarkEnd w:id="0"/>
                          <w:p w:rsidR="001B782B" w:rsidRDefault="001B782B" w:rsidP="00294BAE">
                            <w:pPr>
                              <w:pStyle w:val="Ingetavstnd1"/>
                              <w:jc w:val="center"/>
                              <w:rPr>
                                <w:color w:val="E9E5DC"/>
                                <w:sz w:val="56"/>
                                <w:szCs w:val="72"/>
                                <w:lang w:val="en-GB"/>
                              </w:rPr>
                            </w:pPr>
                          </w:p>
                          <w:p w:rsidR="001B782B" w:rsidRDefault="001B782B" w:rsidP="00294BAE">
                            <w:pPr>
                              <w:pStyle w:val="Ingetavstnd1"/>
                              <w:jc w:val="center"/>
                              <w:rPr>
                                <w:color w:val="E9E5DC"/>
                                <w:sz w:val="56"/>
                                <w:szCs w:val="72"/>
                                <w:lang w:val="sv-SE"/>
                              </w:rPr>
                            </w:pPr>
                            <w:r>
                              <w:rPr>
                                <w:color w:val="E9E5DC"/>
                                <w:sz w:val="56"/>
                                <w:szCs w:val="72"/>
                                <w:lang w:val="en-GB"/>
                              </w:rPr>
                              <w:t xml:space="preserve"> </w:t>
                            </w:r>
                          </w:p>
                          <w:p w:rsidR="001B782B" w:rsidRPr="00E50D10" w:rsidRDefault="001B782B" w:rsidP="00294BAE">
                            <w:pPr>
                              <w:pStyle w:val="Ingetavstnd1"/>
                              <w:jc w:val="center"/>
                              <w:rPr>
                                <w:color w:val="FFFFFF"/>
                                <w:sz w:val="56"/>
                                <w:szCs w:val="72"/>
                                <w:lang w:val="sv-SE"/>
                              </w:rPr>
                            </w:pPr>
                            <w:r>
                              <w:rPr>
                                <w:color w:val="E9E5DC"/>
                                <w:sz w:val="56"/>
                                <w:szCs w:val="72"/>
                                <w:lang w:val="sv-SE"/>
                              </w:rPr>
                              <w:t>2014 - 2020</w:t>
                            </w:r>
                          </w:p>
                          <w:p w:rsidR="001B782B" w:rsidRPr="00E50D10" w:rsidRDefault="001B782B">
                            <w:pPr>
                              <w:pStyle w:val="Ingetavstnd1"/>
                              <w:jc w:val="right"/>
                              <w:rPr>
                                <w:color w:val="FFFFFF"/>
                                <w:sz w:val="56"/>
                                <w:szCs w:val="72"/>
                                <w:lang w:val="sv-SE"/>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3pt;margin-top:258.3pt;width:583.65pt;height:24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" o:allowincell="f" fillcolor="#4f81bd" strokecolor="#8064a2" strokeweight="1pt">
                <o:lock v:ext="edit" aspectratio="t"/>
                <v:textbox inset="14.4pt,,14.4pt">
                  <w:txbxContent>
                    <w:p w:rsidR="001B782B" w:rsidRDefault="001B782B" w:rsidP="00294BAE">
                      <w:pPr>
                        <w:pStyle w:val="Ingetavstnd1"/>
                        <w:jc w:val="center"/>
                        <w:rPr>
                          <w:color w:val="E9E5DC"/>
                          <w:sz w:val="56"/>
                          <w:szCs w:val="72"/>
                          <w:lang w:val="en-GB"/>
                        </w:rPr>
                      </w:pPr>
                      <w:r>
                        <w:rPr>
                          <w:color w:val="E9E5DC"/>
                          <w:sz w:val="56"/>
                          <w:szCs w:val="72"/>
                          <w:lang w:val="en-GB"/>
                        </w:rPr>
                        <w:t xml:space="preserve">Strategjia </w:t>
                      </w:r>
                    </w:p>
                    <w:p w:rsidR="001B782B" w:rsidRDefault="001B782B" w:rsidP="002D658E">
                      <w:pPr>
                        <w:pStyle w:val="Ingetavstnd1"/>
                        <w:rPr>
                          <w:color w:val="E9E5DC"/>
                          <w:sz w:val="56"/>
                          <w:szCs w:val="72"/>
                          <w:lang w:val="en-GB"/>
                        </w:rPr>
                      </w:pPr>
                      <w:r>
                        <w:rPr>
                          <w:color w:val="E9E5DC"/>
                          <w:sz w:val="56"/>
                          <w:szCs w:val="72"/>
                          <w:lang w:val="en-GB"/>
                        </w:rPr>
                        <w:t xml:space="preserve"> </w:t>
                      </w:r>
                    </w:p>
                    <w:p w:rsidR="001B782B" w:rsidRDefault="001B782B" w:rsidP="00294BAE">
                      <w:pPr>
                        <w:pStyle w:val="Ingetavstnd1"/>
                        <w:jc w:val="center"/>
                        <w:rPr>
                          <w:color w:val="E9E5DC"/>
                          <w:sz w:val="56"/>
                          <w:szCs w:val="72"/>
                          <w:lang w:val="en-GB"/>
                        </w:rPr>
                      </w:pPr>
                      <w:r>
                        <w:rPr>
                          <w:color w:val="E9E5DC"/>
                          <w:sz w:val="56"/>
                          <w:szCs w:val="72"/>
                          <w:lang w:val="en-GB"/>
                        </w:rPr>
                        <w:t xml:space="preserve">Për Menaxhimin e Financave Publike </w:t>
                      </w:r>
                    </w:p>
                    <w:p w:rsidR="001B782B" w:rsidRDefault="001B782B" w:rsidP="00294BAE">
                      <w:pPr>
                        <w:pStyle w:val="Ingetavstnd1"/>
                        <w:jc w:val="center"/>
                        <w:rPr>
                          <w:color w:val="E9E5DC"/>
                          <w:sz w:val="56"/>
                          <w:szCs w:val="72"/>
                          <w:lang w:val="en-GB"/>
                        </w:rPr>
                      </w:pPr>
                    </w:p>
                    <w:p w:rsidR="001B782B" w:rsidRDefault="001B782B" w:rsidP="00294BAE">
                      <w:pPr>
                        <w:pStyle w:val="Ingetavstnd1"/>
                        <w:jc w:val="center"/>
                        <w:rPr>
                          <w:color w:val="E9E5DC"/>
                          <w:sz w:val="56"/>
                          <w:szCs w:val="72"/>
                          <w:lang w:val="sv-SE"/>
                        </w:rPr>
                      </w:pPr>
                      <w:r>
                        <w:rPr>
                          <w:color w:val="E9E5DC"/>
                          <w:sz w:val="56"/>
                          <w:szCs w:val="72"/>
                          <w:lang w:val="en-GB"/>
                        </w:rPr>
                        <w:t xml:space="preserve"> </w:t>
                      </w:r>
                    </w:p>
                    <w:p w:rsidR="001B782B" w:rsidRPr="00E50D10" w:rsidRDefault="001B782B" w:rsidP="00294BAE">
                      <w:pPr>
                        <w:pStyle w:val="Ingetavstnd1"/>
                        <w:jc w:val="center"/>
                        <w:rPr>
                          <w:color w:val="FFFFFF"/>
                          <w:sz w:val="56"/>
                          <w:szCs w:val="72"/>
                          <w:lang w:val="sv-SE"/>
                        </w:rPr>
                      </w:pPr>
                      <w:r>
                        <w:rPr>
                          <w:color w:val="E9E5DC"/>
                          <w:sz w:val="56"/>
                          <w:szCs w:val="72"/>
                          <w:lang w:val="sv-SE"/>
                        </w:rPr>
                        <w:t>2014 - 2020</w:t>
                      </w:r>
                    </w:p>
                    <w:p w:rsidR="001B782B" w:rsidRPr="00E50D10" w:rsidRDefault="001B782B">
                      <w:pPr>
                        <w:pStyle w:val="Ingetavstnd1"/>
                        <w:jc w:val="right"/>
                        <w:rPr>
                          <w:color w:val="FFFFFF"/>
                          <w:sz w:val="56"/>
                          <w:szCs w:val="72"/>
                          <w:lang w:val="sv-SE"/>
                        </w:rPr>
                      </w:pPr>
                    </w:p>
                  </w:txbxContent>
                </v:textbox>
                <w10:wrap anchorx="page" anchory="page"/>
              </v:rect>
            </w:pict>
          </mc:Fallback>
        </mc:AlternateContent>
      </w:r>
      <w:r w:rsidR="00422AC5" w:rsidRPr="00035B3A">
        <w:rPr>
          <w:caps/>
          <w:lang w:val="sq-AL"/>
        </w:rPr>
        <w:br w:type="page"/>
      </w:r>
    </w:p>
    <w:p w:rsidR="003025C5" w:rsidRPr="00035B3A" w:rsidRDefault="003025C5" w:rsidP="00EA7CEC">
      <w:pPr>
        <w:shd w:val="clear" w:color="auto" w:fill="FFFFFF"/>
        <w:jc w:val="center"/>
        <w:rPr>
          <w:lang w:val="sq-AL"/>
        </w:rPr>
      </w:pPr>
    </w:p>
    <w:p w:rsidR="00EA7CEC" w:rsidRPr="00035B3A" w:rsidRDefault="00F427AB" w:rsidP="00EA7CEC">
      <w:pPr>
        <w:shd w:val="clear" w:color="auto" w:fill="FFFFFF"/>
        <w:jc w:val="center"/>
        <w:rPr>
          <w:b/>
          <w:sz w:val="20"/>
          <w:lang w:val="sq-AL"/>
        </w:rPr>
      </w:pPr>
      <w:r w:rsidRPr="00035B3A">
        <w:rPr>
          <w:b/>
          <w:sz w:val="20"/>
          <w:lang w:val="sq-AL"/>
        </w:rPr>
        <w:t>AKRONIMET DHE SHKURTIMET</w:t>
      </w:r>
    </w:p>
    <w:tbl>
      <w:tblPr>
        <w:tblW w:w="5000" w:type="pct"/>
        <w:tblLook w:val="00A0" w:firstRow="1" w:lastRow="0" w:firstColumn="1" w:lastColumn="0" w:noHBand="0" w:noVBand="0"/>
      </w:tblPr>
      <w:tblGrid>
        <w:gridCol w:w="1625"/>
        <w:gridCol w:w="7681"/>
      </w:tblGrid>
      <w:tr w:rsidR="003025C5" w:rsidRPr="00035B3A" w:rsidTr="000528A2">
        <w:trPr>
          <w:trHeight w:val="90"/>
        </w:trPr>
        <w:tc>
          <w:tcPr>
            <w:tcW w:w="873" w:type="pct"/>
          </w:tcPr>
          <w:p w:rsidR="003025C5" w:rsidRPr="00035B3A" w:rsidRDefault="00CB35BB" w:rsidP="003154E2">
            <w:pPr>
              <w:shd w:val="clear" w:color="auto" w:fill="FFFFFF"/>
              <w:spacing w:before="40" w:after="40"/>
              <w:rPr>
                <w:sz w:val="20"/>
                <w:lang w:val="sq-AL"/>
              </w:rPr>
            </w:pPr>
            <w:r w:rsidRPr="00035B3A">
              <w:rPr>
                <w:sz w:val="20"/>
                <w:lang w:val="sq-AL"/>
              </w:rPr>
              <w:t>LEK</w:t>
            </w:r>
          </w:p>
        </w:tc>
        <w:tc>
          <w:tcPr>
            <w:tcW w:w="4127" w:type="pct"/>
          </w:tcPr>
          <w:p w:rsidR="003025C5" w:rsidRPr="00035B3A" w:rsidRDefault="00520E0C" w:rsidP="003154E2">
            <w:pPr>
              <w:shd w:val="clear" w:color="auto" w:fill="FFFFFF"/>
              <w:spacing w:before="40" w:after="40"/>
              <w:rPr>
                <w:sz w:val="20"/>
                <w:lang w:val="sq-AL"/>
              </w:rPr>
            </w:pPr>
            <w:r w:rsidRPr="00035B3A">
              <w:rPr>
                <w:sz w:val="20"/>
                <w:lang w:val="sq-AL"/>
              </w:rPr>
              <w:t>Leku shqiptar</w:t>
            </w:r>
          </w:p>
        </w:tc>
      </w:tr>
      <w:tr w:rsidR="00EA7CEC" w:rsidRPr="00035B3A" w:rsidTr="000528A2">
        <w:trPr>
          <w:trHeight w:val="90"/>
        </w:trPr>
        <w:tc>
          <w:tcPr>
            <w:tcW w:w="873" w:type="pct"/>
          </w:tcPr>
          <w:p w:rsidR="009B7086" w:rsidRPr="00035B3A" w:rsidRDefault="00D82E90" w:rsidP="001E6FCA">
            <w:pPr>
              <w:shd w:val="clear" w:color="auto" w:fill="FFFFFF"/>
              <w:spacing w:before="40" w:after="0"/>
              <w:rPr>
                <w:sz w:val="20"/>
                <w:lang w:val="sq-AL"/>
              </w:rPr>
            </w:pPr>
            <w:r w:rsidRPr="00035B3A">
              <w:rPr>
                <w:lang w:val="sq-AL"/>
              </w:rPr>
              <w:t xml:space="preserve">SIFQ </w:t>
            </w:r>
          </w:p>
        </w:tc>
        <w:tc>
          <w:tcPr>
            <w:tcW w:w="4127" w:type="pct"/>
          </w:tcPr>
          <w:p w:rsidR="009B7086" w:rsidRPr="00035B3A" w:rsidRDefault="00CB35BB" w:rsidP="00EB3CAD">
            <w:pPr>
              <w:shd w:val="clear" w:color="auto" w:fill="FFFFFF"/>
              <w:spacing w:before="40" w:after="0"/>
              <w:rPr>
                <w:sz w:val="20"/>
                <w:lang w:val="sq-AL"/>
              </w:rPr>
            </w:pPr>
            <w:r w:rsidRPr="00035B3A">
              <w:rPr>
                <w:sz w:val="20"/>
                <w:szCs w:val="20"/>
                <w:lang w:val="sq-AL"/>
              </w:rPr>
              <w:t>Sistemi Informati</w:t>
            </w:r>
            <w:r w:rsidR="00EB3CAD" w:rsidRPr="00035B3A">
              <w:rPr>
                <w:sz w:val="20"/>
                <w:szCs w:val="20"/>
                <w:lang w:val="sq-AL"/>
              </w:rPr>
              <w:t>k</w:t>
            </w:r>
            <w:r w:rsidRPr="00035B3A">
              <w:rPr>
                <w:sz w:val="20"/>
                <w:szCs w:val="20"/>
                <w:lang w:val="sq-AL"/>
              </w:rPr>
              <w:t xml:space="preserve"> Financiar i Qeveris</w:t>
            </w:r>
            <w:r w:rsidR="000528A2" w:rsidRPr="00035B3A">
              <w:rPr>
                <w:sz w:val="20"/>
                <w:szCs w:val="20"/>
                <w:lang w:val="sq-AL"/>
              </w:rPr>
              <w:t>ë</w:t>
            </w:r>
            <w:r w:rsidRPr="00035B3A">
              <w:rPr>
                <w:sz w:val="20"/>
                <w:szCs w:val="20"/>
                <w:lang w:val="sq-AL"/>
              </w:rPr>
              <w:t xml:space="preserve"> </w:t>
            </w:r>
          </w:p>
        </w:tc>
      </w:tr>
      <w:tr w:rsidR="001E6FCA" w:rsidRPr="00035B3A" w:rsidTr="000528A2">
        <w:trPr>
          <w:trHeight w:val="90"/>
        </w:trPr>
        <w:tc>
          <w:tcPr>
            <w:tcW w:w="873" w:type="pct"/>
          </w:tcPr>
          <w:p w:rsidR="001E6FCA" w:rsidRPr="00035B3A" w:rsidRDefault="001E6FCA" w:rsidP="000F6ECF">
            <w:pPr>
              <w:shd w:val="clear" w:color="auto" w:fill="FFFFFF"/>
              <w:spacing w:before="40" w:after="0"/>
              <w:rPr>
                <w:lang w:val="sq-AL"/>
              </w:rPr>
            </w:pPr>
            <w:r w:rsidRPr="00035B3A">
              <w:rPr>
                <w:rFonts w:eastAsia="Times New Roman" w:cs="Arial"/>
                <w:sz w:val="20"/>
                <w:szCs w:val="20"/>
                <w:lang w:val="sq-AL"/>
              </w:rPr>
              <w:t>SIMFQ</w:t>
            </w:r>
          </w:p>
        </w:tc>
        <w:tc>
          <w:tcPr>
            <w:tcW w:w="4127" w:type="pct"/>
          </w:tcPr>
          <w:p w:rsidR="001E6FCA" w:rsidRPr="00035B3A" w:rsidRDefault="001E6FCA" w:rsidP="00EB3CAD">
            <w:pPr>
              <w:shd w:val="clear" w:color="auto" w:fill="FFFFFF"/>
              <w:spacing w:before="40" w:after="0"/>
              <w:rPr>
                <w:sz w:val="20"/>
                <w:szCs w:val="20"/>
                <w:lang w:val="sq-AL"/>
              </w:rPr>
            </w:pPr>
            <w:r w:rsidRPr="00035B3A">
              <w:rPr>
                <w:rFonts w:eastAsia="Times New Roman" w:cs="Arial"/>
                <w:sz w:val="20"/>
                <w:szCs w:val="20"/>
                <w:lang w:val="sq-AL"/>
              </w:rPr>
              <w:t>Sistemi Informati</w:t>
            </w:r>
            <w:r w:rsidR="00EB3CAD" w:rsidRPr="00035B3A">
              <w:rPr>
                <w:rFonts w:eastAsia="Times New Roman" w:cs="Arial"/>
                <w:sz w:val="20"/>
                <w:szCs w:val="20"/>
                <w:lang w:val="sq-AL"/>
              </w:rPr>
              <w:t>k</w:t>
            </w:r>
            <w:r w:rsidRPr="00035B3A">
              <w:rPr>
                <w:rFonts w:eastAsia="Times New Roman" w:cs="Arial"/>
                <w:sz w:val="20"/>
                <w:szCs w:val="20"/>
                <w:lang w:val="sq-AL"/>
              </w:rPr>
              <w:t xml:space="preserve"> i Menaxhimit Financiar të Qeverisë</w:t>
            </w:r>
          </w:p>
        </w:tc>
      </w:tr>
      <w:tr w:rsidR="001E6FCA" w:rsidRPr="00035B3A" w:rsidTr="000528A2">
        <w:trPr>
          <w:trHeight w:val="90"/>
        </w:trPr>
        <w:tc>
          <w:tcPr>
            <w:tcW w:w="873" w:type="pct"/>
          </w:tcPr>
          <w:p w:rsidR="001E6FCA" w:rsidRPr="00035B3A" w:rsidRDefault="001E6FCA" w:rsidP="000F6ECF">
            <w:pPr>
              <w:shd w:val="clear" w:color="auto" w:fill="FFFFFF"/>
              <w:spacing w:before="40" w:after="0"/>
              <w:rPr>
                <w:rFonts w:eastAsia="Times New Roman" w:cs="Arial"/>
                <w:sz w:val="20"/>
                <w:szCs w:val="20"/>
                <w:lang w:val="sq-AL"/>
              </w:rPr>
            </w:pPr>
            <w:r w:rsidRPr="00035B3A">
              <w:rPr>
                <w:sz w:val="20"/>
                <w:lang w:val="sq-AL"/>
              </w:rPr>
              <w:t>SMINH</w:t>
            </w:r>
          </w:p>
        </w:tc>
        <w:tc>
          <w:tcPr>
            <w:tcW w:w="4127" w:type="pct"/>
          </w:tcPr>
          <w:p w:rsidR="001E6FCA" w:rsidRPr="00035B3A" w:rsidRDefault="001E6FCA" w:rsidP="00EB3CAD">
            <w:pPr>
              <w:shd w:val="clear" w:color="auto" w:fill="FFFFFF"/>
              <w:spacing w:before="40" w:after="0"/>
              <w:rPr>
                <w:rFonts w:eastAsia="Times New Roman" w:cs="Arial"/>
                <w:sz w:val="20"/>
                <w:szCs w:val="20"/>
                <w:lang w:val="sq-AL"/>
              </w:rPr>
            </w:pPr>
            <w:r w:rsidRPr="00035B3A">
              <w:rPr>
                <w:sz w:val="20"/>
                <w:lang w:val="sq-AL"/>
              </w:rPr>
              <w:t>Sistemi Informati</w:t>
            </w:r>
            <w:r w:rsidR="00EB3CAD" w:rsidRPr="00035B3A">
              <w:rPr>
                <w:sz w:val="20"/>
                <w:lang w:val="sq-AL"/>
              </w:rPr>
              <w:t>k</w:t>
            </w:r>
            <w:r w:rsidRPr="00035B3A">
              <w:rPr>
                <w:sz w:val="20"/>
                <w:lang w:val="sq-AL"/>
              </w:rPr>
              <w:t xml:space="preserve"> i Menaxhimit të Ndihmës së Huaj</w:t>
            </w:r>
          </w:p>
        </w:tc>
      </w:tr>
      <w:tr w:rsidR="001A3C95" w:rsidRPr="00035B3A" w:rsidTr="000528A2">
        <w:trPr>
          <w:trHeight w:val="90"/>
        </w:trPr>
        <w:tc>
          <w:tcPr>
            <w:tcW w:w="873" w:type="pct"/>
          </w:tcPr>
          <w:p w:rsidR="001A3C95" w:rsidRPr="00035B3A" w:rsidRDefault="001A3C95" w:rsidP="000F6ECF">
            <w:pPr>
              <w:shd w:val="clear" w:color="auto" w:fill="FFFFFF"/>
              <w:spacing w:before="40" w:after="0"/>
              <w:rPr>
                <w:sz w:val="20"/>
                <w:lang w:val="sq-AL"/>
              </w:rPr>
            </w:pPr>
            <w:r w:rsidRPr="00035B3A">
              <w:rPr>
                <w:sz w:val="20"/>
                <w:lang w:val="sq-AL"/>
              </w:rPr>
              <w:t>SIIMF</w:t>
            </w:r>
          </w:p>
        </w:tc>
        <w:tc>
          <w:tcPr>
            <w:tcW w:w="4127" w:type="pct"/>
          </w:tcPr>
          <w:p w:rsidR="001A3C95" w:rsidRPr="00035B3A" w:rsidRDefault="001A3C95" w:rsidP="00C755BE">
            <w:pPr>
              <w:shd w:val="clear" w:color="auto" w:fill="FFFFFF"/>
              <w:spacing w:before="40" w:after="0"/>
              <w:rPr>
                <w:sz w:val="20"/>
                <w:lang w:val="sq-AL"/>
              </w:rPr>
            </w:pPr>
            <w:r w:rsidRPr="00035B3A">
              <w:rPr>
                <w:sz w:val="20"/>
                <w:lang w:val="sq-AL"/>
              </w:rPr>
              <w:t>Sistemi Informatik i Integruar i Menaxhimit Financiar</w:t>
            </w:r>
          </w:p>
        </w:tc>
      </w:tr>
      <w:tr w:rsidR="00E0688A" w:rsidRPr="00035B3A" w:rsidTr="000528A2">
        <w:tc>
          <w:tcPr>
            <w:tcW w:w="873" w:type="pct"/>
          </w:tcPr>
          <w:p w:rsidR="00E0688A" w:rsidRPr="00035B3A" w:rsidRDefault="00CB35BB" w:rsidP="003154E2">
            <w:pPr>
              <w:shd w:val="clear" w:color="auto" w:fill="FFFFFF"/>
              <w:spacing w:before="40" w:after="40"/>
              <w:rPr>
                <w:sz w:val="20"/>
                <w:lang w:val="sq-AL"/>
              </w:rPr>
            </w:pPr>
            <w:r w:rsidRPr="00035B3A">
              <w:rPr>
                <w:sz w:val="20"/>
                <w:lang w:val="sq-AL"/>
              </w:rPr>
              <w:t>K</w:t>
            </w:r>
            <w:r w:rsidR="00E0688A" w:rsidRPr="00035B3A">
              <w:rPr>
                <w:sz w:val="20"/>
                <w:lang w:val="sq-AL"/>
              </w:rPr>
              <w:t>M</w:t>
            </w:r>
          </w:p>
        </w:tc>
        <w:tc>
          <w:tcPr>
            <w:tcW w:w="4127" w:type="pct"/>
          </w:tcPr>
          <w:p w:rsidR="00E0688A" w:rsidRPr="00035B3A" w:rsidRDefault="00520E0C" w:rsidP="003154E2">
            <w:pPr>
              <w:shd w:val="clear" w:color="auto" w:fill="FFFFFF"/>
              <w:spacing w:before="40" w:after="40"/>
              <w:rPr>
                <w:sz w:val="20"/>
                <w:lang w:val="sq-AL"/>
              </w:rPr>
            </w:pPr>
            <w:r w:rsidRPr="00035B3A">
              <w:rPr>
                <w:sz w:val="20"/>
                <w:lang w:val="sq-AL"/>
              </w:rPr>
              <w:t>K</w:t>
            </w:r>
            <w:r w:rsidR="000528A2" w:rsidRPr="00035B3A">
              <w:rPr>
                <w:sz w:val="20"/>
                <w:lang w:val="sq-AL"/>
              </w:rPr>
              <w:t>ë</w:t>
            </w:r>
            <w:r w:rsidRPr="00035B3A">
              <w:rPr>
                <w:sz w:val="20"/>
                <w:lang w:val="sq-AL"/>
              </w:rPr>
              <w:t>shilli i Ministrave</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SAFMB</w:t>
            </w:r>
          </w:p>
        </w:tc>
        <w:tc>
          <w:tcPr>
            <w:tcW w:w="4127" w:type="pct"/>
          </w:tcPr>
          <w:p w:rsidR="009B7086" w:rsidRPr="00035B3A" w:rsidRDefault="00CB35BB" w:rsidP="00CB35BB">
            <w:pPr>
              <w:shd w:val="clear" w:color="auto" w:fill="FFFFFF"/>
              <w:spacing w:before="40" w:after="0"/>
              <w:rPr>
                <w:sz w:val="20"/>
                <w:lang w:val="sq-AL"/>
              </w:rPr>
            </w:pPr>
            <w:r w:rsidRPr="00035B3A">
              <w:rPr>
                <w:sz w:val="20"/>
                <w:lang w:val="sq-AL"/>
              </w:rPr>
              <w:t>Sistemi i Analiz</w:t>
            </w:r>
            <w:r w:rsidR="000528A2" w:rsidRPr="00035B3A">
              <w:rPr>
                <w:sz w:val="20"/>
                <w:lang w:val="sq-AL"/>
              </w:rPr>
              <w:t>ë</w:t>
            </w:r>
            <w:r w:rsidRPr="00035B3A">
              <w:rPr>
                <w:sz w:val="20"/>
                <w:lang w:val="sq-AL"/>
              </w:rPr>
              <w:t>s Financiare t</w:t>
            </w:r>
            <w:r w:rsidR="000528A2" w:rsidRPr="00035B3A">
              <w:rPr>
                <w:sz w:val="20"/>
                <w:lang w:val="sq-AL"/>
              </w:rPr>
              <w:t>ë</w:t>
            </w:r>
            <w:r w:rsidRPr="00035B3A">
              <w:rPr>
                <w:sz w:val="20"/>
                <w:lang w:val="sq-AL"/>
              </w:rPr>
              <w:t xml:space="preserve"> Menaxhimit t</w:t>
            </w:r>
            <w:r w:rsidR="000528A2" w:rsidRPr="00035B3A">
              <w:rPr>
                <w:sz w:val="20"/>
                <w:lang w:val="sq-AL"/>
              </w:rPr>
              <w:t>ë</w:t>
            </w:r>
            <w:r w:rsidRPr="00035B3A">
              <w:rPr>
                <w:sz w:val="20"/>
                <w:lang w:val="sq-AL"/>
              </w:rPr>
              <w:t xml:space="preserve"> Borxhit </w:t>
            </w:r>
          </w:p>
        </w:tc>
      </w:tr>
      <w:tr w:rsidR="00EA7CEC" w:rsidRPr="00035B3A" w:rsidTr="000528A2">
        <w:tc>
          <w:tcPr>
            <w:tcW w:w="873" w:type="pct"/>
          </w:tcPr>
          <w:p w:rsidR="00EA7CEC" w:rsidRPr="00035B3A" w:rsidRDefault="00977360" w:rsidP="003154E2">
            <w:pPr>
              <w:shd w:val="clear" w:color="auto" w:fill="FFFFFF"/>
              <w:spacing w:before="40" w:after="40"/>
              <w:rPr>
                <w:sz w:val="20"/>
                <w:lang w:val="sq-AL"/>
              </w:rPr>
            </w:pPr>
            <w:r w:rsidRPr="00035B3A">
              <w:rPr>
                <w:sz w:val="20"/>
                <w:lang w:val="sq-AL"/>
              </w:rPr>
              <w:t>DZHPFNH</w:t>
            </w:r>
          </w:p>
        </w:tc>
        <w:tc>
          <w:tcPr>
            <w:tcW w:w="4127" w:type="pct"/>
          </w:tcPr>
          <w:p w:rsidR="00EA7CEC" w:rsidRPr="00035B3A" w:rsidRDefault="00977360" w:rsidP="00977360">
            <w:pPr>
              <w:shd w:val="clear" w:color="auto" w:fill="FFFFFF"/>
              <w:spacing w:before="40" w:after="40"/>
              <w:rPr>
                <w:sz w:val="20"/>
                <w:lang w:val="sq-AL"/>
              </w:rPr>
            </w:pPr>
            <w:r w:rsidRPr="00035B3A">
              <w:rPr>
                <w:sz w:val="20"/>
                <w:lang w:val="sq-AL"/>
              </w:rPr>
              <w:t>Depart</w:t>
            </w:r>
            <w:r w:rsidR="000528A2" w:rsidRPr="00035B3A">
              <w:rPr>
                <w:sz w:val="20"/>
                <w:lang w:val="sq-AL"/>
              </w:rPr>
              <w:t>a</w:t>
            </w:r>
            <w:r w:rsidRPr="00035B3A">
              <w:rPr>
                <w:sz w:val="20"/>
                <w:lang w:val="sq-AL"/>
              </w:rPr>
              <w:t>menti i Zhvillimit t</w:t>
            </w:r>
            <w:r w:rsidR="000528A2" w:rsidRPr="00035B3A">
              <w:rPr>
                <w:sz w:val="20"/>
                <w:lang w:val="sq-AL"/>
              </w:rPr>
              <w:t>ë</w:t>
            </w:r>
            <w:r w:rsidRPr="00035B3A">
              <w:rPr>
                <w:sz w:val="20"/>
                <w:lang w:val="sq-AL"/>
              </w:rPr>
              <w:t xml:space="preserve"> Programimit, Financimit dhe Ndihm</w:t>
            </w:r>
            <w:r w:rsidR="000528A2" w:rsidRPr="00035B3A">
              <w:rPr>
                <w:sz w:val="20"/>
                <w:lang w:val="sq-AL"/>
              </w:rPr>
              <w:t>ë</w:t>
            </w:r>
            <w:r w:rsidRPr="00035B3A">
              <w:rPr>
                <w:sz w:val="20"/>
                <w:lang w:val="sq-AL"/>
              </w:rPr>
              <w:t>s s</w:t>
            </w:r>
            <w:r w:rsidR="000528A2" w:rsidRPr="00035B3A">
              <w:rPr>
                <w:sz w:val="20"/>
                <w:lang w:val="sq-AL"/>
              </w:rPr>
              <w:t>ë</w:t>
            </w:r>
            <w:r w:rsidRPr="00035B3A">
              <w:rPr>
                <w:sz w:val="20"/>
                <w:lang w:val="sq-AL"/>
              </w:rPr>
              <w:t xml:space="preserve"> Huaj</w:t>
            </w:r>
          </w:p>
        </w:tc>
      </w:tr>
      <w:tr w:rsidR="00516558"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PDT</w:t>
            </w:r>
          </w:p>
        </w:tc>
        <w:tc>
          <w:tcPr>
            <w:tcW w:w="4127" w:type="pct"/>
          </w:tcPr>
          <w:p w:rsidR="009B7086" w:rsidRPr="00035B3A" w:rsidRDefault="00977360">
            <w:pPr>
              <w:shd w:val="clear" w:color="auto" w:fill="FFFFFF"/>
              <w:spacing w:before="40" w:after="0"/>
              <w:rPr>
                <w:sz w:val="20"/>
                <w:lang w:val="sq-AL"/>
              </w:rPr>
            </w:pPr>
            <w:r w:rsidRPr="00035B3A">
              <w:rPr>
                <w:sz w:val="20"/>
                <w:lang w:val="sq-AL"/>
              </w:rPr>
              <w:t>Procedura e Deficitit t</w:t>
            </w:r>
            <w:r w:rsidR="000528A2" w:rsidRPr="00035B3A">
              <w:rPr>
                <w:sz w:val="20"/>
                <w:lang w:val="sq-AL"/>
              </w:rPr>
              <w:t>ë</w:t>
            </w:r>
            <w:r w:rsidRPr="00035B3A">
              <w:rPr>
                <w:sz w:val="20"/>
                <w:lang w:val="sq-AL"/>
              </w:rPr>
              <w:t xml:space="preserve"> Tep</w:t>
            </w:r>
            <w:r w:rsidR="000528A2" w:rsidRPr="00035B3A">
              <w:rPr>
                <w:sz w:val="20"/>
                <w:lang w:val="sq-AL"/>
              </w:rPr>
              <w:t>ë</w:t>
            </w:r>
            <w:r w:rsidRPr="00035B3A">
              <w:rPr>
                <w:sz w:val="20"/>
                <w:lang w:val="sq-AL"/>
              </w:rPr>
              <w:t>rt</w:t>
            </w:r>
          </w:p>
        </w:tc>
      </w:tr>
      <w:tr w:rsidR="00EA7CEC" w:rsidRPr="00035B3A" w:rsidTr="000528A2">
        <w:tc>
          <w:tcPr>
            <w:tcW w:w="873" w:type="pct"/>
          </w:tcPr>
          <w:p w:rsidR="00EA7CEC" w:rsidRPr="00035B3A" w:rsidRDefault="00804D26" w:rsidP="003154E2">
            <w:pPr>
              <w:shd w:val="clear" w:color="auto" w:fill="FFFFFF"/>
              <w:spacing w:before="40" w:after="40"/>
              <w:rPr>
                <w:sz w:val="20"/>
                <w:lang w:val="sq-AL"/>
              </w:rPr>
            </w:pPr>
            <w:r w:rsidRPr="00035B3A">
              <w:rPr>
                <w:sz w:val="20"/>
                <w:lang w:val="sq-AL"/>
              </w:rPr>
              <w:t>BE</w:t>
            </w:r>
          </w:p>
        </w:tc>
        <w:tc>
          <w:tcPr>
            <w:tcW w:w="4127" w:type="pct"/>
          </w:tcPr>
          <w:p w:rsidR="00EA7CEC" w:rsidRPr="00035B3A" w:rsidRDefault="00520E0C" w:rsidP="003154E2">
            <w:pPr>
              <w:shd w:val="clear" w:color="auto" w:fill="FFFFFF"/>
              <w:spacing w:before="40" w:after="40"/>
              <w:rPr>
                <w:sz w:val="20"/>
                <w:lang w:val="sq-AL"/>
              </w:rPr>
            </w:pPr>
            <w:r w:rsidRPr="00035B3A">
              <w:rPr>
                <w:sz w:val="20"/>
                <w:lang w:val="sq-AL"/>
              </w:rPr>
              <w:t>Bashkimi Europian</w:t>
            </w:r>
          </w:p>
        </w:tc>
      </w:tr>
      <w:tr w:rsidR="00021D0B" w:rsidRPr="00035B3A" w:rsidTr="000528A2">
        <w:tc>
          <w:tcPr>
            <w:tcW w:w="873" w:type="pct"/>
          </w:tcPr>
          <w:p w:rsidR="00021D0B" w:rsidRPr="00035B3A" w:rsidRDefault="00977360" w:rsidP="003154E2">
            <w:pPr>
              <w:shd w:val="clear" w:color="auto" w:fill="FFFFFF"/>
              <w:spacing w:before="40" w:after="40"/>
              <w:rPr>
                <w:sz w:val="20"/>
                <w:lang w:val="sq-AL"/>
              </w:rPr>
            </w:pPr>
            <w:r w:rsidRPr="00035B3A">
              <w:rPr>
                <w:sz w:val="20"/>
                <w:lang w:val="sq-AL"/>
              </w:rPr>
              <w:t>DPD</w:t>
            </w:r>
          </w:p>
        </w:tc>
        <w:tc>
          <w:tcPr>
            <w:tcW w:w="4127" w:type="pct"/>
          </w:tcPr>
          <w:p w:rsidR="00021D0B" w:rsidRPr="00035B3A" w:rsidRDefault="00520E0C" w:rsidP="003154E2">
            <w:pPr>
              <w:shd w:val="clear" w:color="auto" w:fill="FFFFFF"/>
              <w:spacing w:before="40" w:after="40"/>
              <w:rPr>
                <w:sz w:val="20"/>
                <w:lang w:val="sq-AL"/>
              </w:rPr>
            </w:pPr>
            <w:r w:rsidRPr="00035B3A">
              <w:rPr>
                <w:sz w:val="20"/>
                <w:lang w:val="sq-AL"/>
              </w:rPr>
              <w:t>Drejtoria e P</w:t>
            </w:r>
            <w:r w:rsidR="000528A2" w:rsidRPr="00035B3A">
              <w:rPr>
                <w:sz w:val="20"/>
                <w:lang w:val="sq-AL"/>
              </w:rPr>
              <w:t>ë</w:t>
            </w:r>
            <w:r w:rsidRPr="00035B3A">
              <w:rPr>
                <w:sz w:val="20"/>
                <w:lang w:val="sq-AL"/>
              </w:rPr>
              <w:t>rgjithshme e Doganave</w:t>
            </w:r>
          </w:p>
        </w:tc>
      </w:tr>
      <w:tr w:rsidR="00EA7CEC" w:rsidRPr="00035B3A" w:rsidTr="000528A2">
        <w:tc>
          <w:tcPr>
            <w:tcW w:w="873" w:type="pct"/>
          </w:tcPr>
          <w:p w:rsidR="00EA7CEC" w:rsidRPr="00035B3A" w:rsidRDefault="00804D26" w:rsidP="00804D26">
            <w:pPr>
              <w:shd w:val="clear" w:color="auto" w:fill="FFFFFF"/>
              <w:spacing w:before="40" w:after="40"/>
              <w:rPr>
                <w:sz w:val="20"/>
                <w:lang w:val="sq-AL"/>
              </w:rPr>
            </w:pPr>
            <w:r w:rsidRPr="00035B3A">
              <w:rPr>
                <w:sz w:val="20"/>
                <w:lang w:val="sq-AL"/>
              </w:rPr>
              <w:t>PBB</w:t>
            </w:r>
          </w:p>
        </w:tc>
        <w:tc>
          <w:tcPr>
            <w:tcW w:w="4127" w:type="pct"/>
          </w:tcPr>
          <w:p w:rsidR="00EA7CEC" w:rsidRPr="00035B3A" w:rsidRDefault="00520E0C" w:rsidP="00977360">
            <w:pPr>
              <w:shd w:val="clear" w:color="auto" w:fill="FFFFFF"/>
              <w:spacing w:before="40" w:after="40"/>
              <w:rPr>
                <w:sz w:val="20"/>
                <w:lang w:val="sq-AL"/>
              </w:rPr>
            </w:pPr>
            <w:r w:rsidRPr="00035B3A">
              <w:rPr>
                <w:sz w:val="20"/>
                <w:lang w:val="sq-AL"/>
              </w:rPr>
              <w:t>Prod</w:t>
            </w:r>
            <w:r w:rsidR="00977360" w:rsidRPr="00035B3A">
              <w:rPr>
                <w:sz w:val="20"/>
                <w:lang w:val="sq-AL"/>
              </w:rPr>
              <w:t xml:space="preserve">himi </w:t>
            </w:r>
            <w:r w:rsidRPr="00035B3A">
              <w:rPr>
                <w:sz w:val="20"/>
                <w:lang w:val="sq-AL"/>
              </w:rPr>
              <w:t>i Brendsh</w:t>
            </w:r>
            <w:r w:rsidR="000528A2" w:rsidRPr="00035B3A">
              <w:rPr>
                <w:sz w:val="20"/>
                <w:lang w:val="sq-AL"/>
              </w:rPr>
              <w:t>ë</w:t>
            </w:r>
            <w:r w:rsidRPr="00035B3A">
              <w:rPr>
                <w:sz w:val="20"/>
                <w:lang w:val="sq-AL"/>
              </w:rPr>
              <w:t>m Bruto</w:t>
            </w:r>
          </w:p>
        </w:tc>
      </w:tr>
      <w:tr w:rsidR="00021D0B" w:rsidRPr="00035B3A" w:rsidTr="000528A2">
        <w:tc>
          <w:tcPr>
            <w:tcW w:w="873" w:type="pct"/>
          </w:tcPr>
          <w:p w:rsidR="00021D0B" w:rsidRPr="00035B3A" w:rsidRDefault="00977360" w:rsidP="003154E2">
            <w:pPr>
              <w:shd w:val="clear" w:color="auto" w:fill="FFFFFF"/>
              <w:spacing w:before="40" w:after="40"/>
              <w:rPr>
                <w:sz w:val="20"/>
                <w:lang w:val="sq-AL"/>
              </w:rPr>
            </w:pPr>
            <w:r w:rsidRPr="00035B3A">
              <w:rPr>
                <w:sz w:val="20"/>
                <w:lang w:val="sq-AL"/>
              </w:rPr>
              <w:t>DPT</w:t>
            </w:r>
          </w:p>
        </w:tc>
        <w:tc>
          <w:tcPr>
            <w:tcW w:w="4127" w:type="pct"/>
          </w:tcPr>
          <w:p w:rsidR="00021D0B" w:rsidRPr="00035B3A" w:rsidRDefault="00520E0C" w:rsidP="003154E2">
            <w:pPr>
              <w:shd w:val="clear" w:color="auto" w:fill="FFFFFF"/>
              <w:spacing w:before="40" w:after="40"/>
              <w:rPr>
                <w:sz w:val="20"/>
                <w:lang w:val="sq-AL"/>
              </w:rPr>
            </w:pPr>
            <w:r w:rsidRPr="00035B3A">
              <w:rPr>
                <w:sz w:val="20"/>
                <w:lang w:val="sq-AL"/>
              </w:rPr>
              <w:t>Drejtoria e P</w:t>
            </w:r>
            <w:r w:rsidR="000528A2" w:rsidRPr="00035B3A">
              <w:rPr>
                <w:sz w:val="20"/>
                <w:lang w:val="sq-AL"/>
              </w:rPr>
              <w:t>ë</w:t>
            </w:r>
            <w:r w:rsidRPr="00035B3A">
              <w:rPr>
                <w:sz w:val="20"/>
                <w:lang w:val="sq-AL"/>
              </w:rPr>
              <w:t>rgjithshme e Tatimeve</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SFQ</w:t>
            </w:r>
          </w:p>
        </w:tc>
        <w:tc>
          <w:tcPr>
            <w:tcW w:w="4127" w:type="pct"/>
          </w:tcPr>
          <w:p w:rsidR="009B7086" w:rsidRPr="00035B3A" w:rsidRDefault="00977360">
            <w:pPr>
              <w:shd w:val="clear" w:color="auto" w:fill="FFFFFF"/>
              <w:spacing w:before="40" w:after="0"/>
              <w:rPr>
                <w:sz w:val="20"/>
                <w:lang w:val="sq-AL"/>
              </w:rPr>
            </w:pPr>
            <w:r w:rsidRPr="00035B3A">
              <w:rPr>
                <w:sz w:val="20"/>
                <w:lang w:val="sq-AL"/>
              </w:rPr>
              <w:t>Statistikat Financiare Qeveritare</w:t>
            </w:r>
          </w:p>
        </w:tc>
      </w:tr>
      <w:tr w:rsidR="00977653" w:rsidRPr="00035B3A" w:rsidTr="000528A2">
        <w:tc>
          <w:tcPr>
            <w:tcW w:w="873" w:type="pct"/>
          </w:tcPr>
          <w:p w:rsidR="00977653" w:rsidRPr="00035B3A" w:rsidRDefault="00977653">
            <w:pPr>
              <w:shd w:val="clear" w:color="auto" w:fill="FFFFFF"/>
              <w:spacing w:before="40" w:after="0"/>
              <w:rPr>
                <w:sz w:val="20"/>
                <w:lang w:val="sq-AL"/>
              </w:rPr>
            </w:pPr>
            <w:r>
              <w:rPr>
                <w:rFonts w:cs="Arial"/>
                <w:lang w:val="sq-AL"/>
              </w:rPr>
              <w:t>SELL</w:t>
            </w:r>
          </w:p>
        </w:tc>
        <w:tc>
          <w:tcPr>
            <w:tcW w:w="4127" w:type="pct"/>
          </w:tcPr>
          <w:p w:rsidR="00977653" w:rsidRPr="00035B3A" w:rsidRDefault="00977653" w:rsidP="00977653">
            <w:pPr>
              <w:shd w:val="clear" w:color="auto" w:fill="FFFFFF"/>
              <w:spacing w:before="40" w:after="0"/>
              <w:rPr>
                <w:sz w:val="20"/>
                <w:lang w:val="sq-AL"/>
              </w:rPr>
            </w:pPr>
            <w:r>
              <w:rPr>
                <w:rFonts w:cs="Arial"/>
                <w:lang w:val="sq-AL"/>
              </w:rPr>
              <w:t>Sistemi Europian i Llogarive</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FNK</w:t>
            </w:r>
          </w:p>
        </w:tc>
        <w:tc>
          <w:tcPr>
            <w:tcW w:w="4127" w:type="pct"/>
          </w:tcPr>
          <w:p w:rsidR="009B7086" w:rsidRPr="00035B3A" w:rsidRDefault="00977360" w:rsidP="00977360">
            <w:pPr>
              <w:shd w:val="clear" w:color="auto" w:fill="FFFFFF"/>
              <w:spacing w:before="40" w:after="0"/>
              <w:rPr>
                <w:sz w:val="20"/>
                <w:lang w:val="sq-AL"/>
              </w:rPr>
            </w:pPr>
            <w:r w:rsidRPr="00035B3A">
              <w:rPr>
                <w:sz w:val="20"/>
                <w:lang w:val="sq-AL"/>
              </w:rPr>
              <w:t>Federata Nd</w:t>
            </w:r>
            <w:r w:rsidR="000528A2" w:rsidRPr="00035B3A">
              <w:rPr>
                <w:sz w:val="20"/>
                <w:lang w:val="sq-AL"/>
              </w:rPr>
              <w:t>ë</w:t>
            </w:r>
            <w:r w:rsidRPr="00035B3A">
              <w:rPr>
                <w:sz w:val="20"/>
                <w:lang w:val="sq-AL"/>
              </w:rPr>
              <w:t>rkomb</w:t>
            </w:r>
            <w:r w:rsidR="000528A2" w:rsidRPr="00035B3A">
              <w:rPr>
                <w:sz w:val="20"/>
                <w:lang w:val="sq-AL"/>
              </w:rPr>
              <w:t>ë</w:t>
            </w:r>
            <w:r w:rsidRPr="00035B3A">
              <w:rPr>
                <w:sz w:val="20"/>
                <w:lang w:val="sq-AL"/>
              </w:rPr>
              <w:t>tare e Kontabilist</w:t>
            </w:r>
            <w:r w:rsidR="000528A2" w:rsidRPr="00035B3A">
              <w:rPr>
                <w:sz w:val="20"/>
                <w:lang w:val="sq-AL"/>
              </w:rPr>
              <w:t>ë</w:t>
            </w:r>
            <w:r w:rsidRPr="00035B3A">
              <w:rPr>
                <w:sz w:val="20"/>
                <w:lang w:val="sq-AL"/>
              </w:rPr>
              <w:t xml:space="preserve">ve </w:t>
            </w:r>
            <w:r w:rsidR="00EA7CEC" w:rsidRPr="00035B3A">
              <w:rPr>
                <w:sz w:val="20"/>
                <w:lang w:val="sq-AL"/>
              </w:rPr>
              <w:t xml:space="preserve"> </w:t>
            </w:r>
          </w:p>
        </w:tc>
      </w:tr>
      <w:tr w:rsidR="00EA7CEC" w:rsidRPr="00035B3A" w:rsidTr="000528A2">
        <w:tc>
          <w:tcPr>
            <w:tcW w:w="873" w:type="pct"/>
          </w:tcPr>
          <w:p w:rsidR="009B7086" w:rsidRPr="00035B3A" w:rsidRDefault="00977360">
            <w:pPr>
              <w:shd w:val="clear" w:color="auto" w:fill="FFFFFF"/>
              <w:spacing w:before="40" w:after="0"/>
              <w:rPr>
                <w:sz w:val="20"/>
                <w:lang w:val="sq-AL"/>
              </w:rPr>
            </w:pPr>
            <w:r w:rsidRPr="00035B3A">
              <w:rPr>
                <w:sz w:val="20"/>
                <w:lang w:val="sq-AL"/>
              </w:rPr>
              <w:t>SNKSP</w:t>
            </w:r>
          </w:p>
        </w:tc>
        <w:tc>
          <w:tcPr>
            <w:tcW w:w="4127" w:type="pct"/>
          </w:tcPr>
          <w:p w:rsidR="009B7086" w:rsidRPr="00035B3A" w:rsidRDefault="00977360" w:rsidP="00977360">
            <w:pPr>
              <w:shd w:val="clear" w:color="auto" w:fill="FFFFFF"/>
              <w:spacing w:before="40" w:after="0"/>
              <w:rPr>
                <w:sz w:val="20"/>
                <w:lang w:val="sq-AL"/>
              </w:rPr>
            </w:pPr>
            <w:r w:rsidRPr="00035B3A">
              <w:rPr>
                <w:sz w:val="20"/>
                <w:lang w:val="sq-AL"/>
              </w:rPr>
              <w:t>Standardet Nd</w:t>
            </w:r>
            <w:r w:rsidR="000528A2" w:rsidRPr="00035B3A">
              <w:rPr>
                <w:sz w:val="20"/>
                <w:lang w:val="sq-AL"/>
              </w:rPr>
              <w:t>ë</w:t>
            </w:r>
            <w:r w:rsidRPr="00035B3A">
              <w:rPr>
                <w:sz w:val="20"/>
                <w:lang w:val="sq-AL"/>
              </w:rPr>
              <w:t>rkomb</w:t>
            </w:r>
            <w:r w:rsidR="000528A2" w:rsidRPr="00035B3A">
              <w:rPr>
                <w:sz w:val="20"/>
                <w:lang w:val="sq-AL"/>
              </w:rPr>
              <w:t>ë</w:t>
            </w:r>
            <w:r w:rsidRPr="00035B3A">
              <w:rPr>
                <w:sz w:val="20"/>
                <w:lang w:val="sq-AL"/>
              </w:rPr>
              <w:t>tare t</w:t>
            </w:r>
            <w:r w:rsidR="000528A2" w:rsidRPr="00035B3A">
              <w:rPr>
                <w:sz w:val="20"/>
                <w:lang w:val="sq-AL"/>
              </w:rPr>
              <w:t>ë</w:t>
            </w:r>
            <w:r w:rsidRPr="00035B3A">
              <w:rPr>
                <w:sz w:val="20"/>
                <w:lang w:val="sq-AL"/>
              </w:rPr>
              <w:t xml:space="preserve"> Kontabilitetit p</w:t>
            </w:r>
            <w:r w:rsidR="000528A2" w:rsidRPr="00035B3A">
              <w:rPr>
                <w:sz w:val="20"/>
                <w:lang w:val="sq-AL"/>
              </w:rPr>
              <w:t>ë</w:t>
            </w:r>
            <w:r w:rsidRPr="00035B3A">
              <w:rPr>
                <w:sz w:val="20"/>
                <w:lang w:val="sq-AL"/>
              </w:rPr>
              <w:t xml:space="preserve">r Sektorin Publik </w:t>
            </w:r>
          </w:p>
        </w:tc>
      </w:tr>
      <w:tr w:rsidR="001E6FCA" w:rsidRPr="00035B3A" w:rsidTr="000528A2">
        <w:tc>
          <w:tcPr>
            <w:tcW w:w="873" w:type="pct"/>
          </w:tcPr>
          <w:p w:rsidR="001E6FCA" w:rsidRPr="00035B3A" w:rsidRDefault="0084038B">
            <w:pPr>
              <w:shd w:val="clear" w:color="auto" w:fill="FFFFFF"/>
              <w:spacing w:before="40" w:after="0"/>
              <w:rPr>
                <w:sz w:val="20"/>
                <w:lang w:val="sq-AL"/>
              </w:rPr>
            </w:pPr>
            <w:r w:rsidRPr="00035B3A">
              <w:rPr>
                <w:sz w:val="20"/>
                <w:lang w:val="sq-AL"/>
              </w:rPr>
              <w:t>SEKP</w:t>
            </w:r>
          </w:p>
        </w:tc>
        <w:tc>
          <w:tcPr>
            <w:tcW w:w="4127" w:type="pct"/>
          </w:tcPr>
          <w:p w:rsidR="001E6FCA" w:rsidRPr="00035B3A" w:rsidRDefault="001E6FCA" w:rsidP="00977360">
            <w:pPr>
              <w:shd w:val="clear" w:color="auto" w:fill="FFFFFF"/>
              <w:spacing w:before="40" w:after="0"/>
              <w:rPr>
                <w:sz w:val="20"/>
                <w:lang w:val="sq-AL"/>
              </w:rPr>
            </w:pPr>
            <w:r w:rsidRPr="00035B3A">
              <w:rPr>
                <w:sz w:val="20"/>
                <w:lang w:val="sq-AL"/>
              </w:rPr>
              <w:t xml:space="preserve">Standartet Europiane të Kontabilitetit për Sektorin Publik </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ONISA</w:t>
            </w:r>
          </w:p>
        </w:tc>
        <w:tc>
          <w:tcPr>
            <w:tcW w:w="4127" w:type="pct"/>
          </w:tcPr>
          <w:p w:rsidR="001E6FCA" w:rsidRPr="00035B3A" w:rsidRDefault="001E6FCA" w:rsidP="00977360">
            <w:pPr>
              <w:shd w:val="clear" w:color="auto" w:fill="FFFFFF"/>
              <w:spacing w:before="40" w:after="0"/>
              <w:rPr>
                <w:sz w:val="20"/>
                <w:lang w:val="sq-AL"/>
              </w:rPr>
            </w:pPr>
            <w:r w:rsidRPr="00035B3A">
              <w:rPr>
                <w:sz w:val="20"/>
              </w:rPr>
              <w:t>Organizata Ndërkombëtare e Institucioneve Supreme të Auditimit (ONISA)</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SPI</w:t>
            </w:r>
          </w:p>
        </w:tc>
        <w:tc>
          <w:tcPr>
            <w:tcW w:w="4127" w:type="pct"/>
          </w:tcPr>
          <w:p w:rsidR="001E6FCA" w:rsidRPr="00035B3A" w:rsidRDefault="001E6FCA" w:rsidP="003154E2">
            <w:pPr>
              <w:shd w:val="clear" w:color="auto" w:fill="FFFFFF"/>
              <w:spacing w:before="40" w:after="40"/>
              <w:rPr>
                <w:sz w:val="20"/>
                <w:lang w:val="sq-AL"/>
              </w:rPr>
            </w:pPr>
            <w:r w:rsidRPr="00035B3A">
              <w:rPr>
                <w:sz w:val="20"/>
                <w:lang w:val="sq-AL"/>
              </w:rPr>
              <w:t>Sistemi i Planifikimit të Integruar</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PBA</w:t>
            </w:r>
          </w:p>
        </w:tc>
        <w:tc>
          <w:tcPr>
            <w:tcW w:w="4127" w:type="pct"/>
          </w:tcPr>
          <w:p w:rsidR="001E6FCA" w:rsidRPr="00035B3A" w:rsidRDefault="001E6FCA" w:rsidP="006111A6">
            <w:pPr>
              <w:shd w:val="clear" w:color="auto" w:fill="FFFFFF"/>
              <w:spacing w:before="40" w:after="40"/>
              <w:rPr>
                <w:sz w:val="20"/>
                <w:lang w:val="sq-AL"/>
              </w:rPr>
            </w:pPr>
            <w:r w:rsidRPr="00035B3A">
              <w:rPr>
                <w:sz w:val="20"/>
                <w:lang w:val="sq-AL"/>
              </w:rPr>
              <w:t>Programi Buxhetor Afatmesëm</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OBA</w:t>
            </w:r>
          </w:p>
        </w:tc>
        <w:tc>
          <w:tcPr>
            <w:tcW w:w="4127" w:type="pct"/>
          </w:tcPr>
          <w:p w:rsidR="001E6FCA" w:rsidRPr="00035B3A" w:rsidRDefault="001E6FCA" w:rsidP="003154E2">
            <w:pPr>
              <w:shd w:val="clear" w:color="auto" w:fill="FFFFFF"/>
              <w:spacing w:before="40" w:after="40"/>
              <w:rPr>
                <w:sz w:val="20"/>
                <w:lang w:val="sq-AL"/>
              </w:rPr>
            </w:pPr>
            <w:r w:rsidRPr="00035B3A">
              <w:rPr>
                <w:sz w:val="20"/>
                <w:lang w:val="sq-AL"/>
              </w:rPr>
              <w:t>Objektivat Buxhetore Afatmesme</w:t>
            </w:r>
          </w:p>
        </w:tc>
      </w:tr>
      <w:tr w:rsidR="001E6FCA" w:rsidRPr="00035B3A" w:rsidTr="000528A2">
        <w:tc>
          <w:tcPr>
            <w:tcW w:w="873" w:type="pct"/>
          </w:tcPr>
          <w:p w:rsidR="001E6FCA" w:rsidRPr="00035B3A" w:rsidRDefault="001E6FCA" w:rsidP="003154E2">
            <w:pPr>
              <w:shd w:val="clear" w:color="auto" w:fill="FFFFFF"/>
              <w:spacing w:before="40" w:after="40"/>
              <w:rPr>
                <w:sz w:val="20"/>
                <w:lang w:val="sq-AL"/>
              </w:rPr>
            </w:pPr>
            <w:r w:rsidRPr="00035B3A">
              <w:rPr>
                <w:sz w:val="20"/>
                <w:lang w:val="sq-AL"/>
              </w:rPr>
              <w:t>SKZHI</w:t>
            </w:r>
          </w:p>
        </w:tc>
        <w:tc>
          <w:tcPr>
            <w:tcW w:w="4127" w:type="pct"/>
          </w:tcPr>
          <w:p w:rsidR="001E6FCA" w:rsidRPr="00035B3A" w:rsidRDefault="001E6FCA" w:rsidP="00520E0C">
            <w:pPr>
              <w:shd w:val="clear" w:color="auto" w:fill="FFFFFF"/>
              <w:spacing w:before="40" w:after="40"/>
              <w:rPr>
                <w:sz w:val="20"/>
                <w:lang w:val="sq-AL"/>
              </w:rPr>
            </w:pPr>
            <w:r w:rsidRPr="00035B3A">
              <w:rPr>
                <w:sz w:val="20"/>
                <w:lang w:val="sq-AL"/>
              </w:rPr>
              <w:t>Strategjia Kombëtar për Zhvillim dhe Integrim</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LOB</w:t>
            </w:r>
          </w:p>
        </w:tc>
        <w:tc>
          <w:tcPr>
            <w:tcW w:w="4127" w:type="pct"/>
          </w:tcPr>
          <w:p w:rsidR="001E6FCA" w:rsidRPr="00035B3A" w:rsidRDefault="001E6FCA">
            <w:pPr>
              <w:shd w:val="clear" w:color="auto" w:fill="FFFFFF"/>
              <w:spacing w:before="40" w:after="0"/>
              <w:rPr>
                <w:sz w:val="20"/>
                <w:lang w:val="sq-AL"/>
              </w:rPr>
            </w:pPr>
            <w:r w:rsidRPr="00035B3A">
              <w:rPr>
                <w:sz w:val="20"/>
                <w:lang w:val="sq-AL"/>
              </w:rPr>
              <w:t>Ligji Organik i Buxhetit</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SHPPF</w:t>
            </w:r>
          </w:p>
        </w:tc>
        <w:tc>
          <w:tcPr>
            <w:tcW w:w="4127" w:type="pct"/>
          </w:tcPr>
          <w:p w:rsidR="001E6FCA" w:rsidRPr="00035B3A" w:rsidRDefault="001E6FCA" w:rsidP="00850D0E">
            <w:pPr>
              <w:shd w:val="clear" w:color="auto" w:fill="FFFFFF"/>
              <w:spacing w:before="40" w:after="0"/>
              <w:rPr>
                <w:sz w:val="20"/>
                <w:lang w:val="sq-AL"/>
              </w:rPr>
            </w:pPr>
            <w:r w:rsidRPr="00035B3A">
              <w:rPr>
                <w:sz w:val="20"/>
                <w:lang w:val="sq-AL"/>
              </w:rPr>
              <w:t>Shpenzimet Publike dhe Përgjegjshmëria Financiare</w:t>
            </w:r>
          </w:p>
        </w:tc>
      </w:tr>
      <w:tr w:rsidR="001E6FCA" w:rsidRPr="00035B3A" w:rsidTr="000528A2">
        <w:tc>
          <w:tcPr>
            <w:tcW w:w="873" w:type="pct"/>
          </w:tcPr>
          <w:p w:rsidR="001E6FCA" w:rsidRPr="00035B3A" w:rsidRDefault="001E6FCA" w:rsidP="00850D0E">
            <w:pPr>
              <w:shd w:val="clear" w:color="auto" w:fill="FFFFFF"/>
              <w:spacing w:before="40" w:after="0"/>
              <w:rPr>
                <w:sz w:val="20"/>
                <w:lang w:val="sq-AL"/>
              </w:rPr>
            </w:pPr>
            <w:r w:rsidRPr="00035B3A">
              <w:rPr>
                <w:sz w:val="20"/>
                <w:lang w:val="sq-AL"/>
              </w:rPr>
              <w:t>MFP</w:t>
            </w:r>
          </w:p>
        </w:tc>
        <w:tc>
          <w:tcPr>
            <w:tcW w:w="4127" w:type="pct"/>
          </w:tcPr>
          <w:p w:rsidR="001E6FCA" w:rsidRPr="00035B3A" w:rsidRDefault="001E6FCA" w:rsidP="006111A6">
            <w:pPr>
              <w:shd w:val="clear" w:color="auto" w:fill="FFFFFF"/>
              <w:spacing w:before="40" w:after="0"/>
              <w:rPr>
                <w:sz w:val="20"/>
                <w:lang w:val="sq-AL"/>
              </w:rPr>
            </w:pPr>
            <w:r w:rsidRPr="00035B3A">
              <w:rPr>
                <w:sz w:val="20"/>
                <w:lang w:val="sq-AL"/>
              </w:rPr>
              <w:t>Menaxhimi Financiar Publik</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SIGMA</w:t>
            </w:r>
          </w:p>
        </w:tc>
        <w:tc>
          <w:tcPr>
            <w:tcW w:w="4127" w:type="pct"/>
          </w:tcPr>
          <w:p w:rsidR="001E6FCA" w:rsidRPr="00035B3A" w:rsidRDefault="001E6FCA" w:rsidP="00850D0E">
            <w:pPr>
              <w:shd w:val="clear" w:color="auto" w:fill="FFFFFF"/>
              <w:spacing w:before="40" w:after="0"/>
              <w:rPr>
                <w:sz w:val="20"/>
                <w:lang w:val="sq-AL"/>
              </w:rPr>
            </w:pPr>
            <w:r w:rsidRPr="00035B3A">
              <w:rPr>
                <w:sz w:val="20"/>
                <w:lang w:val="sq-AL"/>
              </w:rPr>
              <w:t>Mbështetje për Përmirësimin e Qeverisjes dhe Menaxhimit</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PSZH</w:t>
            </w:r>
          </w:p>
        </w:tc>
        <w:tc>
          <w:tcPr>
            <w:tcW w:w="4127" w:type="pct"/>
          </w:tcPr>
          <w:p w:rsidR="001E6FCA" w:rsidRPr="00035B3A" w:rsidRDefault="001E6FCA">
            <w:pPr>
              <w:shd w:val="clear" w:color="auto" w:fill="FFFFFF"/>
              <w:spacing w:before="40" w:after="0"/>
              <w:rPr>
                <w:sz w:val="20"/>
                <w:lang w:val="sq-AL"/>
              </w:rPr>
            </w:pPr>
            <w:r w:rsidRPr="00035B3A">
              <w:rPr>
                <w:bCs/>
                <w:sz w:val="20"/>
                <w:lang w:val="sq-AL"/>
              </w:rPr>
              <w:t xml:space="preserve">Pakti i Stabilitetit dhe Zhvillimit </w:t>
            </w:r>
          </w:p>
        </w:tc>
      </w:tr>
      <w:tr w:rsidR="001E6FCA" w:rsidRPr="00035B3A" w:rsidTr="000528A2">
        <w:tc>
          <w:tcPr>
            <w:tcW w:w="873" w:type="pct"/>
          </w:tcPr>
          <w:p w:rsidR="001E6FCA" w:rsidRPr="00035B3A" w:rsidRDefault="001E6FCA">
            <w:pPr>
              <w:shd w:val="clear" w:color="auto" w:fill="FFFFFF"/>
              <w:spacing w:before="40" w:after="0"/>
              <w:rPr>
                <w:sz w:val="20"/>
                <w:lang w:val="sq-AL"/>
              </w:rPr>
            </w:pPr>
            <w:r w:rsidRPr="00035B3A">
              <w:rPr>
                <w:sz w:val="20"/>
                <w:lang w:val="sq-AL"/>
              </w:rPr>
              <w:t>LLUTH</w:t>
            </w:r>
          </w:p>
        </w:tc>
        <w:tc>
          <w:tcPr>
            <w:tcW w:w="4127" w:type="pct"/>
          </w:tcPr>
          <w:p w:rsidR="001E6FCA" w:rsidRPr="00035B3A" w:rsidRDefault="001E6FCA" w:rsidP="006111A6">
            <w:pPr>
              <w:shd w:val="clear" w:color="auto" w:fill="FFFFFF"/>
              <w:spacing w:before="40" w:after="0"/>
              <w:rPr>
                <w:sz w:val="20"/>
                <w:lang w:val="sq-AL"/>
              </w:rPr>
            </w:pPr>
            <w:r w:rsidRPr="00035B3A">
              <w:rPr>
                <w:sz w:val="20"/>
                <w:lang w:val="sq-AL"/>
              </w:rPr>
              <w:t>Llogaria Unike e Thesarit</w:t>
            </w:r>
          </w:p>
        </w:tc>
      </w:tr>
    </w:tbl>
    <w:p w:rsidR="00944524" w:rsidRPr="00035B3A" w:rsidRDefault="00944524" w:rsidP="000C5141">
      <w:pPr>
        <w:spacing w:after="0"/>
        <w:rPr>
          <w:lang w:val="sq-AL"/>
        </w:rPr>
        <w:sectPr w:rsidR="00944524" w:rsidRPr="00035B3A" w:rsidSect="00A36352">
          <w:headerReference w:type="even" r:id="rId20"/>
          <w:footerReference w:type="even" r:id="rId21"/>
          <w:headerReference w:type="first" r:id="rId22"/>
          <w:footerReference w:type="first" r:id="rId23"/>
          <w:pgSz w:w="11900" w:h="16840" w:code="1"/>
          <w:pgMar w:top="810" w:right="1370" w:bottom="1440" w:left="1440" w:header="720" w:footer="725" w:gutter="0"/>
          <w:pgNumType w:start="0"/>
          <w:cols w:space="720"/>
          <w:docGrid w:linePitch="299"/>
        </w:sectPr>
      </w:pPr>
      <w:bookmarkStart w:id="1" w:name="_Toc177008760"/>
      <w:bookmarkStart w:id="2" w:name="_Toc177009018"/>
      <w:bookmarkStart w:id="3" w:name="_Toc177009571"/>
    </w:p>
    <w:p w:rsidR="00A420D6" w:rsidRPr="00035B3A" w:rsidRDefault="00520E0C">
      <w:pPr>
        <w:pStyle w:val="TOCHeading"/>
        <w:rPr>
          <w:rFonts w:ascii="Calibri" w:hAnsi="Calibri"/>
          <w:lang w:val="sq-AL"/>
        </w:rPr>
      </w:pPr>
      <w:r w:rsidRPr="00035B3A">
        <w:rPr>
          <w:rFonts w:ascii="Calibri" w:hAnsi="Calibri"/>
          <w:lang w:val="sq-AL"/>
        </w:rPr>
        <w:lastRenderedPageBreak/>
        <w:t>Tabela e l</w:t>
      </w:r>
      <w:r w:rsidR="000528A2" w:rsidRPr="00035B3A">
        <w:rPr>
          <w:rFonts w:ascii="Calibri" w:hAnsi="Calibri"/>
          <w:lang w:val="sq-AL"/>
        </w:rPr>
        <w:t>ë</w:t>
      </w:r>
      <w:r w:rsidRPr="00035B3A">
        <w:rPr>
          <w:rFonts w:ascii="Calibri" w:hAnsi="Calibri"/>
          <w:lang w:val="sq-AL"/>
        </w:rPr>
        <w:t>nd</w:t>
      </w:r>
      <w:r w:rsidR="000528A2" w:rsidRPr="00035B3A">
        <w:rPr>
          <w:rFonts w:ascii="Calibri" w:hAnsi="Calibri"/>
          <w:lang w:val="sq-AL"/>
        </w:rPr>
        <w:t>ë</w:t>
      </w:r>
      <w:r w:rsidRPr="00035B3A">
        <w:rPr>
          <w:rFonts w:ascii="Calibri" w:hAnsi="Calibri"/>
          <w:lang w:val="sq-AL"/>
        </w:rPr>
        <w:t>s</w:t>
      </w:r>
    </w:p>
    <w:p w:rsidR="005B3AA9" w:rsidRPr="00035B3A" w:rsidRDefault="000D163F">
      <w:pPr>
        <w:pStyle w:val="TOC1"/>
        <w:tabs>
          <w:tab w:val="right" w:leader="dot" w:pos="8538"/>
        </w:tabs>
        <w:rPr>
          <w:rFonts w:eastAsia="Times New Roman"/>
          <w:b w:val="0"/>
          <w:noProof/>
          <w:color w:val="auto"/>
          <w:sz w:val="22"/>
          <w:szCs w:val="22"/>
          <w:lang w:val="sq-AL" w:eastAsia="sq-AL"/>
        </w:rPr>
      </w:pPr>
      <w:r w:rsidRPr="00035B3A">
        <w:rPr>
          <w:lang w:val="sq-AL"/>
        </w:rPr>
        <w:fldChar w:fldCharType="begin"/>
      </w:r>
      <w:r w:rsidR="00A420D6" w:rsidRPr="00035B3A">
        <w:rPr>
          <w:lang w:val="sq-AL"/>
        </w:rPr>
        <w:instrText xml:space="preserve"> TOC \o "1-3" \h \z \u </w:instrText>
      </w:r>
      <w:r w:rsidRPr="00035B3A">
        <w:rPr>
          <w:lang w:val="sq-AL"/>
        </w:rPr>
        <w:fldChar w:fldCharType="separate"/>
      </w:r>
      <w:hyperlink w:anchor="_Toc406698822" w:history="1">
        <w:r w:rsidR="005B3AA9" w:rsidRPr="00035B3A">
          <w:rPr>
            <w:rStyle w:val="Hyperlink"/>
            <w:noProof/>
            <w:lang w:val="sq-AL"/>
          </w:rPr>
          <w:t>Përmbledhje e strategjisë së reformës të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_Toc406698822 \h </w:instrText>
        </w:r>
        <w:r w:rsidR="005B3AA9" w:rsidRPr="00035B3A">
          <w:rPr>
            <w:noProof/>
            <w:webHidden/>
          </w:rPr>
        </w:r>
        <w:r w:rsidR="005B3AA9" w:rsidRPr="00035B3A">
          <w:rPr>
            <w:noProof/>
            <w:webHidden/>
          </w:rPr>
          <w:fldChar w:fldCharType="separate"/>
        </w:r>
        <w:r w:rsidR="00670D9C" w:rsidRPr="00035B3A">
          <w:rPr>
            <w:noProof/>
            <w:webHidden/>
          </w:rPr>
          <w:t>5</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23" w:history="1">
        <w:r w:rsidR="005B3AA9" w:rsidRPr="00035B3A">
          <w:rPr>
            <w:rStyle w:val="Hyperlink"/>
            <w:noProof/>
            <w:lang w:val="sq-AL"/>
          </w:rPr>
          <w:t>Kapitulli I: Kushtet aktuale të reformës të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_Toc406698823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24" w:history="1">
        <w:r w:rsidR="005B3AA9" w:rsidRPr="00035B3A">
          <w:rPr>
            <w:rStyle w:val="Hyperlink"/>
            <w:noProof/>
            <w:lang w:val="sq-AL"/>
          </w:rPr>
          <w:t>Konteksti ekonomik</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_Toc406698824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25" w:history="1">
        <w:r w:rsidR="005B3AA9" w:rsidRPr="00035B3A">
          <w:rPr>
            <w:rStyle w:val="Hyperlink"/>
            <w:noProof/>
            <w:lang w:val="sq-AL"/>
          </w:rPr>
          <w:t>Situata aktuale e MFP-së në Shqipëri</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_Toc406698825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26" w:history="1">
        <w:r w:rsidR="005B3AA9" w:rsidRPr="00035B3A">
          <w:rPr>
            <w:rStyle w:val="Hyperlink"/>
            <w:noProof/>
            <w:lang w:val="sq-AL"/>
          </w:rPr>
          <w:t>Analiza e Ministrisë së Financave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_Toc406698826 \h </w:instrText>
        </w:r>
        <w:r w:rsidR="005B3AA9" w:rsidRPr="00035B3A">
          <w:rPr>
            <w:noProof/>
            <w:webHidden/>
          </w:rPr>
        </w:r>
        <w:r w:rsidR="005B3AA9" w:rsidRPr="00035B3A">
          <w:rPr>
            <w:noProof/>
            <w:webHidden/>
          </w:rPr>
          <w:fldChar w:fldCharType="separate"/>
        </w:r>
        <w:r w:rsidR="00670D9C" w:rsidRPr="00035B3A">
          <w:rPr>
            <w:noProof/>
            <w:webHidden/>
          </w:rPr>
          <w:t>8</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27" w:history="1">
        <w:r w:rsidR="005B3AA9" w:rsidRPr="00035B3A">
          <w:rPr>
            <w:rStyle w:val="Hyperlink"/>
            <w:noProof/>
            <w:lang w:val="sq-AL"/>
          </w:rPr>
          <w:t>Vlerësimet e jashtme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_Toc406698827 \h </w:instrText>
        </w:r>
        <w:r w:rsidR="005B3AA9" w:rsidRPr="00035B3A">
          <w:rPr>
            <w:noProof/>
            <w:webHidden/>
          </w:rPr>
        </w:r>
        <w:r w:rsidR="005B3AA9" w:rsidRPr="00035B3A">
          <w:rPr>
            <w:noProof/>
            <w:webHidden/>
          </w:rPr>
          <w:fldChar w:fldCharType="separate"/>
        </w:r>
        <w:r w:rsidR="00670D9C" w:rsidRPr="00035B3A">
          <w:rPr>
            <w:noProof/>
            <w:webHidden/>
          </w:rPr>
          <w:t>11</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28" w:history="1">
        <w:r w:rsidR="005B3AA9" w:rsidRPr="00035B3A">
          <w:rPr>
            <w:rStyle w:val="Hyperlink"/>
            <w:noProof/>
            <w:lang w:val="sq-AL"/>
          </w:rPr>
          <w:t>Strategjia Kombëtare mbi Luftën kundër Korrupsionit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_Toc406698828 \h </w:instrText>
        </w:r>
        <w:r w:rsidR="005B3AA9" w:rsidRPr="00035B3A">
          <w:rPr>
            <w:noProof/>
            <w:webHidden/>
          </w:rPr>
        </w:r>
        <w:r w:rsidR="005B3AA9" w:rsidRPr="00035B3A">
          <w:rPr>
            <w:noProof/>
            <w:webHidden/>
          </w:rPr>
          <w:fldChar w:fldCharType="separate"/>
        </w:r>
        <w:r w:rsidR="00670D9C" w:rsidRPr="00035B3A">
          <w:rPr>
            <w:noProof/>
            <w:webHidden/>
          </w:rPr>
          <w:t>13</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29" w:history="1">
        <w:r w:rsidR="005B3AA9" w:rsidRPr="00035B3A">
          <w:rPr>
            <w:rStyle w:val="Hyperlink"/>
            <w:noProof/>
            <w:lang w:val="sq-AL"/>
          </w:rPr>
          <w:t>Integrimi në BE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_Toc406698829 \h </w:instrText>
        </w:r>
        <w:r w:rsidR="005B3AA9" w:rsidRPr="00035B3A">
          <w:rPr>
            <w:noProof/>
            <w:webHidden/>
          </w:rPr>
        </w:r>
        <w:r w:rsidR="005B3AA9" w:rsidRPr="00035B3A">
          <w:rPr>
            <w:noProof/>
            <w:webHidden/>
          </w:rPr>
          <w:fldChar w:fldCharType="separate"/>
        </w:r>
        <w:r w:rsidR="00670D9C" w:rsidRPr="00035B3A">
          <w:rPr>
            <w:noProof/>
            <w:webHidden/>
          </w:rPr>
          <w:t>13</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30" w:history="1">
        <w:r w:rsidR="005B3AA9" w:rsidRPr="00035B3A">
          <w:rPr>
            <w:rStyle w:val="Hyperlink"/>
            <w:noProof/>
            <w:lang w:val="sq-AL"/>
          </w:rPr>
          <w:t>Programi me FMN-në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_Toc406698830 \h </w:instrText>
        </w:r>
        <w:r w:rsidR="005B3AA9" w:rsidRPr="00035B3A">
          <w:rPr>
            <w:noProof/>
            <w:webHidden/>
          </w:rPr>
        </w:r>
        <w:r w:rsidR="005B3AA9" w:rsidRPr="00035B3A">
          <w:rPr>
            <w:noProof/>
            <w:webHidden/>
          </w:rPr>
          <w:fldChar w:fldCharType="separate"/>
        </w:r>
        <w:r w:rsidR="00670D9C" w:rsidRPr="00035B3A">
          <w:rPr>
            <w:noProof/>
            <w:webHidden/>
          </w:rPr>
          <w:t>14</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31" w:history="1">
        <w:r w:rsidR="005B3AA9" w:rsidRPr="00035B3A">
          <w:rPr>
            <w:rStyle w:val="Hyperlink"/>
            <w:noProof/>
            <w:lang w:val="sq-AL"/>
          </w:rPr>
          <w:t>Kapitulli II: Vizioni, Politikat dhe Qëllimet Strategjike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_Toc406698831 \h </w:instrText>
        </w:r>
        <w:r w:rsidR="005B3AA9" w:rsidRPr="00035B3A">
          <w:rPr>
            <w:noProof/>
            <w:webHidden/>
          </w:rPr>
        </w:r>
        <w:r w:rsidR="005B3AA9" w:rsidRPr="00035B3A">
          <w:rPr>
            <w:noProof/>
            <w:webHidden/>
          </w:rPr>
          <w:fldChar w:fldCharType="separate"/>
        </w:r>
        <w:r w:rsidR="00670D9C" w:rsidRPr="00035B3A">
          <w:rPr>
            <w:noProof/>
            <w:webHidden/>
          </w:rPr>
          <w:t>15</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32" w:history="1">
        <w:r w:rsidR="005B3AA9" w:rsidRPr="00035B3A">
          <w:rPr>
            <w:rStyle w:val="Hyperlink"/>
            <w:noProof/>
            <w:lang w:val="sq-AL"/>
          </w:rPr>
          <w:t>Prioritetet kryesore në planin afatmesëm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_Toc406698832 \h </w:instrText>
        </w:r>
        <w:r w:rsidR="005B3AA9" w:rsidRPr="00035B3A">
          <w:rPr>
            <w:noProof/>
            <w:webHidden/>
          </w:rPr>
        </w:r>
        <w:r w:rsidR="005B3AA9" w:rsidRPr="00035B3A">
          <w:rPr>
            <w:noProof/>
            <w:webHidden/>
          </w:rPr>
          <w:fldChar w:fldCharType="separate"/>
        </w:r>
        <w:r w:rsidR="00670D9C" w:rsidRPr="00035B3A">
          <w:rPr>
            <w:noProof/>
            <w:webHidden/>
          </w:rPr>
          <w:t>16</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33" w:history="1">
        <w:r w:rsidR="005B3AA9" w:rsidRPr="00035B3A">
          <w:rPr>
            <w:rStyle w:val="Hyperlink"/>
            <w:noProof/>
            <w:lang w:val="sq-AL"/>
          </w:rPr>
          <w:t>Instrumentet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_Toc406698833 \h </w:instrText>
        </w:r>
        <w:r w:rsidR="005B3AA9" w:rsidRPr="00035B3A">
          <w:rPr>
            <w:noProof/>
            <w:webHidden/>
          </w:rPr>
        </w:r>
        <w:r w:rsidR="005B3AA9" w:rsidRPr="00035B3A">
          <w:rPr>
            <w:noProof/>
            <w:webHidden/>
          </w:rPr>
          <w:fldChar w:fldCharType="separate"/>
        </w:r>
        <w:r w:rsidR="00670D9C" w:rsidRPr="00035B3A">
          <w:rPr>
            <w:noProof/>
            <w:webHidden/>
          </w:rPr>
          <w:t>17</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34" w:history="1">
        <w:r w:rsidR="005B3AA9" w:rsidRPr="00035B3A">
          <w:rPr>
            <w:rStyle w:val="Hyperlink"/>
            <w:noProof/>
            <w:lang w:val="sq-AL"/>
          </w:rPr>
          <w:t>Ndryshimet legjislative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_Toc406698834 \h </w:instrText>
        </w:r>
        <w:r w:rsidR="005B3AA9" w:rsidRPr="00035B3A">
          <w:rPr>
            <w:noProof/>
            <w:webHidden/>
          </w:rPr>
        </w:r>
        <w:r w:rsidR="005B3AA9" w:rsidRPr="00035B3A">
          <w:rPr>
            <w:noProof/>
            <w:webHidden/>
          </w:rPr>
          <w:fldChar w:fldCharType="separate"/>
        </w:r>
        <w:r w:rsidR="00670D9C" w:rsidRPr="00035B3A">
          <w:rPr>
            <w:noProof/>
            <w:webHidden/>
          </w:rPr>
          <w:t>17</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35" w:history="1">
        <w:r w:rsidR="005B3AA9" w:rsidRPr="00035B3A">
          <w:rPr>
            <w:rStyle w:val="Hyperlink"/>
            <w:noProof/>
            <w:lang w:val="sq-AL"/>
          </w:rPr>
          <w:t>Zhvillimi i kapaciteteve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_Toc406698835 \h </w:instrText>
        </w:r>
        <w:r w:rsidR="005B3AA9" w:rsidRPr="00035B3A">
          <w:rPr>
            <w:noProof/>
            <w:webHidden/>
          </w:rPr>
        </w:r>
        <w:r w:rsidR="005B3AA9" w:rsidRPr="00035B3A">
          <w:rPr>
            <w:noProof/>
            <w:webHidden/>
          </w:rPr>
          <w:fldChar w:fldCharType="separate"/>
        </w:r>
        <w:r w:rsidR="00670D9C" w:rsidRPr="00035B3A">
          <w:rPr>
            <w:noProof/>
            <w:webHidden/>
          </w:rPr>
          <w:t>17</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36" w:history="1">
        <w:r w:rsidR="005B3AA9" w:rsidRPr="00035B3A">
          <w:rPr>
            <w:rStyle w:val="Hyperlink"/>
            <w:noProof/>
            <w:lang w:val="sq-AL"/>
          </w:rPr>
          <w:t>Ndryshimet në proceset dhe kulturën e menaxhimit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_Toc406698836 \h </w:instrText>
        </w:r>
        <w:r w:rsidR="005B3AA9" w:rsidRPr="00035B3A">
          <w:rPr>
            <w:noProof/>
            <w:webHidden/>
          </w:rPr>
        </w:r>
        <w:r w:rsidR="005B3AA9" w:rsidRPr="00035B3A">
          <w:rPr>
            <w:noProof/>
            <w:webHidden/>
          </w:rPr>
          <w:fldChar w:fldCharType="separate"/>
        </w:r>
        <w:r w:rsidR="00670D9C" w:rsidRPr="00035B3A">
          <w:rPr>
            <w:noProof/>
            <w:webHidden/>
          </w:rPr>
          <w:t>18</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37" w:history="1">
        <w:r w:rsidR="005B3AA9" w:rsidRPr="00035B3A">
          <w:rPr>
            <w:rStyle w:val="Hyperlink"/>
            <w:noProof/>
            <w:lang w:val="sq-AL"/>
          </w:rPr>
          <w:t>Zhvillimi i një SIMF-i tërësisht funksional</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_Toc406698837 \h </w:instrText>
        </w:r>
        <w:r w:rsidR="005B3AA9" w:rsidRPr="00035B3A">
          <w:rPr>
            <w:noProof/>
            <w:webHidden/>
          </w:rPr>
        </w:r>
        <w:r w:rsidR="005B3AA9" w:rsidRPr="00035B3A">
          <w:rPr>
            <w:noProof/>
            <w:webHidden/>
          </w:rPr>
          <w:fldChar w:fldCharType="separate"/>
        </w:r>
        <w:r w:rsidR="00670D9C" w:rsidRPr="00035B3A">
          <w:rPr>
            <w:noProof/>
            <w:webHidden/>
          </w:rPr>
          <w:t>18</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38" w:history="1">
        <w:r w:rsidR="005B3AA9" w:rsidRPr="00035B3A">
          <w:rPr>
            <w:rStyle w:val="Hyperlink"/>
            <w:noProof/>
            <w:lang w:val="sq-AL"/>
          </w:rPr>
          <w:t>Kapitulli III: Objektivat e politikës dhe produktet madhore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_Toc406698838 \h </w:instrText>
        </w:r>
        <w:r w:rsidR="005B3AA9" w:rsidRPr="00035B3A">
          <w:rPr>
            <w:noProof/>
            <w:webHidden/>
          </w:rPr>
        </w:r>
        <w:r w:rsidR="005B3AA9" w:rsidRPr="00035B3A">
          <w:rPr>
            <w:noProof/>
            <w:webHidden/>
          </w:rPr>
          <w:fldChar w:fldCharType="separate"/>
        </w:r>
        <w:r w:rsidR="00670D9C" w:rsidRPr="00035B3A">
          <w:rPr>
            <w:noProof/>
            <w:webHidden/>
          </w:rPr>
          <w:t>19</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39" w:history="1">
        <w:r w:rsidR="005B3AA9" w:rsidRPr="00035B3A">
          <w:rPr>
            <w:rStyle w:val="Hyperlink"/>
            <w:noProof/>
            <w:lang w:val="sq-AL"/>
          </w:rPr>
          <w:t>Shtylla 1 –Kuadër fiskal i qëndrueshëm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_Toc406698839 \h </w:instrText>
        </w:r>
        <w:r w:rsidR="005B3AA9" w:rsidRPr="00035B3A">
          <w:rPr>
            <w:noProof/>
            <w:webHidden/>
          </w:rPr>
        </w:r>
        <w:r w:rsidR="005B3AA9" w:rsidRPr="00035B3A">
          <w:rPr>
            <w:noProof/>
            <w:webHidden/>
          </w:rPr>
          <w:fldChar w:fldCharType="separate"/>
        </w:r>
        <w:r w:rsidR="00670D9C" w:rsidRPr="00035B3A">
          <w:rPr>
            <w:noProof/>
            <w:webHidden/>
          </w:rPr>
          <w:t>19</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0" w:history="1">
        <w:r w:rsidR="005B3AA9" w:rsidRPr="00035B3A">
          <w:rPr>
            <w:rStyle w:val="Hyperlink"/>
            <w:noProof/>
            <w:lang w:val="sq-AL"/>
          </w:rPr>
          <w:t>Parashikimi</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_Toc406698840 \h </w:instrText>
        </w:r>
        <w:r w:rsidR="005B3AA9" w:rsidRPr="00035B3A">
          <w:rPr>
            <w:noProof/>
            <w:webHidden/>
          </w:rPr>
        </w:r>
        <w:r w:rsidR="005B3AA9" w:rsidRPr="00035B3A">
          <w:rPr>
            <w:noProof/>
            <w:webHidden/>
          </w:rPr>
          <w:fldChar w:fldCharType="separate"/>
        </w:r>
        <w:r w:rsidR="00670D9C" w:rsidRPr="00035B3A">
          <w:rPr>
            <w:noProof/>
            <w:webHidden/>
          </w:rPr>
          <w:t>19</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1" w:history="1">
        <w:r w:rsidR="005B3AA9" w:rsidRPr="00035B3A">
          <w:rPr>
            <w:rStyle w:val="Hyperlink"/>
            <w:noProof/>
            <w:lang w:val="sq-AL"/>
          </w:rPr>
          <w:t>Llogaritë kombëtare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_Toc406698841 \h </w:instrText>
        </w:r>
        <w:r w:rsidR="005B3AA9" w:rsidRPr="00035B3A">
          <w:rPr>
            <w:noProof/>
            <w:webHidden/>
          </w:rPr>
        </w:r>
        <w:r w:rsidR="005B3AA9" w:rsidRPr="00035B3A">
          <w:rPr>
            <w:noProof/>
            <w:webHidden/>
          </w:rPr>
          <w:fldChar w:fldCharType="separate"/>
        </w:r>
        <w:r w:rsidR="00670D9C" w:rsidRPr="00035B3A">
          <w:rPr>
            <w:noProof/>
            <w:webHidden/>
          </w:rPr>
          <w:t>21</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2" w:history="1">
        <w:r w:rsidR="005B3AA9" w:rsidRPr="00035B3A">
          <w:rPr>
            <w:rStyle w:val="Hyperlink"/>
            <w:noProof/>
            <w:lang w:val="sq-AL"/>
          </w:rPr>
          <w:t>Rregulli fiskal</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_Toc406698842 \h </w:instrText>
        </w:r>
        <w:r w:rsidR="005B3AA9" w:rsidRPr="00035B3A">
          <w:rPr>
            <w:noProof/>
            <w:webHidden/>
          </w:rPr>
        </w:r>
        <w:r w:rsidR="005B3AA9" w:rsidRPr="00035B3A">
          <w:rPr>
            <w:noProof/>
            <w:webHidden/>
          </w:rPr>
          <w:fldChar w:fldCharType="separate"/>
        </w:r>
        <w:r w:rsidR="00670D9C" w:rsidRPr="00035B3A">
          <w:rPr>
            <w:noProof/>
            <w:webHidden/>
          </w:rPr>
          <w:t>22</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3" w:history="1">
        <w:r w:rsidR="005B3AA9" w:rsidRPr="00035B3A">
          <w:rPr>
            <w:rStyle w:val="Hyperlink"/>
            <w:noProof/>
            <w:lang w:val="sq-AL"/>
          </w:rPr>
          <w:t>Kufizimi i shpenzimeve në vitet zgjedhore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_Toc406698843 \h </w:instrText>
        </w:r>
        <w:r w:rsidR="005B3AA9" w:rsidRPr="00035B3A">
          <w:rPr>
            <w:noProof/>
            <w:webHidden/>
          </w:rPr>
        </w:r>
        <w:r w:rsidR="005B3AA9" w:rsidRPr="00035B3A">
          <w:rPr>
            <w:noProof/>
            <w:webHidden/>
          </w:rPr>
          <w:fldChar w:fldCharType="separate"/>
        </w:r>
        <w:r w:rsidR="00670D9C" w:rsidRPr="00035B3A">
          <w:rPr>
            <w:noProof/>
            <w:webHidden/>
          </w:rPr>
          <w:t>23</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4" w:history="1">
        <w:r w:rsidR="005B3AA9" w:rsidRPr="00035B3A">
          <w:rPr>
            <w:rStyle w:val="Hyperlink"/>
            <w:noProof/>
            <w:lang w:val="sq-AL"/>
          </w:rPr>
          <w:t>Kufizimet ndaj përdorimit të të ardhurave nga privatizimet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_Toc406698844 \h </w:instrText>
        </w:r>
        <w:r w:rsidR="005B3AA9" w:rsidRPr="00035B3A">
          <w:rPr>
            <w:noProof/>
            <w:webHidden/>
          </w:rPr>
        </w:r>
        <w:r w:rsidR="005B3AA9" w:rsidRPr="00035B3A">
          <w:rPr>
            <w:noProof/>
            <w:webHidden/>
          </w:rPr>
          <w:fldChar w:fldCharType="separate"/>
        </w:r>
        <w:r w:rsidR="00670D9C" w:rsidRPr="00035B3A">
          <w:rPr>
            <w:noProof/>
            <w:webHidden/>
          </w:rPr>
          <w:t>24</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5" w:history="1">
        <w:r w:rsidR="005B3AA9" w:rsidRPr="00035B3A">
          <w:rPr>
            <w:rStyle w:val="Hyperlink"/>
            <w:noProof/>
            <w:lang w:val="sq-AL"/>
          </w:rPr>
          <w:t>Menaxhimi i riskut fiskal</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_Toc406698845 \h </w:instrText>
        </w:r>
        <w:r w:rsidR="005B3AA9" w:rsidRPr="00035B3A">
          <w:rPr>
            <w:noProof/>
            <w:webHidden/>
          </w:rPr>
        </w:r>
        <w:r w:rsidR="005B3AA9" w:rsidRPr="00035B3A">
          <w:rPr>
            <w:noProof/>
            <w:webHidden/>
          </w:rPr>
          <w:fldChar w:fldCharType="separate"/>
        </w:r>
        <w:r w:rsidR="00670D9C" w:rsidRPr="00035B3A">
          <w:rPr>
            <w:noProof/>
            <w:webHidden/>
          </w:rPr>
          <w:t>25</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46" w:history="1">
        <w:r w:rsidR="005B3AA9" w:rsidRPr="00035B3A">
          <w:rPr>
            <w:rStyle w:val="Hyperlink"/>
            <w:noProof/>
            <w:lang w:val="sq-AL"/>
          </w:rPr>
          <w:t>Shtylla 2: Planifikim dhe buxhetim i mirë-integruar dhe efikas i shpenzimeve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_Toc406698846 \h </w:instrText>
        </w:r>
        <w:r w:rsidR="005B3AA9" w:rsidRPr="00035B3A">
          <w:rPr>
            <w:noProof/>
            <w:webHidden/>
          </w:rPr>
        </w:r>
        <w:r w:rsidR="005B3AA9" w:rsidRPr="00035B3A">
          <w:rPr>
            <w:noProof/>
            <w:webHidden/>
          </w:rPr>
          <w:fldChar w:fldCharType="separate"/>
        </w:r>
        <w:r w:rsidR="00670D9C" w:rsidRPr="00035B3A">
          <w:rPr>
            <w:noProof/>
            <w:webHidden/>
          </w:rPr>
          <w:t>26</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7" w:history="1">
        <w:r w:rsidR="005B3AA9" w:rsidRPr="00035B3A">
          <w:rPr>
            <w:rStyle w:val="Hyperlink"/>
            <w:noProof/>
            <w:lang w:val="sq-AL"/>
          </w:rPr>
          <w:t>Zhvillimi dhe rishikimi i politikave strategjike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_Toc406698847 \h </w:instrText>
        </w:r>
        <w:r w:rsidR="005B3AA9" w:rsidRPr="00035B3A">
          <w:rPr>
            <w:noProof/>
            <w:webHidden/>
          </w:rPr>
        </w:r>
        <w:r w:rsidR="005B3AA9" w:rsidRPr="00035B3A">
          <w:rPr>
            <w:noProof/>
            <w:webHidden/>
          </w:rPr>
          <w:fldChar w:fldCharType="separate"/>
        </w:r>
        <w:r w:rsidR="00670D9C" w:rsidRPr="00035B3A">
          <w:rPr>
            <w:noProof/>
            <w:webHidden/>
          </w:rPr>
          <w:t>26</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8" w:history="1">
        <w:r w:rsidR="005B3AA9" w:rsidRPr="00035B3A">
          <w:rPr>
            <w:rStyle w:val="Hyperlink"/>
            <w:noProof/>
            <w:lang w:val="sq-AL"/>
          </w:rPr>
          <w:t>Planifikimi, vlerësimi dhe përfshirja në buxhet e investimeve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_Toc406698848 \h </w:instrText>
        </w:r>
        <w:r w:rsidR="005B3AA9" w:rsidRPr="00035B3A">
          <w:rPr>
            <w:noProof/>
            <w:webHidden/>
          </w:rPr>
        </w:r>
        <w:r w:rsidR="005B3AA9" w:rsidRPr="00035B3A">
          <w:rPr>
            <w:noProof/>
            <w:webHidden/>
          </w:rPr>
          <w:fldChar w:fldCharType="separate"/>
        </w:r>
        <w:r w:rsidR="00670D9C" w:rsidRPr="00035B3A">
          <w:rPr>
            <w:noProof/>
            <w:webHidden/>
          </w:rPr>
          <w:t>28</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49" w:history="1">
        <w:r w:rsidR="005B3AA9" w:rsidRPr="00035B3A">
          <w:rPr>
            <w:rStyle w:val="Hyperlink"/>
            <w:noProof/>
            <w:lang w:val="sq-AL"/>
          </w:rPr>
          <w:t>Programi Buxhetor Afatmesëm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_Toc406698849 \h </w:instrText>
        </w:r>
        <w:r w:rsidR="005B3AA9" w:rsidRPr="00035B3A">
          <w:rPr>
            <w:noProof/>
            <w:webHidden/>
          </w:rPr>
        </w:r>
        <w:r w:rsidR="005B3AA9" w:rsidRPr="00035B3A">
          <w:rPr>
            <w:noProof/>
            <w:webHidden/>
          </w:rPr>
          <w:fldChar w:fldCharType="separate"/>
        </w:r>
        <w:r w:rsidR="00670D9C" w:rsidRPr="00035B3A">
          <w:rPr>
            <w:noProof/>
            <w:webHidden/>
          </w:rPr>
          <w:t>29</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0" w:history="1">
        <w:r w:rsidR="005B3AA9" w:rsidRPr="00035B3A">
          <w:rPr>
            <w:rStyle w:val="Hyperlink"/>
            <w:noProof/>
            <w:lang w:val="sq-AL"/>
          </w:rPr>
          <w:t>Kontrollet e angazhimeve financiare shumëvjeçare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_Toc406698850 \h </w:instrText>
        </w:r>
        <w:r w:rsidR="005B3AA9" w:rsidRPr="00035B3A">
          <w:rPr>
            <w:noProof/>
            <w:webHidden/>
          </w:rPr>
        </w:r>
        <w:r w:rsidR="005B3AA9" w:rsidRPr="00035B3A">
          <w:rPr>
            <w:noProof/>
            <w:webHidden/>
          </w:rPr>
          <w:fldChar w:fldCharType="separate"/>
        </w:r>
        <w:r w:rsidR="00670D9C" w:rsidRPr="00035B3A">
          <w:rPr>
            <w:noProof/>
            <w:webHidden/>
          </w:rPr>
          <w:t>32</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1" w:history="1">
        <w:r w:rsidR="005B3AA9" w:rsidRPr="00035B3A">
          <w:rPr>
            <w:rStyle w:val="Hyperlink"/>
            <w:noProof/>
            <w:lang w:val="sq-AL"/>
          </w:rPr>
          <w:t>MFP në qeverinë vendore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_Toc406698851 \h </w:instrText>
        </w:r>
        <w:r w:rsidR="005B3AA9" w:rsidRPr="00035B3A">
          <w:rPr>
            <w:noProof/>
            <w:webHidden/>
          </w:rPr>
        </w:r>
        <w:r w:rsidR="005B3AA9" w:rsidRPr="00035B3A">
          <w:rPr>
            <w:noProof/>
            <w:webHidden/>
          </w:rPr>
          <w:fldChar w:fldCharType="separate"/>
        </w:r>
        <w:r w:rsidR="00670D9C" w:rsidRPr="00035B3A">
          <w:rPr>
            <w:noProof/>
            <w:webHidden/>
          </w:rPr>
          <w:t>33</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52" w:history="1">
        <w:r w:rsidR="005B3AA9" w:rsidRPr="00035B3A">
          <w:rPr>
            <w:rStyle w:val="Hyperlink"/>
            <w:noProof/>
            <w:lang w:val="sq-AL"/>
          </w:rPr>
          <w:t>Shtylla 3- Ekzekutim efikas i buxhetit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_Toc406698852 \h </w:instrText>
        </w:r>
        <w:r w:rsidR="005B3AA9" w:rsidRPr="00035B3A">
          <w:rPr>
            <w:noProof/>
            <w:webHidden/>
          </w:rPr>
        </w:r>
        <w:r w:rsidR="005B3AA9" w:rsidRPr="00035B3A">
          <w:rPr>
            <w:noProof/>
            <w:webHidden/>
          </w:rPr>
          <w:fldChar w:fldCharType="separate"/>
        </w:r>
        <w:r w:rsidR="00670D9C" w:rsidRPr="00035B3A">
          <w:rPr>
            <w:noProof/>
            <w:webHidden/>
          </w:rPr>
          <w:t>36</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3" w:history="1">
        <w:r w:rsidR="005B3AA9" w:rsidRPr="00035B3A">
          <w:rPr>
            <w:rStyle w:val="Hyperlink"/>
            <w:noProof/>
            <w:lang w:val="sq-AL"/>
          </w:rPr>
          <w:t>Administrata tatimore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_Toc406698853 \h </w:instrText>
        </w:r>
        <w:r w:rsidR="005B3AA9" w:rsidRPr="00035B3A">
          <w:rPr>
            <w:noProof/>
            <w:webHidden/>
          </w:rPr>
        </w:r>
        <w:r w:rsidR="005B3AA9" w:rsidRPr="00035B3A">
          <w:rPr>
            <w:noProof/>
            <w:webHidden/>
          </w:rPr>
          <w:fldChar w:fldCharType="separate"/>
        </w:r>
        <w:r w:rsidR="00670D9C" w:rsidRPr="00035B3A">
          <w:rPr>
            <w:noProof/>
            <w:webHidden/>
          </w:rPr>
          <w:t>36</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4" w:history="1">
        <w:r w:rsidR="005B3AA9" w:rsidRPr="00035B3A">
          <w:rPr>
            <w:rStyle w:val="Hyperlink"/>
            <w:noProof/>
            <w:lang w:val="sq-AL"/>
          </w:rPr>
          <w:t>Menaxhimi doganor</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_Toc406698854 \h </w:instrText>
        </w:r>
        <w:r w:rsidR="005B3AA9" w:rsidRPr="00035B3A">
          <w:rPr>
            <w:noProof/>
            <w:webHidden/>
          </w:rPr>
        </w:r>
        <w:r w:rsidR="005B3AA9" w:rsidRPr="00035B3A">
          <w:rPr>
            <w:noProof/>
            <w:webHidden/>
          </w:rPr>
          <w:fldChar w:fldCharType="separate"/>
        </w:r>
        <w:r w:rsidR="00670D9C" w:rsidRPr="00035B3A">
          <w:rPr>
            <w:noProof/>
            <w:webHidden/>
          </w:rPr>
          <w:t>39</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5" w:history="1">
        <w:r w:rsidR="005B3AA9" w:rsidRPr="00035B3A">
          <w:rPr>
            <w:rStyle w:val="Hyperlink"/>
            <w:noProof/>
            <w:lang w:val="sq-AL"/>
          </w:rPr>
          <w:t>Kontrolli i shpenzimeve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_Toc406698855 \h </w:instrText>
        </w:r>
        <w:r w:rsidR="005B3AA9" w:rsidRPr="00035B3A">
          <w:rPr>
            <w:noProof/>
            <w:webHidden/>
          </w:rPr>
        </w:r>
        <w:r w:rsidR="005B3AA9" w:rsidRPr="00035B3A">
          <w:rPr>
            <w:noProof/>
            <w:webHidden/>
          </w:rPr>
          <w:fldChar w:fldCharType="separate"/>
        </w:r>
        <w:r w:rsidR="00670D9C" w:rsidRPr="00035B3A">
          <w:rPr>
            <w:noProof/>
            <w:webHidden/>
          </w:rPr>
          <w:t>41</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6" w:history="1">
        <w:r w:rsidR="005B3AA9" w:rsidRPr="00035B3A">
          <w:rPr>
            <w:rStyle w:val="Hyperlink"/>
            <w:noProof/>
            <w:lang w:val="sq-AL"/>
          </w:rPr>
          <w:t>Menaxhimi i borxhit dhe likuiditetit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_Toc406698856 \h </w:instrText>
        </w:r>
        <w:r w:rsidR="005B3AA9" w:rsidRPr="00035B3A">
          <w:rPr>
            <w:noProof/>
            <w:webHidden/>
          </w:rPr>
        </w:r>
        <w:r w:rsidR="005B3AA9" w:rsidRPr="00035B3A">
          <w:rPr>
            <w:noProof/>
            <w:webHidden/>
          </w:rPr>
          <w:fldChar w:fldCharType="separate"/>
        </w:r>
        <w:r w:rsidR="00670D9C" w:rsidRPr="00035B3A">
          <w:rPr>
            <w:noProof/>
            <w:webHidden/>
          </w:rPr>
          <w:t>43</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7" w:history="1">
        <w:r w:rsidR="005B3AA9" w:rsidRPr="00035B3A">
          <w:rPr>
            <w:rStyle w:val="Hyperlink"/>
            <w:noProof/>
            <w:lang w:val="sq-AL"/>
          </w:rPr>
          <w:t>Menaxhimi i fondeve të jashtme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_Toc406698857 \h </w:instrText>
        </w:r>
        <w:r w:rsidR="005B3AA9" w:rsidRPr="00035B3A">
          <w:rPr>
            <w:noProof/>
            <w:webHidden/>
          </w:rPr>
        </w:r>
        <w:r w:rsidR="005B3AA9" w:rsidRPr="00035B3A">
          <w:rPr>
            <w:noProof/>
            <w:webHidden/>
          </w:rPr>
          <w:fldChar w:fldCharType="separate"/>
        </w:r>
        <w:r w:rsidR="00670D9C" w:rsidRPr="00035B3A">
          <w:rPr>
            <w:noProof/>
            <w:webHidden/>
          </w:rPr>
          <w:t>45</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8" w:history="1">
        <w:r w:rsidR="005B3AA9" w:rsidRPr="00035B3A">
          <w:rPr>
            <w:rStyle w:val="Hyperlink"/>
            <w:noProof/>
            <w:lang w:val="sq-AL"/>
          </w:rPr>
          <w:t>Prokurimi Publik</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_Toc406698858 \h </w:instrText>
        </w:r>
        <w:r w:rsidR="005B3AA9" w:rsidRPr="00035B3A">
          <w:rPr>
            <w:noProof/>
            <w:webHidden/>
          </w:rPr>
        </w:r>
        <w:r w:rsidR="005B3AA9" w:rsidRPr="00035B3A">
          <w:rPr>
            <w:noProof/>
            <w:webHidden/>
          </w:rPr>
          <w:fldChar w:fldCharType="separate"/>
        </w:r>
        <w:r w:rsidR="00670D9C" w:rsidRPr="00035B3A">
          <w:rPr>
            <w:noProof/>
            <w:webHidden/>
          </w:rPr>
          <w:t>47</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59" w:history="1">
        <w:r w:rsidR="005B3AA9" w:rsidRPr="00035B3A">
          <w:rPr>
            <w:rStyle w:val="Hyperlink"/>
            <w:noProof/>
            <w:lang w:val="sq-AL"/>
          </w:rPr>
          <w:t>Menaxhimi i Aseteve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_Toc406698859 \h </w:instrText>
        </w:r>
        <w:r w:rsidR="005B3AA9" w:rsidRPr="00035B3A">
          <w:rPr>
            <w:noProof/>
            <w:webHidden/>
          </w:rPr>
        </w:r>
        <w:r w:rsidR="005B3AA9" w:rsidRPr="00035B3A">
          <w:rPr>
            <w:noProof/>
            <w:webHidden/>
          </w:rPr>
          <w:fldChar w:fldCharType="separate"/>
        </w:r>
        <w:r w:rsidR="00670D9C" w:rsidRPr="00035B3A">
          <w:rPr>
            <w:noProof/>
            <w:webHidden/>
          </w:rPr>
          <w:t>50</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0" w:history="1">
        <w:r w:rsidR="005B3AA9" w:rsidRPr="00035B3A">
          <w:rPr>
            <w:rStyle w:val="Hyperlink"/>
            <w:noProof/>
            <w:lang w:val="sq-AL"/>
          </w:rPr>
          <w:t>Menaxhimi i listë-pagesave në administratën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_Toc406698860 \h </w:instrText>
        </w:r>
        <w:r w:rsidR="005B3AA9" w:rsidRPr="00035B3A">
          <w:rPr>
            <w:noProof/>
            <w:webHidden/>
          </w:rPr>
        </w:r>
        <w:r w:rsidR="005B3AA9" w:rsidRPr="00035B3A">
          <w:rPr>
            <w:noProof/>
            <w:webHidden/>
          </w:rPr>
          <w:fldChar w:fldCharType="separate"/>
        </w:r>
        <w:r w:rsidR="00670D9C" w:rsidRPr="00035B3A">
          <w:rPr>
            <w:noProof/>
            <w:webHidden/>
          </w:rPr>
          <w:t>51</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61" w:history="1">
        <w:r w:rsidR="005B3AA9" w:rsidRPr="00035B3A">
          <w:rPr>
            <w:rStyle w:val="Hyperlink"/>
            <w:noProof/>
            <w:lang w:val="sq-AL"/>
          </w:rPr>
          <w:t>Shtylla 4- Raportim qeveritar transparent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_Toc406698861 \h </w:instrText>
        </w:r>
        <w:r w:rsidR="005B3AA9" w:rsidRPr="00035B3A">
          <w:rPr>
            <w:noProof/>
            <w:webHidden/>
          </w:rPr>
        </w:r>
        <w:r w:rsidR="005B3AA9" w:rsidRPr="00035B3A">
          <w:rPr>
            <w:noProof/>
            <w:webHidden/>
          </w:rPr>
          <w:fldChar w:fldCharType="separate"/>
        </w:r>
        <w:r w:rsidR="00670D9C" w:rsidRPr="00035B3A">
          <w:rPr>
            <w:noProof/>
            <w:webHidden/>
          </w:rPr>
          <w:t>52</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2" w:history="1">
        <w:r w:rsidR="005B3AA9" w:rsidRPr="00035B3A">
          <w:rPr>
            <w:rStyle w:val="Hyperlink"/>
            <w:noProof/>
            <w:lang w:val="sq-AL"/>
          </w:rPr>
          <w:t>Dokumentacioni i buxhetit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_Toc406698862 \h </w:instrText>
        </w:r>
        <w:r w:rsidR="005B3AA9" w:rsidRPr="00035B3A">
          <w:rPr>
            <w:noProof/>
            <w:webHidden/>
          </w:rPr>
        </w:r>
        <w:r w:rsidR="005B3AA9" w:rsidRPr="00035B3A">
          <w:rPr>
            <w:noProof/>
            <w:webHidden/>
          </w:rPr>
          <w:fldChar w:fldCharType="separate"/>
        </w:r>
        <w:r w:rsidR="00670D9C" w:rsidRPr="00035B3A">
          <w:rPr>
            <w:noProof/>
            <w:webHidden/>
          </w:rPr>
          <w:t>52</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3" w:history="1">
        <w:r w:rsidR="005B3AA9" w:rsidRPr="00035B3A">
          <w:rPr>
            <w:rStyle w:val="Hyperlink"/>
            <w:noProof/>
            <w:lang w:val="sq-AL"/>
          </w:rPr>
          <w:t>Kontabiliteti</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_Toc406698863 \h </w:instrText>
        </w:r>
        <w:r w:rsidR="005B3AA9" w:rsidRPr="00035B3A">
          <w:rPr>
            <w:noProof/>
            <w:webHidden/>
          </w:rPr>
        </w:r>
        <w:r w:rsidR="005B3AA9" w:rsidRPr="00035B3A">
          <w:rPr>
            <w:noProof/>
            <w:webHidden/>
          </w:rPr>
          <w:fldChar w:fldCharType="separate"/>
        </w:r>
        <w:r w:rsidR="00670D9C" w:rsidRPr="00035B3A">
          <w:rPr>
            <w:noProof/>
            <w:webHidden/>
          </w:rPr>
          <w:t>53</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4" w:history="1">
        <w:r w:rsidR="005B3AA9" w:rsidRPr="00035B3A">
          <w:rPr>
            <w:rStyle w:val="Hyperlink"/>
            <w:noProof/>
            <w:lang w:val="sq-AL"/>
          </w:rPr>
          <w:t>Monitorimi dhe raportimi financiar dhe i performancës</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_Toc406698864 \h </w:instrText>
        </w:r>
        <w:r w:rsidR="005B3AA9" w:rsidRPr="00035B3A">
          <w:rPr>
            <w:noProof/>
            <w:webHidden/>
          </w:rPr>
        </w:r>
        <w:r w:rsidR="005B3AA9" w:rsidRPr="00035B3A">
          <w:rPr>
            <w:noProof/>
            <w:webHidden/>
          </w:rPr>
          <w:fldChar w:fldCharType="separate"/>
        </w:r>
        <w:r w:rsidR="00670D9C" w:rsidRPr="00035B3A">
          <w:rPr>
            <w:noProof/>
            <w:webHidden/>
          </w:rPr>
          <w:t>56</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5" w:history="1">
        <w:r w:rsidR="005B3AA9" w:rsidRPr="00035B3A">
          <w:rPr>
            <w:rStyle w:val="Hyperlink"/>
            <w:noProof/>
            <w:lang w:val="sq-AL"/>
          </w:rPr>
          <w:t>Gjurmimi dhe raportimi i projekteve të investimeve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_Toc406698865 \h </w:instrText>
        </w:r>
        <w:r w:rsidR="005B3AA9" w:rsidRPr="00035B3A">
          <w:rPr>
            <w:noProof/>
            <w:webHidden/>
          </w:rPr>
        </w:r>
        <w:r w:rsidR="005B3AA9" w:rsidRPr="00035B3A">
          <w:rPr>
            <w:noProof/>
            <w:webHidden/>
          </w:rPr>
          <w:fldChar w:fldCharType="separate"/>
        </w:r>
        <w:r w:rsidR="00670D9C" w:rsidRPr="00035B3A">
          <w:rPr>
            <w:noProof/>
            <w:webHidden/>
          </w:rPr>
          <w:t>58</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66" w:history="1">
        <w:r w:rsidR="005B3AA9" w:rsidRPr="00035B3A">
          <w:rPr>
            <w:rStyle w:val="Hyperlink"/>
            <w:noProof/>
            <w:lang w:val="sq-AL"/>
          </w:rPr>
          <w:t>Shtylla 5 –Kontroll i brendshëm efektiv</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_Toc406698866 \h </w:instrText>
        </w:r>
        <w:r w:rsidR="005B3AA9" w:rsidRPr="00035B3A">
          <w:rPr>
            <w:noProof/>
            <w:webHidden/>
          </w:rPr>
        </w:r>
        <w:r w:rsidR="005B3AA9" w:rsidRPr="00035B3A">
          <w:rPr>
            <w:noProof/>
            <w:webHidden/>
          </w:rPr>
          <w:fldChar w:fldCharType="separate"/>
        </w:r>
        <w:r w:rsidR="00670D9C" w:rsidRPr="00035B3A">
          <w:rPr>
            <w:noProof/>
            <w:webHidden/>
          </w:rPr>
          <w:t>59</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7" w:history="1">
        <w:r w:rsidR="005B3AA9" w:rsidRPr="00035B3A">
          <w:rPr>
            <w:rStyle w:val="Hyperlink"/>
            <w:noProof/>
            <w:lang w:val="sq-AL"/>
          </w:rPr>
          <w:t>Menaxhimi Financiar dhe Kontrolli (MFK) në Institucionet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_Toc406698867 \h </w:instrText>
        </w:r>
        <w:r w:rsidR="005B3AA9" w:rsidRPr="00035B3A">
          <w:rPr>
            <w:noProof/>
            <w:webHidden/>
          </w:rPr>
        </w:r>
        <w:r w:rsidR="005B3AA9" w:rsidRPr="00035B3A">
          <w:rPr>
            <w:noProof/>
            <w:webHidden/>
          </w:rPr>
          <w:fldChar w:fldCharType="separate"/>
        </w:r>
        <w:r w:rsidR="00670D9C" w:rsidRPr="00035B3A">
          <w:rPr>
            <w:noProof/>
            <w:webHidden/>
          </w:rPr>
          <w:t>59</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8" w:history="1">
        <w:r w:rsidR="005B3AA9" w:rsidRPr="00035B3A">
          <w:rPr>
            <w:rStyle w:val="Hyperlink"/>
            <w:noProof/>
            <w:lang w:val="sq-AL"/>
          </w:rPr>
          <w:t>Auditimi i brendshëm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_Toc406698868 \h </w:instrText>
        </w:r>
        <w:r w:rsidR="005B3AA9" w:rsidRPr="00035B3A">
          <w:rPr>
            <w:noProof/>
            <w:webHidden/>
          </w:rPr>
        </w:r>
        <w:r w:rsidR="005B3AA9" w:rsidRPr="00035B3A">
          <w:rPr>
            <w:noProof/>
            <w:webHidden/>
          </w:rPr>
          <w:fldChar w:fldCharType="separate"/>
        </w:r>
        <w:r w:rsidR="00670D9C" w:rsidRPr="00035B3A">
          <w:rPr>
            <w:noProof/>
            <w:webHidden/>
          </w:rPr>
          <w:t>63</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69" w:history="1">
        <w:r w:rsidR="005B3AA9" w:rsidRPr="00035B3A">
          <w:rPr>
            <w:rStyle w:val="Hyperlink"/>
            <w:noProof/>
            <w:lang w:val="sq-AL"/>
          </w:rPr>
          <w:t>Inspektimi i Financave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_Toc406698869 \h </w:instrText>
        </w:r>
        <w:r w:rsidR="005B3AA9" w:rsidRPr="00035B3A">
          <w:rPr>
            <w:noProof/>
            <w:webHidden/>
          </w:rPr>
        </w:r>
        <w:r w:rsidR="005B3AA9" w:rsidRPr="00035B3A">
          <w:rPr>
            <w:noProof/>
            <w:webHidden/>
          </w:rPr>
          <w:fldChar w:fldCharType="separate"/>
        </w:r>
        <w:r w:rsidR="00670D9C" w:rsidRPr="00035B3A">
          <w:rPr>
            <w:noProof/>
            <w:webHidden/>
          </w:rPr>
          <w:t>66</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70" w:history="1">
        <w:r w:rsidR="005B3AA9" w:rsidRPr="00035B3A">
          <w:rPr>
            <w:rStyle w:val="Hyperlink"/>
            <w:noProof/>
            <w:lang w:val="sq-AL"/>
          </w:rPr>
          <w:t>Shtylla 6.  Mbikëqyrja e jashtme efektive e financave publike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_Toc406698870 \h </w:instrText>
        </w:r>
        <w:r w:rsidR="005B3AA9" w:rsidRPr="00035B3A">
          <w:rPr>
            <w:noProof/>
            <w:webHidden/>
          </w:rPr>
        </w:r>
        <w:r w:rsidR="005B3AA9" w:rsidRPr="00035B3A">
          <w:rPr>
            <w:noProof/>
            <w:webHidden/>
          </w:rPr>
          <w:fldChar w:fldCharType="separate"/>
        </w:r>
        <w:r w:rsidR="00670D9C" w:rsidRPr="00035B3A">
          <w:rPr>
            <w:noProof/>
            <w:webHidden/>
          </w:rPr>
          <w:t>67</w:t>
        </w:r>
        <w:r w:rsidR="005B3AA9" w:rsidRPr="00035B3A">
          <w:rPr>
            <w:noProof/>
            <w:webHidden/>
          </w:rPr>
          <w:fldChar w:fldCharType="end"/>
        </w:r>
      </w:hyperlink>
    </w:p>
    <w:p w:rsidR="005B3AA9" w:rsidRPr="00035B3A" w:rsidRDefault="007C6C48">
      <w:pPr>
        <w:pStyle w:val="TOC3"/>
        <w:tabs>
          <w:tab w:val="right" w:leader="dot" w:pos="8538"/>
        </w:tabs>
        <w:rPr>
          <w:rFonts w:eastAsia="Times New Roman"/>
          <w:i w:val="0"/>
          <w:noProof/>
          <w:lang w:val="sq-AL" w:eastAsia="sq-AL"/>
        </w:rPr>
      </w:pPr>
      <w:hyperlink w:anchor="_Toc406698871" w:history="1">
        <w:r w:rsidR="005B3AA9" w:rsidRPr="00035B3A">
          <w:rPr>
            <w:rStyle w:val="Hyperlink"/>
            <w:noProof/>
            <w:lang w:val="sq-AL"/>
          </w:rPr>
          <w:t>Auditimi i Jashtëm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_Toc406698871 \h </w:instrText>
        </w:r>
        <w:r w:rsidR="005B3AA9" w:rsidRPr="00035B3A">
          <w:rPr>
            <w:noProof/>
            <w:webHidden/>
          </w:rPr>
        </w:r>
        <w:r w:rsidR="005B3AA9" w:rsidRPr="00035B3A">
          <w:rPr>
            <w:noProof/>
            <w:webHidden/>
          </w:rPr>
          <w:fldChar w:fldCharType="separate"/>
        </w:r>
        <w:r w:rsidR="00670D9C" w:rsidRPr="00035B3A">
          <w:rPr>
            <w:noProof/>
            <w:webHidden/>
          </w:rPr>
          <w:t>67</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72" w:history="1">
        <w:r w:rsidR="005B3AA9" w:rsidRPr="00035B3A">
          <w:rPr>
            <w:rStyle w:val="Hyperlink"/>
            <w:noProof/>
            <w:lang w:val="sq-AL"/>
          </w:rPr>
          <w:t>Zhvillimi i kapaciteteve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_Toc406698872 \h </w:instrText>
        </w:r>
        <w:r w:rsidR="005B3AA9" w:rsidRPr="00035B3A">
          <w:rPr>
            <w:noProof/>
            <w:webHidden/>
          </w:rPr>
        </w:r>
        <w:r w:rsidR="005B3AA9" w:rsidRPr="00035B3A">
          <w:rPr>
            <w:noProof/>
            <w:webHidden/>
          </w:rPr>
          <w:fldChar w:fldCharType="separate"/>
        </w:r>
        <w:r w:rsidR="00670D9C" w:rsidRPr="00035B3A">
          <w:rPr>
            <w:noProof/>
            <w:webHidden/>
          </w:rPr>
          <w:t>71</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73" w:history="1">
        <w:r w:rsidR="005B3AA9" w:rsidRPr="00035B3A">
          <w:rPr>
            <w:rStyle w:val="Hyperlink"/>
            <w:noProof/>
            <w:lang w:val="sq-AL"/>
          </w:rPr>
          <w:t>Sistemi i Menaxhimit të Integruar Financiar</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_Toc406698873 \h </w:instrText>
        </w:r>
        <w:r w:rsidR="005B3AA9" w:rsidRPr="00035B3A">
          <w:rPr>
            <w:noProof/>
            <w:webHidden/>
          </w:rPr>
        </w:r>
        <w:r w:rsidR="005B3AA9" w:rsidRPr="00035B3A">
          <w:rPr>
            <w:noProof/>
            <w:webHidden/>
          </w:rPr>
          <w:fldChar w:fldCharType="separate"/>
        </w:r>
        <w:r w:rsidR="00670D9C" w:rsidRPr="00035B3A">
          <w:rPr>
            <w:noProof/>
            <w:webHidden/>
          </w:rPr>
          <w:t>72</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74" w:history="1">
        <w:r w:rsidR="005B3AA9" w:rsidRPr="00035B3A">
          <w:rPr>
            <w:rStyle w:val="Hyperlink"/>
            <w:noProof/>
            <w:lang w:val="sq-AL"/>
          </w:rPr>
          <w:t>Kapitulli IV: Burimet Financiare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_Toc406698874 \h </w:instrText>
        </w:r>
        <w:r w:rsidR="005B3AA9" w:rsidRPr="00035B3A">
          <w:rPr>
            <w:noProof/>
            <w:webHidden/>
          </w:rPr>
        </w:r>
        <w:r w:rsidR="005B3AA9" w:rsidRPr="00035B3A">
          <w:rPr>
            <w:noProof/>
            <w:webHidden/>
          </w:rPr>
          <w:fldChar w:fldCharType="separate"/>
        </w:r>
        <w:r w:rsidR="00670D9C" w:rsidRPr="00035B3A">
          <w:rPr>
            <w:noProof/>
            <w:webHidden/>
          </w:rPr>
          <w:t>73</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75" w:history="1">
        <w:r w:rsidR="005B3AA9" w:rsidRPr="00035B3A">
          <w:rPr>
            <w:rStyle w:val="Hyperlink"/>
            <w:noProof/>
            <w:lang w:val="sq-AL"/>
          </w:rPr>
          <w:t>Planifikimi i detajuar i aktiviteteve dhe llogaritja e kostos</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_Toc406698875 \h </w:instrText>
        </w:r>
        <w:r w:rsidR="005B3AA9" w:rsidRPr="00035B3A">
          <w:rPr>
            <w:noProof/>
            <w:webHidden/>
          </w:rPr>
        </w:r>
        <w:r w:rsidR="005B3AA9" w:rsidRPr="00035B3A">
          <w:rPr>
            <w:noProof/>
            <w:webHidden/>
          </w:rPr>
          <w:fldChar w:fldCharType="separate"/>
        </w:r>
        <w:r w:rsidR="00670D9C" w:rsidRPr="00035B3A">
          <w:rPr>
            <w:noProof/>
            <w:webHidden/>
          </w:rPr>
          <w:t>73</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76" w:history="1">
        <w:r w:rsidR="005B3AA9" w:rsidRPr="00035B3A">
          <w:rPr>
            <w:rStyle w:val="Hyperlink"/>
            <w:noProof/>
            <w:lang w:val="sq-AL"/>
          </w:rPr>
          <w:t>Përmbledhje e shpenzimeve dhe financimit të llogaritur</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_Toc406698876 \h </w:instrText>
        </w:r>
        <w:r w:rsidR="005B3AA9" w:rsidRPr="00035B3A">
          <w:rPr>
            <w:noProof/>
            <w:webHidden/>
          </w:rPr>
        </w:r>
        <w:r w:rsidR="005B3AA9" w:rsidRPr="00035B3A">
          <w:rPr>
            <w:noProof/>
            <w:webHidden/>
          </w:rPr>
          <w:fldChar w:fldCharType="separate"/>
        </w:r>
        <w:r w:rsidR="00670D9C" w:rsidRPr="00035B3A">
          <w:rPr>
            <w:noProof/>
            <w:webHidden/>
          </w:rPr>
          <w:t>73</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77" w:history="1">
        <w:r w:rsidR="005B3AA9" w:rsidRPr="00035B3A">
          <w:rPr>
            <w:rStyle w:val="Hyperlink"/>
            <w:noProof/>
            <w:lang w:val="sq-AL"/>
          </w:rPr>
          <w:t>Kapitulli V: Llogaridhënia, monitorimi dhe analiza vlerësuese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_Toc406698877 \h </w:instrText>
        </w:r>
        <w:r w:rsidR="005B3AA9" w:rsidRPr="00035B3A">
          <w:rPr>
            <w:noProof/>
            <w:webHidden/>
          </w:rPr>
        </w:r>
        <w:r w:rsidR="005B3AA9" w:rsidRPr="00035B3A">
          <w:rPr>
            <w:noProof/>
            <w:webHidden/>
          </w:rPr>
          <w:fldChar w:fldCharType="separate"/>
        </w:r>
        <w:r w:rsidR="00670D9C" w:rsidRPr="00035B3A">
          <w:rPr>
            <w:noProof/>
            <w:webHidden/>
          </w:rPr>
          <w:t>79</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78" w:history="1">
        <w:r w:rsidR="005B3AA9" w:rsidRPr="00035B3A">
          <w:rPr>
            <w:rStyle w:val="Hyperlink"/>
            <w:noProof/>
            <w:lang w:val="sq-AL"/>
          </w:rPr>
          <w:t>Komiteti Drejtues i Reformës së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_Toc406698878 \h </w:instrText>
        </w:r>
        <w:r w:rsidR="005B3AA9" w:rsidRPr="00035B3A">
          <w:rPr>
            <w:noProof/>
            <w:webHidden/>
          </w:rPr>
        </w:r>
        <w:r w:rsidR="005B3AA9" w:rsidRPr="00035B3A">
          <w:rPr>
            <w:noProof/>
            <w:webHidden/>
          </w:rPr>
          <w:fldChar w:fldCharType="separate"/>
        </w:r>
        <w:r w:rsidR="00670D9C" w:rsidRPr="00035B3A">
          <w:rPr>
            <w:noProof/>
            <w:webHidden/>
          </w:rPr>
          <w:t>79</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79" w:history="1">
        <w:r w:rsidR="005B3AA9" w:rsidRPr="00035B3A">
          <w:rPr>
            <w:rStyle w:val="Hyperlink"/>
            <w:noProof/>
            <w:lang w:val="sq-AL"/>
          </w:rPr>
          <w:t>Sekretariati i Reformës së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_Toc406698879 \h </w:instrText>
        </w:r>
        <w:r w:rsidR="005B3AA9" w:rsidRPr="00035B3A">
          <w:rPr>
            <w:noProof/>
            <w:webHidden/>
          </w:rPr>
        </w:r>
        <w:r w:rsidR="005B3AA9" w:rsidRPr="00035B3A">
          <w:rPr>
            <w:noProof/>
            <w:webHidden/>
          </w:rPr>
          <w:fldChar w:fldCharType="separate"/>
        </w:r>
        <w:r w:rsidR="00670D9C" w:rsidRPr="00035B3A">
          <w:rPr>
            <w:noProof/>
            <w:webHidden/>
          </w:rPr>
          <w:t>80</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80" w:history="1">
        <w:r w:rsidR="005B3AA9" w:rsidRPr="00035B3A">
          <w:rPr>
            <w:rStyle w:val="Hyperlink"/>
            <w:noProof/>
            <w:lang w:val="sq-AL"/>
          </w:rPr>
          <w:t>Komiteti Teknik i Reformës së MFP-së</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_Toc406698880 \h </w:instrText>
        </w:r>
        <w:r w:rsidR="005B3AA9" w:rsidRPr="00035B3A">
          <w:rPr>
            <w:noProof/>
            <w:webHidden/>
          </w:rPr>
        </w:r>
        <w:r w:rsidR="005B3AA9" w:rsidRPr="00035B3A">
          <w:rPr>
            <w:noProof/>
            <w:webHidden/>
          </w:rPr>
          <w:fldChar w:fldCharType="separate"/>
        </w:r>
        <w:r w:rsidR="00670D9C" w:rsidRPr="00035B3A">
          <w:rPr>
            <w:noProof/>
            <w:webHidden/>
          </w:rPr>
          <w:t>80</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81" w:history="1">
        <w:r w:rsidR="005B3AA9" w:rsidRPr="00035B3A">
          <w:rPr>
            <w:rStyle w:val="Hyperlink"/>
            <w:noProof/>
            <w:lang w:val="sq-AL"/>
          </w:rPr>
          <w:t>Komitetet e Koordinimit të Shtyllave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_Toc406698881 \h </w:instrText>
        </w:r>
        <w:r w:rsidR="005B3AA9" w:rsidRPr="00035B3A">
          <w:rPr>
            <w:noProof/>
            <w:webHidden/>
          </w:rPr>
        </w:r>
        <w:r w:rsidR="005B3AA9" w:rsidRPr="00035B3A">
          <w:rPr>
            <w:noProof/>
            <w:webHidden/>
          </w:rPr>
          <w:fldChar w:fldCharType="separate"/>
        </w:r>
        <w:r w:rsidR="00670D9C" w:rsidRPr="00035B3A">
          <w:rPr>
            <w:noProof/>
            <w:webHidden/>
          </w:rPr>
          <w:t>81</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82" w:history="1">
        <w:r w:rsidR="005B3AA9" w:rsidRPr="00035B3A">
          <w:rPr>
            <w:rStyle w:val="Hyperlink"/>
            <w:noProof/>
            <w:lang w:val="sq-AL"/>
          </w:rPr>
          <w:t>Drejtuesit e Komponentëve</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_Toc406698882 \h </w:instrText>
        </w:r>
        <w:r w:rsidR="005B3AA9" w:rsidRPr="00035B3A">
          <w:rPr>
            <w:noProof/>
            <w:webHidden/>
          </w:rPr>
        </w:r>
        <w:r w:rsidR="005B3AA9" w:rsidRPr="00035B3A">
          <w:rPr>
            <w:noProof/>
            <w:webHidden/>
          </w:rPr>
          <w:fldChar w:fldCharType="separate"/>
        </w:r>
        <w:r w:rsidR="00670D9C" w:rsidRPr="00035B3A">
          <w:rPr>
            <w:noProof/>
            <w:webHidden/>
          </w:rPr>
          <w:t>81</w:t>
        </w:r>
        <w:r w:rsidR="005B3AA9" w:rsidRPr="00035B3A">
          <w:rPr>
            <w:noProof/>
            <w:webHidden/>
          </w:rPr>
          <w:fldChar w:fldCharType="end"/>
        </w:r>
      </w:hyperlink>
    </w:p>
    <w:p w:rsidR="005B3AA9" w:rsidRPr="00035B3A" w:rsidRDefault="007C6C48">
      <w:pPr>
        <w:pStyle w:val="TOC2"/>
        <w:tabs>
          <w:tab w:val="right" w:leader="dot" w:pos="8538"/>
        </w:tabs>
        <w:rPr>
          <w:rFonts w:eastAsia="Times New Roman"/>
          <w:noProof/>
          <w:lang w:val="sq-AL" w:eastAsia="sq-AL"/>
        </w:rPr>
      </w:pPr>
      <w:hyperlink w:anchor="_Toc406698883" w:history="1">
        <w:r w:rsidR="005B3AA9" w:rsidRPr="00035B3A">
          <w:rPr>
            <w:rStyle w:val="Hyperlink"/>
            <w:noProof/>
            <w:lang w:val="sq-AL"/>
          </w:rPr>
          <w:t>Partnerët e jashtëm</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_Toc406698883 \h </w:instrText>
        </w:r>
        <w:r w:rsidR="005B3AA9" w:rsidRPr="00035B3A">
          <w:rPr>
            <w:noProof/>
            <w:webHidden/>
          </w:rPr>
        </w:r>
        <w:r w:rsidR="005B3AA9" w:rsidRPr="00035B3A">
          <w:rPr>
            <w:noProof/>
            <w:webHidden/>
          </w:rPr>
          <w:fldChar w:fldCharType="separate"/>
        </w:r>
        <w:r w:rsidR="00670D9C" w:rsidRPr="00035B3A">
          <w:rPr>
            <w:noProof/>
            <w:webHidden/>
          </w:rPr>
          <w:t>81</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84" w:history="1">
        <w:r w:rsidR="005B3AA9" w:rsidRPr="00035B3A">
          <w:rPr>
            <w:rStyle w:val="Hyperlink"/>
            <w:noProof/>
            <w:lang w:val="sq-AL"/>
          </w:rPr>
          <w:t>Vlerësimi i riskut</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_Toc406698884 \h </w:instrText>
        </w:r>
        <w:r w:rsidR="005B3AA9" w:rsidRPr="00035B3A">
          <w:rPr>
            <w:noProof/>
            <w:webHidden/>
          </w:rPr>
        </w:r>
        <w:r w:rsidR="005B3AA9" w:rsidRPr="00035B3A">
          <w:rPr>
            <w:noProof/>
            <w:webHidden/>
          </w:rPr>
          <w:fldChar w:fldCharType="separate"/>
        </w:r>
        <w:r w:rsidR="00670D9C" w:rsidRPr="00035B3A">
          <w:rPr>
            <w:noProof/>
            <w:webHidden/>
          </w:rPr>
          <w:t>82</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85" w:history="1">
        <w:r w:rsidR="005B3AA9" w:rsidRPr="00035B3A">
          <w:rPr>
            <w:rStyle w:val="Hyperlink"/>
            <w:noProof/>
            <w:lang w:val="sq-AL"/>
          </w:rPr>
          <w:t>Shtojca 1 – Treguesit e monitorimit të Menaxhimit të Financave Publike 2014</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_Toc406698885 \h </w:instrText>
        </w:r>
        <w:r w:rsidR="005B3AA9" w:rsidRPr="00035B3A">
          <w:rPr>
            <w:noProof/>
            <w:webHidden/>
          </w:rPr>
        </w:r>
        <w:r w:rsidR="005B3AA9" w:rsidRPr="00035B3A">
          <w:rPr>
            <w:noProof/>
            <w:webHidden/>
          </w:rPr>
          <w:fldChar w:fldCharType="separate"/>
        </w:r>
        <w:r w:rsidR="00670D9C" w:rsidRPr="00035B3A">
          <w:rPr>
            <w:noProof/>
            <w:webHidden/>
          </w:rPr>
          <w:t>83</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86" w:history="1">
        <w:r w:rsidR="005B3AA9" w:rsidRPr="00035B3A">
          <w:rPr>
            <w:rStyle w:val="Hyperlink"/>
            <w:noProof/>
            <w:lang w:val="sq-AL"/>
          </w:rPr>
          <w:t>Shtojca 2 – Rezultatet e raportit të SHPPF-së të vitit 2006 dhe 2011</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_Toc406698886 \h </w:instrText>
        </w:r>
        <w:r w:rsidR="005B3AA9" w:rsidRPr="00035B3A">
          <w:rPr>
            <w:noProof/>
            <w:webHidden/>
          </w:rPr>
        </w:r>
        <w:r w:rsidR="005B3AA9" w:rsidRPr="00035B3A">
          <w:rPr>
            <w:noProof/>
            <w:webHidden/>
          </w:rPr>
          <w:fldChar w:fldCharType="separate"/>
        </w:r>
        <w:r w:rsidR="00670D9C" w:rsidRPr="00035B3A">
          <w:rPr>
            <w:noProof/>
            <w:webHidden/>
          </w:rPr>
          <w:t>84</w:t>
        </w:r>
        <w:r w:rsidR="005B3AA9" w:rsidRPr="00035B3A">
          <w:rPr>
            <w:noProof/>
            <w:webHidden/>
          </w:rPr>
          <w:fldChar w:fldCharType="end"/>
        </w:r>
      </w:hyperlink>
    </w:p>
    <w:p w:rsidR="005B3AA9" w:rsidRPr="00035B3A" w:rsidRDefault="007C6C48">
      <w:pPr>
        <w:pStyle w:val="TOC1"/>
        <w:tabs>
          <w:tab w:val="right" w:leader="dot" w:pos="8538"/>
        </w:tabs>
        <w:rPr>
          <w:rFonts w:eastAsia="Times New Roman"/>
          <w:b w:val="0"/>
          <w:noProof/>
          <w:color w:val="auto"/>
          <w:sz w:val="22"/>
          <w:szCs w:val="22"/>
          <w:lang w:val="sq-AL" w:eastAsia="sq-AL"/>
        </w:rPr>
      </w:pPr>
      <w:hyperlink w:anchor="_Toc406698887" w:history="1">
        <w:r w:rsidR="005B3AA9" w:rsidRPr="00035B3A">
          <w:rPr>
            <w:rStyle w:val="Hyperlink"/>
            <w:noProof/>
            <w:lang w:val="sq-AL"/>
          </w:rPr>
          <w:t>Shtojca 3 - Plani i Veprimit – Strategjia MFP 2014-2020</w:t>
        </w:r>
        <w:r w:rsidR="005B3AA9" w:rsidRPr="00035B3A">
          <w:rPr>
            <w:noProof/>
            <w:webHidden/>
          </w:rPr>
          <w:tab/>
        </w:r>
        <w:r w:rsidR="005B3AA9" w:rsidRPr="00035B3A">
          <w:rPr>
            <w:noProof/>
            <w:webHidden/>
          </w:rPr>
          <w:fldChar w:fldCharType="begin"/>
        </w:r>
        <w:r w:rsidR="005B3AA9" w:rsidRPr="00035B3A">
          <w:rPr>
            <w:noProof/>
            <w:webHidden/>
          </w:rPr>
          <w:instrText xml:space="preserve"> PAGEREF _Toc406698887 \h </w:instrText>
        </w:r>
        <w:r w:rsidR="005B3AA9" w:rsidRPr="00035B3A">
          <w:rPr>
            <w:noProof/>
            <w:webHidden/>
          </w:rPr>
        </w:r>
        <w:r w:rsidR="005B3AA9" w:rsidRPr="00035B3A">
          <w:rPr>
            <w:noProof/>
            <w:webHidden/>
          </w:rPr>
          <w:fldChar w:fldCharType="separate"/>
        </w:r>
        <w:r w:rsidR="00670D9C" w:rsidRPr="00035B3A">
          <w:rPr>
            <w:noProof/>
            <w:webHidden/>
          </w:rPr>
          <w:t>87</w:t>
        </w:r>
        <w:r w:rsidR="005B3AA9" w:rsidRPr="00035B3A">
          <w:rPr>
            <w:noProof/>
            <w:webHidden/>
          </w:rPr>
          <w:fldChar w:fldCharType="end"/>
        </w:r>
      </w:hyperlink>
    </w:p>
    <w:p w:rsidR="00A420D6" w:rsidRPr="00035B3A" w:rsidRDefault="000D163F">
      <w:pPr>
        <w:rPr>
          <w:lang w:val="sq-AL"/>
        </w:rPr>
      </w:pPr>
      <w:r w:rsidRPr="00035B3A">
        <w:rPr>
          <w:lang w:val="sq-AL"/>
        </w:rPr>
        <w:fldChar w:fldCharType="end"/>
      </w: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pPr>
        <w:rPr>
          <w:lang w:val="sq-AL"/>
        </w:rPr>
      </w:pPr>
    </w:p>
    <w:p w:rsidR="006111A6" w:rsidRPr="00035B3A" w:rsidRDefault="006111A6" w:rsidP="006111A6">
      <w:pPr>
        <w:autoSpaceDE w:val="0"/>
        <w:autoSpaceDN w:val="0"/>
        <w:adjustRightInd w:val="0"/>
        <w:spacing w:after="0" w:line="240" w:lineRule="auto"/>
        <w:jc w:val="center"/>
        <w:rPr>
          <w:sz w:val="28"/>
        </w:rPr>
      </w:pPr>
      <w:r w:rsidRPr="00035B3A">
        <w:rPr>
          <w:sz w:val="28"/>
        </w:rPr>
        <w:t>FALENDERIME</w:t>
      </w:r>
    </w:p>
    <w:p w:rsidR="006111A6" w:rsidRPr="00035B3A" w:rsidRDefault="006111A6" w:rsidP="006111A6">
      <w:pPr>
        <w:autoSpaceDE w:val="0"/>
        <w:autoSpaceDN w:val="0"/>
        <w:adjustRightInd w:val="0"/>
        <w:spacing w:after="0" w:line="240" w:lineRule="auto"/>
        <w:jc w:val="left"/>
        <w:rPr>
          <w:rFonts w:ascii="Times New Roman" w:hAnsi="Times New Roman"/>
          <w:lang w:val="sq-AL" w:eastAsia="sq-AL"/>
        </w:rPr>
      </w:pPr>
    </w:p>
    <w:p w:rsidR="0073275F" w:rsidRPr="00035B3A" w:rsidRDefault="0073275F" w:rsidP="0073275F">
      <w:pPr>
        <w:autoSpaceDE w:val="0"/>
        <w:autoSpaceDN w:val="0"/>
      </w:pPr>
      <w:r w:rsidRPr="00035B3A">
        <w:t xml:space="preserve">Strategjia për Menaxhimin e Financave Publike 2014-2020, është fryt i bashkëpunimit të suksesshëm mes Ministrisë së Financave, institucioneve partnere kombëtare dhe ndërkombëtare, dhe shoqërisë civile, aktive në fushën e financave publike. </w:t>
      </w:r>
    </w:p>
    <w:p w:rsidR="0073275F" w:rsidRPr="00035B3A" w:rsidRDefault="0073275F" w:rsidP="0073275F">
      <w:r w:rsidRPr="00035B3A">
        <w:t xml:space="preserve">Ky dokument, bart një rëndësi të dyfishtë, pasi jo vetëm përcakton rrugën për rivendosjen e financave publike në trajektoren e </w:t>
      </w:r>
      <w:r w:rsidR="00030683" w:rsidRPr="00035B3A">
        <w:t>qëndrueshm</w:t>
      </w:r>
      <w:r w:rsidR="00C82BF6" w:rsidRPr="00035B3A">
        <w:t>ë</w:t>
      </w:r>
      <w:r w:rsidR="00030683" w:rsidRPr="00035B3A">
        <w:t>ris</w:t>
      </w:r>
      <w:r w:rsidR="00C82BF6" w:rsidRPr="00035B3A">
        <w:t>ë</w:t>
      </w:r>
      <w:r w:rsidR="00030683" w:rsidRPr="00035B3A">
        <w:t xml:space="preserve"> </w:t>
      </w:r>
      <w:r w:rsidRPr="00035B3A">
        <w:t xml:space="preserve">afatgjatë, duke krijuar kështu parakushtet për rritjen ekonomike, por, përbën edhe një detyrim që rrjedh nga marrëveshjet me partneret </w:t>
      </w:r>
      <w:r w:rsidR="00030683" w:rsidRPr="00035B3A">
        <w:t>ndërkomb</w:t>
      </w:r>
      <w:r w:rsidR="00C82BF6" w:rsidRPr="00035B3A">
        <w:t>ë</w:t>
      </w:r>
      <w:r w:rsidR="00030683" w:rsidRPr="00035B3A">
        <w:t>tarë</w:t>
      </w:r>
      <w:r w:rsidRPr="00035B3A">
        <w:t xml:space="preserve">, në veçanti me </w:t>
      </w:r>
      <w:r w:rsidR="00030683" w:rsidRPr="00035B3A">
        <w:t>Bank</w:t>
      </w:r>
      <w:r w:rsidR="00C82BF6" w:rsidRPr="00035B3A">
        <w:t>ë</w:t>
      </w:r>
      <w:r w:rsidR="00030683" w:rsidRPr="00035B3A">
        <w:t xml:space="preserve">n </w:t>
      </w:r>
      <w:r w:rsidRPr="00035B3A">
        <w:t xml:space="preserve">Botërore, Fondin Monetar Ndërkombëtar dhe Bashkimin Europian.  </w:t>
      </w:r>
    </w:p>
    <w:p w:rsidR="0073275F" w:rsidRPr="00035B3A" w:rsidRDefault="0073275F" w:rsidP="0073275F">
      <w:pPr>
        <w:autoSpaceDE w:val="0"/>
        <w:autoSpaceDN w:val="0"/>
      </w:pPr>
      <w:r w:rsidRPr="00035B3A">
        <w:t xml:space="preserve">Për përfundimin me sukses të këtij procesi, tejet të rëndësishëm për vendin, Ministria  e Financave falenderon anëtarët e Komisionit Parlamentar të Ekonomisë dhe Financave, Ministren e Integrimit Evropian, Ministrin e Zhvillimit Ekonomik, Tregtisë dhe Sipërmarrjes, Ministrin e Shtetit për Çështjet Vendore, për komentet dhe sugjerimet e vlefshme në fushën e antikorrupsionit dhe decentralizimit, Departamentin </w:t>
      </w:r>
      <w:r w:rsidR="00030683" w:rsidRPr="00035B3A">
        <w:t xml:space="preserve">e </w:t>
      </w:r>
      <w:r w:rsidRPr="00035B3A">
        <w:t>Programimit të Zhvillimit, Financimeve dhe Ndihmës së Huaj në Kryeministri,</w:t>
      </w:r>
      <w:r w:rsidRPr="00035B3A">
        <w:rPr>
          <w:rFonts w:ascii="Tahoma" w:hAnsi="Tahoma" w:cs="Tahoma"/>
          <w:sz w:val="20"/>
          <w:szCs w:val="20"/>
        </w:rPr>
        <w:t xml:space="preserve"> </w:t>
      </w:r>
      <w:r w:rsidR="00030683" w:rsidRPr="00035B3A">
        <w:t>i</w:t>
      </w:r>
      <w:r w:rsidRPr="00035B3A">
        <w:t>nstitucionin e Kontrollit të Lartë të Shtetit për kontributin e tij, si një komponent i rëndësishëm i kësaj Strategjie, Departamentin e Administratës Publike, Agjen</w:t>
      </w:r>
      <w:r w:rsidR="00030683" w:rsidRPr="00035B3A">
        <w:t>c</w:t>
      </w:r>
      <w:r w:rsidRPr="00035B3A">
        <w:t xml:space="preserve">inë e Prokurimit Publik, dhe së fundmi stafin e Drejtorisë së Përgjithshme të Tatimeve dhe të Drejtorisë së Përgjithshme të Doganave. </w:t>
      </w:r>
    </w:p>
    <w:p w:rsidR="0073275F" w:rsidRPr="00035B3A" w:rsidRDefault="0073275F" w:rsidP="0073275F">
      <w:pPr>
        <w:autoSpaceDE w:val="0"/>
        <w:autoSpaceDN w:val="0"/>
      </w:pPr>
      <w:r w:rsidRPr="00035B3A">
        <w:t xml:space="preserve">Një falenderim i </w:t>
      </w:r>
      <w:r w:rsidR="00030683" w:rsidRPr="00035B3A">
        <w:t>veçant</w:t>
      </w:r>
      <w:r w:rsidR="00C82BF6" w:rsidRPr="00035B3A">
        <w:t>ë</w:t>
      </w:r>
      <w:r w:rsidR="00030683" w:rsidRPr="00035B3A">
        <w:t xml:space="preserve"> </w:t>
      </w:r>
      <w:r w:rsidRPr="00035B3A">
        <w:t>shkon për partnerët</w:t>
      </w:r>
      <w:r w:rsidRPr="00035B3A">
        <w:rPr>
          <w:rStyle w:val="hps"/>
        </w:rPr>
        <w:t xml:space="preserve"> ndërkombëtar</w:t>
      </w:r>
      <w:r w:rsidR="00C82BF6" w:rsidRPr="00035B3A">
        <w:rPr>
          <w:rStyle w:val="hps"/>
        </w:rPr>
        <w:t>ë</w:t>
      </w:r>
      <w:r w:rsidRPr="00035B3A">
        <w:t xml:space="preserve">, në veçanti Bankës Botërore, </w:t>
      </w:r>
      <w:r w:rsidRPr="00035B3A">
        <w:rPr>
          <w:rFonts w:ascii="Tahoma" w:hAnsi="Tahoma" w:cs="Tahoma"/>
          <w:sz w:val="20"/>
          <w:szCs w:val="20"/>
          <w:lang w:val="en-US"/>
        </w:rPr>
        <w:t>dhe</w:t>
      </w:r>
      <w:r w:rsidRPr="00035B3A">
        <w:rPr>
          <w:lang w:val="en-US"/>
        </w:rPr>
        <w:t xml:space="preserve"> </w:t>
      </w:r>
      <w:r w:rsidRPr="00035B3A">
        <w:t>Fondin Monetar Ndërkombëtar, Komisionin Europian, SIGMA-n</w:t>
      </w:r>
      <w:r w:rsidR="00030683" w:rsidRPr="00035B3A">
        <w:t>,</w:t>
      </w:r>
      <w:r w:rsidRPr="00035B3A">
        <w:t xml:space="preserve"> si dhe Delegacionin e BE-së në Tiranë, për ekspertizën e tyre dhe kontributin për finalizimin e këtij dokumenti të rëndësishëm për financat publike.</w:t>
      </w:r>
    </w:p>
    <w:p w:rsidR="0073275F" w:rsidRPr="00035B3A" w:rsidRDefault="0073275F" w:rsidP="0073275F">
      <w:pPr>
        <w:rPr>
          <w:rStyle w:val="hps"/>
        </w:rPr>
      </w:pPr>
      <w:r w:rsidRPr="00035B3A">
        <w:rPr>
          <w:rStyle w:val="hps"/>
        </w:rPr>
        <w:t>Së fundmi, falenderojmë përfaqësuesit e shoqërisë civile aktivë në fushën e financave publike.</w:t>
      </w:r>
    </w:p>
    <w:p w:rsidR="0073275F" w:rsidRPr="00035B3A" w:rsidRDefault="0073275F" w:rsidP="0073275F">
      <w:pPr>
        <w:rPr>
          <w:lang w:eastAsia="sq-AL"/>
        </w:rPr>
      </w:pPr>
      <w:r w:rsidRPr="00035B3A">
        <w:rPr>
          <w:rStyle w:val="hps"/>
        </w:rPr>
        <w:t>Shpresojmë të</w:t>
      </w:r>
      <w:r w:rsidRPr="00035B3A">
        <w:t xml:space="preserve"> </w:t>
      </w:r>
      <w:r w:rsidRPr="00035B3A">
        <w:rPr>
          <w:rStyle w:val="hps"/>
        </w:rPr>
        <w:t>vazhdojmë</w:t>
      </w:r>
      <w:r w:rsidRPr="00035B3A">
        <w:t xml:space="preserve"> </w:t>
      </w:r>
      <w:r w:rsidRPr="00035B3A">
        <w:rPr>
          <w:rStyle w:val="hps"/>
        </w:rPr>
        <w:t>partneritetin</w:t>
      </w:r>
      <w:r w:rsidRPr="00035B3A">
        <w:t xml:space="preserve"> </w:t>
      </w:r>
      <w:r w:rsidRPr="00035B3A">
        <w:rPr>
          <w:rStyle w:val="hps"/>
        </w:rPr>
        <w:t>tonë në</w:t>
      </w:r>
      <w:r w:rsidRPr="00035B3A">
        <w:t xml:space="preserve"> </w:t>
      </w:r>
      <w:r w:rsidRPr="00035B3A">
        <w:rPr>
          <w:rStyle w:val="hps"/>
        </w:rPr>
        <w:t>kontekstin e</w:t>
      </w:r>
      <w:r w:rsidRPr="00035B3A">
        <w:t xml:space="preserve"> </w:t>
      </w:r>
      <w:r w:rsidRPr="00035B3A">
        <w:rPr>
          <w:rStyle w:val="hps"/>
        </w:rPr>
        <w:t>zbatimit</w:t>
      </w:r>
      <w:r w:rsidRPr="00035B3A">
        <w:t xml:space="preserve"> </w:t>
      </w:r>
      <w:r w:rsidRPr="00035B3A">
        <w:rPr>
          <w:rStyle w:val="hps"/>
        </w:rPr>
        <w:t>efektiv të</w:t>
      </w:r>
      <w:r w:rsidRPr="00035B3A">
        <w:t xml:space="preserve"> </w:t>
      </w:r>
      <w:r w:rsidRPr="00035B3A">
        <w:rPr>
          <w:rStyle w:val="hps"/>
        </w:rPr>
        <w:t>reformave</w:t>
      </w:r>
      <w:r w:rsidRPr="00035B3A">
        <w:t xml:space="preserve"> </w:t>
      </w:r>
      <w:r w:rsidRPr="00035B3A">
        <w:rPr>
          <w:rStyle w:val="hps"/>
        </w:rPr>
        <w:t>të planifikuara</w:t>
      </w:r>
      <w:r w:rsidRPr="00035B3A">
        <w:t>.</w:t>
      </w:r>
    </w:p>
    <w:p w:rsidR="00711617" w:rsidRPr="00035B3A" w:rsidRDefault="00711617" w:rsidP="00711617">
      <w:pPr>
        <w:rPr>
          <w:lang w:val="sq-AL"/>
        </w:rPr>
      </w:pPr>
    </w:p>
    <w:p w:rsidR="006111A6" w:rsidRPr="00035B3A" w:rsidRDefault="006111A6" w:rsidP="006111A6">
      <w:pPr>
        <w:autoSpaceDE w:val="0"/>
        <w:autoSpaceDN w:val="0"/>
        <w:adjustRightInd w:val="0"/>
        <w:spacing w:after="0" w:line="240" w:lineRule="auto"/>
        <w:jc w:val="left"/>
        <w:rPr>
          <w:rFonts w:ascii="Times New Roman" w:hAnsi="Times New Roman"/>
          <w:color w:val="000000"/>
          <w:lang w:val="sq-AL" w:eastAsia="sq-AL"/>
        </w:rPr>
      </w:pPr>
    </w:p>
    <w:p w:rsidR="00166386" w:rsidRPr="00035B3A" w:rsidRDefault="00F427AB" w:rsidP="008D6ABA">
      <w:pPr>
        <w:pStyle w:val="Heading1"/>
        <w:rPr>
          <w:lang w:val="sq-AL"/>
        </w:rPr>
      </w:pPr>
      <w:bookmarkStart w:id="4" w:name="_Toc406698822"/>
      <w:bookmarkStart w:id="5" w:name="_Toc215150477"/>
      <w:bookmarkStart w:id="6" w:name="_Toc180812298"/>
      <w:bookmarkStart w:id="7" w:name="_Toc181016806"/>
      <w:r w:rsidRPr="00035B3A">
        <w:rPr>
          <w:lang w:val="sq-AL"/>
        </w:rPr>
        <w:lastRenderedPageBreak/>
        <w:t>P</w:t>
      </w:r>
      <w:r w:rsidR="000C4CF9" w:rsidRPr="00035B3A">
        <w:rPr>
          <w:lang w:val="sq-AL"/>
        </w:rPr>
        <w:t>ë</w:t>
      </w:r>
      <w:r w:rsidRPr="00035B3A">
        <w:rPr>
          <w:lang w:val="sq-AL"/>
        </w:rPr>
        <w:t>rmbledhje e strategjis</w:t>
      </w:r>
      <w:r w:rsidR="000C4CF9" w:rsidRPr="00035B3A">
        <w:rPr>
          <w:lang w:val="sq-AL"/>
        </w:rPr>
        <w:t>ë</w:t>
      </w:r>
      <w:r w:rsidRPr="00035B3A">
        <w:rPr>
          <w:lang w:val="sq-AL"/>
        </w:rPr>
        <w:t xml:space="preserve"> s</w:t>
      </w:r>
      <w:r w:rsidR="000C4CF9" w:rsidRPr="00035B3A">
        <w:rPr>
          <w:lang w:val="sq-AL"/>
        </w:rPr>
        <w:t>ë</w:t>
      </w:r>
      <w:r w:rsidRPr="00035B3A">
        <w:rPr>
          <w:lang w:val="sq-AL"/>
        </w:rPr>
        <w:t xml:space="preserve"> reform</w:t>
      </w:r>
      <w:r w:rsidR="000C4CF9" w:rsidRPr="00035B3A">
        <w:rPr>
          <w:lang w:val="sq-AL"/>
        </w:rPr>
        <w:t>ë</w:t>
      </w:r>
      <w:r w:rsidRPr="00035B3A">
        <w:rPr>
          <w:lang w:val="sq-AL"/>
        </w:rPr>
        <w:t>s</w:t>
      </w:r>
      <w:r w:rsidR="000C4CF9" w:rsidRPr="00035B3A">
        <w:rPr>
          <w:lang w:val="sq-AL"/>
        </w:rPr>
        <w:t xml:space="preserve"> të </w:t>
      </w:r>
      <w:r w:rsidR="00850D0E" w:rsidRPr="00035B3A">
        <w:rPr>
          <w:lang w:val="sq-AL"/>
        </w:rPr>
        <w:t>MFP</w:t>
      </w:r>
      <w:r w:rsidR="000C4CF9" w:rsidRPr="00035B3A">
        <w:rPr>
          <w:lang w:val="sq-AL"/>
        </w:rPr>
        <w:t>-së</w:t>
      </w:r>
      <w:bookmarkEnd w:id="4"/>
    </w:p>
    <w:p w:rsidR="00BF0B97" w:rsidRPr="00035B3A" w:rsidRDefault="00BF0B97" w:rsidP="00347510">
      <w:pPr>
        <w:rPr>
          <w:lang w:val="sq-AL"/>
        </w:rPr>
      </w:pPr>
    </w:p>
    <w:p w:rsidR="00F427AB" w:rsidRPr="00035B3A" w:rsidRDefault="00F427AB" w:rsidP="00347510">
      <w:pPr>
        <w:rPr>
          <w:rStyle w:val="hps"/>
          <w:lang w:val="sq-AL"/>
        </w:rPr>
      </w:pPr>
      <w:r w:rsidRPr="00035B3A">
        <w:rPr>
          <w:lang w:val="sq-AL"/>
        </w:rPr>
        <w:t xml:space="preserve">Vizioni i strategjisë </w:t>
      </w:r>
      <w:r w:rsidRPr="00035B3A">
        <w:rPr>
          <w:rStyle w:val="hps"/>
          <w:lang w:val="sq-AL"/>
        </w:rPr>
        <w:t>së reformës</w:t>
      </w:r>
      <w:r w:rsidR="000C4CF9" w:rsidRPr="00035B3A">
        <w:rPr>
          <w:rStyle w:val="hps"/>
          <w:lang w:val="sq-AL"/>
        </w:rPr>
        <w:t xml:space="preserve"> të </w:t>
      </w:r>
      <w:r w:rsidRPr="00035B3A">
        <w:rPr>
          <w:rStyle w:val="hps"/>
          <w:lang w:val="sq-AL"/>
        </w:rPr>
        <w:t>MFP</w:t>
      </w:r>
      <w:r w:rsidR="000C4CF9" w:rsidRPr="00035B3A">
        <w:rPr>
          <w:rStyle w:val="hps"/>
          <w:lang w:val="sq-AL"/>
        </w:rPr>
        <w:t xml:space="preserve">-së </w:t>
      </w:r>
      <w:r w:rsidRPr="00035B3A">
        <w:rPr>
          <w:rStyle w:val="hps"/>
          <w:lang w:val="sq-AL"/>
        </w:rPr>
        <w:t>është garantimi i</w:t>
      </w:r>
      <w:r w:rsidR="000C4CF9" w:rsidRPr="00035B3A">
        <w:rPr>
          <w:rStyle w:val="hps"/>
          <w:lang w:val="sq-AL"/>
        </w:rPr>
        <w:t xml:space="preserve"> </w:t>
      </w:r>
      <w:r w:rsidRPr="00035B3A">
        <w:rPr>
          <w:rStyle w:val="hps"/>
          <w:lang w:val="sq-AL"/>
        </w:rPr>
        <w:t>një sistemi</w:t>
      </w:r>
      <w:r w:rsidR="000C4CF9" w:rsidRPr="00035B3A">
        <w:rPr>
          <w:rStyle w:val="hps"/>
          <w:lang w:val="sq-AL"/>
        </w:rPr>
        <w:t xml:space="preserve"> </w:t>
      </w:r>
      <w:r w:rsidRPr="00035B3A">
        <w:rPr>
          <w:rStyle w:val="hps"/>
          <w:lang w:val="sq-AL"/>
        </w:rPr>
        <w:t>të financave publike</w:t>
      </w:r>
      <w:r w:rsidR="000C4CF9" w:rsidRPr="00035B3A">
        <w:rPr>
          <w:rStyle w:val="hps"/>
          <w:lang w:val="sq-AL"/>
        </w:rPr>
        <w:t xml:space="preserve"> që nxit </w:t>
      </w:r>
      <w:r w:rsidRPr="00035B3A">
        <w:rPr>
          <w:rStyle w:val="hps"/>
          <w:lang w:val="sq-AL"/>
        </w:rPr>
        <w:t>transparencë</w:t>
      </w:r>
      <w:r w:rsidR="000C4CF9" w:rsidRPr="00035B3A">
        <w:rPr>
          <w:rStyle w:val="hps"/>
          <w:lang w:val="sq-AL"/>
        </w:rPr>
        <w:t>n</w:t>
      </w:r>
      <w:r w:rsidRPr="00035B3A">
        <w:rPr>
          <w:rStyle w:val="hps"/>
          <w:lang w:val="sq-AL"/>
        </w:rPr>
        <w:t>,</w:t>
      </w:r>
      <w:r w:rsidR="000C4CF9" w:rsidRPr="00035B3A">
        <w:rPr>
          <w:rStyle w:val="hps"/>
          <w:lang w:val="sq-AL"/>
        </w:rPr>
        <w:t xml:space="preserve"> përgjegjshmërinë</w:t>
      </w:r>
      <w:r w:rsidRPr="00035B3A">
        <w:rPr>
          <w:lang w:val="sq-AL"/>
        </w:rPr>
        <w:t xml:space="preserve">, </w:t>
      </w:r>
      <w:r w:rsidRPr="00035B3A">
        <w:rPr>
          <w:rStyle w:val="hps"/>
          <w:lang w:val="sq-AL"/>
        </w:rPr>
        <w:t>disiplinën fiskale</w:t>
      </w:r>
      <w:r w:rsidR="000C4CF9" w:rsidRPr="00035B3A">
        <w:rPr>
          <w:rStyle w:val="hps"/>
          <w:lang w:val="sq-AL"/>
        </w:rPr>
        <w:t xml:space="preserve"> </w:t>
      </w:r>
      <w:r w:rsidRPr="00035B3A">
        <w:rPr>
          <w:rStyle w:val="hps"/>
          <w:lang w:val="sq-AL"/>
        </w:rPr>
        <w:t>dhe efikasitetin</w:t>
      </w:r>
      <w:r w:rsidR="000C4CF9" w:rsidRPr="00035B3A">
        <w:rPr>
          <w:rStyle w:val="hps"/>
          <w:lang w:val="sq-AL"/>
        </w:rPr>
        <w:t xml:space="preserve"> </w:t>
      </w:r>
      <w:r w:rsidRPr="00035B3A">
        <w:rPr>
          <w:rStyle w:val="hps"/>
          <w:lang w:val="sq-AL"/>
        </w:rPr>
        <w:t>në</w:t>
      </w:r>
      <w:r w:rsidR="000C4CF9" w:rsidRPr="00035B3A">
        <w:rPr>
          <w:rStyle w:val="hps"/>
          <w:lang w:val="sq-AL"/>
        </w:rPr>
        <w:t xml:space="preserve"> </w:t>
      </w:r>
      <w:r w:rsidRPr="00035B3A">
        <w:rPr>
          <w:rStyle w:val="hps"/>
          <w:lang w:val="sq-AL"/>
        </w:rPr>
        <w:t>menaxhimin dhe</w:t>
      </w:r>
      <w:r w:rsidR="000C4CF9" w:rsidRPr="00035B3A">
        <w:rPr>
          <w:rStyle w:val="hps"/>
          <w:lang w:val="sq-AL"/>
        </w:rPr>
        <w:t xml:space="preserve"> </w:t>
      </w:r>
      <w:r w:rsidRPr="00035B3A">
        <w:rPr>
          <w:rStyle w:val="hps"/>
          <w:lang w:val="sq-AL"/>
        </w:rPr>
        <w:t>përdorimin e burimeve publike</w:t>
      </w:r>
      <w:r w:rsidR="000C4CF9" w:rsidRPr="00035B3A">
        <w:rPr>
          <w:rStyle w:val="hps"/>
          <w:lang w:val="sq-AL"/>
        </w:rPr>
        <w:t xml:space="preserve"> </w:t>
      </w:r>
      <w:r w:rsidRPr="00035B3A">
        <w:rPr>
          <w:rStyle w:val="hps"/>
          <w:lang w:val="sq-AL"/>
        </w:rPr>
        <w:t>për</w:t>
      </w:r>
      <w:r w:rsidR="000C4CF9" w:rsidRPr="00035B3A">
        <w:rPr>
          <w:rStyle w:val="hps"/>
          <w:lang w:val="sq-AL"/>
        </w:rPr>
        <w:t xml:space="preserve"> </w:t>
      </w:r>
      <w:r w:rsidRPr="00035B3A">
        <w:rPr>
          <w:rStyle w:val="hps"/>
          <w:lang w:val="sq-AL"/>
        </w:rPr>
        <w:t>ofrimin e shërbim</w:t>
      </w:r>
      <w:r w:rsidR="008D27E8" w:rsidRPr="00035B3A">
        <w:rPr>
          <w:rStyle w:val="hps"/>
          <w:lang w:val="sq-AL"/>
        </w:rPr>
        <w:t>eve</w:t>
      </w:r>
      <w:r w:rsidR="000C4CF9" w:rsidRPr="00035B3A">
        <w:rPr>
          <w:rStyle w:val="hps"/>
          <w:lang w:val="sq-AL"/>
        </w:rPr>
        <w:t xml:space="preserve"> </w:t>
      </w:r>
      <w:r w:rsidRPr="00035B3A">
        <w:rPr>
          <w:rStyle w:val="hps"/>
          <w:lang w:val="sq-AL"/>
        </w:rPr>
        <w:t>të përmirësuar</w:t>
      </w:r>
      <w:r w:rsidR="008D27E8" w:rsidRPr="00035B3A">
        <w:rPr>
          <w:rStyle w:val="hps"/>
          <w:lang w:val="sq-AL"/>
        </w:rPr>
        <w:t>a</w:t>
      </w:r>
      <w:r w:rsidRPr="00035B3A">
        <w:rPr>
          <w:rStyle w:val="hps"/>
          <w:lang w:val="sq-AL"/>
        </w:rPr>
        <w:t xml:space="preserve"> dhe</w:t>
      </w:r>
      <w:r w:rsidR="000C4CF9" w:rsidRPr="00035B3A">
        <w:rPr>
          <w:rStyle w:val="hps"/>
          <w:lang w:val="sq-AL"/>
        </w:rPr>
        <w:t xml:space="preserve"> </w:t>
      </w:r>
      <w:r w:rsidRPr="00035B3A">
        <w:rPr>
          <w:rStyle w:val="hps"/>
          <w:lang w:val="sq-AL"/>
        </w:rPr>
        <w:t>zhvillimin ekonomik.</w:t>
      </w:r>
    </w:p>
    <w:p w:rsidR="00F427AB" w:rsidRPr="00035B3A" w:rsidRDefault="00F427AB" w:rsidP="00BC484C">
      <w:pPr>
        <w:rPr>
          <w:bCs/>
          <w:lang w:val="sq-AL"/>
        </w:rPr>
      </w:pPr>
      <w:r w:rsidRPr="00035B3A">
        <w:rPr>
          <w:rStyle w:val="hps"/>
          <w:lang w:val="sq-AL"/>
        </w:rPr>
        <w:t>Ruajtja e stabilitetit dhe q</w:t>
      </w:r>
      <w:r w:rsidR="000C4CF9" w:rsidRPr="00035B3A">
        <w:rPr>
          <w:rStyle w:val="hps"/>
          <w:lang w:val="sq-AL"/>
        </w:rPr>
        <w:t>ë</w:t>
      </w:r>
      <w:r w:rsidRPr="00035B3A">
        <w:rPr>
          <w:rStyle w:val="hps"/>
          <w:lang w:val="sq-AL"/>
        </w:rPr>
        <w:t>ndrueshm</w:t>
      </w:r>
      <w:r w:rsidR="000C4CF9" w:rsidRPr="00035B3A">
        <w:rPr>
          <w:rStyle w:val="hps"/>
          <w:lang w:val="sq-AL"/>
        </w:rPr>
        <w:t>ë</w:t>
      </w:r>
      <w:r w:rsidRPr="00035B3A">
        <w:rPr>
          <w:rStyle w:val="hps"/>
          <w:lang w:val="sq-AL"/>
        </w:rPr>
        <w:t>ris</w:t>
      </w:r>
      <w:r w:rsidR="000C4CF9" w:rsidRPr="00035B3A">
        <w:rPr>
          <w:rStyle w:val="hps"/>
          <w:lang w:val="sq-AL"/>
        </w:rPr>
        <w:t>ë</w:t>
      </w:r>
      <w:r w:rsidRPr="00035B3A">
        <w:rPr>
          <w:rStyle w:val="hps"/>
          <w:lang w:val="sq-AL"/>
        </w:rPr>
        <w:t xml:space="preserve"> makroekonomike</w:t>
      </w:r>
      <w:r w:rsidR="000C4CF9" w:rsidRPr="00035B3A">
        <w:rPr>
          <w:rStyle w:val="hps"/>
          <w:lang w:val="sq-AL"/>
        </w:rPr>
        <w:t xml:space="preserve"> </w:t>
      </w:r>
      <w:r w:rsidRPr="00035B3A">
        <w:rPr>
          <w:rStyle w:val="hps"/>
          <w:lang w:val="sq-AL"/>
        </w:rPr>
        <w:t>është</w:t>
      </w:r>
      <w:r w:rsidR="000C4CF9" w:rsidRPr="00035B3A">
        <w:rPr>
          <w:rStyle w:val="hps"/>
          <w:lang w:val="sq-AL"/>
        </w:rPr>
        <w:t xml:space="preserve"> </w:t>
      </w:r>
      <w:r w:rsidRPr="00035B3A">
        <w:rPr>
          <w:rStyle w:val="hps"/>
          <w:lang w:val="sq-AL"/>
        </w:rPr>
        <w:t>prioriteti m</w:t>
      </w:r>
      <w:r w:rsidR="000C4CF9" w:rsidRPr="00035B3A">
        <w:rPr>
          <w:rStyle w:val="hps"/>
          <w:lang w:val="sq-AL"/>
        </w:rPr>
        <w:t>ë</w:t>
      </w:r>
      <w:r w:rsidRPr="00035B3A">
        <w:rPr>
          <w:rStyle w:val="hps"/>
          <w:lang w:val="sq-AL"/>
        </w:rPr>
        <w:t xml:space="preserve"> i lartë</w:t>
      </w:r>
      <w:r w:rsidR="000C4CF9" w:rsidRPr="00035B3A">
        <w:rPr>
          <w:rStyle w:val="hps"/>
          <w:lang w:val="sq-AL"/>
        </w:rPr>
        <w:t xml:space="preserve"> </w:t>
      </w:r>
      <w:r w:rsidRPr="00035B3A">
        <w:rPr>
          <w:rStyle w:val="hps"/>
          <w:lang w:val="sq-AL"/>
        </w:rPr>
        <w:t>i kësaj Qeverie</w:t>
      </w:r>
      <w:r w:rsidR="000C4CF9" w:rsidRPr="00035B3A">
        <w:rPr>
          <w:rStyle w:val="hps"/>
          <w:lang w:val="sq-AL"/>
        </w:rPr>
        <w:t xml:space="preserve"> </w:t>
      </w:r>
      <w:r w:rsidRPr="00035B3A">
        <w:rPr>
          <w:rStyle w:val="hps"/>
          <w:lang w:val="sq-AL"/>
        </w:rPr>
        <w:t>pasi</w:t>
      </w:r>
      <w:r w:rsidR="000C4CF9" w:rsidRPr="00035B3A">
        <w:rPr>
          <w:rStyle w:val="hps"/>
          <w:lang w:val="sq-AL"/>
        </w:rPr>
        <w:t xml:space="preserve"> </w:t>
      </w:r>
      <w:r w:rsidRPr="00035B3A">
        <w:rPr>
          <w:rStyle w:val="hps"/>
          <w:lang w:val="sq-AL"/>
        </w:rPr>
        <w:t>ndihmo</w:t>
      </w:r>
      <w:r w:rsidR="008D27E8" w:rsidRPr="00035B3A">
        <w:rPr>
          <w:rStyle w:val="hps"/>
          <w:lang w:val="sq-AL"/>
        </w:rPr>
        <w:t>n</w:t>
      </w:r>
      <w:r w:rsidRPr="00035B3A">
        <w:rPr>
          <w:rStyle w:val="hps"/>
          <w:lang w:val="sq-AL"/>
        </w:rPr>
        <w:t xml:space="preserve"> për</w:t>
      </w:r>
      <w:r w:rsidR="000C4CF9" w:rsidRPr="00035B3A">
        <w:rPr>
          <w:rStyle w:val="hps"/>
          <w:lang w:val="sq-AL"/>
        </w:rPr>
        <w:t xml:space="preserve"> </w:t>
      </w:r>
      <w:r w:rsidRPr="00035B3A">
        <w:rPr>
          <w:rStyle w:val="hps"/>
          <w:lang w:val="sq-AL"/>
        </w:rPr>
        <w:t>të zhbllokuar</w:t>
      </w:r>
      <w:r w:rsidR="000C4CF9" w:rsidRPr="00035B3A">
        <w:rPr>
          <w:rStyle w:val="hps"/>
          <w:lang w:val="sq-AL"/>
        </w:rPr>
        <w:t xml:space="preserve"> </w:t>
      </w:r>
      <w:r w:rsidRPr="00035B3A">
        <w:rPr>
          <w:rStyle w:val="hps"/>
          <w:lang w:val="sq-AL"/>
        </w:rPr>
        <w:t>potencialin e</w:t>
      </w:r>
      <w:r w:rsidR="000C4CF9" w:rsidRPr="00035B3A">
        <w:rPr>
          <w:rStyle w:val="hps"/>
          <w:lang w:val="sq-AL"/>
        </w:rPr>
        <w:t xml:space="preserve"> </w:t>
      </w:r>
      <w:r w:rsidRPr="00035B3A">
        <w:rPr>
          <w:rStyle w:val="hps"/>
          <w:lang w:val="sq-AL"/>
        </w:rPr>
        <w:t>konsiderueshëm</w:t>
      </w:r>
      <w:r w:rsidR="000C4CF9" w:rsidRPr="00035B3A">
        <w:rPr>
          <w:rStyle w:val="hps"/>
          <w:lang w:val="sq-AL"/>
        </w:rPr>
        <w:t xml:space="preserve"> </w:t>
      </w:r>
      <w:r w:rsidRPr="00035B3A">
        <w:rPr>
          <w:rStyle w:val="hps"/>
          <w:lang w:val="sq-AL"/>
        </w:rPr>
        <w:t>të pashfrytëzuar</w:t>
      </w:r>
      <w:r w:rsidR="000C4CF9" w:rsidRPr="00035B3A">
        <w:rPr>
          <w:rStyle w:val="hps"/>
          <w:lang w:val="sq-AL"/>
        </w:rPr>
        <w:t xml:space="preserve"> </w:t>
      </w:r>
      <w:r w:rsidRPr="00035B3A">
        <w:rPr>
          <w:rStyle w:val="hps"/>
          <w:lang w:val="sq-AL"/>
        </w:rPr>
        <w:t>të</w:t>
      </w:r>
      <w:r w:rsidR="00985163" w:rsidRPr="00035B3A">
        <w:rPr>
          <w:rStyle w:val="hps"/>
          <w:lang w:val="sq-AL"/>
        </w:rPr>
        <w:t xml:space="preserve"> zhvillimit t</w:t>
      </w:r>
      <w:r w:rsidR="000528A2" w:rsidRPr="00035B3A">
        <w:rPr>
          <w:rStyle w:val="hps"/>
          <w:lang w:val="sq-AL"/>
        </w:rPr>
        <w:t>ë</w:t>
      </w:r>
      <w:r w:rsidRPr="00035B3A">
        <w:rPr>
          <w:rStyle w:val="hps"/>
          <w:lang w:val="sq-AL"/>
        </w:rPr>
        <w:t xml:space="preserve"> Shqipërisë.</w:t>
      </w:r>
      <w:r w:rsidR="000C4CF9" w:rsidRPr="00035B3A">
        <w:rPr>
          <w:rStyle w:val="hps"/>
          <w:lang w:val="sq-AL"/>
        </w:rPr>
        <w:t xml:space="preserve"> </w:t>
      </w:r>
      <w:r w:rsidRPr="00035B3A">
        <w:rPr>
          <w:rStyle w:val="hps"/>
          <w:lang w:val="sq-AL"/>
        </w:rPr>
        <w:t>Për të siguruar</w:t>
      </w:r>
      <w:r w:rsidR="000C4CF9" w:rsidRPr="00035B3A">
        <w:rPr>
          <w:rStyle w:val="hps"/>
          <w:lang w:val="sq-AL"/>
        </w:rPr>
        <w:t xml:space="preserve"> </w:t>
      </w:r>
      <w:r w:rsidRPr="00035B3A">
        <w:rPr>
          <w:rStyle w:val="hps"/>
          <w:lang w:val="sq-AL"/>
        </w:rPr>
        <w:t>stabilitet</w:t>
      </w:r>
      <w:r w:rsidRPr="00035B3A">
        <w:rPr>
          <w:lang w:val="sq-AL"/>
        </w:rPr>
        <w:t xml:space="preserve">, Qeveria </w:t>
      </w:r>
      <w:r w:rsidRPr="00035B3A">
        <w:rPr>
          <w:rStyle w:val="hps"/>
          <w:lang w:val="sq-AL"/>
        </w:rPr>
        <w:t>do të forcojë</w:t>
      </w:r>
      <w:r w:rsidR="000C4CF9" w:rsidRPr="00035B3A">
        <w:rPr>
          <w:rStyle w:val="hps"/>
          <w:lang w:val="sq-AL"/>
        </w:rPr>
        <w:t xml:space="preserve"> </w:t>
      </w:r>
      <w:r w:rsidRPr="00035B3A">
        <w:rPr>
          <w:rStyle w:val="hps"/>
          <w:lang w:val="sq-AL"/>
        </w:rPr>
        <w:t>kuadrin e përgjithsh</w:t>
      </w:r>
      <w:r w:rsidR="000C4CF9" w:rsidRPr="00035B3A">
        <w:rPr>
          <w:rStyle w:val="hps"/>
          <w:lang w:val="sq-AL"/>
        </w:rPr>
        <w:t>ë</w:t>
      </w:r>
      <w:r w:rsidRPr="00035B3A">
        <w:rPr>
          <w:rStyle w:val="hps"/>
          <w:lang w:val="sq-AL"/>
        </w:rPr>
        <w:t>m</w:t>
      </w:r>
      <w:r w:rsidR="000C4CF9" w:rsidRPr="00035B3A">
        <w:rPr>
          <w:rStyle w:val="hps"/>
          <w:lang w:val="sq-AL"/>
        </w:rPr>
        <w:t xml:space="preserve"> </w:t>
      </w:r>
      <w:r w:rsidRPr="00035B3A">
        <w:rPr>
          <w:rStyle w:val="hps"/>
          <w:lang w:val="sq-AL"/>
        </w:rPr>
        <w:t>fiskal</w:t>
      </w:r>
      <w:r w:rsidRPr="00035B3A">
        <w:rPr>
          <w:lang w:val="sq-AL"/>
        </w:rPr>
        <w:t xml:space="preserve">, krijojë </w:t>
      </w:r>
      <w:r w:rsidRPr="00035B3A">
        <w:rPr>
          <w:rStyle w:val="hps"/>
          <w:lang w:val="sq-AL"/>
        </w:rPr>
        <w:t xml:space="preserve">mekanizma për të </w:t>
      </w:r>
      <w:r w:rsidR="000C4CF9" w:rsidRPr="00035B3A">
        <w:rPr>
          <w:rStyle w:val="hps"/>
          <w:lang w:val="sq-AL"/>
        </w:rPr>
        <w:t xml:space="preserve">garantuar </w:t>
      </w:r>
      <w:r w:rsidRPr="00035B3A">
        <w:rPr>
          <w:rStyle w:val="hps"/>
          <w:lang w:val="sq-AL"/>
        </w:rPr>
        <w:t>që</w:t>
      </w:r>
      <w:r w:rsidR="000C4CF9" w:rsidRPr="00035B3A">
        <w:rPr>
          <w:rStyle w:val="hps"/>
          <w:lang w:val="sq-AL"/>
        </w:rPr>
        <w:t xml:space="preserve"> </w:t>
      </w:r>
      <w:r w:rsidRPr="00035B3A">
        <w:rPr>
          <w:rStyle w:val="hps"/>
          <w:lang w:val="sq-AL"/>
        </w:rPr>
        <w:t>parashikimi</w:t>
      </w:r>
      <w:r w:rsidR="000C4CF9" w:rsidRPr="00035B3A">
        <w:rPr>
          <w:rStyle w:val="hps"/>
          <w:lang w:val="sq-AL"/>
        </w:rPr>
        <w:t xml:space="preserve"> të jetë </w:t>
      </w:r>
      <w:r w:rsidRPr="00035B3A">
        <w:rPr>
          <w:rStyle w:val="hps"/>
          <w:lang w:val="sq-AL"/>
        </w:rPr>
        <w:t>realist</w:t>
      </w:r>
      <w:r w:rsidR="000C4CF9" w:rsidRPr="00035B3A">
        <w:rPr>
          <w:rStyle w:val="hps"/>
          <w:lang w:val="sq-AL"/>
        </w:rPr>
        <w:t xml:space="preserve"> </w:t>
      </w:r>
      <w:r w:rsidRPr="00035B3A">
        <w:rPr>
          <w:rStyle w:val="hps"/>
          <w:lang w:val="sq-AL"/>
        </w:rPr>
        <w:t>dhe forcojë</w:t>
      </w:r>
      <w:r w:rsidR="000C4CF9" w:rsidRPr="00035B3A">
        <w:rPr>
          <w:rStyle w:val="hps"/>
          <w:lang w:val="sq-AL"/>
        </w:rPr>
        <w:t xml:space="preserve"> </w:t>
      </w:r>
      <w:r w:rsidRPr="00035B3A">
        <w:rPr>
          <w:rStyle w:val="hps"/>
          <w:lang w:val="sq-AL"/>
        </w:rPr>
        <w:t>procesin e përgatitjes</w:t>
      </w:r>
      <w:r w:rsidR="000C4CF9" w:rsidRPr="00035B3A">
        <w:rPr>
          <w:rStyle w:val="hps"/>
          <w:lang w:val="sq-AL"/>
        </w:rPr>
        <w:t xml:space="preserve"> </w:t>
      </w:r>
      <w:r w:rsidRPr="00035B3A">
        <w:rPr>
          <w:rStyle w:val="hps"/>
          <w:lang w:val="sq-AL"/>
        </w:rPr>
        <w:t>së PBA</w:t>
      </w:r>
      <w:r w:rsidR="000C4CF9" w:rsidRPr="00035B3A">
        <w:rPr>
          <w:rStyle w:val="hps"/>
          <w:lang w:val="sq-AL"/>
        </w:rPr>
        <w:t>-ve</w:t>
      </w:r>
      <w:r w:rsidR="001C234E" w:rsidRPr="00035B3A">
        <w:rPr>
          <w:rStyle w:val="hps"/>
          <w:lang w:val="sq-AL"/>
        </w:rPr>
        <w:t xml:space="preserve"> </w:t>
      </w:r>
      <w:r w:rsidRPr="00035B3A">
        <w:rPr>
          <w:rStyle w:val="hps"/>
          <w:lang w:val="sq-AL"/>
        </w:rPr>
        <w:t>tre-vjeçare</w:t>
      </w:r>
      <w:r w:rsidRPr="00035B3A">
        <w:rPr>
          <w:lang w:val="sq-AL"/>
        </w:rPr>
        <w:t xml:space="preserve">. </w:t>
      </w:r>
      <w:r w:rsidRPr="00035B3A">
        <w:rPr>
          <w:rStyle w:val="hps"/>
          <w:lang w:val="sq-AL"/>
        </w:rPr>
        <w:t>Kjo</w:t>
      </w:r>
      <w:r w:rsidR="001C234E" w:rsidRPr="00035B3A">
        <w:rPr>
          <w:rStyle w:val="hps"/>
          <w:lang w:val="sq-AL"/>
        </w:rPr>
        <w:t xml:space="preserve"> </w:t>
      </w:r>
      <w:r w:rsidRPr="00035B3A">
        <w:rPr>
          <w:rStyle w:val="hps"/>
          <w:lang w:val="sq-AL"/>
        </w:rPr>
        <w:t>Qeveri asnj</w:t>
      </w:r>
      <w:r w:rsidR="000C4CF9" w:rsidRPr="00035B3A">
        <w:rPr>
          <w:rStyle w:val="hps"/>
          <w:lang w:val="sq-AL"/>
        </w:rPr>
        <w:t>ë</w:t>
      </w:r>
      <w:r w:rsidRPr="00035B3A">
        <w:rPr>
          <w:rStyle w:val="hps"/>
          <w:lang w:val="sq-AL"/>
        </w:rPr>
        <w:t>her</w:t>
      </w:r>
      <w:r w:rsidR="000C4CF9" w:rsidRPr="00035B3A">
        <w:rPr>
          <w:rStyle w:val="hps"/>
          <w:lang w:val="sq-AL"/>
        </w:rPr>
        <w:t>ë</w:t>
      </w:r>
      <w:r w:rsidRPr="00035B3A">
        <w:rPr>
          <w:rStyle w:val="hps"/>
          <w:lang w:val="sq-AL"/>
        </w:rPr>
        <w:t xml:space="preserve"> nuk</w:t>
      </w:r>
      <w:r w:rsidR="000C4CF9" w:rsidRPr="00035B3A">
        <w:rPr>
          <w:rStyle w:val="hps"/>
          <w:lang w:val="sq-AL"/>
        </w:rPr>
        <w:t xml:space="preserve"> </w:t>
      </w:r>
      <w:r w:rsidRPr="00035B3A">
        <w:rPr>
          <w:rStyle w:val="hps"/>
          <w:lang w:val="sq-AL"/>
        </w:rPr>
        <w:t>do të lejojë</w:t>
      </w:r>
      <w:r w:rsidR="000C4CF9" w:rsidRPr="00035B3A">
        <w:rPr>
          <w:rStyle w:val="hps"/>
          <w:lang w:val="sq-AL"/>
        </w:rPr>
        <w:t xml:space="preserve"> </w:t>
      </w:r>
      <w:r w:rsidR="00985163" w:rsidRPr="00035B3A">
        <w:rPr>
          <w:rStyle w:val="hps"/>
          <w:lang w:val="sq-AL"/>
        </w:rPr>
        <w:t>shkelje</w:t>
      </w:r>
      <w:r w:rsidRPr="00035B3A">
        <w:rPr>
          <w:rStyle w:val="hps"/>
          <w:lang w:val="sq-AL"/>
        </w:rPr>
        <w:t xml:space="preserve"> të</w:t>
      </w:r>
      <w:r w:rsidR="000C4CF9" w:rsidRPr="00035B3A">
        <w:rPr>
          <w:rStyle w:val="hps"/>
          <w:lang w:val="sq-AL"/>
        </w:rPr>
        <w:t xml:space="preserve"> </w:t>
      </w:r>
      <w:r w:rsidRPr="00035B3A">
        <w:rPr>
          <w:rStyle w:val="hps"/>
          <w:lang w:val="sq-AL"/>
        </w:rPr>
        <w:t>disiplinës fiskale</w:t>
      </w:r>
      <w:r w:rsidR="000C4CF9" w:rsidRPr="00035B3A">
        <w:rPr>
          <w:rStyle w:val="hps"/>
          <w:lang w:val="sq-AL"/>
        </w:rPr>
        <w:t xml:space="preserve"> </w:t>
      </w:r>
      <w:r w:rsidRPr="00035B3A">
        <w:rPr>
          <w:rStyle w:val="hps"/>
          <w:lang w:val="sq-AL"/>
        </w:rPr>
        <w:t>si ajo</w:t>
      </w:r>
      <w:r w:rsidR="000C4CF9" w:rsidRPr="00035B3A">
        <w:rPr>
          <w:rStyle w:val="hps"/>
          <w:lang w:val="sq-AL"/>
        </w:rPr>
        <w:t xml:space="preserve"> </w:t>
      </w:r>
      <w:r w:rsidRPr="00035B3A">
        <w:rPr>
          <w:rStyle w:val="hps"/>
          <w:lang w:val="sq-AL"/>
        </w:rPr>
        <w:t>që çoi në</w:t>
      </w:r>
      <w:r w:rsidR="000C4CF9" w:rsidRPr="00035B3A">
        <w:rPr>
          <w:rStyle w:val="hps"/>
          <w:lang w:val="sq-AL"/>
        </w:rPr>
        <w:t xml:space="preserve"> </w:t>
      </w:r>
      <w:r w:rsidRPr="00035B3A">
        <w:rPr>
          <w:rStyle w:val="hps"/>
          <w:lang w:val="sq-AL"/>
        </w:rPr>
        <w:t xml:space="preserve">krijimin e </w:t>
      </w:r>
      <w:r w:rsidR="000C4CF9" w:rsidRPr="00035B3A">
        <w:rPr>
          <w:rStyle w:val="hps"/>
          <w:lang w:val="sq-AL"/>
        </w:rPr>
        <w:t>detyrimeve</w:t>
      </w:r>
      <w:r w:rsidRPr="00035B3A">
        <w:rPr>
          <w:rStyle w:val="hps"/>
          <w:lang w:val="sq-AL"/>
        </w:rPr>
        <w:t xml:space="preserve"> t</w:t>
      </w:r>
      <w:r w:rsidR="000C4CF9" w:rsidRPr="00035B3A">
        <w:rPr>
          <w:rStyle w:val="hps"/>
          <w:lang w:val="sq-AL"/>
        </w:rPr>
        <w:t>ë</w:t>
      </w:r>
      <w:r w:rsidRPr="00035B3A">
        <w:rPr>
          <w:rStyle w:val="hps"/>
          <w:lang w:val="sq-AL"/>
        </w:rPr>
        <w:t xml:space="preserve"> prapambetura</w:t>
      </w:r>
      <w:r w:rsidR="000C4CF9" w:rsidRPr="00035B3A">
        <w:rPr>
          <w:rStyle w:val="hps"/>
          <w:lang w:val="sq-AL"/>
        </w:rPr>
        <w:t xml:space="preserve"> </w:t>
      </w:r>
      <w:r w:rsidR="00985163" w:rsidRPr="00035B3A">
        <w:rPr>
          <w:rStyle w:val="hps"/>
          <w:lang w:val="sq-AL"/>
        </w:rPr>
        <w:t>gjat</w:t>
      </w:r>
      <w:r w:rsidRPr="00035B3A">
        <w:rPr>
          <w:rStyle w:val="hps"/>
          <w:lang w:val="sq-AL"/>
        </w:rPr>
        <w:t>ë vite</w:t>
      </w:r>
      <w:r w:rsidR="00985163" w:rsidRPr="00035B3A">
        <w:rPr>
          <w:rStyle w:val="hps"/>
          <w:lang w:val="sq-AL"/>
        </w:rPr>
        <w:t>ve</w:t>
      </w:r>
      <w:r w:rsidRPr="00035B3A">
        <w:rPr>
          <w:rStyle w:val="hps"/>
          <w:lang w:val="sq-AL"/>
        </w:rPr>
        <w:t xml:space="preserve"> </w:t>
      </w:r>
      <w:r w:rsidR="00985163" w:rsidRPr="00035B3A">
        <w:rPr>
          <w:rStyle w:val="hps"/>
          <w:lang w:val="sq-AL"/>
        </w:rPr>
        <w:t>t</w:t>
      </w:r>
      <w:r w:rsidR="000528A2" w:rsidRPr="00035B3A">
        <w:rPr>
          <w:rStyle w:val="hps"/>
          <w:lang w:val="sq-AL"/>
        </w:rPr>
        <w:t>ë</w:t>
      </w:r>
      <w:r w:rsidRPr="00035B3A">
        <w:rPr>
          <w:rStyle w:val="hps"/>
          <w:lang w:val="sq-AL"/>
        </w:rPr>
        <w:t xml:space="preserve"> fundit</w:t>
      </w:r>
      <w:r w:rsidRPr="00035B3A">
        <w:rPr>
          <w:lang w:val="sq-AL"/>
        </w:rPr>
        <w:t xml:space="preserve">. </w:t>
      </w:r>
      <w:r w:rsidRPr="00035B3A">
        <w:rPr>
          <w:rStyle w:val="hps"/>
          <w:lang w:val="sq-AL"/>
        </w:rPr>
        <w:t>Masat mbrojtëse kundër</w:t>
      </w:r>
      <w:r w:rsidR="000C4CF9" w:rsidRPr="00035B3A">
        <w:rPr>
          <w:rStyle w:val="hps"/>
          <w:lang w:val="sq-AL"/>
        </w:rPr>
        <w:t xml:space="preserve"> </w:t>
      </w:r>
      <w:r w:rsidRPr="00035B3A">
        <w:rPr>
          <w:rStyle w:val="hps"/>
          <w:lang w:val="sq-AL"/>
        </w:rPr>
        <w:t>një</w:t>
      </w:r>
      <w:r w:rsidR="000C4CF9" w:rsidRPr="00035B3A">
        <w:rPr>
          <w:rStyle w:val="hps"/>
          <w:lang w:val="sq-AL"/>
        </w:rPr>
        <w:t xml:space="preserve"> </w:t>
      </w:r>
      <w:r w:rsidRPr="00035B3A">
        <w:rPr>
          <w:rStyle w:val="hps"/>
          <w:lang w:val="sq-AL"/>
        </w:rPr>
        <w:t>krijimi t</w:t>
      </w:r>
      <w:r w:rsidR="000C4CF9" w:rsidRPr="00035B3A">
        <w:rPr>
          <w:rStyle w:val="hps"/>
          <w:lang w:val="sq-AL"/>
        </w:rPr>
        <w:t>ë</w:t>
      </w:r>
      <w:r w:rsidRPr="00035B3A">
        <w:rPr>
          <w:rStyle w:val="hps"/>
          <w:lang w:val="sq-AL"/>
        </w:rPr>
        <w:t xml:space="preserve"> ri t</w:t>
      </w:r>
      <w:r w:rsidR="000C4CF9" w:rsidRPr="00035B3A">
        <w:rPr>
          <w:rStyle w:val="hps"/>
          <w:lang w:val="sq-AL"/>
        </w:rPr>
        <w:t>ë</w:t>
      </w:r>
      <w:r w:rsidRPr="00035B3A">
        <w:rPr>
          <w:rStyle w:val="hps"/>
          <w:lang w:val="sq-AL"/>
        </w:rPr>
        <w:t xml:space="preserve"> </w:t>
      </w:r>
      <w:r w:rsidR="000C4CF9" w:rsidRPr="00035B3A">
        <w:rPr>
          <w:rStyle w:val="hps"/>
          <w:lang w:val="sq-AL"/>
        </w:rPr>
        <w:t>detyrimeve</w:t>
      </w:r>
      <w:r w:rsidRPr="00035B3A">
        <w:rPr>
          <w:rStyle w:val="hps"/>
          <w:lang w:val="sq-AL"/>
        </w:rPr>
        <w:t xml:space="preserve"> t</w:t>
      </w:r>
      <w:r w:rsidR="000C4CF9" w:rsidRPr="00035B3A">
        <w:rPr>
          <w:rStyle w:val="hps"/>
          <w:lang w:val="sq-AL"/>
        </w:rPr>
        <w:t>ë</w:t>
      </w:r>
      <w:r w:rsidRPr="00035B3A">
        <w:rPr>
          <w:rStyle w:val="hps"/>
          <w:lang w:val="sq-AL"/>
        </w:rPr>
        <w:t xml:space="preserve"> prapambetura</w:t>
      </w:r>
      <w:r w:rsidR="000C4CF9" w:rsidRPr="00035B3A">
        <w:rPr>
          <w:rStyle w:val="hps"/>
          <w:lang w:val="sq-AL"/>
        </w:rPr>
        <w:t xml:space="preserve"> </w:t>
      </w:r>
      <w:r w:rsidRPr="00035B3A">
        <w:rPr>
          <w:rStyle w:val="hps"/>
          <w:lang w:val="sq-AL"/>
        </w:rPr>
        <w:t>tashmë janë</w:t>
      </w:r>
      <w:r w:rsidR="000C4CF9" w:rsidRPr="00035B3A">
        <w:rPr>
          <w:rStyle w:val="hps"/>
          <w:lang w:val="sq-AL"/>
        </w:rPr>
        <w:t xml:space="preserve"> </w:t>
      </w:r>
      <w:r w:rsidRPr="00035B3A">
        <w:rPr>
          <w:rStyle w:val="hps"/>
          <w:lang w:val="sq-AL"/>
        </w:rPr>
        <w:t>funksionale</w:t>
      </w:r>
      <w:r w:rsidRPr="00035B3A">
        <w:rPr>
          <w:lang w:val="sq-AL"/>
        </w:rPr>
        <w:t xml:space="preserve"> dhe janë </w:t>
      </w:r>
      <w:r w:rsidRPr="00035B3A">
        <w:rPr>
          <w:rStyle w:val="hps"/>
          <w:lang w:val="sq-AL"/>
        </w:rPr>
        <w:t>duke u</w:t>
      </w:r>
      <w:r w:rsidR="000C4CF9" w:rsidRPr="00035B3A">
        <w:rPr>
          <w:rStyle w:val="hps"/>
          <w:lang w:val="sq-AL"/>
        </w:rPr>
        <w:t xml:space="preserve"> </w:t>
      </w:r>
      <w:r w:rsidRPr="00035B3A">
        <w:rPr>
          <w:rStyle w:val="hps"/>
          <w:lang w:val="sq-AL"/>
        </w:rPr>
        <w:t xml:space="preserve">zgjeruar </w:t>
      </w:r>
      <w:r w:rsidR="008D27E8" w:rsidRPr="00035B3A">
        <w:rPr>
          <w:rStyle w:val="hps"/>
          <w:lang w:val="sq-AL"/>
        </w:rPr>
        <w:t xml:space="preserve">edhe </w:t>
      </w:r>
      <w:r w:rsidRPr="00035B3A">
        <w:rPr>
          <w:rStyle w:val="hps"/>
          <w:lang w:val="sq-AL"/>
        </w:rPr>
        <w:t>m</w:t>
      </w:r>
      <w:r w:rsidR="000C4CF9" w:rsidRPr="00035B3A">
        <w:rPr>
          <w:rStyle w:val="hps"/>
          <w:lang w:val="sq-AL"/>
        </w:rPr>
        <w:t>ë</w:t>
      </w:r>
      <w:r w:rsidRPr="00035B3A">
        <w:rPr>
          <w:rStyle w:val="hps"/>
          <w:lang w:val="sq-AL"/>
        </w:rPr>
        <w:t xml:space="preserve"> tej</w:t>
      </w:r>
      <w:r w:rsidRPr="00035B3A">
        <w:rPr>
          <w:lang w:val="sq-AL"/>
        </w:rPr>
        <w:t xml:space="preserve">. Ministria e Financave </w:t>
      </w:r>
      <w:r w:rsidR="000C4CF9" w:rsidRPr="00035B3A">
        <w:rPr>
          <w:rStyle w:val="hps"/>
          <w:lang w:val="sq-AL"/>
        </w:rPr>
        <w:t xml:space="preserve">ka miratuar </w:t>
      </w:r>
      <w:r w:rsidRPr="00035B3A">
        <w:rPr>
          <w:rStyle w:val="hps"/>
          <w:lang w:val="sq-AL"/>
        </w:rPr>
        <w:t>Strategjinë</w:t>
      </w:r>
      <w:r w:rsidR="000C4CF9" w:rsidRPr="00035B3A">
        <w:rPr>
          <w:rStyle w:val="hps"/>
          <w:lang w:val="sq-AL"/>
        </w:rPr>
        <w:t xml:space="preserve"> për Shlyerjen</w:t>
      </w:r>
      <w:r w:rsidRPr="00035B3A">
        <w:rPr>
          <w:rStyle w:val="hps"/>
          <w:lang w:val="sq-AL"/>
        </w:rPr>
        <w:t xml:space="preserve"> dhe Parandalim</w:t>
      </w:r>
      <w:r w:rsidR="000C4CF9" w:rsidRPr="00035B3A">
        <w:rPr>
          <w:rStyle w:val="hps"/>
          <w:lang w:val="sq-AL"/>
        </w:rPr>
        <w:t xml:space="preserve">in e </w:t>
      </w:r>
      <w:r w:rsidR="008D27E8" w:rsidRPr="00035B3A">
        <w:rPr>
          <w:rStyle w:val="hps"/>
          <w:lang w:val="sq-AL"/>
        </w:rPr>
        <w:t xml:space="preserve">Detyrimeve </w:t>
      </w:r>
      <w:r w:rsidRPr="00035B3A">
        <w:rPr>
          <w:rStyle w:val="hps"/>
          <w:lang w:val="sq-AL"/>
        </w:rPr>
        <w:t>t</w:t>
      </w:r>
      <w:r w:rsidR="000C4CF9" w:rsidRPr="00035B3A">
        <w:rPr>
          <w:rStyle w:val="hps"/>
          <w:lang w:val="sq-AL"/>
        </w:rPr>
        <w:t>ë</w:t>
      </w:r>
      <w:r w:rsidRPr="00035B3A">
        <w:rPr>
          <w:rStyle w:val="hps"/>
          <w:lang w:val="sq-AL"/>
        </w:rPr>
        <w:t xml:space="preserve"> Prapambetura</w:t>
      </w:r>
      <w:r w:rsidR="000C4CF9" w:rsidRPr="00035B3A">
        <w:rPr>
          <w:rStyle w:val="hps"/>
          <w:lang w:val="sq-AL"/>
        </w:rPr>
        <w:t xml:space="preserve"> </w:t>
      </w:r>
      <w:r w:rsidRPr="00035B3A">
        <w:rPr>
          <w:rStyle w:val="hps"/>
          <w:lang w:val="sq-AL"/>
        </w:rPr>
        <w:t>në vitin</w:t>
      </w:r>
      <w:r w:rsidR="000C4CF9" w:rsidRPr="00035B3A">
        <w:rPr>
          <w:rStyle w:val="hps"/>
          <w:lang w:val="sq-AL"/>
        </w:rPr>
        <w:t xml:space="preserve"> </w:t>
      </w:r>
      <w:r w:rsidRPr="00035B3A">
        <w:rPr>
          <w:rStyle w:val="hps"/>
          <w:lang w:val="sq-AL"/>
        </w:rPr>
        <w:t>2014</w:t>
      </w:r>
      <w:r w:rsidRPr="00035B3A">
        <w:rPr>
          <w:lang w:val="sq-AL"/>
        </w:rPr>
        <w:t xml:space="preserve">, </w:t>
      </w:r>
      <w:r w:rsidRPr="00035B3A">
        <w:rPr>
          <w:rStyle w:val="hps"/>
          <w:lang w:val="sq-AL"/>
        </w:rPr>
        <w:t>e cila</w:t>
      </w:r>
      <w:r w:rsidR="000C4CF9" w:rsidRPr="00035B3A">
        <w:rPr>
          <w:rStyle w:val="hps"/>
          <w:lang w:val="sq-AL"/>
        </w:rPr>
        <w:t xml:space="preserve"> </w:t>
      </w:r>
      <w:r w:rsidRPr="00035B3A">
        <w:rPr>
          <w:rStyle w:val="hps"/>
          <w:lang w:val="sq-AL"/>
        </w:rPr>
        <w:t>parashikon</w:t>
      </w:r>
      <w:r w:rsidR="000C4CF9" w:rsidRPr="00035B3A">
        <w:rPr>
          <w:rStyle w:val="hps"/>
          <w:lang w:val="sq-AL"/>
        </w:rPr>
        <w:t xml:space="preserve"> </w:t>
      </w:r>
      <w:r w:rsidR="008D27E8" w:rsidRPr="00035B3A">
        <w:rPr>
          <w:rStyle w:val="hps"/>
          <w:lang w:val="sq-AL"/>
        </w:rPr>
        <w:t>shlyerjen e plot</w:t>
      </w:r>
      <w:r w:rsidR="00993B8F" w:rsidRPr="00035B3A">
        <w:rPr>
          <w:rStyle w:val="hps"/>
          <w:lang w:val="sq-AL"/>
        </w:rPr>
        <w:t>ë</w:t>
      </w:r>
      <w:r w:rsidR="008D27E8" w:rsidRPr="00035B3A">
        <w:rPr>
          <w:rStyle w:val="hps"/>
          <w:lang w:val="sq-AL"/>
        </w:rPr>
        <w:t xml:space="preserve"> t</w:t>
      </w:r>
      <w:r w:rsidR="00993B8F" w:rsidRPr="00035B3A">
        <w:rPr>
          <w:rStyle w:val="hps"/>
          <w:lang w:val="sq-AL"/>
        </w:rPr>
        <w:t>ë</w:t>
      </w:r>
      <w:r w:rsidR="008D27E8" w:rsidRPr="00035B3A">
        <w:rPr>
          <w:rStyle w:val="hps"/>
          <w:lang w:val="sq-AL"/>
        </w:rPr>
        <w:t xml:space="preserve"> tyre</w:t>
      </w:r>
      <w:r w:rsidR="000C4CF9" w:rsidRPr="00035B3A">
        <w:rPr>
          <w:rStyle w:val="hps"/>
          <w:lang w:val="sq-AL"/>
        </w:rPr>
        <w:t xml:space="preserve"> </w:t>
      </w:r>
      <w:r w:rsidRPr="00035B3A">
        <w:rPr>
          <w:rStyle w:val="hps"/>
          <w:lang w:val="sq-AL"/>
        </w:rPr>
        <w:t>deri në fund të vitit</w:t>
      </w:r>
      <w:r w:rsidR="000C4CF9" w:rsidRPr="00035B3A">
        <w:rPr>
          <w:rStyle w:val="hps"/>
          <w:lang w:val="sq-AL"/>
        </w:rPr>
        <w:t xml:space="preserve"> </w:t>
      </w:r>
      <w:r w:rsidRPr="00035B3A">
        <w:rPr>
          <w:rStyle w:val="hps"/>
          <w:lang w:val="sq-AL"/>
        </w:rPr>
        <w:t>2017</w:t>
      </w:r>
      <w:r w:rsidRPr="00035B3A">
        <w:rPr>
          <w:lang w:val="sq-AL"/>
        </w:rPr>
        <w:t xml:space="preserve">, dhe </w:t>
      </w:r>
      <w:r w:rsidR="00985163" w:rsidRPr="00035B3A">
        <w:rPr>
          <w:rStyle w:val="hps"/>
          <w:lang w:val="sq-AL"/>
        </w:rPr>
        <w:t>masa</w:t>
      </w:r>
      <w:r w:rsidRPr="00035B3A">
        <w:rPr>
          <w:rStyle w:val="hps"/>
          <w:lang w:val="sq-AL"/>
        </w:rPr>
        <w:t xml:space="preserve"> specifike</w:t>
      </w:r>
      <w:r w:rsidR="000C4CF9" w:rsidRPr="00035B3A">
        <w:rPr>
          <w:rStyle w:val="hps"/>
          <w:lang w:val="sq-AL"/>
        </w:rPr>
        <w:t xml:space="preserve"> </w:t>
      </w:r>
      <w:r w:rsidRPr="00035B3A">
        <w:rPr>
          <w:rStyle w:val="hps"/>
          <w:lang w:val="sq-AL"/>
        </w:rPr>
        <w:t>për të parandaluar</w:t>
      </w:r>
      <w:r w:rsidR="000C4CF9" w:rsidRPr="00035B3A">
        <w:rPr>
          <w:rStyle w:val="hps"/>
          <w:lang w:val="sq-AL"/>
        </w:rPr>
        <w:t xml:space="preserve"> </w:t>
      </w:r>
      <w:r w:rsidRPr="00035B3A">
        <w:rPr>
          <w:rStyle w:val="hps"/>
          <w:lang w:val="sq-AL"/>
        </w:rPr>
        <w:t xml:space="preserve">krijimin e </w:t>
      </w:r>
      <w:r w:rsidR="000C4CF9" w:rsidRPr="00035B3A">
        <w:rPr>
          <w:rStyle w:val="hps"/>
          <w:lang w:val="sq-AL"/>
        </w:rPr>
        <w:t>detyrimeve të reja</w:t>
      </w:r>
      <w:r w:rsidRPr="00035B3A">
        <w:rPr>
          <w:rStyle w:val="hps"/>
          <w:lang w:val="sq-AL"/>
        </w:rPr>
        <w:t xml:space="preserve"> t</w:t>
      </w:r>
      <w:r w:rsidR="000C4CF9" w:rsidRPr="00035B3A">
        <w:rPr>
          <w:rStyle w:val="hps"/>
          <w:lang w:val="sq-AL"/>
        </w:rPr>
        <w:t>ë</w:t>
      </w:r>
      <w:r w:rsidRPr="00035B3A">
        <w:rPr>
          <w:rStyle w:val="hps"/>
          <w:lang w:val="sq-AL"/>
        </w:rPr>
        <w:t xml:space="preserve"> prapambetura</w:t>
      </w:r>
      <w:r w:rsidRPr="00035B3A">
        <w:rPr>
          <w:lang w:val="sq-AL"/>
        </w:rPr>
        <w:t xml:space="preserve">. </w:t>
      </w:r>
      <w:r w:rsidRPr="00035B3A">
        <w:rPr>
          <w:rStyle w:val="hps"/>
          <w:lang w:val="sq-AL"/>
        </w:rPr>
        <w:t>Në këtë drejtim,</w:t>
      </w:r>
      <w:r w:rsidR="00985163" w:rsidRPr="00035B3A">
        <w:rPr>
          <w:rStyle w:val="hps"/>
          <w:lang w:val="sq-AL"/>
        </w:rPr>
        <w:t xml:space="preserve"> </w:t>
      </w:r>
      <w:r w:rsidRPr="00035B3A">
        <w:rPr>
          <w:rStyle w:val="hps"/>
          <w:lang w:val="sq-AL"/>
        </w:rPr>
        <w:t>masa të</w:t>
      </w:r>
      <w:r w:rsidR="000C4CF9" w:rsidRPr="00035B3A">
        <w:rPr>
          <w:rStyle w:val="hps"/>
          <w:lang w:val="sq-AL"/>
        </w:rPr>
        <w:t xml:space="preserve"> </w:t>
      </w:r>
      <w:r w:rsidRPr="00035B3A">
        <w:rPr>
          <w:rStyle w:val="hps"/>
          <w:lang w:val="sq-AL"/>
        </w:rPr>
        <w:t>tjera të rëndësishme</w:t>
      </w:r>
      <w:r w:rsidR="000C4CF9" w:rsidRPr="00035B3A">
        <w:rPr>
          <w:rStyle w:val="hps"/>
          <w:lang w:val="sq-AL"/>
        </w:rPr>
        <w:t xml:space="preserve"> </w:t>
      </w:r>
      <w:r w:rsidRPr="00035B3A">
        <w:rPr>
          <w:rStyle w:val="hps"/>
          <w:lang w:val="sq-AL"/>
        </w:rPr>
        <w:t>në lidhje me</w:t>
      </w:r>
      <w:r w:rsidR="000C4CF9" w:rsidRPr="00035B3A">
        <w:rPr>
          <w:rStyle w:val="hps"/>
          <w:lang w:val="sq-AL"/>
        </w:rPr>
        <w:t xml:space="preserve"> </w:t>
      </w:r>
      <w:r w:rsidRPr="00035B3A">
        <w:rPr>
          <w:rStyle w:val="hps"/>
          <w:lang w:val="sq-AL"/>
        </w:rPr>
        <w:t>kontrollet e</w:t>
      </w:r>
      <w:r w:rsidR="000C4CF9" w:rsidRPr="00035B3A">
        <w:rPr>
          <w:rStyle w:val="hps"/>
          <w:lang w:val="sq-AL"/>
        </w:rPr>
        <w:t xml:space="preserve"> </w:t>
      </w:r>
      <w:r w:rsidR="00985163" w:rsidRPr="00035B3A">
        <w:rPr>
          <w:rStyle w:val="hps"/>
          <w:lang w:val="sq-AL"/>
        </w:rPr>
        <w:t>angazhimeve financiare</w:t>
      </w:r>
      <w:r w:rsidR="000C4CF9" w:rsidRPr="00035B3A">
        <w:rPr>
          <w:rStyle w:val="hps"/>
          <w:lang w:val="sq-AL"/>
        </w:rPr>
        <w:t xml:space="preserve"> </w:t>
      </w:r>
      <w:r w:rsidRPr="00035B3A">
        <w:rPr>
          <w:rStyle w:val="hps"/>
          <w:lang w:val="sq-AL"/>
        </w:rPr>
        <w:t>janë duke u</w:t>
      </w:r>
      <w:r w:rsidR="000C4CF9" w:rsidRPr="00035B3A">
        <w:rPr>
          <w:rStyle w:val="hps"/>
          <w:lang w:val="sq-AL"/>
        </w:rPr>
        <w:t xml:space="preserve"> </w:t>
      </w:r>
      <w:r w:rsidRPr="00035B3A">
        <w:rPr>
          <w:rStyle w:val="hps"/>
          <w:lang w:val="sq-AL"/>
        </w:rPr>
        <w:t>zhvilluar</w:t>
      </w:r>
      <w:r w:rsidR="000C4CF9" w:rsidRPr="00035B3A">
        <w:rPr>
          <w:rStyle w:val="hps"/>
          <w:lang w:val="sq-AL"/>
        </w:rPr>
        <w:t xml:space="preserve"> </w:t>
      </w:r>
      <w:r w:rsidRPr="00035B3A">
        <w:rPr>
          <w:rStyle w:val="hps"/>
          <w:lang w:val="sq-AL"/>
        </w:rPr>
        <w:t>më tej,</w:t>
      </w:r>
      <w:r w:rsidR="000C4CF9" w:rsidRPr="00035B3A">
        <w:rPr>
          <w:rStyle w:val="hps"/>
          <w:lang w:val="sq-AL"/>
        </w:rPr>
        <w:t xml:space="preserve"> </w:t>
      </w:r>
      <w:r w:rsidRPr="00035B3A">
        <w:rPr>
          <w:rStyle w:val="hps"/>
          <w:lang w:val="sq-AL"/>
        </w:rPr>
        <w:t>siç është planifikuar</w:t>
      </w:r>
      <w:r w:rsidR="000C4CF9" w:rsidRPr="00035B3A">
        <w:rPr>
          <w:rStyle w:val="hps"/>
          <w:lang w:val="sq-AL"/>
        </w:rPr>
        <w:t xml:space="preserve"> </w:t>
      </w:r>
      <w:r w:rsidRPr="00035B3A">
        <w:rPr>
          <w:rStyle w:val="hps"/>
          <w:lang w:val="sq-AL"/>
        </w:rPr>
        <w:t>në</w:t>
      </w:r>
      <w:r w:rsidR="000C4CF9" w:rsidRPr="00035B3A">
        <w:rPr>
          <w:rStyle w:val="hps"/>
          <w:lang w:val="sq-AL"/>
        </w:rPr>
        <w:t xml:space="preserve"> </w:t>
      </w:r>
      <w:r w:rsidRPr="00035B3A">
        <w:rPr>
          <w:rStyle w:val="hps"/>
          <w:lang w:val="sq-AL"/>
        </w:rPr>
        <w:t>këtë dokument</w:t>
      </w:r>
      <w:r w:rsidRPr="00035B3A">
        <w:rPr>
          <w:lang w:val="sq-AL"/>
        </w:rPr>
        <w:t xml:space="preserve">. </w:t>
      </w:r>
      <w:r w:rsidRPr="00035B3A">
        <w:rPr>
          <w:rStyle w:val="hps"/>
          <w:lang w:val="sq-AL"/>
        </w:rPr>
        <w:t>Q</w:t>
      </w:r>
      <w:r w:rsidR="000C4CF9" w:rsidRPr="00035B3A">
        <w:rPr>
          <w:rStyle w:val="hps"/>
          <w:lang w:val="sq-AL"/>
        </w:rPr>
        <w:t>ë</w:t>
      </w:r>
      <w:r w:rsidRPr="00035B3A">
        <w:rPr>
          <w:rStyle w:val="hps"/>
          <w:lang w:val="sq-AL"/>
        </w:rPr>
        <w:t xml:space="preserve"> nga janari</w:t>
      </w:r>
      <w:r w:rsidR="000C4CF9" w:rsidRPr="00035B3A">
        <w:rPr>
          <w:rStyle w:val="hps"/>
          <w:lang w:val="sq-AL"/>
        </w:rPr>
        <w:t xml:space="preserve"> </w:t>
      </w:r>
      <w:r w:rsidRPr="00035B3A">
        <w:rPr>
          <w:rStyle w:val="hps"/>
          <w:lang w:val="sq-AL"/>
        </w:rPr>
        <w:t>2014</w:t>
      </w:r>
      <w:r w:rsidR="00030683" w:rsidRPr="00035B3A">
        <w:rPr>
          <w:rStyle w:val="hps"/>
          <w:lang w:val="sq-AL"/>
        </w:rPr>
        <w:t>,</w:t>
      </w:r>
      <w:r w:rsidR="000C4CF9" w:rsidRPr="00035B3A">
        <w:rPr>
          <w:rStyle w:val="hps"/>
          <w:lang w:val="sq-AL"/>
        </w:rPr>
        <w:t xml:space="preserve"> </w:t>
      </w:r>
      <w:r w:rsidRPr="00035B3A">
        <w:rPr>
          <w:rStyle w:val="hps"/>
          <w:lang w:val="sq-AL"/>
        </w:rPr>
        <w:t>të gjitha urdhrat</w:t>
      </w:r>
      <w:r w:rsidR="000C4CF9" w:rsidRPr="00035B3A">
        <w:rPr>
          <w:rStyle w:val="hps"/>
          <w:lang w:val="sq-AL"/>
        </w:rPr>
        <w:t xml:space="preserve"> </w:t>
      </w:r>
      <w:r w:rsidRPr="00035B3A">
        <w:rPr>
          <w:rStyle w:val="hps"/>
          <w:lang w:val="sq-AL"/>
        </w:rPr>
        <w:t>e prokurimit për</w:t>
      </w:r>
      <w:r w:rsidR="000C4CF9" w:rsidRPr="00035B3A">
        <w:rPr>
          <w:rStyle w:val="hps"/>
          <w:lang w:val="sq-AL"/>
        </w:rPr>
        <w:t xml:space="preserve"> </w:t>
      </w:r>
      <w:r w:rsidRPr="00035B3A">
        <w:rPr>
          <w:rStyle w:val="hps"/>
          <w:lang w:val="sq-AL"/>
        </w:rPr>
        <w:t>mallra, shërbime dhe</w:t>
      </w:r>
      <w:r w:rsidR="000C4CF9" w:rsidRPr="00035B3A">
        <w:rPr>
          <w:rStyle w:val="hps"/>
          <w:lang w:val="sq-AL"/>
        </w:rPr>
        <w:t xml:space="preserve"> </w:t>
      </w:r>
      <w:r w:rsidRPr="00035B3A">
        <w:rPr>
          <w:rStyle w:val="hps"/>
          <w:lang w:val="sq-AL"/>
        </w:rPr>
        <w:t>investime</w:t>
      </w:r>
      <w:r w:rsidR="000C4CF9" w:rsidRPr="00035B3A">
        <w:rPr>
          <w:rStyle w:val="hps"/>
          <w:lang w:val="sq-AL"/>
        </w:rPr>
        <w:t xml:space="preserve"> </w:t>
      </w:r>
      <w:r w:rsidRPr="00035B3A">
        <w:rPr>
          <w:rStyle w:val="hps"/>
          <w:lang w:val="sq-AL"/>
        </w:rPr>
        <w:t>duhet</w:t>
      </w:r>
      <w:r w:rsidR="000C4CF9" w:rsidRPr="00035B3A">
        <w:rPr>
          <w:rStyle w:val="hps"/>
          <w:lang w:val="sq-AL"/>
        </w:rPr>
        <w:t xml:space="preserve"> </w:t>
      </w:r>
      <w:r w:rsidRPr="00035B3A">
        <w:rPr>
          <w:rStyle w:val="hps"/>
          <w:lang w:val="sq-AL"/>
        </w:rPr>
        <w:t>të kontrollohen</w:t>
      </w:r>
      <w:r w:rsidR="000C4CF9" w:rsidRPr="00035B3A">
        <w:rPr>
          <w:rStyle w:val="hps"/>
          <w:lang w:val="sq-AL"/>
        </w:rPr>
        <w:t xml:space="preserve"> </w:t>
      </w:r>
      <w:r w:rsidRPr="00035B3A">
        <w:rPr>
          <w:rStyle w:val="hps"/>
          <w:lang w:val="sq-AL"/>
        </w:rPr>
        <w:t>për</w:t>
      </w:r>
      <w:r w:rsidR="000C4CF9" w:rsidRPr="00035B3A">
        <w:rPr>
          <w:rStyle w:val="hps"/>
          <w:lang w:val="sq-AL"/>
        </w:rPr>
        <w:t xml:space="preserve"> </w:t>
      </w:r>
      <w:r w:rsidRPr="00035B3A">
        <w:rPr>
          <w:rStyle w:val="hps"/>
          <w:lang w:val="sq-AL"/>
        </w:rPr>
        <w:t>përputhshmëri</w:t>
      </w:r>
      <w:r w:rsidR="000C4CF9" w:rsidRPr="00035B3A">
        <w:rPr>
          <w:rStyle w:val="hps"/>
          <w:lang w:val="sq-AL"/>
        </w:rPr>
        <w:t xml:space="preserve"> </w:t>
      </w:r>
      <w:r w:rsidRPr="00035B3A">
        <w:rPr>
          <w:rStyle w:val="hps"/>
          <w:lang w:val="sq-AL"/>
        </w:rPr>
        <w:t>me planin</w:t>
      </w:r>
      <w:r w:rsidR="001C234E" w:rsidRPr="00035B3A">
        <w:rPr>
          <w:rStyle w:val="hps"/>
          <w:lang w:val="sq-AL"/>
        </w:rPr>
        <w:t xml:space="preserve"> </w:t>
      </w:r>
      <w:r w:rsidRPr="00035B3A">
        <w:rPr>
          <w:rStyle w:val="hps"/>
          <w:lang w:val="sq-AL"/>
        </w:rPr>
        <w:t>e prokurimit</w:t>
      </w:r>
      <w:r w:rsidR="000C4CF9" w:rsidRPr="00035B3A">
        <w:rPr>
          <w:rStyle w:val="hps"/>
          <w:lang w:val="sq-AL"/>
        </w:rPr>
        <w:t xml:space="preserve"> </w:t>
      </w:r>
      <w:r w:rsidRPr="00035B3A">
        <w:rPr>
          <w:rStyle w:val="hps"/>
          <w:lang w:val="sq-AL"/>
        </w:rPr>
        <w:t>të dorëzuar në Thesar</w:t>
      </w:r>
      <w:r w:rsidR="000C4CF9" w:rsidRPr="00035B3A">
        <w:rPr>
          <w:rStyle w:val="hps"/>
          <w:lang w:val="sq-AL"/>
        </w:rPr>
        <w:t xml:space="preserve"> </w:t>
      </w:r>
      <w:r w:rsidRPr="00035B3A">
        <w:rPr>
          <w:rStyle w:val="hps"/>
          <w:lang w:val="sq-AL"/>
        </w:rPr>
        <w:t>dhe</w:t>
      </w:r>
      <w:r w:rsidR="000C4CF9" w:rsidRPr="00035B3A">
        <w:rPr>
          <w:rStyle w:val="hps"/>
          <w:lang w:val="sq-AL"/>
        </w:rPr>
        <w:t xml:space="preserve"> </w:t>
      </w:r>
      <w:r w:rsidRPr="00035B3A">
        <w:rPr>
          <w:rStyle w:val="hps"/>
          <w:lang w:val="sq-AL"/>
        </w:rPr>
        <w:t>duhet t</w:t>
      </w:r>
      <w:r w:rsidR="000C4CF9" w:rsidRPr="00035B3A">
        <w:rPr>
          <w:rStyle w:val="hps"/>
          <w:lang w:val="sq-AL"/>
        </w:rPr>
        <w:t>ë</w:t>
      </w:r>
      <w:r w:rsidRPr="00035B3A">
        <w:rPr>
          <w:rStyle w:val="hps"/>
          <w:lang w:val="sq-AL"/>
        </w:rPr>
        <w:t xml:space="preserve"> </w:t>
      </w:r>
      <w:r w:rsidR="008D27E8" w:rsidRPr="00035B3A">
        <w:rPr>
          <w:rStyle w:val="hps"/>
          <w:lang w:val="sq-AL"/>
        </w:rPr>
        <w:t xml:space="preserve">miratohen </w:t>
      </w:r>
      <w:r w:rsidRPr="00035B3A">
        <w:rPr>
          <w:rStyle w:val="hps"/>
          <w:lang w:val="sq-AL"/>
        </w:rPr>
        <w:t>nga</w:t>
      </w:r>
      <w:r w:rsidR="000C4CF9" w:rsidRPr="00035B3A">
        <w:rPr>
          <w:rStyle w:val="hps"/>
          <w:lang w:val="sq-AL"/>
        </w:rPr>
        <w:t xml:space="preserve"> </w:t>
      </w:r>
      <w:r w:rsidRPr="00035B3A">
        <w:rPr>
          <w:rStyle w:val="hps"/>
          <w:lang w:val="sq-AL"/>
        </w:rPr>
        <w:t>dega</w:t>
      </w:r>
      <w:r w:rsidR="000C4CF9" w:rsidRPr="00035B3A">
        <w:rPr>
          <w:rStyle w:val="hps"/>
          <w:lang w:val="sq-AL"/>
        </w:rPr>
        <w:t xml:space="preserve"> </w:t>
      </w:r>
      <w:r w:rsidRPr="00035B3A">
        <w:rPr>
          <w:rStyle w:val="hps"/>
          <w:lang w:val="sq-AL"/>
        </w:rPr>
        <w:t>e</w:t>
      </w:r>
      <w:r w:rsidR="000C4CF9" w:rsidRPr="00035B3A">
        <w:rPr>
          <w:rStyle w:val="hps"/>
          <w:lang w:val="sq-AL"/>
        </w:rPr>
        <w:t xml:space="preserve"> </w:t>
      </w:r>
      <w:r w:rsidRPr="00035B3A">
        <w:rPr>
          <w:rStyle w:val="hps"/>
          <w:lang w:val="sq-AL"/>
        </w:rPr>
        <w:t>rrethit</w:t>
      </w:r>
      <w:r w:rsidR="000C4CF9" w:rsidRPr="00035B3A">
        <w:rPr>
          <w:rStyle w:val="hps"/>
          <w:lang w:val="sq-AL"/>
        </w:rPr>
        <w:t xml:space="preserve"> </w:t>
      </w:r>
      <w:r w:rsidRPr="00035B3A">
        <w:rPr>
          <w:rStyle w:val="hps"/>
          <w:lang w:val="sq-AL"/>
        </w:rPr>
        <w:t>të Thesarit</w:t>
      </w:r>
      <w:r w:rsidR="000C4CF9" w:rsidRPr="00035B3A">
        <w:rPr>
          <w:rStyle w:val="hps"/>
          <w:lang w:val="sq-AL"/>
        </w:rPr>
        <w:t xml:space="preserve"> </w:t>
      </w:r>
      <w:r w:rsidRPr="00035B3A">
        <w:rPr>
          <w:rStyle w:val="hps"/>
          <w:lang w:val="sq-AL"/>
        </w:rPr>
        <w:t xml:space="preserve">para </w:t>
      </w:r>
      <w:r w:rsidR="00985163" w:rsidRPr="00035B3A">
        <w:rPr>
          <w:rStyle w:val="hps"/>
          <w:lang w:val="sq-AL"/>
        </w:rPr>
        <w:t>vazhdimit t</w:t>
      </w:r>
      <w:r w:rsidR="000528A2" w:rsidRPr="00035B3A">
        <w:rPr>
          <w:rStyle w:val="hps"/>
          <w:lang w:val="sq-AL"/>
        </w:rPr>
        <w:t>ë</w:t>
      </w:r>
      <w:r w:rsidR="000C4CF9" w:rsidRPr="00035B3A">
        <w:rPr>
          <w:rStyle w:val="hps"/>
          <w:lang w:val="sq-AL"/>
        </w:rPr>
        <w:t xml:space="preserve"> </w:t>
      </w:r>
      <w:r w:rsidRPr="00035B3A">
        <w:rPr>
          <w:rStyle w:val="hps"/>
          <w:lang w:val="sq-AL"/>
        </w:rPr>
        <w:t>prokurimi</w:t>
      </w:r>
      <w:r w:rsidR="00985163" w:rsidRPr="00035B3A">
        <w:rPr>
          <w:rStyle w:val="hps"/>
          <w:lang w:val="sq-AL"/>
        </w:rPr>
        <w:t>t</w:t>
      </w:r>
      <w:r w:rsidRPr="00035B3A">
        <w:rPr>
          <w:lang w:val="sq-AL"/>
        </w:rPr>
        <w:t xml:space="preserve">. </w:t>
      </w:r>
      <w:r w:rsidR="00425D1C" w:rsidRPr="00035B3A">
        <w:rPr>
          <w:rStyle w:val="hps"/>
          <w:lang w:val="sq-AL"/>
        </w:rPr>
        <w:t xml:space="preserve">Limitet e angazhimit </w:t>
      </w:r>
      <w:r w:rsidRPr="00035B3A">
        <w:rPr>
          <w:rStyle w:val="hps"/>
          <w:lang w:val="sq-AL"/>
        </w:rPr>
        <w:t>shumë</w:t>
      </w:r>
      <w:r w:rsidRPr="00035B3A">
        <w:rPr>
          <w:lang w:val="sq-AL"/>
        </w:rPr>
        <w:t xml:space="preserve">vjeçar </w:t>
      </w:r>
      <w:r w:rsidRPr="00035B3A">
        <w:rPr>
          <w:rStyle w:val="hps"/>
          <w:lang w:val="sq-AL"/>
        </w:rPr>
        <w:t>për</w:t>
      </w:r>
      <w:r w:rsidR="000C4CF9" w:rsidRPr="00035B3A">
        <w:rPr>
          <w:rStyle w:val="hps"/>
          <w:lang w:val="sq-AL"/>
        </w:rPr>
        <w:t xml:space="preserve"> </w:t>
      </w:r>
      <w:r w:rsidRPr="00035B3A">
        <w:rPr>
          <w:rStyle w:val="hps"/>
          <w:lang w:val="sq-AL"/>
        </w:rPr>
        <w:t>projektet e investimeve</w:t>
      </w:r>
      <w:r w:rsidR="000C4CF9" w:rsidRPr="00035B3A">
        <w:rPr>
          <w:rStyle w:val="hps"/>
          <w:lang w:val="sq-AL"/>
        </w:rPr>
        <w:t xml:space="preserve"> </w:t>
      </w:r>
      <w:r w:rsidRPr="00035B3A">
        <w:rPr>
          <w:rStyle w:val="hps"/>
          <w:lang w:val="sq-AL"/>
        </w:rPr>
        <w:t>dhe</w:t>
      </w:r>
      <w:r w:rsidR="000C4CF9" w:rsidRPr="00035B3A">
        <w:rPr>
          <w:rStyle w:val="hps"/>
          <w:lang w:val="sq-AL"/>
        </w:rPr>
        <w:t xml:space="preserve"> </w:t>
      </w:r>
      <w:r w:rsidRPr="00035B3A">
        <w:rPr>
          <w:rStyle w:val="hps"/>
          <w:lang w:val="sq-AL"/>
        </w:rPr>
        <w:t xml:space="preserve">marrëveshje </w:t>
      </w:r>
      <w:r w:rsidR="00985163" w:rsidRPr="00035B3A">
        <w:rPr>
          <w:rStyle w:val="hps"/>
          <w:lang w:val="sq-AL"/>
        </w:rPr>
        <w:t>t</w:t>
      </w:r>
      <w:r w:rsidR="000528A2" w:rsidRPr="00035B3A">
        <w:rPr>
          <w:rStyle w:val="hps"/>
          <w:lang w:val="sq-AL"/>
        </w:rPr>
        <w:t>ë</w:t>
      </w:r>
      <w:r w:rsidR="00985163" w:rsidRPr="00035B3A">
        <w:rPr>
          <w:rStyle w:val="hps"/>
          <w:lang w:val="sq-AL"/>
        </w:rPr>
        <w:t xml:space="preserve"> tjera</w:t>
      </w:r>
      <w:r w:rsidR="000C4CF9" w:rsidRPr="00035B3A">
        <w:rPr>
          <w:rStyle w:val="hps"/>
          <w:lang w:val="sq-AL"/>
        </w:rPr>
        <w:t xml:space="preserve"> </w:t>
      </w:r>
      <w:r w:rsidR="00030683" w:rsidRPr="00035B3A">
        <w:rPr>
          <w:rStyle w:val="hps"/>
          <w:lang w:val="sq-AL"/>
        </w:rPr>
        <w:t xml:space="preserve">afatgjata </w:t>
      </w:r>
      <w:r w:rsidRPr="00035B3A">
        <w:rPr>
          <w:rStyle w:val="hps"/>
          <w:lang w:val="sq-AL"/>
        </w:rPr>
        <w:t>kontraktuale</w:t>
      </w:r>
      <w:r w:rsidR="000C4CF9" w:rsidRPr="00035B3A">
        <w:rPr>
          <w:rStyle w:val="hps"/>
          <w:lang w:val="sq-AL"/>
        </w:rPr>
        <w:t xml:space="preserve"> </w:t>
      </w:r>
      <w:r w:rsidRPr="00035B3A">
        <w:rPr>
          <w:rStyle w:val="hps"/>
          <w:lang w:val="sq-AL"/>
        </w:rPr>
        <w:t>do të prezantohen në dokumentin</w:t>
      </w:r>
      <w:r w:rsidR="00D30BB6" w:rsidRPr="00035B3A">
        <w:rPr>
          <w:rStyle w:val="hps"/>
          <w:lang w:val="sq-AL"/>
        </w:rPr>
        <w:t xml:space="preserve"> </w:t>
      </w:r>
      <w:r w:rsidRPr="00035B3A">
        <w:rPr>
          <w:rStyle w:val="hps"/>
          <w:lang w:val="sq-AL"/>
        </w:rPr>
        <w:t>e buxhetit</w:t>
      </w:r>
      <w:r w:rsidR="000C4CF9" w:rsidRPr="00035B3A">
        <w:rPr>
          <w:rStyle w:val="hps"/>
          <w:lang w:val="sq-AL"/>
        </w:rPr>
        <w:t xml:space="preserve"> </w:t>
      </w:r>
      <w:r w:rsidRPr="00035B3A">
        <w:rPr>
          <w:rStyle w:val="hps"/>
          <w:lang w:val="sq-AL"/>
        </w:rPr>
        <w:t>afatmesëm</w:t>
      </w:r>
      <w:r w:rsidR="000C4CF9" w:rsidRPr="00035B3A">
        <w:rPr>
          <w:rStyle w:val="hps"/>
          <w:lang w:val="sq-AL"/>
        </w:rPr>
        <w:t xml:space="preserve"> </w:t>
      </w:r>
      <w:r w:rsidRPr="00035B3A">
        <w:rPr>
          <w:rStyle w:val="hps"/>
          <w:lang w:val="sq-AL"/>
        </w:rPr>
        <w:t>për</w:t>
      </w:r>
      <w:r w:rsidRPr="00035B3A">
        <w:rPr>
          <w:lang w:val="sq-AL"/>
        </w:rPr>
        <w:t xml:space="preserve"> vitin </w:t>
      </w:r>
      <w:r w:rsidRPr="00035B3A">
        <w:rPr>
          <w:rStyle w:val="hps"/>
          <w:lang w:val="sq-AL"/>
        </w:rPr>
        <w:t>2015</w:t>
      </w:r>
      <w:r w:rsidR="00D30BB6" w:rsidRPr="00035B3A">
        <w:rPr>
          <w:rStyle w:val="hps"/>
          <w:lang w:val="sq-AL"/>
        </w:rPr>
        <w:t xml:space="preserve"> </w:t>
      </w:r>
      <w:r w:rsidRPr="00035B3A">
        <w:rPr>
          <w:rStyle w:val="hps"/>
          <w:lang w:val="sq-AL"/>
        </w:rPr>
        <w:t>dhe</w:t>
      </w:r>
      <w:r w:rsidR="00D30BB6" w:rsidRPr="00035B3A">
        <w:rPr>
          <w:rStyle w:val="hps"/>
          <w:lang w:val="sq-AL"/>
        </w:rPr>
        <w:t xml:space="preserve"> </w:t>
      </w:r>
      <w:r w:rsidRPr="00035B3A">
        <w:rPr>
          <w:rStyle w:val="hps"/>
          <w:lang w:val="sq-AL"/>
        </w:rPr>
        <w:t>m</w:t>
      </w:r>
      <w:r w:rsidR="000C4CF9" w:rsidRPr="00035B3A">
        <w:rPr>
          <w:rStyle w:val="hps"/>
          <w:lang w:val="sq-AL"/>
        </w:rPr>
        <w:t>ë</w:t>
      </w:r>
      <w:r w:rsidRPr="00035B3A">
        <w:rPr>
          <w:rStyle w:val="hps"/>
          <w:lang w:val="sq-AL"/>
        </w:rPr>
        <w:t xml:space="preserve"> tej</w:t>
      </w:r>
      <w:r w:rsidRPr="00035B3A">
        <w:rPr>
          <w:lang w:val="sq-AL"/>
        </w:rPr>
        <w:t xml:space="preserve">, </w:t>
      </w:r>
      <w:r w:rsidRPr="00035B3A">
        <w:rPr>
          <w:rStyle w:val="hps"/>
          <w:lang w:val="sq-AL"/>
        </w:rPr>
        <w:t>dhe këto</w:t>
      </w:r>
      <w:r w:rsidR="00D30BB6" w:rsidRPr="00035B3A">
        <w:rPr>
          <w:rStyle w:val="hps"/>
          <w:lang w:val="sq-AL"/>
        </w:rPr>
        <w:t xml:space="preserve"> </w:t>
      </w:r>
      <w:r w:rsidRPr="00035B3A">
        <w:rPr>
          <w:rStyle w:val="hps"/>
          <w:lang w:val="sq-AL"/>
        </w:rPr>
        <w:t>kufizime</w:t>
      </w:r>
      <w:r w:rsidR="00D30BB6" w:rsidRPr="00035B3A">
        <w:rPr>
          <w:rStyle w:val="hps"/>
          <w:lang w:val="sq-AL"/>
        </w:rPr>
        <w:t xml:space="preserve"> </w:t>
      </w:r>
      <w:r w:rsidRPr="00035B3A">
        <w:rPr>
          <w:rStyle w:val="hps"/>
          <w:lang w:val="sq-AL"/>
        </w:rPr>
        <w:t>do</w:t>
      </w:r>
      <w:r w:rsidR="00D30BB6" w:rsidRPr="00035B3A">
        <w:rPr>
          <w:rStyle w:val="hps"/>
          <w:lang w:val="sq-AL"/>
        </w:rPr>
        <w:t xml:space="preserve"> </w:t>
      </w:r>
      <w:r w:rsidRPr="00035B3A">
        <w:rPr>
          <w:rStyle w:val="hps"/>
          <w:lang w:val="sq-AL"/>
        </w:rPr>
        <w:t>të miratohen nga</w:t>
      </w:r>
      <w:r w:rsidR="000C4CF9" w:rsidRPr="00035B3A">
        <w:rPr>
          <w:rStyle w:val="hps"/>
          <w:lang w:val="sq-AL"/>
        </w:rPr>
        <w:t xml:space="preserve"> </w:t>
      </w:r>
      <w:r w:rsidRPr="00035B3A">
        <w:rPr>
          <w:rStyle w:val="hps"/>
          <w:lang w:val="sq-AL"/>
        </w:rPr>
        <w:t>Parlamenti</w:t>
      </w:r>
      <w:r w:rsidR="00030683" w:rsidRPr="00035B3A">
        <w:rPr>
          <w:rStyle w:val="hps"/>
          <w:lang w:val="sq-AL"/>
        </w:rPr>
        <w:t>,</w:t>
      </w:r>
      <w:r w:rsidR="000C4CF9" w:rsidRPr="00035B3A">
        <w:rPr>
          <w:rStyle w:val="hps"/>
          <w:lang w:val="sq-AL"/>
        </w:rPr>
        <w:t xml:space="preserve"> </w:t>
      </w:r>
      <w:r w:rsidRPr="00035B3A">
        <w:rPr>
          <w:rStyle w:val="hps"/>
          <w:lang w:val="sq-AL"/>
        </w:rPr>
        <w:t>si pjesë e</w:t>
      </w:r>
      <w:r w:rsidR="000C4CF9" w:rsidRPr="00035B3A">
        <w:rPr>
          <w:rStyle w:val="hps"/>
          <w:lang w:val="sq-AL"/>
        </w:rPr>
        <w:t xml:space="preserve"> </w:t>
      </w:r>
      <w:r w:rsidRPr="00035B3A">
        <w:rPr>
          <w:rStyle w:val="hps"/>
          <w:lang w:val="sq-AL"/>
        </w:rPr>
        <w:t>ligjit të buxhetit vjetor</w:t>
      </w:r>
      <w:r w:rsidRPr="00035B3A">
        <w:rPr>
          <w:lang w:val="sq-AL"/>
        </w:rPr>
        <w:t xml:space="preserve">. </w:t>
      </w:r>
      <w:r w:rsidRPr="00035B3A">
        <w:rPr>
          <w:rStyle w:val="hps"/>
          <w:lang w:val="sq-AL"/>
        </w:rPr>
        <w:t>Sanksione</w:t>
      </w:r>
      <w:r w:rsidR="00D30BB6" w:rsidRPr="00035B3A">
        <w:rPr>
          <w:rStyle w:val="hps"/>
          <w:lang w:val="sq-AL"/>
        </w:rPr>
        <w:t xml:space="preserve"> </w:t>
      </w:r>
      <w:r w:rsidRPr="00035B3A">
        <w:rPr>
          <w:rStyle w:val="hps"/>
          <w:lang w:val="sq-AL"/>
        </w:rPr>
        <w:t>të rënda</w:t>
      </w:r>
      <w:r w:rsidR="00D30BB6" w:rsidRPr="00035B3A">
        <w:rPr>
          <w:rStyle w:val="hps"/>
          <w:lang w:val="sq-AL"/>
        </w:rPr>
        <w:t xml:space="preserve"> </w:t>
      </w:r>
      <w:r w:rsidRPr="00035B3A">
        <w:rPr>
          <w:rStyle w:val="hps"/>
          <w:lang w:val="sq-AL"/>
        </w:rPr>
        <w:t>do</w:t>
      </w:r>
      <w:r w:rsidR="00D30BB6" w:rsidRPr="00035B3A">
        <w:rPr>
          <w:rStyle w:val="hps"/>
          <w:lang w:val="sq-AL"/>
        </w:rPr>
        <w:t xml:space="preserve"> </w:t>
      </w:r>
      <w:r w:rsidRPr="00035B3A">
        <w:rPr>
          <w:rStyle w:val="hps"/>
          <w:lang w:val="sq-AL"/>
        </w:rPr>
        <w:t xml:space="preserve">të </w:t>
      </w:r>
      <w:r w:rsidR="00985163" w:rsidRPr="00035B3A">
        <w:rPr>
          <w:rStyle w:val="hps"/>
          <w:lang w:val="sq-AL"/>
        </w:rPr>
        <w:t>zbato</w:t>
      </w:r>
      <w:r w:rsidRPr="00035B3A">
        <w:rPr>
          <w:rStyle w:val="hps"/>
          <w:lang w:val="sq-AL"/>
        </w:rPr>
        <w:t>hen për</w:t>
      </w:r>
      <w:r w:rsidR="00D30BB6" w:rsidRPr="00035B3A">
        <w:rPr>
          <w:rStyle w:val="hps"/>
          <w:lang w:val="sq-AL"/>
        </w:rPr>
        <w:t xml:space="preserve"> </w:t>
      </w:r>
      <w:r w:rsidRPr="00035B3A">
        <w:rPr>
          <w:rStyle w:val="hps"/>
          <w:lang w:val="sq-AL"/>
        </w:rPr>
        <w:t>subjekte</w:t>
      </w:r>
      <w:r w:rsidR="00985163" w:rsidRPr="00035B3A">
        <w:rPr>
          <w:rStyle w:val="hps"/>
          <w:lang w:val="sq-AL"/>
        </w:rPr>
        <w:t>t</w:t>
      </w:r>
      <w:r w:rsidR="00D30BB6" w:rsidRPr="00035B3A">
        <w:rPr>
          <w:rStyle w:val="hps"/>
          <w:lang w:val="sq-AL"/>
        </w:rPr>
        <w:t xml:space="preserve"> </w:t>
      </w:r>
      <w:r w:rsidRPr="00035B3A">
        <w:rPr>
          <w:rStyle w:val="hps"/>
          <w:lang w:val="sq-AL"/>
        </w:rPr>
        <w:t>dhe zyrtar</w:t>
      </w:r>
      <w:r w:rsidR="000C4CF9" w:rsidRPr="00035B3A">
        <w:rPr>
          <w:rStyle w:val="hps"/>
          <w:lang w:val="sq-AL"/>
        </w:rPr>
        <w:t>ë</w:t>
      </w:r>
      <w:r w:rsidR="00985163" w:rsidRPr="00035B3A">
        <w:rPr>
          <w:rStyle w:val="hps"/>
          <w:lang w:val="sq-AL"/>
        </w:rPr>
        <w:t>t</w:t>
      </w:r>
      <w:r w:rsidRPr="00035B3A">
        <w:rPr>
          <w:rStyle w:val="hps"/>
          <w:lang w:val="sq-AL"/>
        </w:rPr>
        <w:t xml:space="preserve"> q</w:t>
      </w:r>
      <w:r w:rsidR="000C4CF9" w:rsidRPr="00035B3A">
        <w:rPr>
          <w:rStyle w:val="hps"/>
          <w:lang w:val="sq-AL"/>
        </w:rPr>
        <w:t>ë</w:t>
      </w:r>
      <w:r w:rsidRPr="00035B3A">
        <w:rPr>
          <w:rStyle w:val="hps"/>
          <w:lang w:val="sq-AL"/>
        </w:rPr>
        <w:t xml:space="preserve"> nuk respektojn</w:t>
      </w:r>
      <w:r w:rsidR="000C4CF9" w:rsidRPr="00035B3A">
        <w:rPr>
          <w:rStyle w:val="hps"/>
          <w:lang w:val="sq-AL"/>
        </w:rPr>
        <w:t xml:space="preserve">ë </w:t>
      </w:r>
      <w:r w:rsidRPr="00035B3A">
        <w:rPr>
          <w:rStyle w:val="hps"/>
          <w:lang w:val="sq-AL"/>
        </w:rPr>
        <w:t>këto dispozita</w:t>
      </w:r>
      <w:r w:rsidRPr="00035B3A">
        <w:rPr>
          <w:lang w:val="sq-AL"/>
        </w:rPr>
        <w:t>.</w:t>
      </w:r>
    </w:p>
    <w:p w:rsidR="00985163" w:rsidRPr="00035B3A" w:rsidRDefault="00F46D0C" w:rsidP="00A45387">
      <w:pPr>
        <w:rPr>
          <w:rStyle w:val="hps"/>
          <w:lang w:val="sq-AL"/>
        </w:rPr>
      </w:pPr>
      <w:r w:rsidRPr="00035B3A">
        <w:rPr>
          <w:rStyle w:val="hps"/>
          <w:lang w:val="sq-AL"/>
        </w:rPr>
        <w:t>Kuadri i përgjithshëm fiskal do të garantohet nga një sërë masash legjislative që do të ofrojnë qartësi dhe siguri në lidhje me hapat që duhet të merren. Megjithat</w:t>
      </w:r>
      <w:r w:rsidR="000C4CF9" w:rsidRPr="00035B3A">
        <w:rPr>
          <w:rStyle w:val="hps"/>
          <w:lang w:val="sq-AL"/>
        </w:rPr>
        <w:t>ë</w:t>
      </w:r>
      <w:r w:rsidRPr="00035B3A">
        <w:rPr>
          <w:rStyle w:val="hps"/>
          <w:lang w:val="sq-AL"/>
        </w:rPr>
        <w:t>, ne pranojmë</w:t>
      </w:r>
      <w:r w:rsidR="00985163" w:rsidRPr="00035B3A">
        <w:rPr>
          <w:rStyle w:val="hps"/>
          <w:lang w:val="sq-AL"/>
        </w:rPr>
        <w:t xml:space="preserve"> </w:t>
      </w:r>
      <w:r w:rsidRPr="00035B3A">
        <w:rPr>
          <w:rStyle w:val="hps"/>
          <w:lang w:val="sq-AL"/>
        </w:rPr>
        <w:t xml:space="preserve">se </w:t>
      </w:r>
      <w:r w:rsidR="008D27E8" w:rsidRPr="00035B3A">
        <w:rPr>
          <w:rStyle w:val="hps"/>
          <w:lang w:val="sq-AL"/>
        </w:rPr>
        <w:t>vet</w:t>
      </w:r>
      <w:r w:rsidR="00993B8F" w:rsidRPr="00035B3A">
        <w:rPr>
          <w:rStyle w:val="hps"/>
          <w:lang w:val="sq-AL"/>
        </w:rPr>
        <w:t>ë</w:t>
      </w:r>
      <w:r w:rsidR="008D27E8" w:rsidRPr="00035B3A">
        <w:rPr>
          <w:rStyle w:val="hps"/>
          <w:lang w:val="sq-AL"/>
        </w:rPr>
        <w:t xml:space="preserve">m ndryshimet </w:t>
      </w:r>
      <w:r w:rsidRPr="00035B3A">
        <w:rPr>
          <w:rStyle w:val="hps"/>
          <w:lang w:val="sq-AL"/>
        </w:rPr>
        <w:t xml:space="preserve">legjislative në vetvete </w:t>
      </w:r>
      <w:r w:rsidR="008D27E8" w:rsidRPr="00035B3A">
        <w:rPr>
          <w:rStyle w:val="hps"/>
          <w:lang w:val="sq-AL"/>
        </w:rPr>
        <w:t>jan</w:t>
      </w:r>
      <w:r w:rsidR="00993B8F" w:rsidRPr="00035B3A">
        <w:rPr>
          <w:rStyle w:val="hps"/>
          <w:lang w:val="sq-AL"/>
        </w:rPr>
        <w:t>ë</w:t>
      </w:r>
      <w:r w:rsidRPr="00035B3A">
        <w:rPr>
          <w:rStyle w:val="hps"/>
          <w:lang w:val="sq-AL"/>
        </w:rPr>
        <w:t xml:space="preserve"> t</w:t>
      </w:r>
      <w:r w:rsidR="000C4CF9" w:rsidRPr="00035B3A">
        <w:rPr>
          <w:rStyle w:val="hps"/>
          <w:lang w:val="sq-AL"/>
        </w:rPr>
        <w:t>ë</w:t>
      </w:r>
      <w:r w:rsidRPr="00035B3A">
        <w:rPr>
          <w:rStyle w:val="hps"/>
          <w:lang w:val="sq-AL"/>
        </w:rPr>
        <w:t xml:space="preserve"> </w:t>
      </w:r>
      <w:r w:rsidR="008D27E8" w:rsidRPr="00035B3A">
        <w:rPr>
          <w:rStyle w:val="hps"/>
          <w:lang w:val="sq-AL"/>
        </w:rPr>
        <w:t>pa</w:t>
      </w:r>
      <w:r w:rsidRPr="00035B3A">
        <w:rPr>
          <w:rStyle w:val="hps"/>
          <w:lang w:val="sq-AL"/>
        </w:rPr>
        <w:t>mjaftueshme për të siguruar disiplinë</w:t>
      </w:r>
      <w:r w:rsidR="008D27E8" w:rsidRPr="00035B3A">
        <w:rPr>
          <w:rStyle w:val="hps"/>
          <w:lang w:val="sq-AL"/>
        </w:rPr>
        <w:t>n fiskale</w:t>
      </w:r>
      <w:r w:rsidRPr="00035B3A">
        <w:rPr>
          <w:rStyle w:val="hps"/>
          <w:lang w:val="sq-AL"/>
        </w:rPr>
        <w:t>. K</w:t>
      </w:r>
      <w:r w:rsidR="00985163" w:rsidRPr="00035B3A">
        <w:rPr>
          <w:rStyle w:val="hps"/>
          <w:lang w:val="sq-AL"/>
        </w:rPr>
        <w:t>y proces</w:t>
      </w:r>
      <w:r w:rsidRPr="00035B3A">
        <w:rPr>
          <w:rStyle w:val="hps"/>
          <w:lang w:val="sq-AL"/>
        </w:rPr>
        <w:t xml:space="preserve"> gjithashtu kërkon angazhim të fuqish</w:t>
      </w:r>
      <w:r w:rsidR="000C4CF9" w:rsidRPr="00035B3A">
        <w:rPr>
          <w:rStyle w:val="hps"/>
          <w:lang w:val="sq-AL"/>
        </w:rPr>
        <w:t>ë</w:t>
      </w:r>
      <w:r w:rsidRPr="00035B3A">
        <w:rPr>
          <w:rStyle w:val="hps"/>
          <w:lang w:val="sq-AL"/>
        </w:rPr>
        <w:t xml:space="preserve">m politik dhe lidership për të garantuar pajtueshmërinë me legjislacionin ekzistues dhe </w:t>
      </w:r>
      <w:r w:rsidR="00030683" w:rsidRPr="00035B3A">
        <w:rPr>
          <w:rStyle w:val="hps"/>
          <w:lang w:val="sq-AL"/>
        </w:rPr>
        <w:t>at</w:t>
      </w:r>
      <w:r w:rsidR="00C82BF6" w:rsidRPr="00035B3A">
        <w:rPr>
          <w:rStyle w:val="hps"/>
          <w:lang w:val="sq-AL"/>
        </w:rPr>
        <w:t>ë</w:t>
      </w:r>
      <w:r w:rsidR="00030683" w:rsidRPr="00035B3A">
        <w:rPr>
          <w:rStyle w:val="hps"/>
          <w:lang w:val="sq-AL"/>
        </w:rPr>
        <w:t xml:space="preserve"> </w:t>
      </w:r>
      <w:r w:rsidRPr="00035B3A">
        <w:rPr>
          <w:rStyle w:val="hps"/>
          <w:lang w:val="sq-AL"/>
        </w:rPr>
        <w:t>të ri</w:t>
      </w:r>
      <w:r w:rsidR="00030683" w:rsidRPr="00035B3A">
        <w:rPr>
          <w:rStyle w:val="hps"/>
          <w:lang w:val="sq-AL"/>
        </w:rPr>
        <w:t>, si</w:t>
      </w:r>
      <w:r w:rsidRPr="00035B3A">
        <w:rPr>
          <w:rStyle w:val="hps"/>
          <w:lang w:val="sq-AL"/>
        </w:rPr>
        <w:t xml:space="preserve"> dhe p</w:t>
      </w:r>
      <w:r w:rsidR="000C4CF9" w:rsidRPr="00035B3A">
        <w:rPr>
          <w:rStyle w:val="hps"/>
          <w:lang w:val="sq-AL"/>
        </w:rPr>
        <w:t>ë</w:t>
      </w:r>
      <w:r w:rsidRPr="00035B3A">
        <w:rPr>
          <w:rStyle w:val="hps"/>
          <w:lang w:val="sq-AL"/>
        </w:rPr>
        <w:t>r t</w:t>
      </w:r>
      <w:r w:rsidR="000C4CF9" w:rsidRPr="00035B3A">
        <w:rPr>
          <w:rStyle w:val="hps"/>
          <w:lang w:val="sq-AL"/>
        </w:rPr>
        <w:t>ë</w:t>
      </w:r>
      <w:r w:rsidRPr="00035B3A">
        <w:rPr>
          <w:rStyle w:val="hps"/>
          <w:lang w:val="sq-AL"/>
        </w:rPr>
        <w:t xml:space="preserve"> </w:t>
      </w:r>
      <w:r w:rsidR="008D27E8" w:rsidRPr="00035B3A">
        <w:rPr>
          <w:rStyle w:val="hps"/>
          <w:lang w:val="sq-AL"/>
        </w:rPr>
        <w:t xml:space="preserve">siguruar </w:t>
      </w:r>
      <w:r w:rsidRPr="00035B3A">
        <w:rPr>
          <w:rStyle w:val="hps"/>
          <w:lang w:val="sq-AL"/>
        </w:rPr>
        <w:t>përgjegjësitë</w:t>
      </w:r>
      <w:r w:rsidR="008D27E8" w:rsidRPr="00035B3A">
        <w:rPr>
          <w:rStyle w:val="hps"/>
          <w:lang w:val="sq-AL"/>
        </w:rPr>
        <w:t xml:space="preserve"> dhe p</w:t>
      </w:r>
      <w:r w:rsidR="00993B8F" w:rsidRPr="00035B3A">
        <w:rPr>
          <w:rStyle w:val="hps"/>
          <w:lang w:val="sq-AL"/>
        </w:rPr>
        <w:t>ë</w:t>
      </w:r>
      <w:r w:rsidR="008D27E8" w:rsidRPr="00035B3A">
        <w:rPr>
          <w:rStyle w:val="hps"/>
          <w:lang w:val="sq-AL"/>
        </w:rPr>
        <w:t>rgjegjshm</w:t>
      </w:r>
      <w:r w:rsidR="00993B8F" w:rsidRPr="00035B3A">
        <w:rPr>
          <w:rStyle w:val="hps"/>
          <w:lang w:val="sq-AL"/>
        </w:rPr>
        <w:t>ë</w:t>
      </w:r>
      <w:r w:rsidR="008D27E8" w:rsidRPr="00035B3A">
        <w:rPr>
          <w:rStyle w:val="hps"/>
          <w:lang w:val="sq-AL"/>
        </w:rPr>
        <w:t>rin</w:t>
      </w:r>
      <w:r w:rsidR="00993B8F" w:rsidRPr="00035B3A">
        <w:rPr>
          <w:rStyle w:val="hps"/>
          <w:lang w:val="sq-AL"/>
        </w:rPr>
        <w:t>ë</w:t>
      </w:r>
      <w:r w:rsidR="008D27E8" w:rsidRPr="00035B3A">
        <w:rPr>
          <w:rStyle w:val="hps"/>
          <w:lang w:val="sq-AL"/>
        </w:rPr>
        <w:t xml:space="preserve"> </w:t>
      </w:r>
      <w:r w:rsidRPr="00035B3A">
        <w:rPr>
          <w:rStyle w:val="hps"/>
          <w:lang w:val="sq-AL"/>
        </w:rPr>
        <w:t xml:space="preserve"> e menaxhimit në</w:t>
      </w:r>
      <w:r w:rsidR="00985163" w:rsidRPr="00035B3A">
        <w:rPr>
          <w:rStyle w:val="hps"/>
          <w:lang w:val="sq-AL"/>
        </w:rPr>
        <w:t xml:space="preserve"> </w:t>
      </w:r>
      <w:r w:rsidRPr="00035B3A">
        <w:rPr>
          <w:rStyle w:val="hps"/>
          <w:lang w:val="sq-AL"/>
        </w:rPr>
        <w:t>të gjithë administratën publike.</w:t>
      </w:r>
    </w:p>
    <w:p w:rsidR="00166386" w:rsidRPr="00035B3A" w:rsidRDefault="008D27E8" w:rsidP="006F4CA1">
      <w:pPr>
        <w:rPr>
          <w:lang w:val="sq-AL"/>
        </w:rPr>
      </w:pPr>
      <w:r w:rsidRPr="00035B3A">
        <w:rPr>
          <w:rStyle w:val="hps"/>
          <w:lang w:val="sq-AL"/>
        </w:rPr>
        <w:t>D</w:t>
      </w:r>
      <w:r w:rsidR="00F46D0C" w:rsidRPr="00035B3A">
        <w:rPr>
          <w:rStyle w:val="hps"/>
          <w:lang w:val="sq-AL"/>
        </w:rPr>
        <w:t xml:space="preserve">o të vazhdojnë </w:t>
      </w:r>
      <w:r w:rsidRPr="00035B3A">
        <w:rPr>
          <w:rStyle w:val="hps"/>
          <w:lang w:val="sq-AL"/>
        </w:rPr>
        <w:t>përpjekjet p</w:t>
      </w:r>
      <w:r w:rsidR="00993B8F" w:rsidRPr="00035B3A">
        <w:rPr>
          <w:rStyle w:val="hps"/>
          <w:lang w:val="sq-AL"/>
        </w:rPr>
        <w:t>ë</w:t>
      </w:r>
      <w:r w:rsidRPr="00035B3A">
        <w:rPr>
          <w:rStyle w:val="hps"/>
          <w:lang w:val="sq-AL"/>
        </w:rPr>
        <w:t>r t</w:t>
      </w:r>
      <w:r w:rsidR="00993B8F" w:rsidRPr="00035B3A">
        <w:rPr>
          <w:rStyle w:val="hps"/>
          <w:lang w:val="sq-AL"/>
        </w:rPr>
        <w:t>ë</w:t>
      </w:r>
      <w:r w:rsidRPr="00035B3A">
        <w:rPr>
          <w:rStyle w:val="hps"/>
          <w:lang w:val="sq-AL"/>
        </w:rPr>
        <w:t xml:space="preserve"> forcuar </w:t>
      </w:r>
      <w:r w:rsidR="00F46D0C" w:rsidRPr="00035B3A">
        <w:rPr>
          <w:rStyle w:val="hps"/>
          <w:lang w:val="sq-AL"/>
        </w:rPr>
        <w:t>menaxhimin e</w:t>
      </w:r>
      <w:r w:rsidR="00985163" w:rsidRPr="00035B3A">
        <w:rPr>
          <w:rStyle w:val="hps"/>
          <w:lang w:val="sq-AL"/>
        </w:rPr>
        <w:t xml:space="preserve"> </w:t>
      </w:r>
      <w:r w:rsidR="00F46D0C" w:rsidRPr="00035B3A">
        <w:rPr>
          <w:rStyle w:val="hps"/>
          <w:lang w:val="sq-AL"/>
        </w:rPr>
        <w:t>të ardhurave</w:t>
      </w:r>
      <w:r w:rsidR="00F46D0C" w:rsidRPr="00035B3A">
        <w:rPr>
          <w:lang w:val="sq-AL"/>
        </w:rPr>
        <w:t xml:space="preserve">, </w:t>
      </w:r>
      <w:r w:rsidR="00F46D0C" w:rsidRPr="00035B3A">
        <w:rPr>
          <w:rStyle w:val="hps"/>
          <w:lang w:val="sq-AL"/>
        </w:rPr>
        <w:t>duke rishikuar</w:t>
      </w:r>
      <w:r w:rsidR="00985163" w:rsidRPr="00035B3A">
        <w:rPr>
          <w:rStyle w:val="hps"/>
          <w:lang w:val="sq-AL"/>
        </w:rPr>
        <w:t xml:space="preserve"> </w:t>
      </w:r>
      <w:r w:rsidR="00F46D0C" w:rsidRPr="00035B3A">
        <w:rPr>
          <w:rStyle w:val="hps"/>
          <w:lang w:val="sq-AL"/>
        </w:rPr>
        <w:t>politikën</w:t>
      </w:r>
      <w:r w:rsidR="00985163" w:rsidRPr="00035B3A">
        <w:rPr>
          <w:rStyle w:val="hps"/>
          <w:lang w:val="sq-AL"/>
        </w:rPr>
        <w:t xml:space="preserve"> </w:t>
      </w:r>
      <w:r w:rsidR="00F46D0C" w:rsidRPr="00035B3A">
        <w:rPr>
          <w:rStyle w:val="hps"/>
          <w:lang w:val="sq-AL"/>
        </w:rPr>
        <w:t>e taksave</w:t>
      </w:r>
      <w:r w:rsidR="00985163" w:rsidRPr="00035B3A">
        <w:rPr>
          <w:rStyle w:val="hps"/>
          <w:lang w:val="sq-AL"/>
        </w:rPr>
        <w:t xml:space="preserve"> </w:t>
      </w:r>
      <w:r w:rsidR="00F46D0C" w:rsidRPr="00035B3A">
        <w:rPr>
          <w:rStyle w:val="hps"/>
          <w:lang w:val="sq-AL"/>
        </w:rPr>
        <w:t>dhe</w:t>
      </w:r>
      <w:r w:rsidR="00985163" w:rsidRPr="00035B3A">
        <w:rPr>
          <w:rStyle w:val="hps"/>
          <w:lang w:val="sq-AL"/>
        </w:rPr>
        <w:t xml:space="preserve"> </w:t>
      </w:r>
      <w:r w:rsidR="00F46D0C" w:rsidRPr="00035B3A">
        <w:rPr>
          <w:rStyle w:val="hps"/>
          <w:lang w:val="sq-AL"/>
        </w:rPr>
        <w:t>reformimin e</w:t>
      </w:r>
      <w:r w:rsidR="00985163" w:rsidRPr="00035B3A">
        <w:rPr>
          <w:rStyle w:val="hps"/>
          <w:lang w:val="sq-AL"/>
        </w:rPr>
        <w:t xml:space="preserve"> </w:t>
      </w:r>
      <w:r w:rsidR="00F46D0C" w:rsidRPr="00035B3A">
        <w:rPr>
          <w:rStyle w:val="hps"/>
          <w:lang w:val="sq-AL"/>
        </w:rPr>
        <w:t>administratave</w:t>
      </w:r>
      <w:r w:rsidR="00985163" w:rsidRPr="00035B3A">
        <w:rPr>
          <w:rStyle w:val="hps"/>
          <w:lang w:val="sq-AL"/>
        </w:rPr>
        <w:t xml:space="preserve"> </w:t>
      </w:r>
      <w:r w:rsidR="00F46D0C" w:rsidRPr="00035B3A">
        <w:rPr>
          <w:rStyle w:val="hps"/>
          <w:lang w:val="sq-AL"/>
        </w:rPr>
        <w:t>tatimore</w:t>
      </w:r>
      <w:r w:rsidR="00985163" w:rsidRPr="00035B3A">
        <w:rPr>
          <w:rStyle w:val="hps"/>
          <w:lang w:val="sq-AL"/>
        </w:rPr>
        <w:t xml:space="preserve"> </w:t>
      </w:r>
      <w:r w:rsidR="00F46D0C" w:rsidRPr="00035B3A">
        <w:rPr>
          <w:rStyle w:val="hps"/>
          <w:lang w:val="sq-AL"/>
        </w:rPr>
        <w:t>dhe</w:t>
      </w:r>
      <w:r w:rsidR="00985163" w:rsidRPr="00035B3A">
        <w:rPr>
          <w:rStyle w:val="hps"/>
          <w:lang w:val="sq-AL"/>
        </w:rPr>
        <w:t xml:space="preserve"> </w:t>
      </w:r>
      <w:r w:rsidR="00F46D0C" w:rsidRPr="00035B3A">
        <w:rPr>
          <w:rStyle w:val="hps"/>
          <w:lang w:val="sq-AL"/>
        </w:rPr>
        <w:t>doganore</w:t>
      </w:r>
      <w:r w:rsidR="00985163" w:rsidRPr="00035B3A">
        <w:rPr>
          <w:rStyle w:val="hps"/>
          <w:lang w:val="sq-AL"/>
        </w:rPr>
        <w:t xml:space="preserve"> </w:t>
      </w:r>
      <w:r w:rsidR="00F46D0C" w:rsidRPr="00035B3A">
        <w:rPr>
          <w:rStyle w:val="hps"/>
          <w:lang w:val="sq-AL"/>
        </w:rPr>
        <w:t>për të rritur</w:t>
      </w:r>
      <w:r w:rsidR="00985163" w:rsidRPr="00035B3A">
        <w:rPr>
          <w:rStyle w:val="hps"/>
          <w:lang w:val="sq-AL"/>
        </w:rPr>
        <w:t xml:space="preserve"> </w:t>
      </w:r>
      <w:r w:rsidR="00F46D0C" w:rsidRPr="00035B3A">
        <w:rPr>
          <w:rStyle w:val="hps"/>
          <w:lang w:val="sq-AL"/>
        </w:rPr>
        <w:t xml:space="preserve">efikasitetin e </w:t>
      </w:r>
      <w:r w:rsidR="00985163" w:rsidRPr="00035B3A">
        <w:rPr>
          <w:rStyle w:val="hps"/>
          <w:lang w:val="sq-AL"/>
        </w:rPr>
        <w:t xml:space="preserve">tyre </w:t>
      </w:r>
      <w:r w:rsidR="00F46D0C" w:rsidRPr="00035B3A">
        <w:rPr>
          <w:rStyle w:val="hps"/>
          <w:lang w:val="sq-AL"/>
        </w:rPr>
        <w:t>në</w:t>
      </w:r>
      <w:r w:rsidR="00985163" w:rsidRPr="00035B3A">
        <w:rPr>
          <w:rStyle w:val="hps"/>
          <w:lang w:val="sq-AL"/>
        </w:rPr>
        <w:t xml:space="preserve"> </w:t>
      </w:r>
      <w:r w:rsidR="00F46D0C" w:rsidRPr="00035B3A">
        <w:rPr>
          <w:rStyle w:val="hps"/>
          <w:lang w:val="sq-AL"/>
        </w:rPr>
        <w:t>mbledhjen e të ardhurave</w:t>
      </w:r>
      <w:r w:rsidR="00F46D0C" w:rsidRPr="00035B3A">
        <w:rPr>
          <w:lang w:val="sq-AL"/>
        </w:rPr>
        <w:t xml:space="preserve">, </w:t>
      </w:r>
      <w:r w:rsidR="00985163" w:rsidRPr="00035B3A">
        <w:rPr>
          <w:lang w:val="sq-AL"/>
        </w:rPr>
        <w:t>zvogëluar hendekun</w:t>
      </w:r>
      <w:r w:rsidR="00985163" w:rsidRPr="00035B3A">
        <w:rPr>
          <w:rStyle w:val="hps"/>
          <w:lang w:val="sq-AL"/>
        </w:rPr>
        <w:t xml:space="preserve"> </w:t>
      </w:r>
      <w:r w:rsidR="00F46D0C" w:rsidRPr="00035B3A">
        <w:rPr>
          <w:rStyle w:val="hps"/>
          <w:lang w:val="sq-AL"/>
        </w:rPr>
        <w:t>tatimor</w:t>
      </w:r>
      <w:r w:rsidR="00F46D0C" w:rsidRPr="00035B3A">
        <w:rPr>
          <w:lang w:val="sq-AL"/>
        </w:rPr>
        <w:t xml:space="preserve">, luftuar </w:t>
      </w:r>
      <w:r w:rsidR="00F46D0C" w:rsidRPr="00035B3A">
        <w:rPr>
          <w:rStyle w:val="hps"/>
          <w:lang w:val="sq-AL"/>
        </w:rPr>
        <w:t>evazionin fiskal</w:t>
      </w:r>
      <w:r w:rsidR="00985163" w:rsidRPr="00035B3A">
        <w:rPr>
          <w:rStyle w:val="hps"/>
          <w:lang w:val="sq-AL"/>
        </w:rPr>
        <w:t xml:space="preserve"> </w:t>
      </w:r>
      <w:r w:rsidR="00F46D0C" w:rsidRPr="00035B3A">
        <w:rPr>
          <w:rStyle w:val="hps"/>
          <w:lang w:val="sq-AL"/>
        </w:rPr>
        <w:t>dhe ekonominë</w:t>
      </w:r>
      <w:r w:rsidR="00985163" w:rsidRPr="00035B3A">
        <w:rPr>
          <w:rStyle w:val="hps"/>
          <w:lang w:val="sq-AL"/>
        </w:rPr>
        <w:t xml:space="preserve"> </w:t>
      </w:r>
      <w:r w:rsidR="00F46D0C" w:rsidRPr="00035B3A">
        <w:rPr>
          <w:rStyle w:val="hps"/>
          <w:lang w:val="sq-AL"/>
        </w:rPr>
        <w:t>informale.</w:t>
      </w:r>
      <w:r w:rsidR="00985163" w:rsidRPr="00035B3A">
        <w:rPr>
          <w:rStyle w:val="hps"/>
          <w:lang w:val="sq-AL"/>
        </w:rPr>
        <w:t xml:space="preserve"> </w:t>
      </w:r>
      <w:r w:rsidR="00F46D0C" w:rsidRPr="00035B3A">
        <w:rPr>
          <w:rStyle w:val="hps"/>
          <w:lang w:val="sq-AL"/>
        </w:rPr>
        <w:t>Borxhi</w:t>
      </w:r>
      <w:r w:rsidR="00D30BB6" w:rsidRPr="00035B3A">
        <w:rPr>
          <w:rStyle w:val="hps"/>
          <w:lang w:val="sq-AL"/>
        </w:rPr>
        <w:t xml:space="preserve"> </w:t>
      </w:r>
      <w:r w:rsidR="00F46D0C" w:rsidRPr="00035B3A">
        <w:rPr>
          <w:rStyle w:val="hps"/>
          <w:lang w:val="sq-AL"/>
        </w:rPr>
        <w:t>dhe</w:t>
      </w:r>
      <w:r w:rsidR="00D30BB6" w:rsidRPr="00035B3A">
        <w:rPr>
          <w:rStyle w:val="hps"/>
          <w:lang w:val="sq-AL"/>
        </w:rPr>
        <w:t xml:space="preserve"> </w:t>
      </w:r>
      <w:r w:rsidR="00F46D0C" w:rsidRPr="00035B3A">
        <w:rPr>
          <w:rStyle w:val="hps"/>
          <w:lang w:val="sq-AL"/>
        </w:rPr>
        <w:t>menaxhimi i</w:t>
      </w:r>
      <w:r w:rsidR="00985163" w:rsidRPr="00035B3A">
        <w:rPr>
          <w:rStyle w:val="hps"/>
          <w:lang w:val="sq-AL"/>
        </w:rPr>
        <w:t xml:space="preserve"> </w:t>
      </w:r>
      <w:r w:rsidRPr="00035B3A">
        <w:rPr>
          <w:rStyle w:val="hps"/>
          <w:lang w:val="sq-AL"/>
        </w:rPr>
        <w:t xml:space="preserve">likuiditetit </w:t>
      </w:r>
      <w:r w:rsidR="00F46D0C" w:rsidRPr="00035B3A">
        <w:rPr>
          <w:rStyle w:val="hps"/>
          <w:lang w:val="sq-AL"/>
        </w:rPr>
        <w:t>do të përmirësohet</w:t>
      </w:r>
      <w:r w:rsidR="00F46D0C" w:rsidRPr="00035B3A">
        <w:rPr>
          <w:lang w:val="sq-AL"/>
        </w:rPr>
        <w:t>.</w:t>
      </w:r>
    </w:p>
    <w:p w:rsidR="00166386" w:rsidRPr="00035B3A" w:rsidRDefault="00F46D0C" w:rsidP="00A95EC0">
      <w:pPr>
        <w:rPr>
          <w:bCs/>
          <w:lang w:val="sq-AL"/>
        </w:rPr>
      </w:pPr>
      <w:r w:rsidRPr="00035B3A">
        <w:rPr>
          <w:bCs/>
          <w:lang w:val="sq-AL"/>
        </w:rPr>
        <w:t>Megjithat</w:t>
      </w:r>
      <w:r w:rsidR="000C4CF9" w:rsidRPr="00035B3A">
        <w:rPr>
          <w:bCs/>
          <w:lang w:val="sq-AL"/>
        </w:rPr>
        <w:t>ë</w:t>
      </w:r>
      <w:r w:rsidRPr="00035B3A">
        <w:rPr>
          <w:bCs/>
          <w:lang w:val="sq-AL"/>
        </w:rPr>
        <w:t xml:space="preserve">, </w:t>
      </w:r>
      <w:r w:rsidR="000C4CF9" w:rsidRPr="00035B3A">
        <w:rPr>
          <w:bCs/>
          <w:lang w:val="sq-AL"/>
        </w:rPr>
        <w:t>ë</w:t>
      </w:r>
      <w:r w:rsidRPr="00035B3A">
        <w:rPr>
          <w:bCs/>
          <w:lang w:val="sq-AL"/>
        </w:rPr>
        <w:t>sht</w:t>
      </w:r>
      <w:r w:rsidR="000C4CF9" w:rsidRPr="00035B3A">
        <w:rPr>
          <w:bCs/>
          <w:lang w:val="sq-AL"/>
        </w:rPr>
        <w:t>ë</w:t>
      </w:r>
      <w:r w:rsidRPr="00035B3A">
        <w:rPr>
          <w:bCs/>
          <w:lang w:val="sq-AL"/>
        </w:rPr>
        <w:t xml:space="preserve"> gjithashtu e nj</w:t>
      </w:r>
      <w:r w:rsidR="000C4CF9" w:rsidRPr="00035B3A">
        <w:rPr>
          <w:bCs/>
          <w:lang w:val="sq-AL"/>
        </w:rPr>
        <w:t>ë</w:t>
      </w:r>
      <w:r w:rsidRPr="00035B3A">
        <w:rPr>
          <w:bCs/>
          <w:lang w:val="sq-AL"/>
        </w:rPr>
        <w:t xml:space="preserve"> r</w:t>
      </w:r>
      <w:r w:rsidR="000C4CF9" w:rsidRPr="00035B3A">
        <w:rPr>
          <w:bCs/>
          <w:lang w:val="sq-AL"/>
        </w:rPr>
        <w:t>ë</w:t>
      </w:r>
      <w:r w:rsidRPr="00035B3A">
        <w:rPr>
          <w:bCs/>
          <w:lang w:val="sq-AL"/>
        </w:rPr>
        <w:t>nd</w:t>
      </w:r>
      <w:r w:rsidR="000C4CF9" w:rsidRPr="00035B3A">
        <w:rPr>
          <w:bCs/>
          <w:lang w:val="sq-AL"/>
        </w:rPr>
        <w:t>ë</w:t>
      </w:r>
      <w:r w:rsidRPr="00035B3A">
        <w:rPr>
          <w:bCs/>
          <w:lang w:val="sq-AL"/>
        </w:rPr>
        <w:t>sie t</w:t>
      </w:r>
      <w:r w:rsidR="000C4CF9" w:rsidRPr="00035B3A">
        <w:rPr>
          <w:bCs/>
          <w:lang w:val="sq-AL"/>
        </w:rPr>
        <w:t>ë</w:t>
      </w:r>
      <w:r w:rsidRPr="00035B3A">
        <w:rPr>
          <w:bCs/>
          <w:lang w:val="sq-AL"/>
        </w:rPr>
        <w:t xml:space="preserve"> lart</w:t>
      </w:r>
      <w:r w:rsidR="000C4CF9" w:rsidRPr="00035B3A">
        <w:rPr>
          <w:bCs/>
          <w:lang w:val="sq-AL"/>
        </w:rPr>
        <w:t>ë</w:t>
      </w:r>
      <w:r w:rsidRPr="00035B3A">
        <w:rPr>
          <w:bCs/>
          <w:lang w:val="sq-AL"/>
        </w:rPr>
        <w:t xml:space="preserve"> q</w:t>
      </w:r>
      <w:r w:rsidR="000C4CF9" w:rsidRPr="00035B3A">
        <w:rPr>
          <w:bCs/>
          <w:lang w:val="sq-AL"/>
        </w:rPr>
        <w:t>ë</w:t>
      </w:r>
      <w:r w:rsidRPr="00035B3A">
        <w:rPr>
          <w:bCs/>
          <w:lang w:val="sq-AL"/>
        </w:rPr>
        <w:t xml:space="preserve"> shpenzimet publike t</w:t>
      </w:r>
      <w:r w:rsidR="000C4CF9" w:rsidRPr="00035B3A">
        <w:rPr>
          <w:bCs/>
          <w:lang w:val="sq-AL"/>
        </w:rPr>
        <w:t>ë</w:t>
      </w:r>
      <w:r w:rsidRPr="00035B3A">
        <w:rPr>
          <w:bCs/>
          <w:lang w:val="sq-AL"/>
        </w:rPr>
        <w:t xml:space="preserve"> strukturohen n</w:t>
      </w:r>
      <w:r w:rsidR="000C4CF9" w:rsidRPr="00035B3A">
        <w:rPr>
          <w:bCs/>
          <w:lang w:val="sq-AL"/>
        </w:rPr>
        <w:t>ë</w:t>
      </w:r>
      <w:r w:rsidRPr="00035B3A">
        <w:rPr>
          <w:bCs/>
          <w:lang w:val="sq-AL"/>
        </w:rPr>
        <w:t xml:space="preserve"> m</w:t>
      </w:r>
      <w:r w:rsidR="000C4CF9" w:rsidRPr="00035B3A">
        <w:rPr>
          <w:bCs/>
          <w:lang w:val="sq-AL"/>
        </w:rPr>
        <w:t>ë</w:t>
      </w:r>
      <w:r w:rsidRPr="00035B3A">
        <w:rPr>
          <w:bCs/>
          <w:lang w:val="sq-AL"/>
        </w:rPr>
        <w:t>nyr</w:t>
      </w:r>
      <w:r w:rsidR="000C4CF9" w:rsidRPr="00035B3A">
        <w:rPr>
          <w:bCs/>
          <w:lang w:val="sq-AL"/>
        </w:rPr>
        <w:t>ë</w:t>
      </w:r>
      <w:r w:rsidRPr="00035B3A">
        <w:rPr>
          <w:bCs/>
          <w:lang w:val="sq-AL"/>
        </w:rPr>
        <w:t xml:space="preserve"> q</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maksimizojn</w:t>
      </w:r>
      <w:r w:rsidR="000C4CF9" w:rsidRPr="00035B3A">
        <w:rPr>
          <w:bCs/>
          <w:lang w:val="sq-AL"/>
        </w:rPr>
        <w:t>ë</w:t>
      </w:r>
      <w:r w:rsidR="00985163" w:rsidRPr="00035B3A">
        <w:rPr>
          <w:bCs/>
          <w:lang w:val="sq-AL"/>
        </w:rPr>
        <w:t xml:space="preserve"> ndikimin pozitiv tek ekonomi</w:t>
      </w:r>
      <w:r w:rsidRPr="00035B3A">
        <w:rPr>
          <w:bCs/>
          <w:lang w:val="sq-AL"/>
        </w:rPr>
        <w:t>a komb</w:t>
      </w:r>
      <w:r w:rsidR="000C4CF9" w:rsidRPr="00035B3A">
        <w:rPr>
          <w:bCs/>
          <w:lang w:val="sq-AL"/>
        </w:rPr>
        <w:t>ë</w:t>
      </w:r>
      <w:r w:rsidRPr="00035B3A">
        <w:rPr>
          <w:bCs/>
          <w:lang w:val="sq-AL"/>
        </w:rPr>
        <w:t>tare. Do t’</w:t>
      </w:r>
      <w:r w:rsidR="00985163" w:rsidRPr="00035B3A">
        <w:rPr>
          <w:bCs/>
          <w:lang w:val="sq-AL"/>
        </w:rPr>
        <w:t>i</w:t>
      </w:r>
      <w:r w:rsidRPr="00035B3A">
        <w:rPr>
          <w:bCs/>
          <w:lang w:val="sq-AL"/>
        </w:rPr>
        <w:t xml:space="preserve"> jepet prioritet projekteve dhe programeve me ndikim t</w:t>
      </w:r>
      <w:r w:rsidR="000C4CF9" w:rsidRPr="00035B3A">
        <w:rPr>
          <w:bCs/>
          <w:lang w:val="sq-AL"/>
        </w:rPr>
        <w:t>ë</w:t>
      </w:r>
      <w:r w:rsidRPr="00035B3A">
        <w:rPr>
          <w:bCs/>
          <w:lang w:val="sq-AL"/>
        </w:rPr>
        <w:t xml:space="preserve"> fuqish</w:t>
      </w:r>
      <w:r w:rsidR="000C4CF9" w:rsidRPr="00035B3A">
        <w:rPr>
          <w:bCs/>
          <w:lang w:val="sq-AL"/>
        </w:rPr>
        <w:t>ë</w:t>
      </w:r>
      <w:r w:rsidRPr="00035B3A">
        <w:rPr>
          <w:bCs/>
          <w:lang w:val="sq-AL"/>
        </w:rPr>
        <w:t>m n</w:t>
      </w:r>
      <w:r w:rsidR="000C4CF9" w:rsidRPr="00035B3A">
        <w:rPr>
          <w:bCs/>
          <w:lang w:val="sq-AL"/>
        </w:rPr>
        <w:t>ë</w:t>
      </w:r>
      <w:r w:rsidRPr="00035B3A">
        <w:rPr>
          <w:bCs/>
          <w:lang w:val="sq-AL"/>
        </w:rPr>
        <w:t xml:space="preserve"> zhvillimin ekonomik dhe pun</w:t>
      </w:r>
      <w:r w:rsidR="000C4CF9" w:rsidRPr="00035B3A">
        <w:rPr>
          <w:bCs/>
          <w:lang w:val="sq-AL"/>
        </w:rPr>
        <w:t>ë</w:t>
      </w:r>
      <w:r w:rsidRPr="00035B3A">
        <w:rPr>
          <w:bCs/>
          <w:lang w:val="sq-AL"/>
        </w:rPr>
        <w:t>simin.</w:t>
      </w:r>
      <w:r w:rsidR="00985163" w:rsidRPr="00035B3A">
        <w:rPr>
          <w:bCs/>
          <w:lang w:val="sq-AL"/>
        </w:rPr>
        <w:t xml:space="preserve"> </w:t>
      </w:r>
      <w:r w:rsidR="003E75C1" w:rsidRPr="00035B3A">
        <w:rPr>
          <w:rStyle w:val="hps"/>
          <w:lang w:val="sq-AL"/>
        </w:rPr>
        <w:t>Për të përmirësuar cilësinë</w:t>
      </w:r>
      <w:r w:rsidR="00985163" w:rsidRPr="00035B3A">
        <w:rPr>
          <w:rStyle w:val="hps"/>
          <w:lang w:val="sq-AL"/>
        </w:rPr>
        <w:t xml:space="preserve"> </w:t>
      </w:r>
      <w:r w:rsidR="003E75C1" w:rsidRPr="00035B3A">
        <w:rPr>
          <w:rStyle w:val="hps"/>
          <w:lang w:val="sq-AL"/>
        </w:rPr>
        <w:t>dhe efektivitetin e</w:t>
      </w:r>
      <w:r w:rsidR="00985163" w:rsidRPr="00035B3A">
        <w:rPr>
          <w:rStyle w:val="hps"/>
          <w:lang w:val="sq-AL"/>
        </w:rPr>
        <w:t xml:space="preserve"> </w:t>
      </w:r>
      <w:r w:rsidR="003E75C1" w:rsidRPr="00035B3A">
        <w:rPr>
          <w:rStyle w:val="hps"/>
          <w:lang w:val="sq-AL"/>
        </w:rPr>
        <w:t>shpenzimeve të qeverisë</w:t>
      </w:r>
      <w:r w:rsidR="00C66BD3" w:rsidRPr="00035B3A">
        <w:rPr>
          <w:rStyle w:val="hps"/>
          <w:lang w:val="sq-AL"/>
        </w:rPr>
        <w:t xml:space="preserve"> n</w:t>
      </w:r>
      <w:r w:rsidR="00993B8F" w:rsidRPr="00035B3A">
        <w:rPr>
          <w:rStyle w:val="hps"/>
          <w:lang w:val="sq-AL"/>
        </w:rPr>
        <w:t>ë</w:t>
      </w:r>
      <w:r w:rsidR="00C66BD3" w:rsidRPr="00035B3A">
        <w:rPr>
          <w:rStyle w:val="hps"/>
          <w:lang w:val="sq-AL"/>
        </w:rPr>
        <w:t xml:space="preserve"> p</w:t>
      </w:r>
      <w:r w:rsidR="00993B8F" w:rsidRPr="00035B3A">
        <w:rPr>
          <w:rStyle w:val="hps"/>
          <w:lang w:val="sq-AL"/>
        </w:rPr>
        <w:t>ë</w:t>
      </w:r>
      <w:r w:rsidR="00C66BD3" w:rsidRPr="00035B3A">
        <w:rPr>
          <w:rStyle w:val="hps"/>
          <w:lang w:val="sq-AL"/>
        </w:rPr>
        <w:t>rgjith</w:t>
      </w:r>
      <w:r w:rsidR="00993B8F" w:rsidRPr="00035B3A">
        <w:rPr>
          <w:rStyle w:val="hps"/>
          <w:lang w:val="sq-AL"/>
        </w:rPr>
        <w:t>ë</w:t>
      </w:r>
      <w:r w:rsidR="00C66BD3" w:rsidRPr="00035B3A">
        <w:rPr>
          <w:rStyle w:val="hps"/>
          <w:lang w:val="sq-AL"/>
        </w:rPr>
        <w:t>si, dhe</w:t>
      </w:r>
      <w:r w:rsidR="003E75C1" w:rsidRPr="00035B3A">
        <w:rPr>
          <w:rStyle w:val="hps"/>
          <w:lang w:val="sq-AL"/>
        </w:rPr>
        <w:t xml:space="preserve"> </w:t>
      </w:r>
      <w:r w:rsidR="003E75C1" w:rsidRPr="00035B3A">
        <w:rPr>
          <w:rStyle w:val="hps"/>
          <w:lang w:val="sq-AL"/>
        </w:rPr>
        <w:lastRenderedPageBreak/>
        <w:t>projekte</w:t>
      </w:r>
      <w:r w:rsidR="00C66BD3" w:rsidRPr="00035B3A">
        <w:rPr>
          <w:rStyle w:val="hps"/>
          <w:lang w:val="sq-AL"/>
        </w:rPr>
        <w:t>ve</w:t>
      </w:r>
      <w:r w:rsidR="003E75C1" w:rsidRPr="00035B3A">
        <w:rPr>
          <w:lang w:val="sq-AL"/>
        </w:rPr>
        <w:t xml:space="preserve"> </w:t>
      </w:r>
      <w:r w:rsidR="00C66BD3" w:rsidRPr="00035B3A">
        <w:rPr>
          <w:lang w:val="sq-AL"/>
        </w:rPr>
        <w:t>t</w:t>
      </w:r>
      <w:r w:rsidR="00993B8F" w:rsidRPr="00035B3A">
        <w:rPr>
          <w:lang w:val="sq-AL"/>
        </w:rPr>
        <w:t>ë</w:t>
      </w:r>
      <w:r w:rsidR="00C66BD3" w:rsidRPr="00035B3A">
        <w:rPr>
          <w:lang w:val="sq-AL"/>
        </w:rPr>
        <w:t xml:space="preserve"> </w:t>
      </w:r>
      <w:r w:rsidR="003E75C1" w:rsidRPr="00035B3A">
        <w:rPr>
          <w:lang w:val="sq-AL"/>
        </w:rPr>
        <w:t>investime</w:t>
      </w:r>
      <w:r w:rsidR="00C66BD3" w:rsidRPr="00035B3A">
        <w:rPr>
          <w:lang w:val="sq-AL"/>
        </w:rPr>
        <w:t>ve</w:t>
      </w:r>
      <w:r w:rsidR="003E75C1" w:rsidRPr="00035B3A">
        <w:rPr>
          <w:lang w:val="sq-AL"/>
        </w:rPr>
        <w:t xml:space="preserve"> </w:t>
      </w:r>
      <w:r w:rsidR="00C66BD3" w:rsidRPr="00035B3A">
        <w:rPr>
          <w:rStyle w:val="hps"/>
          <w:lang w:val="sq-AL"/>
        </w:rPr>
        <w:t xml:space="preserve">publike </w:t>
      </w:r>
      <w:r w:rsidR="003E75C1" w:rsidRPr="00035B3A">
        <w:rPr>
          <w:rStyle w:val="hps"/>
          <w:lang w:val="sq-AL"/>
        </w:rPr>
        <w:t>në</w:t>
      </w:r>
      <w:r w:rsidR="00D30BB6" w:rsidRPr="00035B3A">
        <w:rPr>
          <w:rStyle w:val="hps"/>
          <w:lang w:val="sq-AL"/>
        </w:rPr>
        <w:t xml:space="preserve"> </w:t>
      </w:r>
      <w:r w:rsidR="003E75C1" w:rsidRPr="00035B3A">
        <w:rPr>
          <w:rStyle w:val="hps"/>
          <w:lang w:val="sq-AL"/>
        </w:rPr>
        <w:t>veçanti,</w:t>
      </w:r>
      <w:r w:rsidR="00D30BB6" w:rsidRPr="00035B3A">
        <w:rPr>
          <w:rStyle w:val="hps"/>
          <w:lang w:val="sq-AL"/>
        </w:rPr>
        <w:t xml:space="preserve"> </w:t>
      </w:r>
      <w:r w:rsidR="00985163" w:rsidRPr="00035B3A">
        <w:rPr>
          <w:rStyle w:val="hps"/>
          <w:lang w:val="sq-AL"/>
        </w:rPr>
        <w:t>do t</w:t>
      </w:r>
      <w:r w:rsidR="000528A2" w:rsidRPr="00035B3A">
        <w:rPr>
          <w:rStyle w:val="hps"/>
          <w:lang w:val="sq-AL"/>
        </w:rPr>
        <w:t>ë</w:t>
      </w:r>
      <w:r w:rsidR="00985163" w:rsidRPr="00035B3A">
        <w:rPr>
          <w:rStyle w:val="hps"/>
          <w:lang w:val="sq-AL"/>
        </w:rPr>
        <w:t xml:space="preserve"> </w:t>
      </w:r>
      <w:r w:rsidR="00C66BD3" w:rsidRPr="00035B3A">
        <w:rPr>
          <w:rStyle w:val="hps"/>
          <w:lang w:val="sq-AL"/>
        </w:rPr>
        <w:t xml:space="preserve">zhvillohen </w:t>
      </w:r>
      <w:r w:rsidR="00985163" w:rsidRPr="00035B3A">
        <w:rPr>
          <w:rStyle w:val="hps"/>
          <w:lang w:val="sq-AL"/>
        </w:rPr>
        <w:t>m</w:t>
      </w:r>
      <w:r w:rsidR="000528A2" w:rsidRPr="00035B3A">
        <w:rPr>
          <w:rStyle w:val="hps"/>
          <w:lang w:val="sq-AL"/>
        </w:rPr>
        <w:t>ë</w:t>
      </w:r>
      <w:r w:rsidR="00985163" w:rsidRPr="00035B3A">
        <w:rPr>
          <w:rStyle w:val="hps"/>
          <w:lang w:val="sq-AL"/>
        </w:rPr>
        <w:t xml:space="preserve"> tej </w:t>
      </w:r>
      <w:r w:rsidR="00C66BD3" w:rsidRPr="00035B3A">
        <w:rPr>
          <w:rStyle w:val="hps"/>
          <w:lang w:val="sq-AL"/>
        </w:rPr>
        <w:t>kapacitetet e</w:t>
      </w:r>
      <w:r w:rsidR="003E75C1" w:rsidRPr="00035B3A">
        <w:rPr>
          <w:rStyle w:val="hps"/>
          <w:lang w:val="sq-AL"/>
        </w:rPr>
        <w:t xml:space="preserve"> administratës</w:t>
      </w:r>
      <w:r w:rsidR="00985163" w:rsidRPr="00035B3A">
        <w:rPr>
          <w:rStyle w:val="hps"/>
          <w:lang w:val="sq-AL"/>
        </w:rPr>
        <w:t xml:space="preserve"> </w:t>
      </w:r>
      <w:r w:rsidR="003E75C1" w:rsidRPr="00035B3A">
        <w:rPr>
          <w:rStyle w:val="hps"/>
          <w:lang w:val="sq-AL"/>
        </w:rPr>
        <w:t xml:space="preserve">për </w:t>
      </w:r>
      <w:r w:rsidR="00985163" w:rsidRPr="00035B3A">
        <w:rPr>
          <w:rStyle w:val="hps"/>
          <w:lang w:val="sq-AL"/>
        </w:rPr>
        <w:t xml:space="preserve">vlerësimin e </w:t>
      </w:r>
      <w:r w:rsidR="003E75C1" w:rsidRPr="00035B3A">
        <w:rPr>
          <w:rStyle w:val="hps"/>
          <w:lang w:val="sq-AL"/>
        </w:rPr>
        <w:t>projekte</w:t>
      </w:r>
      <w:r w:rsidR="00985163" w:rsidRPr="00035B3A">
        <w:rPr>
          <w:rStyle w:val="hps"/>
          <w:lang w:val="sq-AL"/>
        </w:rPr>
        <w:t xml:space="preserve">ve </w:t>
      </w:r>
      <w:r w:rsidR="003E75C1" w:rsidRPr="00035B3A">
        <w:rPr>
          <w:rStyle w:val="hps"/>
          <w:lang w:val="sq-AL"/>
        </w:rPr>
        <w:t>dhe</w:t>
      </w:r>
      <w:r w:rsidR="00985163" w:rsidRPr="00035B3A">
        <w:rPr>
          <w:rStyle w:val="hps"/>
          <w:lang w:val="sq-AL"/>
        </w:rPr>
        <w:t xml:space="preserve"> kryerjen e analizave </w:t>
      </w:r>
      <w:r w:rsidR="003E75C1" w:rsidRPr="00035B3A">
        <w:rPr>
          <w:rStyle w:val="hps"/>
          <w:lang w:val="sq-AL"/>
        </w:rPr>
        <w:t xml:space="preserve">më </w:t>
      </w:r>
      <w:r w:rsidR="00985163" w:rsidRPr="00035B3A">
        <w:rPr>
          <w:rStyle w:val="hps"/>
          <w:lang w:val="sq-AL"/>
        </w:rPr>
        <w:t>t</w:t>
      </w:r>
      <w:r w:rsidR="000528A2" w:rsidRPr="00035B3A">
        <w:rPr>
          <w:rStyle w:val="hps"/>
          <w:lang w:val="sq-AL"/>
        </w:rPr>
        <w:t>ë</w:t>
      </w:r>
      <w:r w:rsidR="00985163" w:rsidRPr="00035B3A">
        <w:rPr>
          <w:rStyle w:val="hps"/>
          <w:lang w:val="sq-AL"/>
        </w:rPr>
        <w:t xml:space="preserve"> zgjeruara </w:t>
      </w:r>
      <w:r w:rsidR="003E75C1" w:rsidRPr="00035B3A">
        <w:rPr>
          <w:rStyle w:val="hps"/>
          <w:lang w:val="sq-AL"/>
        </w:rPr>
        <w:t>sektoriale</w:t>
      </w:r>
      <w:r w:rsidR="003E75C1" w:rsidRPr="00035B3A">
        <w:rPr>
          <w:lang w:val="sq-AL"/>
        </w:rPr>
        <w:t>.</w:t>
      </w:r>
    </w:p>
    <w:p w:rsidR="003E75C1" w:rsidRPr="00035B3A" w:rsidRDefault="003E75C1" w:rsidP="00A95EC0">
      <w:pPr>
        <w:rPr>
          <w:bCs/>
          <w:lang w:val="sq-AL"/>
        </w:rPr>
      </w:pPr>
      <w:r w:rsidRPr="00035B3A">
        <w:rPr>
          <w:rStyle w:val="hps"/>
          <w:lang w:val="sq-AL"/>
        </w:rPr>
        <w:t>Theks m</w:t>
      </w:r>
      <w:r w:rsidR="000C4CF9" w:rsidRPr="00035B3A">
        <w:rPr>
          <w:rStyle w:val="hps"/>
          <w:lang w:val="sq-AL"/>
        </w:rPr>
        <w:t>ë</w:t>
      </w:r>
      <w:r w:rsidRPr="00035B3A">
        <w:rPr>
          <w:rStyle w:val="hps"/>
          <w:lang w:val="sq-AL"/>
        </w:rPr>
        <w:t xml:space="preserve"> i madh do të vihet</w:t>
      </w:r>
      <w:r w:rsidR="00985163" w:rsidRPr="00035B3A">
        <w:rPr>
          <w:rStyle w:val="hps"/>
          <w:lang w:val="sq-AL"/>
        </w:rPr>
        <w:t xml:space="preserve"> </w:t>
      </w:r>
      <w:r w:rsidRPr="00035B3A">
        <w:rPr>
          <w:rStyle w:val="hps"/>
          <w:lang w:val="sq-AL"/>
        </w:rPr>
        <w:t>në</w:t>
      </w:r>
      <w:r w:rsidR="00985163" w:rsidRPr="00035B3A">
        <w:rPr>
          <w:rStyle w:val="hps"/>
          <w:lang w:val="sq-AL"/>
        </w:rPr>
        <w:t xml:space="preserve"> </w:t>
      </w:r>
      <w:r w:rsidRPr="00035B3A">
        <w:rPr>
          <w:rStyle w:val="hps"/>
          <w:lang w:val="sq-AL"/>
        </w:rPr>
        <w:t>monitorimin</w:t>
      </w:r>
      <w:r w:rsidR="00985163" w:rsidRPr="00035B3A">
        <w:rPr>
          <w:rStyle w:val="hps"/>
          <w:lang w:val="sq-AL"/>
        </w:rPr>
        <w:t xml:space="preserve"> </w:t>
      </w:r>
      <w:r w:rsidRPr="00035B3A">
        <w:rPr>
          <w:rStyle w:val="hps"/>
          <w:lang w:val="sq-AL"/>
        </w:rPr>
        <w:t>e programeve</w:t>
      </w:r>
      <w:r w:rsidR="00985163" w:rsidRPr="00035B3A">
        <w:rPr>
          <w:rStyle w:val="hps"/>
          <w:lang w:val="sq-AL"/>
        </w:rPr>
        <w:t xml:space="preserve"> </w:t>
      </w:r>
      <w:r w:rsidRPr="00035B3A">
        <w:rPr>
          <w:rStyle w:val="hps"/>
          <w:lang w:val="sq-AL"/>
        </w:rPr>
        <w:t>qeveritare</w:t>
      </w:r>
      <w:r w:rsidRPr="00035B3A">
        <w:rPr>
          <w:lang w:val="sq-AL"/>
        </w:rPr>
        <w:t xml:space="preserve">. </w:t>
      </w:r>
      <w:r w:rsidRPr="00035B3A">
        <w:rPr>
          <w:rStyle w:val="hps"/>
          <w:lang w:val="sq-AL"/>
        </w:rPr>
        <w:t>M</w:t>
      </w:r>
      <w:r w:rsidR="000C4CF9" w:rsidRPr="00035B3A">
        <w:rPr>
          <w:rStyle w:val="hps"/>
          <w:lang w:val="sq-AL"/>
        </w:rPr>
        <w:t>ë</w:t>
      </w:r>
      <w:r w:rsidRPr="00035B3A">
        <w:rPr>
          <w:rStyle w:val="hps"/>
          <w:lang w:val="sq-AL"/>
        </w:rPr>
        <w:t xml:space="preserve"> tej,</w:t>
      </w:r>
      <w:r w:rsidR="00985163" w:rsidRPr="00035B3A">
        <w:rPr>
          <w:rStyle w:val="hps"/>
          <w:lang w:val="sq-AL"/>
        </w:rPr>
        <w:t xml:space="preserve"> </w:t>
      </w:r>
      <w:r w:rsidRPr="00035B3A">
        <w:rPr>
          <w:rStyle w:val="hps"/>
          <w:lang w:val="sq-AL"/>
        </w:rPr>
        <w:t>raportimi</w:t>
      </w:r>
      <w:r w:rsidR="00985163" w:rsidRPr="00035B3A">
        <w:rPr>
          <w:rStyle w:val="hps"/>
          <w:lang w:val="sq-AL"/>
        </w:rPr>
        <w:t xml:space="preserve"> </w:t>
      </w:r>
      <w:r w:rsidRPr="00035B3A">
        <w:rPr>
          <w:rStyle w:val="hps"/>
          <w:lang w:val="sq-AL"/>
        </w:rPr>
        <w:t>në Parlament</w:t>
      </w:r>
      <w:r w:rsidR="00985163" w:rsidRPr="00035B3A">
        <w:rPr>
          <w:rStyle w:val="hps"/>
          <w:lang w:val="sq-AL"/>
        </w:rPr>
        <w:t xml:space="preserve"> </w:t>
      </w:r>
      <w:r w:rsidRPr="00035B3A">
        <w:rPr>
          <w:rStyle w:val="hps"/>
          <w:lang w:val="sq-AL"/>
        </w:rPr>
        <w:t>dhe ndaj publikut</w:t>
      </w:r>
      <w:r w:rsidR="00985163" w:rsidRPr="00035B3A">
        <w:rPr>
          <w:rStyle w:val="hps"/>
          <w:lang w:val="sq-AL"/>
        </w:rPr>
        <w:t xml:space="preserve"> </w:t>
      </w:r>
      <w:r w:rsidRPr="00035B3A">
        <w:rPr>
          <w:rStyle w:val="hps"/>
          <w:lang w:val="sq-AL"/>
        </w:rPr>
        <w:t>do të përmirësohet</w:t>
      </w:r>
      <w:r w:rsidR="00985163" w:rsidRPr="00035B3A">
        <w:rPr>
          <w:rStyle w:val="hps"/>
          <w:lang w:val="sq-AL"/>
        </w:rPr>
        <w:t xml:space="preserve"> </w:t>
      </w:r>
      <w:r w:rsidRPr="00035B3A">
        <w:rPr>
          <w:rStyle w:val="hps"/>
          <w:lang w:val="sq-AL"/>
        </w:rPr>
        <w:t>ndjesh</w:t>
      </w:r>
      <w:r w:rsidR="000C4CF9" w:rsidRPr="00035B3A">
        <w:rPr>
          <w:rStyle w:val="hps"/>
          <w:lang w:val="sq-AL"/>
        </w:rPr>
        <w:t>ë</w:t>
      </w:r>
      <w:r w:rsidRPr="00035B3A">
        <w:rPr>
          <w:rStyle w:val="hps"/>
          <w:lang w:val="sq-AL"/>
        </w:rPr>
        <w:t>m</w:t>
      </w:r>
      <w:r w:rsidR="00985163" w:rsidRPr="00035B3A">
        <w:rPr>
          <w:rStyle w:val="hps"/>
          <w:lang w:val="sq-AL"/>
        </w:rPr>
        <w:t xml:space="preserve"> </w:t>
      </w:r>
      <w:r w:rsidRPr="00035B3A">
        <w:rPr>
          <w:rStyle w:val="hps"/>
          <w:lang w:val="sq-AL"/>
        </w:rPr>
        <w:t>në drejtim të</w:t>
      </w:r>
      <w:r w:rsidR="00985163" w:rsidRPr="00035B3A">
        <w:rPr>
          <w:rStyle w:val="hps"/>
          <w:lang w:val="sq-AL"/>
        </w:rPr>
        <w:t xml:space="preserve"> </w:t>
      </w:r>
      <w:r w:rsidRPr="00035B3A">
        <w:rPr>
          <w:rStyle w:val="hps"/>
          <w:lang w:val="sq-AL"/>
        </w:rPr>
        <w:t>përmbajtjes</w:t>
      </w:r>
      <w:r w:rsidRPr="00035B3A">
        <w:rPr>
          <w:lang w:val="sq-AL"/>
        </w:rPr>
        <w:t xml:space="preserve"> dhe </w:t>
      </w:r>
      <w:r w:rsidR="00C66BD3" w:rsidRPr="00035B3A">
        <w:rPr>
          <w:rStyle w:val="hps"/>
          <w:lang w:val="sq-AL"/>
        </w:rPr>
        <w:t>aksesueshm</w:t>
      </w:r>
      <w:r w:rsidR="00993B8F" w:rsidRPr="00035B3A">
        <w:rPr>
          <w:rStyle w:val="hps"/>
          <w:lang w:val="sq-AL"/>
        </w:rPr>
        <w:t>ë</w:t>
      </w:r>
      <w:r w:rsidR="00C66BD3" w:rsidRPr="00035B3A">
        <w:rPr>
          <w:rStyle w:val="hps"/>
          <w:lang w:val="sq-AL"/>
        </w:rPr>
        <w:t>ris</w:t>
      </w:r>
      <w:r w:rsidR="00993B8F" w:rsidRPr="00035B3A">
        <w:rPr>
          <w:rStyle w:val="hps"/>
          <w:lang w:val="sq-AL"/>
        </w:rPr>
        <w:t>ë</w:t>
      </w:r>
      <w:r w:rsidRPr="00035B3A">
        <w:rPr>
          <w:lang w:val="sq-AL"/>
        </w:rPr>
        <w:t xml:space="preserve">. </w:t>
      </w:r>
      <w:r w:rsidR="000547D2" w:rsidRPr="00035B3A">
        <w:rPr>
          <w:rStyle w:val="hps"/>
          <w:lang w:val="sq-AL"/>
        </w:rPr>
        <w:t>Do t</w:t>
      </w:r>
      <w:r w:rsidR="000528A2" w:rsidRPr="00035B3A">
        <w:rPr>
          <w:rStyle w:val="hps"/>
          <w:lang w:val="sq-AL"/>
        </w:rPr>
        <w:t>ë</w:t>
      </w:r>
      <w:r w:rsidR="000547D2" w:rsidRPr="00035B3A">
        <w:rPr>
          <w:rStyle w:val="hps"/>
          <w:lang w:val="sq-AL"/>
        </w:rPr>
        <w:t xml:space="preserve"> zhvillohen diskutime</w:t>
      </w:r>
      <w:r w:rsidRPr="00035B3A">
        <w:rPr>
          <w:rStyle w:val="hps"/>
          <w:lang w:val="sq-AL"/>
        </w:rPr>
        <w:t xml:space="preserve"> me</w:t>
      </w:r>
      <w:r w:rsidR="000547D2" w:rsidRPr="00035B3A">
        <w:rPr>
          <w:rStyle w:val="hps"/>
          <w:lang w:val="sq-AL"/>
        </w:rPr>
        <w:t xml:space="preserve"> </w:t>
      </w:r>
      <w:r w:rsidRPr="00035B3A">
        <w:rPr>
          <w:rStyle w:val="hps"/>
          <w:lang w:val="sq-AL"/>
        </w:rPr>
        <w:t>Parlamentin</w:t>
      </w:r>
      <w:r w:rsidR="000547D2" w:rsidRPr="00035B3A">
        <w:rPr>
          <w:rStyle w:val="hps"/>
          <w:lang w:val="sq-AL"/>
        </w:rPr>
        <w:t xml:space="preserve"> </w:t>
      </w:r>
      <w:r w:rsidRPr="00035B3A">
        <w:rPr>
          <w:rStyle w:val="hps"/>
          <w:lang w:val="sq-AL"/>
        </w:rPr>
        <w:t>mbi m</w:t>
      </w:r>
      <w:r w:rsidR="000C4CF9" w:rsidRPr="00035B3A">
        <w:rPr>
          <w:rStyle w:val="hps"/>
          <w:lang w:val="sq-AL"/>
        </w:rPr>
        <w:t>ë</w:t>
      </w:r>
      <w:r w:rsidRPr="00035B3A">
        <w:rPr>
          <w:rStyle w:val="hps"/>
          <w:lang w:val="sq-AL"/>
        </w:rPr>
        <w:t>nyr</w:t>
      </w:r>
      <w:r w:rsidR="000C4CF9" w:rsidRPr="00035B3A">
        <w:rPr>
          <w:rStyle w:val="hps"/>
          <w:lang w:val="sq-AL"/>
        </w:rPr>
        <w:t>ë</w:t>
      </w:r>
      <w:r w:rsidRPr="00035B3A">
        <w:rPr>
          <w:rStyle w:val="hps"/>
          <w:lang w:val="sq-AL"/>
        </w:rPr>
        <w:t>n e pasurimit t</w:t>
      </w:r>
      <w:r w:rsidR="000C4CF9" w:rsidRPr="00035B3A">
        <w:rPr>
          <w:rStyle w:val="hps"/>
          <w:lang w:val="sq-AL"/>
        </w:rPr>
        <w:t>ë</w:t>
      </w:r>
      <w:r w:rsidR="000547D2" w:rsidRPr="00035B3A">
        <w:rPr>
          <w:rStyle w:val="hps"/>
          <w:lang w:val="sq-AL"/>
        </w:rPr>
        <w:t xml:space="preserve"> </w:t>
      </w:r>
      <w:r w:rsidRPr="00035B3A">
        <w:rPr>
          <w:rStyle w:val="hps"/>
          <w:lang w:val="sq-AL"/>
        </w:rPr>
        <w:t>shqyrtimeve t</w:t>
      </w:r>
      <w:r w:rsidR="000C4CF9" w:rsidRPr="00035B3A">
        <w:rPr>
          <w:rStyle w:val="hps"/>
          <w:lang w:val="sq-AL"/>
        </w:rPr>
        <w:t>ë</w:t>
      </w:r>
      <w:r w:rsidR="000547D2" w:rsidRPr="00035B3A">
        <w:rPr>
          <w:rStyle w:val="hps"/>
          <w:lang w:val="sq-AL"/>
        </w:rPr>
        <w:t xml:space="preserve"> </w:t>
      </w:r>
      <w:r w:rsidRPr="00035B3A">
        <w:rPr>
          <w:rStyle w:val="hps"/>
          <w:lang w:val="sq-AL"/>
        </w:rPr>
        <w:t>PBA</w:t>
      </w:r>
      <w:r w:rsidR="000547D2" w:rsidRPr="00035B3A">
        <w:rPr>
          <w:rStyle w:val="hps"/>
          <w:lang w:val="sq-AL"/>
        </w:rPr>
        <w:t>-s</w:t>
      </w:r>
      <w:r w:rsidR="000528A2" w:rsidRPr="00035B3A">
        <w:rPr>
          <w:rStyle w:val="hps"/>
          <w:lang w:val="sq-AL"/>
        </w:rPr>
        <w:t>ë</w:t>
      </w:r>
      <w:r w:rsidR="000547D2" w:rsidRPr="00035B3A">
        <w:rPr>
          <w:rStyle w:val="hps"/>
          <w:lang w:val="sq-AL"/>
        </w:rPr>
        <w:t xml:space="preserve"> </w:t>
      </w:r>
      <w:r w:rsidRPr="00035B3A">
        <w:rPr>
          <w:rStyle w:val="hps"/>
          <w:lang w:val="sq-AL"/>
        </w:rPr>
        <w:t>dhe</w:t>
      </w:r>
      <w:r w:rsidR="000547D2" w:rsidRPr="00035B3A">
        <w:rPr>
          <w:rStyle w:val="hps"/>
          <w:lang w:val="sq-AL"/>
        </w:rPr>
        <w:t xml:space="preserve"> </w:t>
      </w:r>
      <w:r w:rsidRPr="00035B3A">
        <w:rPr>
          <w:rStyle w:val="hps"/>
          <w:lang w:val="sq-AL"/>
        </w:rPr>
        <w:t>ekzekutimin e tij</w:t>
      </w:r>
      <w:r w:rsidR="000547D2" w:rsidRPr="00035B3A">
        <w:rPr>
          <w:rStyle w:val="hps"/>
          <w:lang w:val="sq-AL"/>
        </w:rPr>
        <w:t xml:space="preserve">, si </w:t>
      </w:r>
      <w:r w:rsidRPr="00035B3A">
        <w:rPr>
          <w:rStyle w:val="hps"/>
          <w:lang w:val="sq-AL"/>
        </w:rPr>
        <w:t>dhe</w:t>
      </w:r>
      <w:r w:rsidR="000547D2" w:rsidRPr="00035B3A">
        <w:rPr>
          <w:rStyle w:val="hps"/>
          <w:lang w:val="sq-AL"/>
        </w:rPr>
        <w:t xml:space="preserve"> mbi </w:t>
      </w:r>
      <w:r w:rsidRPr="00035B3A">
        <w:rPr>
          <w:rStyle w:val="hps"/>
          <w:lang w:val="sq-AL"/>
        </w:rPr>
        <w:t>m</w:t>
      </w:r>
      <w:r w:rsidR="000C4CF9" w:rsidRPr="00035B3A">
        <w:rPr>
          <w:rStyle w:val="hps"/>
          <w:lang w:val="sq-AL"/>
        </w:rPr>
        <w:t>ë</w:t>
      </w:r>
      <w:r w:rsidRPr="00035B3A">
        <w:rPr>
          <w:rStyle w:val="hps"/>
          <w:lang w:val="sq-AL"/>
        </w:rPr>
        <w:t>nyr</w:t>
      </w:r>
      <w:r w:rsidR="000C4CF9" w:rsidRPr="00035B3A">
        <w:rPr>
          <w:rStyle w:val="hps"/>
          <w:lang w:val="sq-AL"/>
        </w:rPr>
        <w:t>ë</w:t>
      </w:r>
      <w:r w:rsidRPr="00035B3A">
        <w:rPr>
          <w:rStyle w:val="hps"/>
          <w:lang w:val="sq-AL"/>
        </w:rPr>
        <w:t>n</w:t>
      </w:r>
      <w:r w:rsidR="000547D2" w:rsidRPr="00035B3A">
        <w:rPr>
          <w:rStyle w:val="hps"/>
          <w:lang w:val="sq-AL"/>
        </w:rPr>
        <w:t xml:space="preserve"> </w:t>
      </w:r>
      <w:r w:rsidR="002900B2" w:rsidRPr="00035B3A">
        <w:rPr>
          <w:rStyle w:val="hps"/>
          <w:lang w:val="sq-AL"/>
        </w:rPr>
        <w:t xml:space="preserve">e mbajtjes </w:t>
      </w:r>
      <w:r w:rsidR="00C66BD3" w:rsidRPr="00035B3A">
        <w:rPr>
          <w:rStyle w:val="hps"/>
          <w:lang w:val="sq-AL"/>
        </w:rPr>
        <w:t>përgjegjës</w:t>
      </w:r>
      <w:r w:rsidR="00D80E7B" w:rsidRPr="00035B3A">
        <w:rPr>
          <w:rStyle w:val="hps"/>
          <w:lang w:val="sq-AL"/>
        </w:rPr>
        <w:t>i</w:t>
      </w:r>
      <w:r w:rsidR="00C66BD3" w:rsidRPr="00035B3A">
        <w:rPr>
          <w:rStyle w:val="hps"/>
          <w:lang w:val="sq-AL"/>
        </w:rPr>
        <w:t xml:space="preserve"> të </w:t>
      </w:r>
      <w:r w:rsidRPr="00035B3A">
        <w:rPr>
          <w:rStyle w:val="hps"/>
          <w:lang w:val="sq-AL"/>
        </w:rPr>
        <w:t>ministra</w:t>
      </w:r>
      <w:r w:rsidR="002900B2" w:rsidRPr="00035B3A">
        <w:rPr>
          <w:rStyle w:val="hps"/>
          <w:lang w:val="sq-AL"/>
        </w:rPr>
        <w:t>ve</w:t>
      </w:r>
      <w:r w:rsidR="000547D2" w:rsidRPr="00035B3A">
        <w:rPr>
          <w:rStyle w:val="hps"/>
          <w:lang w:val="sq-AL"/>
        </w:rPr>
        <w:t xml:space="preserve"> </w:t>
      </w:r>
      <w:r w:rsidRPr="00035B3A">
        <w:rPr>
          <w:rStyle w:val="hps"/>
          <w:lang w:val="sq-AL"/>
        </w:rPr>
        <w:t>për</w:t>
      </w:r>
      <w:r w:rsidR="000547D2" w:rsidRPr="00035B3A">
        <w:rPr>
          <w:rStyle w:val="hps"/>
          <w:lang w:val="sq-AL"/>
        </w:rPr>
        <w:t xml:space="preserve"> </w:t>
      </w:r>
      <w:r w:rsidRPr="00035B3A">
        <w:rPr>
          <w:rStyle w:val="hps"/>
          <w:lang w:val="sq-AL"/>
        </w:rPr>
        <w:t>programet</w:t>
      </w:r>
      <w:r w:rsidR="000547D2" w:rsidRPr="00035B3A">
        <w:rPr>
          <w:rStyle w:val="hps"/>
          <w:lang w:val="sq-AL"/>
        </w:rPr>
        <w:t xml:space="preserve"> </w:t>
      </w:r>
      <w:r w:rsidR="002900B2" w:rsidRPr="00035B3A">
        <w:rPr>
          <w:rStyle w:val="hps"/>
          <w:lang w:val="sq-AL"/>
        </w:rPr>
        <w:t>n</w:t>
      </w:r>
      <w:r w:rsidR="000528A2" w:rsidRPr="00035B3A">
        <w:rPr>
          <w:rStyle w:val="hps"/>
          <w:lang w:val="sq-AL"/>
        </w:rPr>
        <w:t>ë</w:t>
      </w:r>
      <w:r w:rsidR="002900B2" w:rsidRPr="00035B3A">
        <w:rPr>
          <w:rStyle w:val="hps"/>
          <w:lang w:val="sq-AL"/>
        </w:rPr>
        <w:t>n p</w:t>
      </w:r>
      <w:r w:rsidR="000528A2" w:rsidRPr="00035B3A">
        <w:rPr>
          <w:rStyle w:val="hps"/>
          <w:lang w:val="sq-AL"/>
        </w:rPr>
        <w:t>ë</w:t>
      </w:r>
      <w:r w:rsidR="002900B2" w:rsidRPr="00035B3A">
        <w:rPr>
          <w:rStyle w:val="hps"/>
          <w:lang w:val="sq-AL"/>
        </w:rPr>
        <w:t>rgjegj</w:t>
      </w:r>
      <w:r w:rsidR="000528A2" w:rsidRPr="00035B3A">
        <w:rPr>
          <w:rStyle w:val="hps"/>
          <w:lang w:val="sq-AL"/>
        </w:rPr>
        <w:t>ë</w:t>
      </w:r>
      <w:r w:rsidR="002900B2" w:rsidRPr="00035B3A">
        <w:rPr>
          <w:rStyle w:val="hps"/>
          <w:lang w:val="sq-AL"/>
        </w:rPr>
        <w:t>sin</w:t>
      </w:r>
      <w:r w:rsidR="000528A2" w:rsidRPr="00035B3A">
        <w:rPr>
          <w:rStyle w:val="hps"/>
          <w:lang w:val="sq-AL"/>
        </w:rPr>
        <w:t>ë</w:t>
      </w:r>
      <w:r w:rsidR="002900B2" w:rsidRPr="00035B3A">
        <w:rPr>
          <w:rStyle w:val="hps"/>
          <w:lang w:val="sq-AL"/>
        </w:rPr>
        <w:t xml:space="preserve"> e tyre</w:t>
      </w:r>
      <w:r w:rsidRPr="00035B3A">
        <w:rPr>
          <w:lang w:val="sq-AL"/>
        </w:rPr>
        <w:t>.</w:t>
      </w:r>
    </w:p>
    <w:p w:rsidR="003E75C1" w:rsidRPr="00035B3A" w:rsidRDefault="003E75C1" w:rsidP="001F1347">
      <w:pPr>
        <w:rPr>
          <w:bCs/>
          <w:lang w:val="sq-AL"/>
        </w:rPr>
      </w:pPr>
      <w:r w:rsidRPr="00035B3A">
        <w:rPr>
          <w:rStyle w:val="hps"/>
          <w:lang w:val="sq-AL"/>
        </w:rPr>
        <w:t>Një parakusht për</w:t>
      </w:r>
      <w:r w:rsidR="002900B2" w:rsidRPr="00035B3A">
        <w:rPr>
          <w:rStyle w:val="hps"/>
          <w:lang w:val="sq-AL"/>
        </w:rPr>
        <w:t xml:space="preserve"> </w:t>
      </w:r>
      <w:r w:rsidRPr="00035B3A">
        <w:rPr>
          <w:rStyle w:val="hps"/>
          <w:lang w:val="sq-AL"/>
        </w:rPr>
        <w:t>raportim</w:t>
      </w:r>
      <w:r w:rsidR="002900B2" w:rsidRPr="00035B3A">
        <w:rPr>
          <w:rStyle w:val="hps"/>
          <w:lang w:val="sq-AL"/>
        </w:rPr>
        <w:t xml:space="preserve"> </w:t>
      </w:r>
      <w:r w:rsidRPr="00035B3A">
        <w:rPr>
          <w:rStyle w:val="hps"/>
          <w:lang w:val="sq-AL"/>
        </w:rPr>
        <w:t>të mirë</w:t>
      </w:r>
      <w:r w:rsidR="002900B2" w:rsidRPr="00035B3A">
        <w:rPr>
          <w:rStyle w:val="hps"/>
          <w:lang w:val="sq-AL"/>
        </w:rPr>
        <w:t xml:space="preserve"> </w:t>
      </w:r>
      <w:r w:rsidRPr="00035B3A">
        <w:rPr>
          <w:rStyle w:val="hps"/>
          <w:lang w:val="sq-AL"/>
        </w:rPr>
        <w:t>është</w:t>
      </w:r>
      <w:r w:rsidR="002900B2" w:rsidRPr="00035B3A">
        <w:rPr>
          <w:rStyle w:val="hps"/>
          <w:lang w:val="sq-AL"/>
        </w:rPr>
        <w:t xml:space="preserve"> </w:t>
      </w:r>
      <w:r w:rsidR="00425D1C" w:rsidRPr="00035B3A">
        <w:rPr>
          <w:rStyle w:val="hps"/>
          <w:lang w:val="sq-AL"/>
        </w:rPr>
        <w:t xml:space="preserve">kontabilizimi </w:t>
      </w:r>
      <w:r w:rsidRPr="00035B3A">
        <w:rPr>
          <w:rStyle w:val="hps"/>
          <w:lang w:val="sq-AL"/>
        </w:rPr>
        <w:t xml:space="preserve">i </w:t>
      </w:r>
      <w:r w:rsidR="001F1347" w:rsidRPr="00035B3A">
        <w:rPr>
          <w:rStyle w:val="hps"/>
          <w:lang w:val="sq-AL"/>
        </w:rPr>
        <w:t>sakt</w:t>
      </w:r>
      <w:r w:rsidR="000528A2" w:rsidRPr="00035B3A">
        <w:rPr>
          <w:rStyle w:val="hps"/>
          <w:lang w:val="sq-AL"/>
        </w:rPr>
        <w:t>ë</w:t>
      </w:r>
      <w:r w:rsidRPr="00035B3A">
        <w:rPr>
          <w:lang w:val="sq-AL"/>
        </w:rPr>
        <w:t xml:space="preserve">. </w:t>
      </w:r>
      <w:r w:rsidRPr="00035B3A">
        <w:rPr>
          <w:rStyle w:val="hps"/>
          <w:lang w:val="sq-AL"/>
        </w:rPr>
        <w:t>Gjatë periudhës</w:t>
      </w:r>
      <w:r w:rsidR="001F1347" w:rsidRPr="00035B3A">
        <w:rPr>
          <w:rStyle w:val="hps"/>
          <w:lang w:val="sq-AL"/>
        </w:rPr>
        <w:t xml:space="preserve"> </w:t>
      </w:r>
      <w:r w:rsidRPr="00035B3A">
        <w:rPr>
          <w:rStyle w:val="hps"/>
          <w:lang w:val="sq-AL"/>
        </w:rPr>
        <w:t>të planifik</w:t>
      </w:r>
      <w:r w:rsidR="00C66BD3" w:rsidRPr="00035B3A">
        <w:rPr>
          <w:rStyle w:val="hps"/>
          <w:lang w:val="sq-AL"/>
        </w:rPr>
        <w:t>uar 7-vjeçare</w:t>
      </w:r>
      <w:r w:rsidRPr="00035B3A">
        <w:rPr>
          <w:lang w:val="sq-AL"/>
        </w:rPr>
        <w:t xml:space="preserve">, </w:t>
      </w:r>
      <w:r w:rsidRPr="00035B3A">
        <w:rPr>
          <w:rStyle w:val="hps"/>
          <w:lang w:val="sq-AL"/>
        </w:rPr>
        <w:t>standardet e kontabilitetit</w:t>
      </w:r>
      <w:r w:rsidR="001F1347" w:rsidRPr="00035B3A">
        <w:rPr>
          <w:rStyle w:val="hps"/>
          <w:lang w:val="sq-AL"/>
        </w:rPr>
        <w:t xml:space="preserve"> </w:t>
      </w:r>
      <w:r w:rsidRPr="00035B3A">
        <w:rPr>
          <w:rStyle w:val="hps"/>
          <w:lang w:val="sq-AL"/>
        </w:rPr>
        <w:t>do të rishikohen</w:t>
      </w:r>
      <w:r w:rsidR="001F1347" w:rsidRPr="00035B3A">
        <w:rPr>
          <w:rStyle w:val="hps"/>
          <w:lang w:val="sq-AL"/>
        </w:rPr>
        <w:t xml:space="preserve"> </w:t>
      </w:r>
      <w:r w:rsidRPr="00035B3A">
        <w:rPr>
          <w:rStyle w:val="hps"/>
          <w:lang w:val="sq-AL"/>
        </w:rPr>
        <w:t>gradualisht</w:t>
      </w:r>
      <w:r w:rsidR="001F1347" w:rsidRPr="00035B3A">
        <w:rPr>
          <w:rStyle w:val="hps"/>
          <w:lang w:val="sq-AL"/>
        </w:rPr>
        <w:t xml:space="preserve"> </w:t>
      </w:r>
      <w:r w:rsidRPr="00035B3A">
        <w:rPr>
          <w:rStyle w:val="hps"/>
          <w:lang w:val="sq-AL"/>
        </w:rPr>
        <w:t>me ambicien</w:t>
      </w:r>
      <w:r w:rsidR="001F1347" w:rsidRPr="00035B3A">
        <w:rPr>
          <w:rStyle w:val="hps"/>
          <w:lang w:val="sq-AL"/>
        </w:rPr>
        <w:t xml:space="preserve"> </w:t>
      </w:r>
      <w:r w:rsidRPr="00035B3A">
        <w:rPr>
          <w:rStyle w:val="hps"/>
          <w:lang w:val="sq-AL"/>
        </w:rPr>
        <w:t>e</w:t>
      </w:r>
      <w:r w:rsidR="001F1347" w:rsidRPr="00035B3A">
        <w:rPr>
          <w:rStyle w:val="hps"/>
          <w:lang w:val="sq-AL"/>
        </w:rPr>
        <w:t xml:space="preserve"> </w:t>
      </w:r>
      <w:r w:rsidR="0063472F" w:rsidRPr="00035B3A">
        <w:rPr>
          <w:rStyle w:val="hps"/>
          <w:lang w:val="sq-AL"/>
        </w:rPr>
        <w:t>p</w:t>
      </w:r>
      <w:r w:rsidR="000C4CF9" w:rsidRPr="00035B3A">
        <w:rPr>
          <w:rStyle w:val="hps"/>
          <w:lang w:val="sq-AL"/>
        </w:rPr>
        <w:t>ë</w:t>
      </w:r>
      <w:r w:rsidR="0063472F" w:rsidRPr="00035B3A">
        <w:rPr>
          <w:rStyle w:val="hps"/>
          <w:lang w:val="sq-AL"/>
        </w:rPr>
        <w:t>rputhshm</w:t>
      </w:r>
      <w:r w:rsidR="000C4CF9" w:rsidRPr="00035B3A">
        <w:rPr>
          <w:rStyle w:val="hps"/>
          <w:lang w:val="sq-AL"/>
        </w:rPr>
        <w:t>ë</w:t>
      </w:r>
      <w:r w:rsidR="0063472F" w:rsidRPr="00035B3A">
        <w:rPr>
          <w:rStyle w:val="hps"/>
          <w:lang w:val="sq-AL"/>
        </w:rPr>
        <w:t>ris</w:t>
      </w:r>
      <w:r w:rsidR="000C4CF9" w:rsidRPr="00035B3A">
        <w:rPr>
          <w:rStyle w:val="hps"/>
          <w:lang w:val="sq-AL"/>
        </w:rPr>
        <w:t>ë</w:t>
      </w:r>
      <w:r w:rsidR="0063472F" w:rsidRPr="00035B3A">
        <w:rPr>
          <w:rStyle w:val="hps"/>
          <w:lang w:val="sq-AL"/>
        </w:rPr>
        <w:t xml:space="preserve"> s</w:t>
      </w:r>
      <w:r w:rsidR="000C4CF9" w:rsidRPr="00035B3A">
        <w:rPr>
          <w:rStyle w:val="hps"/>
          <w:lang w:val="sq-AL"/>
        </w:rPr>
        <w:t>ë</w:t>
      </w:r>
      <w:r w:rsidR="0063472F" w:rsidRPr="00035B3A">
        <w:rPr>
          <w:rStyle w:val="hps"/>
          <w:lang w:val="sq-AL"/>
        </w:rPr>
        <w:t xml:space="preserve"> plot</w:t>
      </w:r>
      <w:r w:rsidR="000C4CF9" w:rsidRPr="00035B3A">
        <w:rPr>
          <w:rStyle w:val="hps"/>
          <w:lang w:val="sq-AL"/>
        </w:rPr>
        <w:t>ë</w:t>
      </w:r>
      <w:r w:rsidR="0063472F" w:rsidRPr="00035B3A">
        <w:rPr>
          <w:rStyle w:val="hps"/>
          <w:lang w:val="sq-AL"/>
        </w:rPr>
        <w:t xml:space="preserve"> eventuale</w:t>
      </w:r>
      <w:r w:rsidR="001F1347" w:rsidRPr="00035B3A">
        <w:rPr>
          <w:rStyle w:val="hps"/>
          <w:lang w:val="sq-AL"/>
        </w:rPr>
        <w:t xml:space="preserve"> </w:t>
      </w:r>
      <w:r w:rsidRPr="00035B3A">
        <w:rPr>
          <w:rStyle w:val="hps"/>
          <w:lang w:val="sq-AL"/>
        </w:rPr>
        <w:t>me</w:t>
      </w:r>
      <w:r w:rsidR="001F1347" w:rsidRPr="00035B3A">
        <w:rPr>
          <w:rStyle w:val="hps"/>
          <w:lang w:val="sq-AL"/>
        </w:rPr>
        <w:t xml:space="preserve"> </w:t>
      </w:r>
      <w:r w:rsidRPr="00035B3A">
        <w:rPr>
          <w:rStyle w:val="hps"/>
          <w:lang w:val="sq-AL"/>
        </w:rPr>
        <w:t xml:space="preserve">standardet </w:t>
      </w:r>
      <w:r w:rsidR="00C66BD3" w:rsidRPr="00035B3A">
        <w:rPr>
          <w:rStyle w:val="hps"/>
          <w:lang w:val="sq-AL"/>
        </w:rPr>
        <w:t>nd</w:t>
      </w:r>
      <w:r w:rsidR="00993B8F" w:rsidRPr="00035B3A">
        <w:rPr>
          <w:rStyle w:val="hps"/>
          <w:lang w:val="sq-AL"/>
        </w:rPr>
        <w:t>ë</w:t>
      </w:r>
      <w:r w:rsidR="00C66BD3" w:rsidRPr="00035B3A">
        <w:rPr>
          <w:rStyle w:val="hps"/>
          <w:lang w:val="sq-AL"/>
        </w:rPr>
        <w:t>rkomb</w:t>
      </w:r>
      <w:r w:rsidR="00993B8F" w:rsidRPr="00035B3A">
        <w:rPr>
          <w:rStyle w:val="hps"/>
          <w:lang w:val="sq-AL"/>
        </w:rPr>
        <w:t>ë</w:t>
      </w:r>
      <w:r w:rsidR="00C66BD3" w:rsidRPr="00035B3A">
        <w:rPr>
          <w:rStyle w:val="hps"/>
          <w:lang w:val="sq-AL"/>
        </w:rPr>
        <w:t>tare t</w:t>
      </w:r>
      <w:r w:rsidR="00993B8F" w:rsidRPr="00035B3A">
        <w:rPr>
          <w:rStyle w:val="hps"/>
          <w:lang w:val="sq-AL"/>
        </w:rPr>
        <w:t>ë</w:t>
      </w:r>
      <w:r w:rsidR="001F1347" w:rsidRPr="00035B3A">
        <w:rPr>
          <w:rStyle w:val="hps"/>
          <w:lang w:val="sq-AL"/>
        </w:rPr>
        <w:t xml:space="preserve"> </w:t>
      </w:r>
      <w:r w:rsidRPr="00035B3A">
        <w:rPr>
          <w:rStyle w:val="hps"/>
          <w:lang w:val="sq-AL"/>
        </w:rPr>
        <w:t>kontabilitetit</w:t>
      </w:r>
      <w:r w:rsidR="001F1347" w:rsidRPr="00035B3A">
        <w:rPr>
          <w:rStyle w:val="hps"/>
          <w:lang w:val="sq-AL"/>
        </w:rPr>
        <w:t xml:space="preserve"> </w:t>
      </w:r>
      <w:r w:rsidR="00EB3CAD" w:rsidRPr="00035B3A">
        <w:rPr>
          <w:rStyle w:val="hps"/>
          <w:lang w:val="sq-AL"/>
        </w:rPr>
        <w:t>I</w:t>
      </w:r>
      <w:r w:rsidRPr="00035B3A">
        <w:rPr>
          <w:rStyle w:val="hps"/>
          <w:lang w:val="sq-AL"/>
        </w:rPr>
        <w:t>PSAS</w:t>
      </w:r>
      <w:r w:rsidRPr="00035B3A">
        <w:rPr>
          <w:lang w:val="sq-AL"/>
        </w:rPr>
        <w:t xml:space="preserve">, pasi </w:t>
      </w:r>
      <w:r w:rsidR="00C66BD3" w:rsidRPr="00035B3A">
        <w:rPr>
          <w:lang w:val="sq-AL"/>
        </w:rPr>
        <w:t>k</w:t>
      </w:r>
      <w:r w:rsidR="00993B8F" w:rsidRPr="00035B3A">
        <w:rPr>
          <w:lang w:val="sq-AL"/>
        </w:rPr>
        <w:t>ë</w:t>
      </w:r>
      <w:r w:rsidR="00C66BD3" w:rsidRPr="00035B3A">
        <w:rPr>
          <w:lang w:val="sq-AL"/>
        </w:rPr>
        <w:t>to t</w:t>
      </w:r>
      <w:r w:rsidR="00993B8F" w:rsidRPr="00035B3A">
        <w:rPr>
          <w:lang w:val="sq-AL"/>
        </w:rPr>
        <w:t>ë</w:t>
      </w:r>
      <w:r w:rsidR="00C66BD3" w:rsidRPr="00035B3A">
        <w:rPr>
          <w:lang w:val="sq-AL"/>
        </w:rPr>
        <w:t xml:space="preserve"> jen</w:t>
      </w:r>
      <w:r w:rsidR="00993B8F" w:rsidRPr="00035B3A">
        <w:rPr>
          <w:lang w:val="sq-AL"/>
        </w:rPr>
        <w:t>ë</w:t>
      </w:r>
      <w:r w:rsidRPr="00035B3A">
        <w:rPr>
          <w:lang w:val="sq-AL"/>
        </w:rPr>
        <w:t xml:space="preserve"> </w:t>
      </w:r>
      <w:r w:rsidR="00C66BD3" w:rsidRPr="00035B3A">
        <w:rPr>
          <w:lang w:val="sq-AL"/>
        </w:rPr>
        <w:t xml:space="preserve">miratuar </w:t>
      </w:r>
      <w:r w:rsidR="0063472F" w:rsidRPr="00035B3A">
        <w:rPr>
          <w:rStyle w:val="hps"/>
          <w:lang w:val="sq-AL"/>
        </w:rPr>
        <w:t>p</w:t>
      </w:r>
      <w:r w:rsidR="000C4CF9" w:rsidRPr="00035B3A">
        <w:rPr>
          <w:rStyle w:val="hps"/>
          <w:lang w:val="sq-AL"/>
        </w:rPr>
        <w:t>ë</w:t>
      </w:r>
      <w:r w:rsidR="0063472F" w:rsidRPr="00035B3A">
        <w:rPr>
          <w:rStyle w:val="hps"/>
          <w:lang w:val="sq-AL"/>
        </w:rPr>
        <w:t>rfundimisht</w:t>
      </w:r>
      <w:r w:rsidR="00C66BD3" w:rsidRPr="00035B3A">
        <w:rPr>
          <w:rStyle w:val="hps"/>
          <w:lang w:val="sq-AL"/>
        </w:rPr>
        <w:t xml:space="preserve"> çka mund t</w:t>
      </w:r>
      <w:r w:rsidR="00993B8F" w:rsidRPr="00035B3A">
        <w:rPr>
          <w:rStyle w:val="hps"/>
          <w:lang w:val="sq-AL"/>
        </w:rPr>
        <w:t>ë</w:t>
      </w:r>
      <w:r w:rsidR="00C66BD3" w:rsidRPr="00035B3A">
        <w:rPr>
          <w:rStyle w:val="hps"/>
          <w:lang w:val="sq-AL"/>
        </w:rPr>
        <w:t xml:space="preserve"> ndodh</w:t>
      </w:r>
      <w:r w:rsidR="00993B8F" w:rsidRPr="00035B3A">
        <w:rPr>
          <w:rStyle w:val="hps"/>
          <w:lang w:val="sq-AL"/>
        </w:rPr>
        <w:t>ë</w:t>
      </w:r>
      <w:r w:rsidR="00C66BD3" w:rsidRPr="00035B3A">
        <w:rPr>
          <w:rStyle w:val="hps"/>
          <w:lang w:val="sq-AL"/>
        </w:rPr>
        <w:t xml:space="preserve"> </w:t>
      </w:r>
      <w:r w:rsidRPr="00035B3A">
        <w:rPr>
          <w:rStyle w:val="hps"/>
          <w:lang w:val="sq-AL"/>
        </w:rPr>
        <w:t>vetëm</w:t>
      </w:r>
      <w:r w:rsidR="001F1347" w:rsidRPr="00035B3A">
        <w:rPr>
          <w:rStyle w:val="hps"/>
          <w:lang w:val="sq-AL"/>
        </w:rPr>
        <w:t xml:space="preserve"> </w:t>
      </w:r>
      <w:r w:rsidRPr="00035B3A">
        <w:rPr>
          <w:rStyle w:val="hps"/>
          <w:lang w:val="sq-AL"/>
        </w:rPr>
        <w:t>në</w:t>
      </w:r>
      <w:r w:rsidR="001F1347" w:rsidRPr="00035B3A">
        <w:rPr>
          <w:rStyle w:val="hps"/>
          <w:lang w:val="sq-AL"/>
        </w:rPr>
        <w:t xml:space="preserve"> </w:t>
      </w:r>
      <w:r w:rsidRPr="00035B3A">
        <w:rPr>
          <w:rStyle w:val="hps"/>
          <w:lang w:val="sq-AL"/>
        </w:rPr>
        <w:t>periudhën e ardhshme</w:t>
      </w:r>
      <w:r w:rsidR="00C66BD3" w:rsidRPr="00035B3A">
        <w:rPr>
          <w:rStyle w:val="hps"/>
          <w:lang w:val="sq-AL"/>
        </w:rPr>
        <w:t xml:space="preserve"> </w:t>
      </w:r>
      <w:r w:rsidRPr="00035B3A">
        <w:rPr>
          <w:rStyle w:val="hps"/>
          <w:lang w:val="sq-AL"/>
        </w:rPr>
        <w:t>të plani</w:t>
      </w:r>
      <w:r w:rsidR="0063472F" w:rsidRPr="00035B3A">
        <w:rPr>
          <w:rStyle w:val="hps"/>
          <w:lang w:val="sq-AL"/>
        </w:rPr>
        <w:t>fikimi</w:t>
      </w:r>
      <w:r w:rsidRPr="00035B3A">
        <w:rPr>
          <w:rStyle w:val="hps"/>
          <w:lang w:val="sq-AL"/>
        </w:rPr>
        <w:t>t</w:t>
      </w:r>
      <w:r w:rsidRPr="00035B3A">
        <w:rPr>
          <w:lang w:val="sq-AL"/>
        </w:rPr>
        <w:t xml:space="preserve">. </w:t>
      </w:r>
      <w:r w:rsidRPr="00035B3A">
        <w:rPr>
          <w:rStyle w:val="hps"/>
          <w:lang w:val="sq-AL"/>
        </w:rPr>
        <w:t>Sistemet</w:t>
      </w:r>
      <w:r w:rsidR="001F1347" w:rsidRPr="00035B3A">
        <w:rPr>
          <w:rStyle w:val="hps"/>
          <w:lang w:val="sq-AL"/>
        </w:rPr>
        <w:t xml:space="preserve"> </w:t>
      </w:r>
      <w:r w:rsidRPr="00035B3A">
        <w:rPr>
          <w:rStyle w:val="hps"/>
          <w:lang w:val="sq-AL"/>
        </w:rPr>
        <w:t>e kontrollit të brendshëm</w:t>
      </w:r>
      <w:r w:rsidR="001F1347" w:rsidRPr="00035B3A">
        <w:rPr>
          <w:rStyle w:val="hps"/>
          <w:lang w:val="sq-AL"/>
        </w:rPr>
        <w:t xml:space="preserve"> </w:t>
      </w:r>
      <w:r w:rsidRPr="00035B3A">
        <w:rPr>
          <w:rStyle w:val="hps"/>
          <w:lang w:val="sq-AL"/>
        </w:rPr>
        <w:t>në</w:t>
      </w:r>
      <w:r w:rsidR="001F1347" w:rsidRPr="00035B3A">
        <w:rPr>
          <w:rStyle w:val="hps"/>
          <w:lang w:val="sq-AL"/>
        </w:rPr>
        <w:t xml:space="preserve"> </w:t>
      </w:r>
      <w:r w:rsidRPr="00035B3A">
        <w:rPr>
          <w:rStyle w:val="hps"/>
          <w:lang w:val="sq-AL"/>
        </w:rPr>
        <w:t>institucionet e qeverisjes</w:t>
      </w:r>
      <w:r w:rsidR="001F1347" w:rsidRPr="00035B3A">
        <w:rPr>
          <w:rStyle w:val="hps"/>
          <w:lang w:val="sq-AL"/>
        </w:rPr>
        <w:t xml:space="preserve"> </w:t>
      </w:r>
      <w:r w:rsidR="00346DD6" w:rsidRPr="00035B3A">
        <w:rPr>
          <w:rStyle w:val="hps"/>
          <w:lang w:val="sq-AL"/>
        </w:rPr>
        <w:t xml:space="preserve">qendrore </w:t>
      </w:r>
      <w:r w:rsidRPr="00035B3A">
        <w:rPr>
          <w:rStyle w:val="hps"/>
          <w:lang w:val="sq-AL"/>
        </w:rPr>
        <w:t xml:space="preserve">dhe </w:t>
      </w:r>
      <w:r w:rsidR="001F1347" w:rsidRPr="00035B3A">
        <w:rPr>
          <w:rStyle w:val="hps"/>
          <w:lang w:val="sq-AL"/>
        </w:rPr>
        <w:t>vendore do t</w:t>
      </w:r>
      <w:r w:rsidR="000528A2" w:rsidRPr="00035B3A">
        <w:rPr>
          <w:rStyle w:val="hps"/>
          <w:lang w:val="sq-AL"/>
        </w:rPr>
        <w:t>ë</w:t>
      </w:r>
      <w:r w:rsidR="001F1347" w:rsidRPr="00035B3A">
        <w:rPr>
          <w:rStyle w:val="hps"/>
          <w:lang w:val="sq-AL"/>
        </w:rPr>
        <w:t xml:space="preserve"> forcohen p</w:t>
      </w:r>
      <w:r w:rsidR="000528A2" w:rsidRPr="00035B3A">
        <w:rPr>
          <w:rStyle w:val="hps"/>
          <w:lang w:val="sq-AL"/>
        </w:rPr>
        <w:t>ë</w:t>
      </w:r>
      <w:r w:rsidR="001F1347" w:rsidRPr="00035B3A">
        <w:rPr>
          <w:rStyle w:val="hps"/>
          <w:lang w:val="sq-AL"/>
        </w:rPr>
        <w:t>r t</w:t>
      </w:r>
      <w:r w:rsidR="000528A2" w:rsidRPr="00035B3A">
        <w:rPr>
          <w:rStyle w:val="hps"/>
          <w:lang w:val="sq-AL"/>
        </w:rPr>
        <w:t>ë</w:t>
      </w:r>
      <w:r w:rsidR="001F1347" w:rsidRPr="00035B3A">
        <w:rPr>
          <w:rStyle w:val="hps"/>
          <w:lang w:val="sq-AL"/>
        </w:rPr>
        <w:t xml:space="preserve"> siguruar </w:t>
      </w:r>
      <w:r w:rsidRPr="00035B3A">
        <w:rPr>
          <w:rStyle w:val="hps"/>
          <w:lang w:val="sq-AL"/>
        </w:rPr>
        <w:t>përputhshmëri</w:t>
      </w:r>
      <w:r w:rsidR="001F1347" w:rsidRPr="00035B3A">
        <w:rPr>
          <w:rStyle w:val="hps"/>
          <w:lang w:val="sq-AL"/>
        </w:rPr>
        <w:t xml:space="preserve"> </w:t>
      </w:r>
      <w:r w:rsidRPr="00035B3A">
        <w:rPr>
          <w:rStyle w:val="hps"/>
          <w:lang w:val="sq-AL"/>
        </w:rPr>
        <w:t>dhe rregullsi</w:t>
      </w:r>
      <w:r w:rsidRPr="00035B3A">
        <w:rPr>
          <w:lang w:val="sq-AL"/>
        </w:rPr>
        <w:t xml:space="preserve">, por edhe </w:t>
      </w:r>
      <w:r w:rsidRPr="00035B3A">
        <w:rPr>
          <w:rStyle w:val="hps"/>
          <w:lang w:val="sq-AL"/>
        </w:rPr>
        <w:t>si</w:t>
      </w:r>
      <w:r w:rsidR="001F1347" w:rsidRPr="00035B3A">
        <w:rPr>
          <w:rStyle w:val="hps"/>
          <w:lang w:val="sq-AL"/>
        </w:rPr>
        <w:t xml:space="preserve"> </w:t>
      </w:r>
      <w:r w:rsidRPr="00035B3A">
        <w:rPr>
          <w:rStyle w:val="hps"/>
          <w:lang w:val="sq-AL"/>
        </w:rPr>
        <w:t>një mjet për</w:t>
      </w:r>
      <w:r w:rsidR="001F1347" w:rsidRPr="00035B3A">
        <w:rPr>
          <w:rStyle w:val="hps"/>
          <w:lang w:val="sq-AL"/>
        </w:rPr>
        <w:t xml:space="preserve"> </w:t>
      </w:r>
      <w:r w:rsidRPr="00035B3A">
        <w:rPr>
          <w:rStyle w:val="hps"/>
          <w:lang w:val="sq-AL"/>
        </w:rPr>
        <w:t>rritjen</w:t>
      </w:r>
      <w:r w:rsidR="001F1347" w:rsidRPr="00035B3A">
        <w:rPr>
          <w:rStyle w:val="hps"/>
          <w:lang w:val="sq-AL"/>
        </w:rPr>
        <w:t xml:space="preserve"> </w:t>
      </w:r>
      <w:r w:rsidRPr="00035B3A">
        <w:rPr>
          <w:rStyle w:val="hps"/>
          <w:lang w:val="sq-AL"/>
        </w:rPr>
        <w:t>e efektivitetit</w:t>
      </w:r>
      <w:r w:rsidR="001F1347" w:rsidRPr="00035B3A">
        <w:rPr>
          <w:rStyle w:val="hps"/>
          <w:lang w:val="sq-AL"/>
        </w:rPr>
        <w:t xml:space="preserve"> </w:t>
      </w:r>
      <w:r w:rsidRPr="00035B3A">
        <w:rPr>
          <w:rStyle w:val="hps"/>
          <w:lang w:val="sq-AL"/>
        </w:rPr>
        <w:t>dhe efikasitetit të</w:t>
      </w:r>
      <w:r w:rsidR="001F1347" w:rsidRPr="00035B3A">
        <w:rPr>
          <w:rStyle w:val="hps"/>
          <w:lang w:val="sq-AL"/>
        </w:rPr>
        <w:t xml:space="preserve"> </w:t>
      </w:r>
      <w:r w:rsidRPr="00035B3A">
        <w:rPr>
          <w:rStyle w:val="hps"/>
          <w:lang w:val="sq-AL"/>
        </w:rPr>
        <w:t>sektorit publik</w:t>
      </w:r>
      <w:r w:rsidRPr="00035B3A">
        <w:rPr>
          <w:lang w:val="sq-AL"/>
        </w:rPr>
        <w:t xml:space="preserve">. </w:t>
      </w:r>
      <w:r w:rsidRPr="00035B3A">
        <w:rPr>
          <w:rStyle w:val="hps"/>
          <w:lang w:val="sq-AL"/>
        </w:rPr>
        <w:t>Paralelisht me</w:t>
      </w:r>
      <w:r w:rsidR="001F1347" w:rsidRPr="00035B3A">
        <w:rPr>
          <w:rStyle w:val="hps"/>
          <w:lang w:val="sq-AL"/>
        </w:rPr>
        <w:t xml:space="preserve"> </w:t>
      </w:r>
      <w:r w:rsidRPr="00035B3A">
        <w:rPr>
          <w:rStyle w:val="hps"/>
          <w:lang w:val="sq-AL"/>
        </w:rPr>
        <w:t>përpjekjet e</w:t>
      </w:r>
      <w:r w:rsidR="001F1347" w:rsidRPr="00035B3A">
        <w:rPr>
          <w:rStyle w:val="hps"/>
          <w:lang w:val="sq-AL"/>
        </w:rPr>
        <w:t xml:space="preserve"> </w:t>
      </w:r>
      <w:r w:rsidRPr="00035B3A">
        <w:rPr>
          <w:rStyle w:val="hps"/>
          <w:lang w:val="sq-AL"/>
        </w:rPr>
        <w:t>Qeverisë</w:t>
      </w:r>
      <w:r w:rsidRPr="00035B3A">
        <w:rPr>
          <w:lang w:val="sq-AL"/>
        </w:rPr>
        <w:t xml:space="preserve">, </w:t>
      </w:r>
      <w:r w:rsidR="001F1347" w:rsidRPr="00035B3A">
        <w:rPr>
          <w:rStyle w:val="hps"/>
          <w:lang w:val="sq-AL"/>
        </w:rPr>
        <w:t xml:space="preserve">auditimi </w:t>
      </w:r>
      <w:r w:rsidRPr="00035B3A">
        <w:rPr>
          <w:rStyle w:val="hps"/>
          <w:lang w:val="sq-AL"/>
        </w:rPr>
        <w:t>i jashtëm</w:t>
      </w:r>
      <w:r w:rsidR="001F1347" w:rsidRPr="00035B3A">
        <w:rPr>
          <w:rStyle w:val="hps"/>
          <w:lang w:val="sq-AL"/>
        </w:rPr>
        <w:t xml:space="preserve"> </w:t>
      </w:r>
      <w:r w:rsidRPr="00035B3A">
        <w:rPr>
          <w:rStyle w:val="hps"/>
          <w:lang w:val="sq-AL"/>
        </w:rPr>
        <w:t>nga Kontrolli</w:t>
      </w:r>
      <w:r w:rsidR="001F1347" w:rsidRPr="00035B3A">
        <w:rPr>
          <w:rStyle w:val="hps"/>
          <w:lang w:val="sq-AL"/>
        </w:rPr>
        <w:t xml:space="preserve"> </w:t>
      </w:r>
      <w:r w:rsidRPr="00035B3A">
        <w:rPr>
          <w:rStyle w:val="hps"/>
          <w:lang w:val="sq-AL"/>
        </w:rPr>
        <w:t>i Lartë i Shtetit</w:t>
      </w:r>
      <w:r w:rsidR="001F1347" w:rsidRPr="00035B3A">
        <w:rPr>
          <w:rStyle w:val="hps"/>
          <w:lang w:val="sq-AL"/>
        </w:rPr>
        <w:t xml:space="preserve"> </w:t>
      </w:r>
      <w:r w:rsidRPr="00035B3A">
        <w:rPr>
          <w:rStyle w:val="hps"/>
          <w:lang w:val="sq-AL"/>
        </w:rPr>
        <w:t>do të forcohet</w:t>
      </w:r>
      <w:r w:rsidR="001F1347" w:rsidRPr="00035B3A">
        <w:rPr>
          <w:rStyle w:val="hps"/>
          <w:lang w:val="sq-AL"/>
        </w:rPr>
        <w:t xml:space="preserve">, </w:t>
      </w:r>
      <w:r w:rsidRPr="00035B3A">
        <w:rPr>
          <w:rStyle w:val="hps"/>
          <w:lang w:val="sq-AL"/>
        </w:rPr>
        <w:t>me</w:t>
      </w:r>
      <w:r w:rsidR="001F1347" w:rsidRPr="00035B3A">
        <w:rPr>
          <w:rStyle w:val="hps"/>
          <w:lang w:val="sq-AL"/>
        </w:rPr>
        <w:t xml:space="preserve"> </w:t>
      </w:r>
      <w:r w:rsidRPr="00035B3A">
        <w:rPr>
          <w:rStyle w:val="hps"/>
          <w:lang w:val="sq-AL"/>
        </w:rPr>
        <w:t xml:space="preserve">qëllim </w:t>
      </w:r>
      <w:r w:rsidR="0063472F" w:rsidRPr="00035B3A">
        <w:rPr>
          <w:rStyle w:val="hps"/>
          <w:lang w:val="sq-AL"/>
        </w:rPr>
        <w:t>harmonizimin e rolit</w:t>
      </w:r>
      <w:r w:rsidRPr="00035B3A">
        <w:rPr>
          <w:rStyle w:val="hps"/>
          <w:lang w:val="sq-AL"/>
        </w:rPr>
        <w:t xml:space="preserve"> të tij</w:t>
      </w:r>
      <w:r w:rsidRPr="00035B3A">
        <w:rPr>
          <w:lang w:val="sq-AL"/>
        </w:rPr>
        <w:t xml:space="preserve">, </w:t>
      </w:r>
      <w:r w:rsidR="0063472F" w:rsidRPr="00035B3A">
        <w:rPr>
          <w:lang w:val="sq-AL"/>
        </w:rPr>
        <w:t>struktur</w:t>
      </w:r>
      <w:r w:rsidR="000C4CF9" w:rsidRPr="00035B3A">
        <w:rPr>
          <w:lang w:val="sq-AL"/>
        </w:rPr>
        <w:t>ë</w:t>
      </w:r>
      <w:r w:rsidR="0063472F" w:rsidRPr="00035B3A">
        <w:rPr>
          <w:lang w:val="sq-AL"/>
        </w:rPr>
        <w:t>s</w:t>
      </w:r>
      <w:r w:rsidRPr="00035B3A">
        <w:rPr>
          <w:lang w:val="sq-AL"/>
        </w:rPr>
        <w:t xml:space="preserve">, dhe </w:t>
      </w:r>
      <w:r w:rsidR="00425D1C" w:rsidRPr="00035B3A">
        <w:rPr>
          <w:lang w:val="sq-AL"/>
        </w:rPr>
        <w:t>‘</w:t>
      </w:r>
      <w:r w:rsidRPr="00035B3A">
        <w:rPr>
          <w:rStyle w:val="hps"/>
          <w:i/>
          <w:lang w:val="sq-AL"/>
        </w:rPr>
        <w:t>modus operandi</w:t>
      </w:r>
      <w:r w:rsidR="00425D1C" w:rsidRPr="00035B3A">
        <w:rPr>
          <w:rStyle w:val="hps"/>
          <w:i/>
          <w:lang w:val="sq-AL"/>
        </w:rPr>
        <w:t>’</w:t>
      </w:r>
      <w:r w:rsidR="001F1347" w:rsidRPr="00035B3A">
        <w:rPr>
          <w:rStyle w:val="hps"/>
          <w:lang w:val="sq-AL"/>
        </w:rPr>
        <w:t xml:space="preserve"> </w:t>
      </w:r>
      <w:r w:rsidRPr="00035B3A">
        <w:rPr>
          <w:rStyle w:val="hps"/>
          <w:lang w:val="sq-AL"/>
        </w:rPr>
        <w:t>me</w:t>
      </w:r>
      <w:r w:rsidR="001F1347" w:rsidRPr="00035B3A">
        <w:rPr>
          <w:rStyle w:val="hps"/>
          <w:lang w:val="sq-AL"/>
        </w:rPr>
        <w:t xml:space="preserve"> </w:t>
      </w:r>
      <w:r w:rsidRPr="00035B3A">
        <w:rPr>
          <w:rStyle w:val="hps"/>
          <w:lang w:val="sq-AL"/>
        </w:rPr>
        <w:t>standardet e përcaktuara</w:t>
      </w:r>
      <w:r w:rsidR="001F1347" w:rsidRPr="00035B3A">
        <w:rPr>
          <w:rStyle w:val="hps"/>
          <w:lang w:val="sq-AL"/>
        </w:rPr>
        <w:t xml:space="preserve"> </w:t>
      </w:r>
      <w:r w:rsidRPr="00035B3A">
        <w:rPr>
          <w:rStyle w:val="hps"/>
          <w:lang w:val="sq-AL"/>
        </w:rPr>
        <w:t xml:space="preserve">nga </w:t>
      </w:r>
      <w:r w:rsidR="001E6FCA" w:rsidRPr="00035B3A">
        <w:rPr>
          <w:rStyle w:val="hps"/>
          <w:lang w:val="sq-AL"/>
        </w:rPr>
        <w:t>ONISA</w:t>
      </w:r>
      <w:r w:rsidRPr="00035B3A">
        <w:rPr>
          <w:lang w:val="sq-AL"/>
        </w:rPr>
        <w:t xml:space="preserve">. </w:t>
      </w:r>
      <w:r w:rsidRPr="00035B3A">
        <w:rPr>
          <w:rStyle w:val="hps"/>
          <w:lang w:val="sq-AL"/>
        </w:rPr>
        <w:t xml:space="preserve">Në </w:t>
      </w:r>
      <w:r w:rsidR="0063472F" w:rsidRPr="00035B3A">
        <w:rPr>
          <w:rStyle w:val="hps"/>
          <w:lang w:val="sq-AL"/>
        </w:rPr>
        <w:t>fakt</w:t>
      </w:r>
      <w:r w:rsidRPr="00035B3A">
        <w:rPr>
          <w:lang w:val="sq-AL"/>
        </w:rPr>
        <w:t xml:space="preserve">, </w:t>
      </w:r>
      <w:r w:rsidRPr="00035B3A">
        <w:rPr>
          <w:rStyle w:val="hps"/>
          <w:lang w:val="sq-AL"/>
        </w:rPr>
        <w:t>Kontrolli</w:t>
      </w:r>
      <w:r w:rsidR="000528A2" w:rsidRPr="00035B3A">
        <w:rPr>
          <w:rStyle w:val="hps"/>
          <w:lang w:val="sq-AL"/>
        </w:rPr>
        <w:t xml:space="preserve"> </w:t>
      </w:r>
      <w:r w:rsidR="0063472F" w:rsidRPr="00035B3A">
        <w:rPr>
          <w:rStyle w:val="hps"/>
          <w:lang w:val="sq-AL"/>
        </w:rPr>
        <w:t>i L</w:t>
      </w:r>
      <w:r w:rsidRPr="00035B3A">
        <w:rPr>
          <w:rStyle w:val="hps"/>
          <w:lang w:val="sq-AL"/>
        </w:rPr>
        <w:t>artë</w:t>
      </w:r>
      <w:r w:rsidR="001F1347" w:rsidRPr="00035B3A">
        <w:rPr>
          <w:rStyle w:val="hps"/>
          <w:lang w:val="sq-AL"/>
        </w:rPr>
        <w:t xml:space="preserve"> </w:t>
      </w:r>
      <w:r w:rsidRPr="00035B3A">
        <w:rPr>
          <w:rStyle w:val="hps"/>
          <w:lang w:val="sq-AL"/>
        </w:rPr>
        <w:t>i Shtetit</w:t>
      </w:r>
      <w:r w:rsidR="001F1347" w:rsidRPr="00035B3A">
        <w:rPr>
          <w:rStyle w:val="hps"/>
          <w:lang w:val="sq-AL"/>
        </w:rPr>
        <w:t xml:space="preserve"> </w:t>
      </w:r>
      <w:r w:rsidR="000C4CF9" w:rsidRPr="00035B3A">
        <w:rPr>
          <w:rStyle w:val="hps"/>
          <w:lang w:val="sq-AL"/>
        </w:rPr>
        <w:t>ë</w:t>
      </w:r>
      <w:r w:rsidR="0063472F" w:rsidRPr="00035B3A">
        <w:rPr>
          <w:rStyle w:val="hps"/>
          <w:lang w:val="sq-AL"/>
        </w:rPr>
        <w:t>sht</w:t>
      </w:r>
      <w:r w:rsidR="000C4CF9" w:rsidRPr="00035B3A">
        <w:rPr>
          <w:rStyle w:val="hps"/>
          <w:lang w:val="sq-AL"/>
        </w:rPr>
        <w:t>ë</w:t>
      </w:r>
      <w:r w:rsidR="001F1347" w:rsidRPr="00035B3A">
        <w:rPr>
          <w:rStyle w:val="hps"/>
          <w:lang w:val="sq-AL"/>
        </w:rPr>
        <w:t xml:space="preserve"> </w:t>
      </w:r>
      <w:r w:rsidRPr="00035B3A">
        <w:rPr>
          <w:rStyle w:val="hps"/>
          <w:lang w:val="sq-AL"/>
        </w:rPr>
        <w:t>përfshirë në mënyrë aktive</w:t>
      </w:r>
      <w:r w:rsidR="001F1347" w:rsidRPr="00035B3A">
        <w:rPr>
          <w:rStyle w:val="hps"/>
          <w:lang w:val="sq-AL"/>
        </w:rPr>
        <w:t xml:space="preserve"> </w:t>
      </w:r>
      <w:r w:rsidRPr="00035B3A">
        <w:rPr>
          <w:rStyle w:val="hps"/>
          <w:lang w:val="sq-AL"/>
        </w:rPr>
        <w:t xml:space="preserve">në </w:t>
      </w:r>
      <w:r w:rsidR="00C66BD3" w:rsidRPr="00035B3A">
        <w:rPr>
          <w:rStyle w:val="hps"/>
          <w:lang w:val="sq-AL"/>
        </w:rPr>
        <w:t xml:space="preserve">hartimin </w:t>
      </w:r>
      <w:r w:rsidRPr="00035B3A">
        <w:rPr>
          <w:rStyle w:val="hps"/>
          <w:lang w:val="sq-AL"/>
        </w:rPr>
        <w:t>e</w:t>
      </w:r>
      <w:r w:rsidR="001F1347" w:rsidRPr="00035B3A">
        <w:rPr>
          <w:rStyle w:val="hps"/>
          <w:lang w:val="sq-AL"/>
        </w:rPr>
        <w:t xml:space="preserve"> </w:t>
      </w:r>
      <w:r w:rsidRPr="00035B3A">
        <w:rPr>
          <w:rStyle w:val="hps"/>
          <w:lang w:val="sq-AL"/>
        </w:rPr>
        <w:t>Strategjisë</w:t>
      </w:r>
      <w:r w:rsidRPr="00035B3A">
        <w:rPr>
          <w:lang w:val="sq-AL"/>
        </w:rPr>
        <w:t xml:space="preserve"> </w:t>
      </w:r>
      <w:r w:rsidRPr="00035B3A">
        <w:rPr>
          <w:rStyle w:val="hps"/>
          <w:lang w:val="sq-AL"/>
        </w:rPr>
        <w:t>dhe</w:t>
      </w:r>
      <w:r w:rsidR="001F1347" w:rsidRPr="00035B3A">
        <w:rPr>
          <w:rStyle w:val="hps"/>
          <w:lang w:val="sq-AL"/>
        </w:rPr>
        <w:t xml:space="preserve"> </w:t>
      </w:r>
      <w:r w:rsidRPr="00035B3A">
        <w:rPr>
          <w:rStyle w:val="hps"/>
          <w:lang w:val="sq-AL"/>
        </w:rPr>
        <w:t>është anëtar</w:t>
      </w:r>
      <w:r w:rsidR="001F1347" w:rsidRPr="00035B3A">
        <w:rPr>
          <w:rStyle w:val="hps"/>
          <w:lang w:val="sq-AL"/>
        </w:rPr>
        <w:t xml:space="preserve"> </w:t>
      </w:r>
      <w:r w:rsidRPr="00035B3A">
        <w:rPr>
          <w:rStyle w:val="hps"/>
          <w:lang w:val="sq-AL"/>
        </w:rPr>
        <w:t>kyç</w:t>
      </w:r>
      <w:r w:rsidR="00C66BD3" w:rsidRPr="00035B3A">
        <w:rPr>
          <w:rStyle w:val="hps"/>
          <w:lang w:val="sq-AL"/>
        </w:rPr>
        <w:t xml:space="preserve"> </w:t>
      </w:r>
      <w:r w:rsidRPr="00035B3A">
        <w:rPr>
          <w:rStyle w:val="hps"/>
          <w:lang w:val="sq-AL"/>
        </w:rPr>
        <w:t>i</w:t>
      </w:r>
      <w:r w:rsidR="001F1347" w:rsidRPr="00035B3A">
        <w:rPr>
          <w:rStyle w:val="hps"/>
          <w:lang w:val="sq-AL"/>
        </w:rPr>
        <w:t xml:space="preserve"> </w:t>
      </w:r>
      <w:r w:rsidRPr="00035B3A">
        <w:rPr>
          <w:rStyle w:val="hps"/>
          <w:lang w:val="sq-AL"/>
        </w:rPr>
        <w:t>Komitetit Drejtues</w:t>
      </w:r>
      <w:r w:rsidR="001F1347" w:rsidRPr="00035B3A">
        <w:rPr>
          <w:rStyle w:val="hps"/>
          <w:lang w:val="sq-AL"/>
        </w:rPr>
        <w:t xml:space="preserve"> </w:t>
      </w:r>
      <w:r w:rsidRPr="00035B3A">
        <w:rPr>
          <w:rStyle w:val="hps"/>
          <w:lang w:val="sq-AL"/>
        </w:rPr>
        <w:t>për Reformën</w:t>
      </w:r>
      <w:r w:rsidR="000528A2" w:rsidRPr="00035B3A">
        <w:rPr>
          <w:rStyle w:val="hps"/>
          <w:lang w:val="sq-AL"/>
        </w:rPr>
        <w:t xml:space="preserve"> </w:t>
      </w:r>
      <w:r w:rsidR="0063472F" w:rsidRPr="00035B3A">
        <w:rPr>
          <w:lang w:val="sq-AL"/>
        </w:rPr>
        <w:t xml:space="preserve">e </w:t>
      </w:r>
      <w:r w:rsidRPr="00035B3A">
        <w:rPr>
          <w:rStyle w:val="hps"/>
          <w:lang w:val="sq-AL"/>
        </w:rPr>
        <w:t>MFP</w:t>
      </w:r>
      <w:r w:rsidR="001F1347" w:rsidRPr="00035B3A">
        <w:rPr>
          <w:lang w:val="sq-AL"/>
        </w:rPr>
        <w:t>, e cila</w:t>
      </w:r>
      <w:r w:rsidRPr="00035B3A">
        <w:rPr>
          <w:lang w:val="sq-AL"/>
        </w:rPr>
        <w:t xml:space="preserve">, </w:t>
      </w:r>
      <w:r w:rsidRPr="00035B3A">
        <w:rPr>
          <w:rStyle w:val="hps"/>
          <w:lang w:val="sq-AL"/>
        </w:rPr>
        <w:t>ndër të tjera</w:t>
      </w:r>
      <w:r w:rsidRPr="00035B3A">
        <w:rPr>
          <w:lang w:val="sq-AL"/>
        </w:rPr>
        <w:t xml:space="preserve">, </w:t>
      </w:r>
      <w:r w:rsidR="0063472F" w:rsidRPr="00035B3A">
        <w:rPr>
          <w:lang w:val="sq-AL"/>
        </w:rPr>
        <w:t xml:space="preserve">do </w:t>
      </w:r>
      <w:r w:rsidRPr="00035B3A">
        <w:rPr>
          <w:rStyle w:val="hps"/>
          <w:lang w:val="sq-AL"/>
        </w:rPr>
        <w:t>të monitorojë</w:t>
      </w:r>
      <w:r w:rsidR="001F1347" w:rsidRPr="00035B3A">
        <w:rPr>
          <w:rStyle w:val="hps"/>
          <w:lang w:val="sq-AL"/>
        </w:rPr>
        <w:t xml:space="preserve"> </w:t>
      </w:r>
      <w:r w:rsidRPr="00035B3A">
        <w:rPr>
          <w:rStyle w:val="hps"/>
          <w:lang w:val="sq-AL"/>
        </w:rPr>
        <w:t>progresin</w:t>
      </w:r>
      <w:r w:rsidR="001F1347" w:rsidRPr="00035B3A">
        <w:rPr>
          <w:rStyle w:val="hps"/>
          <w:lang w:val="sq-AL"/>
        </w:rPr>
        <w:t xml:space="preserve"> </w:t>
      </w:r>
      <w:r w:rsidRPr="00035B3A">
        <w:rPr>
          <w:rStyle w:val="hps"/>
          <w:lang w:val="sq-AL"/>
        </w:rPr>
        <w:t>e masave</w:t>
      </w:r>
      <w:r w:rsidR="001F1347" w:rsidRPr="00035B3A">
        <w:rPr>
          <w:rStyle w:val="hps"/>
          <w:lang w:val="sq-AL"/>
        </w:rPr>
        <w:t xml:space="preserve"> </w:t>
      </w:r>
      <w:r w:rsidRPr="00035B3A">
        <w:rPr>
          <w:rStyle w:val="hps"/>
          <w:lang w:val="sq-AL"/>
        </w:rPr>
        <w:t>dhe angazhimeve</w:t>
      </w:r>
      <w:r w:rsidR="001F1347" w:rsidRPr="00035B3A">
        <w:rPr>
          <w:rStyle w:val="hps"/>
          <w:lang w:val="sq-AL"/>
        </w:rPr>
        <w:t xml:space="preserve"> </w:t>
      </w:r>
      <w:r w:rsidRPr="00035B3A">
        <w:rPr>
          <w:rStyle w:val="hps"/>
          <w:lang w:val="sq-AL"/>
        </w:rPr>
        <w:t>formale</w:t>
      </w:r>
      <w:r w:rsidR="001F1347" w:rsidRPr="00035B3A">
        <w:rPr>
          <w:rStyle w:val="hps"/>
          <w:lang w:val="sq-AL"/>
        </w:rPr>
        <w:t xml:space="preserve"> t</w:t>
      </w:r>
      <w:r w:rsidR="000528A2" w:rsidRPr="00035B3A">
        <w:rPr>
          <w:rStyle w:val="hps"/>
          <w:lang w:val="sq-AL"/>
        </w:rPr>
        <w:t>ë</w:t>
      </w:r>
      <w:r w:rsidR="001F1347" w:rsidRPr="00035B3A">
        <w:rPr>
          <w:rStyle w:val="hps"/>
          <w:lang w:val="sq-AL"/>
        </w:rPr>
        <w:t xml:space="preserve"> p</w:t>
      </w:r>
      <w:r w:rsidR="000528A2" w:rsidRPr="00035B3A">
        <w:rPr>
          <w:rStyle w:val="hps"/>
          <w:lang w:val="sq-AL"/>
        </w:rPr>
        <w:t>ë</w:t>
      </w:r>
      <w:r w:rsidR="001F1347" w:rsidRPr="00035B3A">
        <w:rPr>
          <w:rStyle w:val="hps"/>
          <w:lang w:val="sq-AL"/>
        </w:rPr>
        <w:t xml:space="preserve">rcaktuara </w:t>
      </w:r>
      <w:r w:rsidR="0063472F" w:rsidRPr="00035B3A">
        <w:rPr>
          <w:rStyle w:val="hps"/>
          <w:lang w:val="sq-AL"/>
        </w:rPr>
        <w:t>në Strategji</w:t>
      </w:r>
      <w:r w:rsidRPr="00035B3A">
        <w:rPr>
          <w:lang w:val="sq-AL"/>
        </w:rPr>
        <w:t>.</w:t>
      </w:r>
    </w:p>
    <w:p w:rsidR="00166386" w:rsidRPr="00035B3A" w:rsidRDefault="0063472F" w:rsidP="00A95EC0">
      <w:pPr>
        <w:rPr>
          <w:rFonts w:eastAsia="Times New Roman"/>
          <w:lang w:val="sq-AL" w:eastAsia="en-GB"/>
        </w:rPr>
      </w:pPr>
      <w:r w:rsidRPr="00035B3A">
        <w:rPr>
          <w:rFonts w:eastAsia="Times New Roman"/>
          <w:lang w:val="sq-AL" w:eastAsia="en-GB"/>
        </w:rPr>
        <w:t>Menaxhimi modern financiar kërkon sisteme moderne dhe të mirë-integruara mbështet</w:t>
      </w:r>
      <w:r w:rsidR="000C4CF9" w:rsidRPr="00035B3A">
        <w:rPr>
          <w:rFonts w:eastAsia="Times New Roman"/>
          <w:lang w:val="sq-AL" w:eastAsia="en-GB"/>
        </w:rPr>
        <w:t>ë</w:t>
      </w:r>
      <w:r w:rsidRPr="00035B3A">
        <w:rPr>
          <w:rFonts w:eastAsia="Times New Roman"/>
          <w:lang w:val="sq-AL" w:eastAsia="en-GB"/>
        </w:rPr>
        <w:t>se. Si rrjedhoj</w:t>
      </w:r>
      <w:r w:rsidR="000C4CF9" w:rsidRPr="00035B3A">
        <w:rPr>
          <w:rFonts w:eastAsia="Times New Roman"/>
          <w:lang w:val="sq-AL" w:eastAsia="en-GB"/>
        </w:rPr>
        <w:t>ë</w:t>
      </w:r>
      <w:r w:rsidRPr="00035B3A">
        <w:rPr>
          <w:rFonts w:eastAsia="Times New Roman"/>
          <w:lang w:val="sq-AL" w:eastAsia="en-GB"/>
        </w:rPr>
        <w:t>, burime të konsiderueshme do t’i dedikohen hartimit dhe zbatimit</w:t>
      </w:r>
      <w:r w:rsidR="00BA436D" w:rsidRPr="00035B3A">
        <w:rPr>
          <w:rFonts w:eastAsia="Times New Roman"/>
          <w:lang w:val="sq-AL" w:eastAsia="en-GB"/>
        </w:rPr>
        <w:t xml:space="preserve"> </w:t>
      </w:r>
      <w:r w:rsidRPr="00035B3A">
        <w:rPr>
          <w:rFonts w:eastAsia="Times New Roman"/>
          <w:lang w:val="sq-AL" w:eastAsia="en-GB"/>
        </w:rPr>
        <w:t>t</w:t>
      </w:r>
      <w:r w:rsidR="000C4CF9" w:rsidRPr="00035B3A">
        <w:rPr>
          <w:rFonts w:eastAsia="Times New Roman"/>
          <w:lang w:val="sq-AL" w:eastAsia="en-GB"/>
        </w:rPr>
        <w:t>ë</w:t>
      </w:r>
      <w:r w:rsidRPr="00035B3A">
        <w:rPr>
          <w:rFonts w:eastAsia="Times New Roman"/>
          <w:lang w:val="sq-AL" w:eastAsia="en-GB"/>
        </w:rPr>
        <w:t xml:space="preserve"> një sistemi të integruar të menaxhimit financiar, një </w:t>
      </w:r>
      <w:r w:rsidR="00E03B75" w:rsidRPr="00035B3A">
        <w:rPr>
          <w:rFonts w:eastAsia="Times New Roman"/>
          <w:lang w:val="sq-AL" w:eastAsia="en-GB"/>
        </w:rPr>
        <w:t>SIMF</w:t>
      </w:r>
      <w:r w:rsidR="00BA436D" w:rsidRPr="00035B3A">
        <w:rPr>
          <w:rFonts w:eastAsia="Times New Roman"/>
          <w:lang w:val="sq-AL" w:eastAsia="en-GB"/>
        </w:rPr>
        <w:t>-je</w:t>
      </w:r>
      <w:r w:rsidRPr="00035B3A">
        <w:rPr>
          <w:rFonts w:eastAsia="Times New Roman"/>
          <w:lang w:val="sq-AL" w:eastAsia="en-GB"/>
        </w:rPr>
        <w:t xml:space="preserve"> q</w:t>
      </w:r>
      <w:r w:rsidR="000C4CF9" w:rsidRPr="00035B3A">
        <w:rPr>
          <w:rFonts w:eastAsia="Times New Roman"/>
          <w:lang w:val="sq-AL" w:eastAsia="en-GB"/>
        </w:rPr>
        <w:t>ë</w:t>
      </w:r>
      <w:r w:rsidRPr="00035B3A">
        <w:rPr>
          <w:rFonts w:eastAsia="Times New Roman"/>
          <w:lang w:val="sq-AL" w:eastAsia="en-GB"/>
        </w:rPr>
        <w:t xml:space="preserve"> mbështet të gjitha proceset </w:t>
      </w:r>
      <w:r w:rsidR="00BA436D" w:rsidRPr="00035B3A">
        <w:rPr>
          <w:rFonts w:eastAsia="Times New Roman"/>
          <w:lang w:val="sq-AL" w:eastAsia="en-GB"/>
        </w:rPr>
        <w:t>kryesore</w:t>
      </w:r>
      <w:r w:rsidRPr="00035B3A">
        <w:rPr>
          <w:rFonts w:eastAsia="Times New Roman"/>
          <w:lang w:val="sq-AL" w:eastAsia="en-GB"/>
        </w:rPr>
        <w:t xml:space="preserve"> t</w:t>
      </w:r>
      <w:r w:rsidR="000C4CF9" w:rsidRPr="00035B3A">
        <w:rPr>
          <w:rFonts w:eastAsia="Times New Roman"/>
          <w:lang w:val="sq-AL" w:eastAsia="en-GB"/>
        </w:rPr>
        <w:t>ë</w:t>
      </w:r>
      <w:r w:rsidRPr="00035B3A">
        <w:rPr>
          <w:rFonts w:eastAsia="Times New Roman"/>
          <w:lang w:val="sq-AL" w:eastAsia="en-GB"/>
        </w:rPr>
        <w:t xml:space="preserve"> përfshira në menaxhimin e financave dhe operacioneve </w:t>
      </w:r>
      <w:r w:rsidR="00BA436D" w:rsidRPr="00035B3A">
        <w:rPr>
          <w:rFonts w:eastAsia="Times New Roman"/>
          <w:lang w:val="sq-AL" w:eastAsia="en-GB"/>
        </w:rPr>
        <w:t>qeveritare</w:t>
      </w:r>
      <w:r w:rsidRPr="00035B3A">
        <w:rPr>
          <w:rFonts w:eastAsia="Times New Roman"/>
          <w:lang w:val="sq-AL" w:eastAsia="en-GB"/>
        </w:rPr>
        <w:t xml:space="preserve">. </w:t>
      </w:r>
      <w:r w:rsidR="00BA436D" w:rsidRPr="00035B3A">
        <w:rPr>
          <w:rFonts w:eastAsia="Times New Roman"/>
          <w:lang w:val="sq-AL" w:eastAsia="en-GB"/>
        </w:rPr>
        <w:t>N</w:t>
      </w:r>
      <w:r w:rsidR="000528A2" w:rsidRPr="00035B3A">
        <w:rPr>
          <w:rFonts w:eastAsia="Times New Roman"/>
          <w:lang w:val="sq-AL" w:eastAsia="en-GB"/>
        </w:rPr>
        <w:t>ë</w:t>
      </w:r>
      <w:r w:rsidR="00BA436D" w:rsidRPr="00035B3A">
        <w:rPr>
          <w:rFonts w:eastAsia="Times New Roman"/>
          <w:lang w:val="sq-AL" w:eastAsia="en-GB"/>
        </w:rPr>
        <w:t xml:space="preserve"> Ministrin</w:t>
      </w:r>
      <w:r w:rsidR="000528A2" w:rsidRPr="00035B3A">
        <w:rPr>
          <w:rFonts w:eastAsia="Times New Roman"/>
          <w:lang w:val="sq-AL" w:eastAsia="en-GB"/>
        </w:rPr>
        <w:t>ë</w:t>
      </w:r>
      <w:r w:rsidR="00BA436D" w:rsidRPr="00035B3A">
        <w:rPr>
          <w:rFonts w:eastAsia="Times New Roman"/>
          <w:lang w:val="sq-AL" w:eastAsia="en-GB"/>
        </w:rPr>
        <w:t xml:space="preserve"> e Financave do t</w:t>
      </w:r>
      <w:r w:rsidR="000528A2" w:rsidRPr="00035B3A">
        <w:rPr>
          <w:rFonts w:eastAsia="Times New Roman"/>
          <w:lang w:val="sq-AL" w:eastAsia="en-GB"/>
        </w:rPr>
        <w:t>ë</w:t>
      </w:r>
      <w:r w:rsidR="00BA436D" w:rsidRPr="00035B3A">
        <w:rPr>
          <w:rFonts w:eastAsia="Times New Roman"/>
          <w:lang w:val="sq-AL" w:eastAsia="en-GB"/>
        </w:rPr>
        <w:t xml:space="preserve"> vendoset nj</w:t>
      </w:r>
      <w:r w:rsidR="000528A2" w:rsidRPr="00035B3A">
        <w:rPr>
          <w:rFonts w:eastAsia="Times New Roman"/>
          <w:lang w:val="sq-AL" w:eastAsia="en-GB"/>
        </w:rPr>
        <w:t>ë</w:t>
      </w:r>
      <w:r w:rsidRPr="00035B3A">
        <w:rPr>
          <w:rFonts w:eastAsia="Times New Roman"/>
          <w:lang w:val="sq-AL" w:eastAsia="en-GB"/>
        </w:rPr>
        <w:t xml:space="preserve"> drejtim i unifikuar për zhvillimin e projektimit konceptual për </w:t>
      </w:r>
      <w:r w:rsidR="00E03B75" w:rsidRPr="00035B3A">
        <w:rPr>
          <w:rFonts w:eastAsia="Times New Roman"/>
          <w:lang w:val="sq-AL" w:eastAsia="en-GB"/>
        </w:rPr>
        <w:t>SIMF</w:t>
      </w:r>
      <w:r w:rsidR="00BA436D" w:rsidRPr="00035B3A">
        <w:rPr>
          <w:rFonts w:eastAsia="Times New Roman"/>
          <w:lang w:val="sq-AL" w:eastAsia="en-GB"/>
        </w:rPr>
        <w:t>-n</w:t>
      </w:r>
      <w:r w:rsidR="000528A2" w:rsidRPr="00035B3A">
        <w:rPr>
          <w:rFonts w:eastAsia="Times New Roman"/>
          <w:lang w:val="sq-AL" w:eastAsia="en-GB"/>
        </w:rPr>
        <w:t>ë</w:t>
      </w:r>
      <w:r w:rsidRPr="00035B3A">
        <w:rPr>
          <w:rFonts w:eastAsia="Times New Roman"/>
          <w:lang w:val="sq-AL" w:eastAsia="en-GB"/>
        </w:rPr>
        <w:t xml:space="preserve">,  koordinimin dhe financimin e aktiviteteve të ndryshme të përfshira në zbatimin e </w:t>
      </w:r>
      <w:r w:rsidR="00E03B75" w:rsidRPr="00035B3A">
        <w:rPr>
          <w:rFonts w:eastAsia="Times New Roman"/>
          <w:lang w:val="sq-AL" w:eastAsia="en-GB"/>
        </w:rPr>
        <w:t>SIMF</w:t>
      </w:r>
      <w:r w:rsidR="00BA436D" w:rsidRPr="00035B3A">
        <w:rPr>
          <w:rFonts w:eastAsia="Times New Roman"/>
          <w:lang w:val="sq-AL" w:eastAsia="en-GB"/>
        </w:rPr>
        <w:t>-s</w:t>
      </w:r>
      <w:r w:rsidR="000528A2" w:rsidRPr="00035B3A">
        <w:rPr>
          <w:rFonts w:eastAsia="Times New Roman"/>
          <w:lang w:val="sq-AL" w:eastAsia="en-GB"/>
        </w:rPr>
        <w:t>ë</w:t>
      </w:r>
      <w:r w:rsidRPr="00035B3A">
        <w:rPr>
          <w:rFonts w:eastAsia="Times New Roman"/>
          <w:lang w:val="sq-AL" w:eastAsia="en-GB"/>
        </w:rPr>
        <w:t>.</w:t>
      </w:r>
      <w:r w:rsidR="00BA436D" w:rsidRPr="00035B3A">
        <w:rPr>
          <w:rFonts w:eastAsia="Times New Roman"/>
          <w:lang w:val="sq-AL" w:eastAsia="en-GB"/>
        </w:rPr>
        <w:t xml:space="preserve"> P</w:t>
      </w:r>
      <w:r w:rsidR="000528A2" w:rsidRPr="00035B3A">
        <w:rPr>
          <w:rFonts w:eastAsia="Times New Roman"/>
          <w:lang w:val="sq-AL" w:eastAsia="en-GB"/>
        </w:rPr>
        <w:t>ë</w:t>
      </w:r>
      <w:r w:rsidR="00BA436D" w:rsidRPr="00035B3A">
        <w:rPr>
          <w:rFonts w:eastAsia="Times New Roman"/>
          <w:lang w:val="sq-AL" w:eastAsia="en-GB"/>
        </w:rPr>
        <w:t>r k</w:t>
      </w:r>
      <w:r w:rsidR="000528A2" w:rsidRPr="00035B3A">
        <w:rPr>
          <w:rFonts w:eastAsia="Times New Roman"/>
          <w:lang w:val="sq-AL" w:eastAsia="en-GB"/>
        </w:rPr>
        <w:t>ë</w:t>
      </w:r>
      <w:r w:rsidR="00BA436D" w:rsidRPr="00035B3A">
        <w:rPr>
          <w:rFonts w:eastAsia="Times New Roman"/>
          <w:lang w:val="sq-AL" w:eastAsia="en-GB"/>
        </w:rPr>
        <w:t>t</w:t>
      </w:r>
      <w:r w:rsidR="000528A2" w:rsidRPr="00035B3A">
        <w:rPr>
          <w:rFonts w:eastAsia="Times New Roman"/>
          <w:lang w:val="sq-AL" w:eastAsia="en-GB"/>
        </w:rPr>
        <w:t>ë</w:t>
      </w:r>
      <w:r w:rsidR="00BA436D" w:rsidRPr="00035B3A">
        <w:rPr>
          <w:rFonts w:eastAsia="Times New Roman"/>
          <w:lang w:val="sq-AL" w:eastAsia="en-GB"/>
        </w:rPr>
        <w:t xml:space="preserve"> q</w:t>
      </w:r>
      <w:r w:rsidR="000528A2" w:rsidRPr="00035B3A">
        <w:rPr>
          <w:rFonts w:eastAsia="Times New Roman"/>
          <w:lang w:val="sq-AL" w:eastAsia="en-GB"/>
        </w:rPr>
        <w:t>ë</w:t>
      </w:r>
      <w:r w:rsidR="00BA436D" w:rsidRPr="00035B3A">
        <w:rPr>
          <w:rFonts w:eastAsia="Times New Roman"/>
          <w:lang w:val="sq-AL" w:eastAsia="en-GB"/>
        </w:rPr>
        <w:t xml:space="preserve">llim, </w:t>
      </w:r>
      <w:r w:rsidRPr="00035B3A">
        <w:rPr>
          <w:rFonts w:eastAsia="Times New Roman"/>
          <w:lang w:val="sq-AL" w:eastAsia="en-GB"/>
        </w:rPr>
        <w:t xml:space="preserve">Qeveria do të kërkojë </w:t>
      </w:r>
      <w:r w:rsidR="00C46161" w:rsidRPr="00035B3A">
        <w:rPr>
          <w:rFonts w:eastAsia="Times New Roman"/>
          <w:lang w:val="sq-AL" w:eastAsia="en-GB"/>
        </w:rPr>
        <w:t>financim</w:t>
      </w:r>
      <w:r w:rsidRPr="00035B3A">
        <w:rPr>
          <w:rFonts w:eastAsia="Times New Roman"/>
          <w:lang w:val="sq-AL" w:eastAsia="en-GB"/>
        </w:rPr>
        <w:t xml:space="preserve"> nga partnerët e saj.</w:t>
      </w:r>
    </w:p>
    <w:p w:rsidR="0063472F" w:rsidRPr="00035B3A" w:rsidRDefault="0063472F" w:rsidP="00A95EC0">
      <w:pPr>
        <w:rPr>
          <w:lang w:val="sq-AL"/>
        </w:rPr>
      </w:pPr>
      <w:r w:rsidRPr="00035B3A">
        <w:rPr>
          <w:bCs/>
          <w:lang w:val="sq-AL"/>
        </w:rPr>
        <w:t>Megjithat</w:t>
      </w:r>
      <w:r w:rsidR="000C4CF9" w:rsidRPr="00035B3A">
        <w:rPr>
          <w:bCs/>
          <w:lang w:val="sq-AL"/>
        </w:rPr>
        <w:t>ë</w:t>
      </w:r>
      <w:r w:rsidRPr="00035B3A">
        <w:rPr>
          <w:bCs/>
          <w:lang w:val="sq-AL"/>
        </w:rPr>
        <w:t>,</w:t>
      </w:r>
      <w:r w:rsidR="00BA436D" w:rsidRPr="00035B3A">
        <w:rPr>
          <w:bCs/>
          <w:lang w:val="sq-AL"/>
        </w:rPr>
        <w:t xml:space="preserve"> </w:t>
      </w:r>
      <w:r w:rsidRPr="00035B3A">
        <w:rPr>
          <w:lang w:val="sq-AL"/>
        </w:rPr>
        <w:t>ligjet, rregulloret dhe sistemet e teknologjis</w:t>
      </w:r>
      <w:r w:rsidR="000C4CF9" w:rsidRPr="00035B3A">
        <w:rPr>
          <w:lang w:val="sq-AL"/>
        </w:rPr>
        <w:t>ë</w:t>
      </w:r>
      <w:r w:rsidRPr="00035B3A">
        <w:rPr>
          <w:lang w:val="sq-AL"/>
        </w:rPr>
        <w:t xml:space="preserve"> s</w:t>
      </w:r>
      <w:r w:rsidR="000C4CF9" w:rsidRPr="00035B3A">
        <w:rPr>
          <w:lang w:val="sq-AL"/>
        </w:rPr>
        <w:t>ë</w:t>
      </w:r>
      <w:r w:rsidRPr="00035B3A">
        <w:rPr>
          <w:lang w:val="sq-AL"/>
        </w:rPr>
        <w:t xml:space="preserve"> informacionit nuk janë të mjaftueshme për arritjen e vizionit tonë për një administrat</w:t>
      </w:r>
      <w:r w:rsidR="000C4CF9" w:rsidRPr="00035B3A">
        <w:rPr>
          <w:lang w:val="sq-AL"/>
        </w:rPr>
        <w:t>ë</w:t>
      </w:r>
      <w:r w:rsidRPr="00035B3A">
        <w:rPr>
          <w:lang w:val="sq-AL"/>
        </w:rPr>
        <w:t xml:space="preserve"> publike financiare </w:t>
      </w:r>
      <w:r w:rsidR="00BA436D" w:rsidRPr="00035B3A">
        <w:rPr>
          <w:lang w:val="sq-AL"/>
        </w:rPr>
        <w:t>profesionale</w:t>
      </w:r>
      <w:r w:rsidRPr="00035B3A">
        <w:rPr>
          <w:lang w:val="sq-AL"/>
        </w:rPr>
        <w:t xml:space="preserve">. Përveç angazhimit politik, në fund </w:t>
      </w:r>
      <w:r w:rsidR="00BA436D" w:rsidRPr="00035B3A">
        <w:rPr>
          <w:lang w:val="sq-AL"/>
        </w:rPr>
        <w:t>kjo</w:t>
      </w:r>
      <w:r w:rsidRPr="00035B3A">
        <w:rPr>
          <w:lang w:val="sq-AL"/>
        </w:rPr>
        <w:t xml:space="preserve"> do të varet nga integriteti, kompetenca</w:t>
      </w:r>
      <w:r w:rsidR="00BA436D" w:rsidRPr="00035B3A">
        <w:rPr>
          <w:lang w:val="sq-AL"/>
        </w:rPr>
        <w:t xml:space="preserve"> </w:t>
      </w:r>
      <w:r w:rsidRPr="00035B3A">
        <w:rPr>
          <w:lang w:val="sq-AL"/>
        </w:rPr>
        <w:t>dhe përkushtimi i nëpunësve publikë që do të jenë përgjegjës për funksionet e ndryshme në institucione thelbësore t</w:t>
      </w:r>
      <w:r w:rsidR="000C4CF9" w:rsidRPr="00035B3A">
        <w:rPr>
          <w:lang w:val="sq-AL"/>
        </w:rPr>
        <w:t>ë</w:t>
      </w:r>
      <w:r w:rsidRPr="00035B3A">
        <w:rPr>
          <w:lang w:val="sq-AL"/>
        </w:rPr>
        <w:t xml:space="preserve"> </w:t>
      </w:r>
      <w:r w:rsidR="00850D0E" w:rsidRPr="00035B3A">
        <w:rPr>
          <w:lang w:val="sq-AL"/>
        </w:rPr>
        <w:t>MFP</w:t>
      </w:r>
      <w:r w:rsidRPr="00035B3A">
        <w:rPr>
          <w:lang w:val="sq-AL"/>
        </w:rPr>
        <w:t>-s</w:t>
      </w:r>
      <w:r w:rsidR="000C4CF9" w:rsidRPr="00035B3A">
        <w:rPr>
          <w:lang w:val="sq-AL"/>
        </w:rPr>
        <w:t>ë</w:t>
      </w:r>
      <w:r w:rsidRPr="00035B3A">
        <w:rPr>
          <w:lang w:val="sq-AL"/>
        </w:rPr>
        <w:t>, si dhe në ministritë e linjës dhe njësitë shpenzuese. Si rrjedhoj</w:t>
      </w:r>
      <w:r w:rsidR="000C4CF9" w:rsidRPr="00035B3A">
        <w:rPr>
          <w:lang w:val="sq-AL"/>
        </w:rPr>
        <w:t>ë</w:t>
      </w:r>
      <w:r w:rsidRPr="00035B3A">
        <w:rPr>
          <w:lang w:val="sq-AL"/>
        </w:rPr>
        <w:t xml:space="preserve">, shumë përpjekje  do të </w:t>
      </w:r>
      <w:r w:rsidR="00BA436D" w:rsidRPr="00035B3A">
        <w:rPr>
          <w:lang w:val="sq-AL"/>
        </w:rPr>
        <w:t>kanalizohen p</w:t>
      </w:r>
      <w:r w:rsidR="000528A2" w:rsidRPr="00035B3A">
        <w:rPr>
          <w:lang w:val="sq-AL"/>
        </w:rPr>
        <w:t>ë</w:t>
      </w:r>
      <w:r w:rsidR="00BA436D" w:rsidRPr="00035B3A">
        <w:rPr>
          <w:lang w:val="sq-AL"/>
        </w:rPr>
        <w:t>r zhvillimin e</w:t>
      </w:r>
      <w:r w:rsidRPr="00035B3A">
        <w:rPr>
          <w:lang w:val="sq-AL"/>
        </w:rPr>
        <w:t xml:space="preserve"> kapaciteteve të stafit </w:t>
      </w:r>
      <w:r w:rsidR="00BA436D" w:rsidRPr="00035B3A">
        <w:rPr>
          <w:lang w:val="sq-AL"/>
        </w:rPr>
        <w:t>qeveris</w:t>
      </w:r>
      <w:r w:rsidR="000528A2" w:rsidRPr="00035B3A">
        <w:rPr>
          <w:lang w:val="sq-AL"/>
        </w:rPr>
        <w:t>ë</w:t>
      </w:r>
      <w:r w:rsidR="00BA436D" w:rsidRPr="00035B3A">
        <w:rPr>
          <w:lang w:val="sq-AL"/>
        </w:rPr>
        <w:t>s</w:t>
      </w:r>
      <w:r w:rsidRPr="00035B3A">
        <w:rPr>
          <w:lang w:val="sq-AL"/>
        </w:rPr>
        <w:t xml:space="preserve"> dhe në veçanti </w:t>
      </w:r>
      <w:r w:rsidR="00BA436D" w:rsidRPr="00035B3A">
        <w:rPr>
          <w:lang w:val="sq-AL"/>
        </w:rPr>
        <w:t>p</w:t>
      </w:r>
      <w:r w:rsidR="000528A2" w:rsidRPr="00035B3A">
        <w:rPr>
          <w:lang w:val="sq-AL"/>
        </w:rPr>
        <w:t>ë</w:t>
      </w:r>
      <w:r w:rsidR="00BA436D" w:rsidRPr="00035B3A">
        <w:rPr>
          <w:lang w:val="sq-AL"/>
        </w:rPr>
        <w:t xml:space="preserve">r </w:t>
      </w:r>
      <w:r w:rsidRPr="00035B3A">
        <w:rPr>
          <w:lang w:val="sq-AL"/>
        </w:rPr>
        <w:t xml:space="preserve">përdoruesit e buxhetit si në nivel qendror dhe </w:t>
      </w:r>
      <w:r w:rsidR="00BA436D" w:rsidRPr="00035B3A">
        <w:rPr>
          <w:lang w:val="sq-AL"/>
        </w:rPr>
        <w:t>vendor,</w:t>
      </w:r>
      <w:r w:rsidRPr="00035B3A">
        <w:rPr>
          <w:lang w:val="sq-AL"/>
        </w:rPr>
        <w:t xml:space="preserve"> n</w:t>
      </w:r>
      <w:r w:rsidR="000C4CF9" w:rsidRPr="00035B3A">
        <w:rPr>
          <w:lang w:val="sq-AL"/>
        </w:rPr>
        <w:t>ë</w:t>
      </w:r>
      <w:r w:rsidRPr="00035B3A">
        <w:rPr>
          <w:lang w:val="sq-AL"/>
        </w:rPr>
        <w:t>p</w:t>
      </w:r>
      <w:r w:rsidR="000C4CF9" w:rsidRPr="00035B3A">
        <w:rPr>
          <w:lang w:val="sq-AL"/>
        </w:rPr>
        <w:t>ë</w:t>
      </w:r>
      <w:r w:rsidRPr="00035B3A">
        <w:rPr>
          <w:lang w:val="sq-AL"/>
        </w:rPr>
        <w:t xml:space="preserve">rmjet trajnimit sistematik. Programet për </w:t>
      </w:r>
      <w:r w:rsidR="00BA436D" w:rsidRPr="00035B3A">
        <w:rPr>
          <w:lang w:val="sq-AL"/>
        </w:rPr>
        <w:t xml:space="preserve">rritjen </w:t>
      </w:r>
      <w:r w:rsidRPr="00035B3A">
        <w:rPr>
          <w:lang w:val="sq-AL"/>
        </w:rPr>
        <w:t>e kapaciteteve në fushën e MFP-s</w:t>
      </w:r>
      <w:r w:rsidR="000C4CF9" w:rsidRPr="00035B3A">
        <w:rPr>
          <w:lang w:val="sq-AL"/>
        </w:rPr>
        <w:t>ë</w:t>
      </w:r>
      <w:r w:rsidRPr="00035B3A">
        <w:rPr>
          <w:lang w:val="sq-AL"/>
        </w:rPr>
        <w:t xml:space="preserve"> duhet të jenë</w:t>
      </w:r>
      <w:r w:rsidR="00BA436D" w:rsidRPr="00035B3A">
        <w:rPr>
          <w:lang w:val="sq-AL"/>
        </w:rPr>
        <w:t xml:space="preserve"> funksionale</w:t>
      </w:r>
      <w:r w:rsidRPr="00035B3A">
        <w:rPr>
          <w:lang w:val="sq-AL"/>
        </w:rPr>
        <w:t xml:space="preserve"> dhe do të mb</w:t>
      </w:r>
      <w:r w:rsidR="000C4CF9" w:rsidRPr="00035B3A">
        <w:rPr>
          <w:lang w:val="sq-AL"/>
        </w:rPr>
        <w:t>ë</w:t>
      </w:r>
      <w:r w:rsidRPr="00035B3A">
        <w:rPr>
          <w:lang w:val="sq-AL"/>
        </w:rPr>
        <w:t xml:space="preserve">shteten nga masat për </w:t>
      </w:r>
      <w:r w:rsidR="00BA436D" w:rsidRPr="00035B3A">
        <w:rPr>
          <w:lang w:val="sq-AL"/>
        </w:rPr>
        <w:t>modernizimin e</w:t>
      </w:r>
      <w:r w:rsidRPr="00035B3A">
        <w:rPr>
          <w:lang w:val="sq-AL"/>
        </w:rPr>
        <w:t xml:space="preserve"> kulturë</w:t>
      </w:r>
      <w:r w:rsidR="00BA436D" w:rsidRPr="00035B3A">
        <w:rPr>
          <w:lang w:val="sq-AL"/>
        </w:rPr>
        <w:t>s</w:t>
      </w:r>
      <w:r w:rsidRPr="00035B3A">
        <w:rPr>
          <w:lang w:val="sq-AL"/>
        </w:rPr>
        <w:t xml:space="preserve"> </w:t>
      </w:r>
      <w:r w:rsidR="00BA436D" w:rsidRPr="00035B3A">
        <w:rPr>
          <w:lang w:val="sq-AL"/>
        </w:rPr>
        <w:t>s</w:t>
      </w:r>
      <w:r w:rsidR="000528A2" w:rsidRPr="00035B3A">
        <w:rPr>
          <w:lang w:val="sq-AL"/>
        </w:rPr>
        <w:t>ë</w:t>
      </w:r>
      <w:r w:rsidRPr="00035B3A">
        <w:rPr>
          <w:lang w:val="sq-AL"/>
        </w:rPr>
        <w:t xml:space="preserve"> menaxhimit, duke i dhënë më shumë autoritet menaxher</w:t>
      </w:r>
      <w:r w:rsidR="000C4CF9" w:rsidRPr="00035B3A">
        <w:rPr>
          <w:lang w:val="sq-AL"/>
        </w:rPr>
        <w:t>ë</w:t>
      </w:r>
      <w:r w:rsidRPr="00035B3A">
        <w:rPr>
          <w:lang w:val="sq-AL"/>
        </w:rPr>
        <w:t>ve t</w:t>
      </w:r>
      <w:r w:rsidR="000C4CF9" w:rsidRPr="00035B3A">
        <w:rPr>
          <w:lang w:val="sq-AL"/>
        </w:rPr>
        <w:t>ë</w:t>
      </w:r>
      <w:r w:rsidRPr="00035B3A">
        <w:rPr>
          <w:lang w:val="sq-AL"/>
        </w:rPr>
        <w:t xml:space="preserve"> linj</w:t>
      </w:r>
      <w:r w:rsidR="000C4CF9" w:rsidRPr="00035B3A">
        <w:rPr>
          <w:lang w:val="sq-AL"/>
        </w:rPr>
        <w:t>ë</w:t>
      </w:r>
      <w:r w:rsidRPr="00035B3A">
        <w:rPr>
          <w:lang w:val="sq-AL"/>
        </w:rPr>
        <w:t>s ndërsa forcojn</w:t>
      </w:r>
      <w:r w:rsidR="000C4CF9" w:rsidRPr="00035B3A">
        <w:rPr>
          <w:lang w:val="sq-AL"/>
        </w:rPr>
        <w:t>ë</w:t>
      </w:r>
      <w:r w:rsidRPr="00035B3A">
        <w:rPr>
          <w:lang w:val="sq-AL"/>
        </w:rPr>
        <w:t xml:space="preserve"> mekanizmat për </w:t>
      </w:r>
      <w:r w:rsidR="00BA436D" w:rsidRPr="00035B3A">
        <w:rPr>
          <w:lang w:val="sq-AL"/>
        </w:rPr>
        <w:t xml:space="preserve">garantimin e </w:t>
      </w:r>
      <w:r w:rsidRPr="00035B3A">
        <w:rPr>
          <w:lang w:val="sq-AL"/>
        </w:rPr>
        <w:t>përgjegjshmëri</w:t>
      </w:r>
      <w:r w:rsidR="00BA436D" w:rsidRPr="00035B3A">
        <w:rPr>
          <w:lang w:val="sq-AL"/>
        </w:rPr>
        <w:t>s</w:t>
      </w:r>
      <w:r w:rsidR="000528A2" w:rsidRPr="00035B3A">
        <w:rPr>
          <w:lang w:val="sq-AL"/>
        </w:rPr>
        <w:t>ë</w:t>
      </w:r>
      <w:r w:rsidRPr="00035B3A">
        <w:rPr>
          <w:lang w:val="sq-AL"/>
        </w:rPr>
        <w:t>.</w:t>
      </w:r>
    </w:p>
    <w:p w:rsidR="007A2199" w:rsidRPr="00035B3A" w:rsidRDefault="0063472F" w:rsidP="00A95EC0">
      <w:pPr>
        <w:rPr>
          <w:bCs/>
          <w:lang w:val="sq-AL"/>
        </w:rPr>
      </w:pPr>
      <w:r w:rsidRPr="00035B3A">
        <w:rPr>
          <w:bCs/>
          <w:lang w:val="sq-AL"/>
        </w:rPr>
        <w:t>Kjo qeveri ka toleranc</w:t>
      </w:r>
      <w:r w:rsidR="000C4CF9" w:rsidRPr="00035B3A">
        <w:rPr>
          <w:bCs/>
          <w:lang w:val="sq-AL"/>
        </w:rPr>
        <w:t>ë</w:t>
      </w:r>
      <w:r w:rsidRPr="00035B3A">
        <w:rPr>
          <w:bCs/>
          <w:lang w:val="sq-AL"/>
        </w:rPr>
        <w:t xml:space="preserve"> zero p</w:t>
      </w:r>
      <w:r w:rsidR="000C4CF9" w:rsidRPr="00035B3A">
        <w:rPr>
          <w:bCs/>
          <w:lang w:val="sq-AL"/>
        </w:rPr>
        <w:t>ë</w:t>
      </w:r>
      <w:r w:rsidRPr="00035B3A">
        <w:rPr>
          <w:bCs/>
          <w:lang w:val="sq-AL"/>
        </w:rPr>
        <w:t xml:space="preserve">r </w:t>
      </w:r>
      <w:r w:rsidR="00C46161" w:rsidRPr="00035B3A">
        <w:rPr>
          <w:bCs/>
          <w:lang w:val="sq-AL"/>
        </w:rPr>
        <w:t>pakujdesin</w:t>
      </w:r>
      <w:r w:rsidR="000528A2" w:rsidRPr="00035B3A">
        <w:rPr>
          <w:bCs/>
          <w:lang w:val="sq-AL"/>
        </w:rPr>
        <w:t>ë</w:t>
      </w:r>
      <w:r w:rsidR="00A35091" w:rsidRPr="00035B3A">
        <w:rPr>
          <w:bCs/>
          <w:lang w:val="sq-AL"/>
        </w:rPr>
        <w:t xml:space="preserve"> </w:t>
      </w:r>
      <w:r w:rsidRPr="00035B3A">
        <w:rPr>
          <w:bCs/>
          <w:lang w:val="sq-AL"/>
        </w:rPr>
        <w:t xml:space="preserve">dhe korrupsionin. Legjislacioni ekzistues </w:t>
      </w:r>
      <w:r w:rsidR="00BA436D" w:rsidRPr="00035B3A">
        <w:rPr>
          <w:bCs/>
          <w:lang w:val="sq-AL"/>
        </w:rPr>
        <w:t>i</w:t>
      </w:r>
      <w:r w:rsidRPr="00035B3A">
        <w:rPr>
          <w:bCs/>
          <w:lang w:val="sq-AL"/>
        </w:rPr>
        <w:t xml:space="preserve"> </w:t>
      </w:r>
      <w:r w:rsidR="00850D0E" w:rsidRPr="00035B3A">
        <w:rPr>
          <w:bCs/>
          <w:lang w:val="sq-AL"/>
        </w:rPr>
        <w:t>MFP</w:t>
      </w:r>
      <w:r w:rsidRPr="00035B3A">
        <w:rPr>
          <w:bCs/>
          <w:lang w:val="sq-AL"/>
        </w:rPr>
        <w:t>-s</w:t>
      </w:r>
      <w:r w:rsidR="000C4CF9" w:rsidRPr="00035B3A">
        <w:rPr>
          <w:bCs/>
          <w:lang w:val="sq-AL"/>
        </w:rPr>
        <w:t>ë</w:t>
      </w:r>
      <w:r w:rsidRPr="00035B3A">
        <w:rPr>
          <w:bCs/>
          <w:lang w:val="sq-AL"/>
        </w:rPr>
        <w:t>, duke p</w:t>
      </w:r>
      <w:r w:rsidR="000C4CF9" w:rsidRPr="00035B3A">
        <w:rPr>
          <w:bCs/>
          <w:lang w:val="sq-AL"/>
        </w:rPr>
        <w:t>ë</w:t>
      </w:r>
      <w:r w:rsidRPr="00035B3A">
        <w:rPr>
          <w:bCs/>
          <w:lang w:val="sq-AL"/>
        </w:rPr>
        <w:t>rfshir</w:t>
      </w:r>
      <w:r w:rsidR="000C4CF9" w:rsidRPr="00035B3A">
        <w:rPr>
          <w:bCs/>
          <w:lang w:val="sq-AL"/>
        </w:rPr>
        <w:t>ë</w:t>
      </w:r>
      <w:r w:rsidRPr="00035B3A">
        <w:rPr>
          <w:bCs/>
          <w:lang w:val="sq-AL"/>
        </w:rPr>
        <w:t xml:space="preserve"> dispozitat p</w:t>
      </w:r>
      <w:r w:rsidR="000C4CF9" w:rsidRPr="00035B3A">
        <w:rPr>
          <w:bCs/>
          <w:lang w:val="sq-AL"/>
        </w:rPr>
        <w:t>ë</w:t>
      </w:r>
      <w:r w:rsidRPr="00035B3A">
        <w:rPr>
          <w:bCs/>
          <w:lang w:val="sq-AL"/>
        </w:rPr>
        <w:t>r sanksionet q</w:t>
      </w:r>
      <w:r w:rsidR="000C4CF9" w:rsidRPr="00035B3A">
        <w:rPr>
          <w:bCs/>
          <w:lang w:val="sq-AL"/>
        </w:rPr>
        <w:t>ë</w:t>
      </w:r>
      <w:r w:rsidRPr="00035B3A">
        <w:rPr>
          <w:bCs/>
          <w:lang w:val="sq-AL"/>
        </w:rPr>
        <w:t xml:space="preserve"> do t</w:t>
      </w:r>
      <w:r w:rsidR="000C4CF9" w:rsidRPr="00035B3A">
        <w:rPr>
          <w:bCs/>
          <w:lang w:val="sq-AL"/>
        </w:rPr>
        <w:t>ë</w:t>
      </w:r>
      <w:r w:rsidRPr="00035B3A">
        <w:rPr>
          <w:bCs/>
          <w:lang w:val="sq-AL"/>
        </w:rPr>
        <w:t xml:space="preserve"> </w:t>
      </w:r>
      <w:r w:rsidR="00FC4BA6" w:rsidRPr="00035B3A">
        <w:rPr>
          <w:bCs/>
          <w:lang w:val="sq-AL"/>
        </w:rPr>
        <w:t>vendosen kur ka shkelje t</w:t>
      </w:r>
      <w:r w:rsidR="000C4CF9" w:rsidRPr="00035B3A">
        <w:rPr>
          <w:bCs/>
          <w:lang w:val="sq-AL"/>
        </w:rPr>
        <w:t>ë</w:t>
      </w:r>
      <w:r w:rsidR="00FC4BA6" w:rsidRPr="00035B3A">
        <w:rPr>
          <w:bCs/>
          <w:lang w:val="sq-AL"/>
        </w:rPr>
        <w:t xml:space="preserve"> dispozitave n</w:t>
      </w:r>
      <w:r w:rsidR="000C4CF9" w:rsidRPr="00035B3A">
        <w:rPr>
          <w:bCs/>
          <w:lang w:val="sq-AL"/>
        </w:rPr>
        <w:t>ë</w:t>
      </w:r>
      <w:r w:rsidR="00FC4BA6" w:rsidRPr="00035B3A">
        <w:rPr>
          <w:bCs/>
          <w:lang w:val="sq-AL"/>
        </w:rPr>
        <w:t xml:space="preserve"> ligj, do t</w:t>
      </w:r>
      <w:r w:rsidR="000C4CF9" w:rsidRPr="00035B3A">
        <w:rPr>
          <w:bCs/>
          <w:lang w:val="sq-AL"/>
        </w:rPr>
        <w:t>ë</w:t>
      </w:r>
      <w:r w:rsidR="00FC4BA6" w:rsidRPr="00035B3A">
        <w:rPr>
          <w:bCs/>
          <w:lang w:val="sq-AL"/>
        </w:rPr>
        <w:t xml:space="preserve"> zbatohet </w:t>
      </w:r>
      <w:r w:rsidR="00C46161" w:rsidRPr="00035B3A">
        <w:rPr>
          <w:bCs/>
          <w:lang w:val="sq-AL"/>
        </w:rPr>
        <w:t>rrept</w:t>
      </w:r>
      <w:r w:rsidR="000528A2" w:rsidRPr="00035B3A">
        <w:rPr>
          <w:bCs/>
          <w:lang w:val="sq-AL"/>
        </w:rPr>
        <w:t>ë</w:t>
      </w:r>
      <w:r w:rsidR="00C46161" w:rsidRPr="00035B3A">
        <w:rPr>
          <w:bCs/>
          <w:lang w:val="sq-AL"/>
        </w:rPr>
        <w:t>sisht</w:t>
      </w:r>
      <w:r w:rsidR="007519C7" w:rsidRPr="00035B3A">
        <w:rPr>
          <w:bCs/>
          <w:lang w:val="sq-AL"/>
        </w:rPr>
        <w:t xml:space="preserve">. </w:t>
      </w:r>
      <w:r w:rsidR="00FC4BA6" w:rsidRPr="00035B3A">
        <w:rPr>
          <w:bCs/>
          <w:lang w:val="sq-AL"/>
        </w:rPr>
        <w:t>Rastet flagrante t</w:t>
      </w:r>
      <w:r w:rsidR="000C4CF9" w:rsidRPr="00035B3A">
        <w:rPr>
          <w:bCs/>
          <w:lang w:val="sq-AL"/>
        </w:rPr>
        <w:t>ë</w:t>
      </w:r>
      <w:r w:rsidR="00FC4BA6" w:rsidRPr="00035B3A">
        <w:rPr>
          <w:bCs/>
          <w:lang w:val="sq-AL"/>
        </w:rPr>
        <w:t xml:space="preserve"> korrupsionit do t</w:t>
      </w:r>
      <w:r w:rsidR="000C4CF9" w:rsidRPr="00035B3A">
        <w:rPr>
          <w:bCs/>
          <w:lang w:val="sq-AL"/>
        </w:rPr>
        <w:t>ë</w:t>
      </w:r>
      <w:r w:rsidR="00FC4BA6" w:rsidRPr="00035B3A">
        <w:rPr>
          <w:bCs/>
          <w:lang w:val="sq-AL"/>
        </w:rPr>
        <w:t xml:space="preserve"> paraqiten n</w:t>
      </w:r>
      <w:r w:rsidR="000C4CF9" w:rsidRPr="00035B3A">
        <w:rPr>
          <w:bCs/>
          <w:lang w:val="sq-AL"/>
        </w:rPr>
        <w:t>ë</w:t>
      </w:r>
      <w:r w:rsidR="00FC4BA6" w:rsidRPr="00035B3A">
        <w:rPr>
          <w:bCs/>
          <w:lang w:val="sq-AL"/>
        </w:rPr>
        <w:t xml:space="preserve"> gjykat</w:t>
      </w:r>
      <w:r w:rsidR="000C4CF9" w:rsidRPr="00035B3A">
        <w:rPr>
          <w:bCs/>
          <w:lang w:val="sq-AL"/>
        </w:rPr>
        <w:t>ë</w:t>
      </w:r>
      <w:r w:rsidR="00FC4BA6" w:rsidRPr="00035B3A">
        <w:rPr>
          <w:bCs/>
          <w:lang w:val="sq-AL"/>
        </w:rPr>
        <w:t>. N</w:t>
      </w:r>
      <w:r w:rsidR="000C4CF9" w:rsidRPr="00035B3A">
        <w:rPr>
          <w:bCs/>
          <w:lang w:val="sq-AL"/>
        </w:rPr>
        <w:t>ë</w:t>
      </w:r>
      <w:r w:rsidR="00FC4BA6" w:rsidRPr="00035B3A">
        <w:rPr>
          <w:bCs/>
          <w:lang w:val="sq-AL"/>
        </w:rPr>
        <w:t xml:space="preserve"> rastet kur dhe ku zbulohen t</w:t>
      </w:r>
      <w:r w:rsidR="000C4CF9" w:rsidRPr="00035B3A">
        <w:rPr>
          <w:bCs/>
          <w:lang w:val="sq-AL"/>
        </w:rPr>
        <w:t>ë</w:t>
      </w:r>
      <w:r w:rsidR="00FC4BA6" w:rsidRPr="00035B3A">
        <w:rPr>
          <w:bCs/>
          <w:lang w:val="sq-AL"/>
        </w:rPr>
        <w:t xml:space="preserve"> meta n</w:t>
      </w:r>
      <w:r w:rsidR="000C4CF9" w:rsidRPr="00035B3A">
        <w:rPr>
          <w:bCs/>
          <w:lang w:val="sq-AL"/>
        </w:rPr>
        <w:t>ë</w:t>
      </w:r>
      <w:r w:rsidR="00FC4BA6" w:rsidRPr="00035B3A">
        <w:rPr>
          <w:bCs/>
          <w:lang w:val="sq-AL"/>
        </w:rPr>
        <w:t xml:space="preserve"> legjislacion</w:t>
      </w:r>
      <w:r w:rsidR="00BA436D" w:rsidRPr="00035B3A">
        <w:rPr>
          <w:bCs/>
          <w:lang w:val="sq-AL"/>
        </w:rPr>
        <w:t xml:space="preserve"> apo t</w:t>
      </w:r>
      <w:r w:rsidR="000528A2" w:rsidRPr="00035B3A">
        <w:rPr>
          <w:bCs/>
          <w:lang w:val="sq-AL"/>
        </w:rPr>
        <w:t>ë</w:t>
      </w:r>
      <w:r w:rsidR="00FC4BA6" w:rsidRPr="00035B3A">
        <w:rPr>
          <w:bCs/>
          <w:lang w:val="sq-AL"/>
        </w:rPr>
        <w:t xml:space="preserve"> </w:t>
      </w:r>
      <w:r w:rsidR="00BA436D" w:rsidRPr="00035B3A">
        <w:rPr>
          <w:bCs/>
          <w:lang w:val="sq-AL"/>
        </w:rPr>
        <w:t>dob</w:t>
      </w:r>
      <w:r w:rsidR="000528A2" w:rsidRPr="00035B3A">
        <w:rPr>
          <w:bCs/>
          <w:lang w:val="sq-AL"/>
        </w:rPr>
        <w:t>ë</w:t>
      </w:r>
      <w:r w:rsidR="00BA436D" w:rsidRPr="00035B3A">
        <w:rPr>
          <w:bCs/>
          <w:lang w:val="sq-AL"/>
        </w:rPr>
        <w:t>sive</w:t>
      </w:r>
      <w:r w:rsidR="00FC4BA6" w:rsidRPr="00035B3A">
        <w:rPr>
          <w:bCs/>
          <w:lang w:val="sq-AL"/>
        </w:rPr>
        <w:t xml:space="preserve"> q</w:t>
      </w:r>
      <w:r w:rsidR="000C4CF9" w:rsidRPr="00035B3A">
        <w:rPr>
          <w:bCs/>
          <w:lang w:val="sq-AL"/>
        </w:rPr>
        <w:t>ë</w:t>
      </w:r>
      <w:r w:rsidR="00FC4BA6" w:rsidRPr="00035B3A">
        <w:rPr>
          <w:bCs/>
          <w:lang w:val="sq-AL"/>
        </w:rPr>
        <w:t xml:space="preserve"> </w:t>
      </w:r>
      <w:r w:rsidR="00BA436D" w:rsidRPr="00035B3A">
        <w:rPr>
          <w:bCs/>
          <w:lang w:val="sq-AL"/>
        </w:rPr>
        <w:t>shkaktojn</w:t>
      </w:r>
      <w:r w:rsidR="000528A2" w:rsidRPr="00035B3A">
        <w:rPr>
          <w:bCs/>
          <w:lang w:val="sq-AL"/>
        </w:rPr>
        <w:t>ë</w:t>
      </w:r>
      <w:r w:rsidR="00FC4BA6" w:rsidRPr="00035B3A">
        <w:rPr>
          <w:bCs/>
          <w:lang w:val="sq-AL"/>
        </w:rPr>
        <w:t xml:space="preserve"> </w:t>
      </w:r>
      <w:r w:rsidR="00BA436D" w:rsidRPr="00035B3A">
        <w:rPr>
          <w:bCs/>
          <w:lang w:val="sq-AL"/>
        </w:rPr>
        <w:t>gjasa</w:t>
      </w:r>
      <w:r w:rsidR="00FC4BA6" w:rsidRPr="00035B3A">
        <w:rPr>
          <w:bCs/>
          <w:lang w:val="sq-AL"/>
        </w:rPr>
        <w:t xml:space="preserve"> p</w:t>
      </w:r>
      <w:r w:rsidR="000C4CF9" w:rsidRPr="00035B3A">
        <w:rPr>
          <w:bCs/>
          <w:lang w:val="sq-AL"/>
        </w:rPr>
        <w:t>ë</w:t>
      </w:r>
      <w:r w:rsidR="00FC4BA6" w:rsidRPr="00035B3A">
        <w:rPr>
          <w:bCs/>
          <w:lang w:val="sq-AL"/>
        </w:rPr>
        <w:t>r sjellje korruptive, Qeveria do t</w:t>
      </w:r>
      <w:r w:rsidR="000C4CF9" w:rsidRPr="00035B3A">
        <w:rPr>
          <w:bCs/>
          <w:lang w:val="sq-AL"/>
        </w:rPr>
        <w:t>ë</w:t>
      </w:r>
      <w:r w:rsidR="00FC4BA6" w:rsidRPr="00035B3A">
        <w:rPr>
          <w:bCs/>
          <w:lang w:val="sq-AL"/>
        </w:rPr>
        <w:t xml:space="preserve"> p</w:t>
      </w:r>
      <w:r w:rsidR="000C4CF9" w:rsidRPr="00035B3A">
        <w:rPr>
          <w:bCs/>
          <w:lang w:val="sq-AL"/>
        </w:rPr>
        <w:t>ë</w:t>
      </w:r>
      <w:r w:rsidR="00FC4BA6" w:rsidRPr="00035B3A">
        <w:rPr>
          <w:bCs/>
          <w:lang w:val="sq-AL"/>
        </w:rPr>
        <w:t>rgatis</w:t>
      </w:r>
      <w:r w:rsidR="000C4CF9" w:rsidRPr="00035B3A">
        <w:rPr>
          <w:bCs/>
          <w:lang w:val="sq-AL"/>
        </w:rPr>
        <w:t>ë</w:t>
      </w:r>
      <w:r w:rsidR="00FC4BA6" w:rsidRPr="00035B3A">
        <w:rPr>
          <w:bCs/>
          <w:lang w:val="sq-AL"/>
        </w:rPr>
        <w:t xml:space="preserve"> dhe paraqes</w:t>
      </w:r>
      <w:r w:rsidR="000C4CF9" w:rsidRPr="00035B3A">
        <w:rPr>
          <w:bCs/>
          <w:lang w:val="sq-AL"/>
        </w:rPr>
        <w:t>ë</w:t>
      </w:r>
      <w:r w:rsidR="00FC4BA6" w:rsidRPr="00035B3A">
        <w:rPr>
          <w:bCs/>
          <w:lang w:val="sq-AL"/>
        </w:rPr>
        <w:t xml:space="preserve"> </w:t>
      </w:r>
      <w:r w:rsidR="00BA436D" w:rsidRPr="00035B3A">
        <w:rPr>
          <w:bCs/>
          <w:lang w:val="sq-AL"/>
        </w:rPr>
        <w:t>n</w:t>
      </w:r>
      <w:r w:rsidR="000528A2" w:rsidRPr="00035B3A">
        <w:rPr>
          <w:bCs/>
          <w:lang w:val="sq-AL"/>
        </w:rPr>
        <w:t>ë</w:t>
      </w:r>
      <w:r w:rsidR="00BA436D" w:rsidRPr="00035B3A">
        <w:rPr>
          <w:bCs/>
          <w:lang w:val="sq-AL"/>
        </w:rPr>
        <w:t xml:space="preserve"> </w:t>
      </w:r>
      <w:r w:rsidR="00FC4BA6" w:rsidRPr="00035B3A">
        <w:rPr>
          <w:bCs/>
          <w:lang w:val="sq-AL"/>
        </w:rPr>
        <w:t>Parlament legjislacionin e ri t</w:t>
      </w:r>
      <w:r w:rsidR="000C4CF9" w:rsidRPr="00035B3A">
        <w:rPr>
          <w:bCs/>
          <w:lang w:val="sq-AL"/>
        </w:rPr>
        <w:t>ë</w:t>
      </w:r>
      <w:r w:rsidR="00FC4BA6" w:rsidRPr="00035B3A">
        <w:rPr>
          <w:bCs/>
          <w:lang w:val="sq-AL"/>
        </w:rPr>
        <w:t xml:space="preserve"> nevojsh</w:t>
      </w:r>
      <w:r w:rsidR="000C4CF9" w:rsidRPr="00035B3A">
        <w:rPr>
          <w:bCs/>
          <w:lang w:val="sq-AL"/>
        </w:rPr>
        <w:t>ë</w:t>
      </w:r>
      <w:r w:rsidR="00FC4BA6" w:rsidRPr="00035B3A">
        <w:rPr>
          <w:bCs/>
          <w:lang w:val="sq-AL"/>
        </w:rPr>
        <w:t>m ose ndryshimet n</w:t>
      </w:r>
      <w:r w:rsidR="000C4CF9" w:rsidRPr="00035B3A">
        <w:rPr>
          <w:bCs/>
          <w:lang w:val="sq-AL"/>
        </w:rPr>
        <w:t>ë</w:t>
      </w:r>
      <w:r w:rsidR="00FC4BA6" w:rsidRPr="00035B3A">
        <w:rPr>
          <w:bCs/>
          <w:lang w:val="sq-AL"/>
        </w:rPr>
        <w:t xml:space="preserve"> legjislacionin ekzistues p</w:t>
      </w:r>
      <w:r w:rsidR="000C4CF9" w:rsidRPr="00035B3A">
        <w:rPr>
          <w:bCs/>
          <w:lang w:val="sq-AL"/>
        </w:rPr>
        <w:t>ë</w:t>
      </w:r>
      <w:r w:rsidR="00FC4BA6" w:rsidRPr="00035B3A">
        <w:rPr>
          <w:bCs/>
          <w:lang w:val="sq-AL"/>
        </w:rPr>
        <w:t>r t</w:t>
      </w:r>
      <w:r w:rsidR="000C4CF9" w:rsidRPr="00035B3A">
        <w:rPr>
          <w:bCs/>
          <w:lang w:val="sq-AL"/>
        </w:rPr>
        <w:t>ë</w:t>
      </w:r>
      <w:r w:rsidR="00FC4BA6" w:rsidRPr="00035B3A">
        <w:rPr>
          <w:bCs/>
          <w:lang w:val="sq-AL"/>
        </w:rPr>
        <w:t xml:space="preserve"> plot</w:t>
      </w:r>
      <w:r w:rsidR="000C4CF9" w:rsidRPr="00035B3A">
        <w:rPr>
          <w:bCs/>
          <w:lang w:val="sq-AL"/>
        </w:rPr>
        <w:t>ë</w:t>
      </w:r>
      <w:r w:rsidR="00FC4BA6" w:rsidRPr="00035B3A">
        <w:rPr>
          <w:bCs/>
          <w:lang w:val="sq-AL"/>
        </w:rPr>
        <w:t xml:space="preserve">suar  </w:t>
      </w:r>
      <w:r w:rsidR="00425D1C" w:rsidRPr="00035B3A">
        <w:rPr>
          <w:bCs/>
          <w:lang w:val="sq-AL"/>
        </w:rPr>
        <w:t>vakumin ligjor</w:t>
      </w:r>
      <w:r w:rsidR="00B4676E" w:rsidRPr="00035B3A">
        <w:rPr>
          <w:bCs/>
          <w:lang w:val="sq-AL"/>
        </w:rPr>
        <w:t xml:space="preserve">. </w:t>
      </w:r>
      <w:r w:rsidR="00425D1C" w:rsidRPr="00035B3A">
        <w:rPr>
          <w:bCs/>
          <w:lang w:val="sq-AL"/>
        </w:rPr>
        <w:t xml:space="preserve">Një nga </w:t>
      </w:r>
      <w:r w:rsidR="00425D1C" w:rsidRPr="00035B3A">
        <w:rPr>
          <w:bCs/>
          <w:lang w:val="sq-AL"/>
        </w:rPr>
        <w:lastRenderedPageBreak/>
        <w:t xml:space="preserve">arritjet e </w:t>
      </w:r>
      <w:r w:rsidR="00FC4BA6" w:rsidRPr="00035B3A">
        <w:rPr>
          <w:bCs/>
          <w:lang w:val="sq-AL"/>
        </w:rPr>
        <w:t>koh</w:t>
      </w:r>
      <w:r w:rsidR="000C4CF9" w:rsidRPr="00035B3A">
        <w:rPr>
          <w:bCs/>
          <w:lang w:val="sq-AL"/>
        </w:rPr>
        <w:t>ë</w:t>
      </w:r>
      <w:r w:rsidR="00FC4BA6" w:rsidRPr="00035B3A">
        <w:rPr>
          <w:bCs/>
          <w:lang w:val="sq-AL"/>
        </w:rPr>
        <w:t>ve t</w:t>
      </w:r>
      <w:r w:rsidR="000C4CF9" w:rsidRPr="00035B3A">
        <w:rPr>
          <w:bCs/>
          <w:lang w:val="sq-AL"/>
        </w:rPr>
        <w:t>ë</w:t>
      </w:r>
      <w:r w:rsidR="00FC4BA6" w:rsidRPr="00035B3A">
        <w:rPr>
          <w:bCs/>
          <w:lang w:val="sq-AL"/>
        </w:rPr>
        <w:t xml:space="preserve"> fundit</w:t>
      </w:r>
      <w:r w:rsidR="00425D1C" w:rsidRPr="00035B3A">
        <w:rPr>
          <w:bCs/>
          <w:lang w:val="sq-AL"/>
        </w:rPr>
        <w:t xml:space="preserve"> </w:t>
      </w:r>
      <w:r w:rsidR="002128D6" w:rsidRPr="00035B3A">
        <w:rPr>
          <w:lang w:val="sq-AL"/>
        </w:rPr>
        <w:t>ë</w:t>
      </w:r>
      <w:r w:rsidR="00425D1C" w:rsidRPr="00035B3A">
        <w:rPr>
          <w:bCs/>
          <w:lang w:val="sq-AL"/>
        </w:rPr>
        <w:t>sht</w:t>
      </w:r>
      <w:r w:rsidR="002128D6" w:rsidRPr="00035B3A">
        <w:rPr>
          <w:lang w:val="sq-AL"/>
        </w:rPr>
        <w:t>ë</w:t>
      </w:r>
      <w:r w:rsidR="00425D1C" w:rsidRPr="00035B3A">
        <w:rPr>
          <w:bCs/>
          <w:lang w:val="sq-AL"/>
        </w:rPr>
        <w:t xml:space="preserve"> edhe miratimi</w:t>
      </w:r>
      <w:r w:rsidR="00FC4BA6" w:rsidRPr="00035B3A">
        <w:rPr>
          <w:bCs/>
          <w:lang w:val="sq-AL"/>
        </w:rPr>
        <w:t xml:space="preserve"> i</w:t>
      </w:r>
      <w:r w:rsidR="00BA436D" w:rsidRPr="00035B3A">
        <w:rPr>
          <w:bCs/>
          <w:lang w:val="sq-AL"/>
        </w:rPr>
        <w:t xml:space="preserve"> </w:t>
      </w:r>
      <w:r w:rsidR="00346DD6" w:rsidRPr="00035B3A">
        <w:rPr>
          <w:bCs/>
          <w:i/>
          <w:lang w:val="sq-AL"/>
        </w:rPr>
        <w:t>l</w:t>
      </w:r>
      <w:r w:rsidR="00FC4BA6" w:rsidRPr="00035B3A">
        <w:rPr>
          <w:bCs/>
          <w:i/>
          <w:lang w:val="sq-AL"/>
        </w:rPr>
        <w:t xml:space="preserve">igjit </w:t>
      </w:r>
      <w:r w:rsidR="00346DD6" w:rsidRPr="00035B3A">
        <w:rPr>
          <w:bCs/>
          <w:i/>
          <w:lang w:val="sq-AL"/>
        </w:rPr>
        <w:t>“M</w:t>
      </w:r>
      <w:r w:rsidR="00FC4BA6" w:rsidRPr="00035B3A">
        <w:rPr>
          <w:bCs/>
          <w:i/>
          <w:lang w:val="sq-AL"/>
        </w:rPr>
        <w:t>bi pages</w:t>
      </w:r>
      <w:r w:rsidR="000C4CF9" w:rsidRPr="00035B3A">
        <w:rPr>
          <w:bCs/>
          <w:i/>
          <w:lang w:val="sq-AL"/>
        </w:rPr>
        <w:t>ë</w:t>
      </w:r>
      <w:r w:rsidR="00FC4BA6" w:rsidRPr="00035B3A">
        <w:rPr>
          <w:bCs/>
          <w:i/>
          <w:lang w:val="sq-AL"/>
        </w:rPr>
        <w:t>n e vonuar n</w:t>
      </w:r>
      <w:r w:rsidR="000C4CF9" w:rsidRPr="00035B3A">
        <w:rPr>
          <w:bCs/>
          <w:i/>
          <w:lang w:val="sq-AL"/>
        </w:rPr>
        <w:t>ë</w:t>
      </w:r>
      <w:r w:rsidR="00FC4BA6" w:rsidRPr="00035B3A">
        <w:rPr>
          <w:bCs/>
          <w:i/>
          <w:lang w:val="sq-AL"/>
        </w:rPr>
        <w:t xml:space="preserve"> marr</w:t>
      </w:r>
      <w:r w:rsidR="000C4CF9" w:rsidRPr="00035B3A">
        <w:rPr>
          <w:bCs/>
          <w:i/>
          <w:lang w:val="sq-AL"/>
        </w:rPr>
        <w:t>ë</w:t>
      </w:r>
      <w:r w:rsidR="00FC4BA6" w:rsidRPr="00035B3A">
        <w:rPr>
          <w:bCs/>
          <w:i/>
          <w:lang w:val="sq-AL"/>
        </w:rPr>
        <w:t>dh</w:t>
      </w:r>
      <w:r w:rsidR="000C4CF9" w:rsidRPr="00035B3A">
        <w:rPr>
          <w:bCs/>
          <w:i/>
          <w:lang w:val="sq-AL"/>
        </w:rPr>
        <w:t>ë</w:t>
      </w:r>
      <w:r w:rsidR="00FC4BA6" w:rsidRPr="00035B3A">
        <w:rPr>
          <w:bCs/>
          <w:i/>
          <w:lang w:val="sq-AL"/>
        </w:rPr>
        <w:t>niet kontraktuale dhe tregtare</w:t>
      </w:r>
      <w:r w:rsidR="00BA436D" w:rsidRPr="00035B3A">
        <w:rPr>
          <w:bCs/>
          <w:i/>
          <w:lang w:val="sq-AL"/>
        </w:rPr>
        <w:t>”</w:t>
      </w:r>
      <w:r w:rsidR="00FC4BA6" w:rsidRPr="00035B3A">
        <w:rPr>
          <w:bCs/>
          <w:lang w:val="sq-AL"/>
        </w:rPr>
        <w:t xml:space="preserve"> </w:t>
      </w:r>
      <w:r w:rsidR="00425D1C" w:rsidRPr="00035B3A">
        <w:rPr>
          <w:bCs/>
          <w:lang w:val="sq-AL"/>
        </w:rPr>
        <w:t>.</w:t>
      </w:r>
      <w:r w:rsidR="003C3408" w:rsidRPr="00035B3A">
        <w:rPr>
          <w:bCs/>
          <w:lang w:val="sq-AL"/>
        </w:rPr>
        <w:t xml:space="preserve"> </w:t>
      </w:r>
    </w:p>
    <w:p w:rsidR="00913137" w:rsidRPr="00035B3A" w:rsidRDefault="00913137" w:rsidP="00A45387">
      <w:pPr>
        <w:rPr>
          <w:rStyle w:val="hps"/>
        </w:rPr>
      </w:pPr>
      <w:r w:rsidRPr="00035B3A">
        <w:rPr>
          <w:rStyle w:val="hps"/>
        </w:rPr>
        <w:t>Për të garantuar se reformat ambicioze t</w:t>
      </w:r>
      <w:r w:rsidR="000C4CF9" w:rsidRPr="00035B3A">
        <w:rPr>
          <w:rStyle w:val="hps"/>
        </w:rPr>
        <w:t>ë</w:t>
      </w:r>
      <w:r w:rsidRPr="00035B3A">
        <w:rPr>
          <w:rStyle w:val="hps"/>
        </w:rPr>
        <w:t xml:space="preserve"> shtjelluara në këtë dokument janë kryer</w:t>
      </w:r>
      <w:r w:rsidR="00BA436D" w:rsidRPr="00035B3A">
        <w:rPr>
          <w:rStyle w:val="hps"/>
        </w:rPr>
        <w:t xml:space="preserve"> realisht</w:t>
      </w:r>
      <w:r w:rsidRPr="00035B3A">
        <w:rPr>
          <w:rStyle w:val="hps"/>
        </w:rPr>
        <w:t>, Qeveria do të krijojë një strukturë tre-nivel</w:t>
      </w:r>
      <w:r w:rsidR="000528A2" w:rsidRPr="00035B3A">
        <w:rPr>
          <w:rStyle w:val="hps"/>
        </w:rPr>
        <w:t>ë</w:t>
      </w:r>
      <w:r w:rsidRPr="00035B3A">
        <w:rPr>
          <w:rStyle w:val="hps"/>
        </w:rPr>
        <w:t>sh</w:t>
      </w:r>
      <w:r w:rsidR="00BA436D" w:rsidRPr="00035B3A">
        <w:rPr>
          <w:rStyle w:val="hps"/>
        </w:rPr>
        <w:t>e</w:t>
      </w:r>
      <w:r w:rsidRPr="00035B3A">
        <w:rPr>
          <w:rStyle w:val="hps"/>
        </w:rPr>
        <w:t xml:space="preserve"> menaxhimi që do të drejtojë dhe monitorojë </w:t>
      </w:r>
      <w:r w:rsidR="00BA436D" w:rsidRPr="00035B3A">
        <w:rPr>
          <w:rStyle w:val="hps"/>
        </w:rPr>
        <w:t>masa</w:t>
      </w:r>
      <w:r w:rsidRPr="00035B3A">
        <w:rPr>
          <w:rStyle w:val="hps"/>
        </w:rPr>
        <w:t>t e reformave të kryera nga subjektet përgjegjëse përkatëse. Një Komision Drejtues i Reform</w:t>
      </w:r>
      <w:r w:rsidR="000C4CF9" w:rsidRPr="00035B3A">
        <w:rPr>
          <w:rStyle w:val="hps"/>
        </w:rPr>
        <w:t>ë</w:t>
      </w:r>
      <w:r w:rsidRPr="00035B3A">
        <w:rPr>
          <w:rStyle w:val="hps"/>
        </w:rPr>
        <w:t>s</w:t>
      </w:r>
      <w:r w:rsidR="00BA436D" w:rsidRPr="00035B3A">
        <w:rPr>
          <w:rStyle w:val="hps"/>
        </w:rPr>
        <w:t xml:space="preserve"> s</w:t>
      </w:r>
      <w:r w:rsidR="000528A2" w:rsidRPr="00035B3A">
        <w:rPr>
          <w:rStyle w:val="hps"/>
        </w:rPr>
        <w:t>ë</w:t>
      </w:r>
      <w:r w:rsidR="00BA436D" w:rsidRPr="00035B3A">
        <w:rPr>
          <w:rStyle w:val="hps"/>
        </w:rPr>
        <w:t xml:space="preserve"> </w:t>
      </w:r>
      <w:r w:rsidRPr="00035B3A">
        <w:rPr>
          <w:rStyle w:val="hps"/>
        </w:rPr>
        <w:t>MFP</w:t>
      </w:r>
      <w:r w:rsidR="00BA436D" w:rsidRPr="00035B3A">
        <w:rPr>
          <w:rStyle w:val="hps"/>
        </w:rPr>
        <w:t>-s</w:t>
      </w:r>
      <w:r w:rsidR="000528A2" w:rsidRPr="00035B3A">
        <w:rPr>
          <w:rStyle w:val="hps"/>
        </w:rPr>
        <w:t>ë</w:t>
      </w:r>
      <w:r w:rsidRPr="00035B3A">
        <w:rPr>
          <w:rStyle w:val="hps"/>
        </w:rPr>
        <w:t>, i kryesuar nga Ministri i Financave</w:t>
      </w:r>
      <w:r w:rsidR="00BA436D" w:rsidRPr="00035B3A">
        <w:rPr>
          <w:rStyle w:val="hps"/>
        </w:rPr>
        <w:t>,</w:t>
      </w:r>
      <w:r w:rsidRPr="00035B3A">
        <w:rPr>
          <w:rStyle w:val="hps"/>
        </w:rPr>
        <w:t xml:space="preserve"> me pjesëmarrje të nivelit të lartë nga institucionet kryesore qeveritare të interesuara, si dhe Kontrollit të Lartë të Shtetit dhe Parlamentit, do të ofrojë udhëzime gjithëpërfshirëse të procesit t</w:t>
      </w:r>
      <w:r w:rsidR="000C4CF9" w:rsidRPr="00035B3A">
        <w:rPr>
          <w:rStyle w:val="hps"/>
        </w:rPr>
        <w:t>ë</w:t>
      </w:r>
      <w:r w:rsidRPr="00035B3A">
        <w:rPr>
          <w:rStyle w:val="hps"/>
        </w:rPr>
        <w:t xml:space="preserve"> zbatimit dhe do të vendosë për çdo riorientim dhe ristrukturim t</w:t>
      </w:r>
      <w:r w:rsidR="000C4CF9" w:rsidRPr="00035B3A">
        <w:rPr>
          <w:rStyle w:val="hps"/>
        </w:rPr>
        <w:t>ë</w:t>
      </w:r>
      <w:r w:rsidRPr="00035B3A">
        <w:rPr>
          <w:rStyle w:val="hps"/>
        </w:rPr>
        <w:t xml:space="preserve"> saj</w:t>
      </w:r>
      <w:r w:rsidR="00BA436D" w:rsidRPr="00035B3A">
        <w:rPr>
          <w:rStyle w:val="hps"/>
        </w:rPr>
        <w:t>.</w:t>
      </w:r>
      <w:r w:rsidRPr="00035B3A">
        <w:rPr>
          <w:rStyle w:val="hps"/>
        </w:rPr>
        <w:t xml:space="preserve"> Komiteti Drejtues do të mbështetet nga një Sekretariat. Komitetet Kryesore t</w:t>
      </w:r>
      <w:r w:rsidR="000C4CF9" w:rsidRPr="00035B3A">
        <w:rPr>
          <w:rStyle w:val="hps"/>
        </w:rPr>
        <w:t>ë</w:t>
      </w:r>
      <w:r w:rsidRPr="00035B3A">
        <w:rPr>
          <w:rStyle w:val="hps"/>
        </w:rPr>
        <w:t xml:space="preserve"> Koordinimit do të bashkërendojnë komponentët e </w:t>
      </w:r>
      <w:r w:rsidR="001F6E6B" w:rsidRPr="00035B3A">
        <w:rPr>
          <w:rStyle w:val="hps"/>
        </w:rPr>
        <w:t>shtyllave</w:t>
      </w:r>
      <w:r w:rsidR="00BA436D" w:rsidRPr="00035B3A">
        <w:rPr>
          <w:rStyle w:val="hps"/>
        </w:rPr>
        <w:t xml:space="preserve"> </w:t>
      </w:r>
      <w:r w:rsidRPr="00035B3A">
        <w:rPr>
          <w:rStyle w:val="hps"/>
        </w:rPr>
        <w:t>përkatës</w:t>
      </w:r>
      <w:r w:rsidR="001F6E6B" w:rsidRPr="00035B3A">
        <w:rPr>
          <w:rStyle w:val="hps"/>
        </w:rPr>
        <w:t>e</w:t>
      </w:r>
      <w:r w:rsidRPr="00035B3A">
        <w:rPr>
          <w:rStyle w:val="hps"/>
        </w:rPr>
        <w:t xml:space="preserve"> dhe Drejtuesit e Komponent</w:t>
      </w:r>
      <w:r w:rsidR="000C4CF9" w:rsidRPr="00035B3A">
        <w:rPr>
          <w:rStyle w:val="hps"/>
        </w:rPr>
        <w:t>ë</w:t>
      </w:r>
      <w:r w:rsidRPr="00035B3A">
        <w:rPr>
          <w:rStyle w:val="hps"/>
        </w:rPr>
        <w:t>ve do të nxisin zbatimin e reformave në secilin komponent. Paralelisht me aktivitetet e strukturës së menaxhimit n</w:t>
      </w:r>
      <w:r w:rsidR="000C4CF9" w:rsidRPr="00035B3A">
        <w:rPr>
          <w:rStyle w:val="hps"/>
        </w:rPr>
        <w:t>ë</w:t>
      </w:r>
      <w:r w:rsidRPr="00035B3A">
        <w:rPr>
          <w:rStyle w:val="hps"/>
        </w:rPr>
        <w:t xml:space="preserve"> tre nivele, secilit përdorues t</w:t>
      </w:r>
      <w:r w:rsidR="000C4CF9" w:rsidRPr="00035B3A">
        <w:rPr>
          <w:rStyle w:val="hps"/>
        </w:rPr>
        <w:t>ë</w:t>
      </w:r>
      <w:r w:rsidRPr="00035B3A">
        <w:rPr>
          <w:rStyle w:val="hps"/>
        </w:rPr>
        <w:t xml:space="preserve"> buxhetit do t’i</w:t>
      </w:r>
      <w:r w:rsidR="00BA436D" w:rsidRPr="00035B3A">
        <w:rPr>
          <w:rStyle w:val="hps"/>
        </w:rPr>
        <w:t xml:space="preserve"> </w:t>
      </w:r>
      <w:r w:rsidRPr="00035B3A">
        <w:rPr>
          <w:rStyle w:val="hps"/>
        </w:rPr>
        <w:t>k</w:t>
      </w:r>
      <w:r w:rsidR="000C4CF9" w:rsidRPr="00035B3A">
        <w:rPr>
          <w:rStyle w:val="hps"/>
        </w:rPr>
        <w:t>ë</w:t>
      </w:r>
      <w:r w:rsidRPr="00035B3A">
        <w:rPr>
          <w:rStyle w:val="hps"/>
        </w:rPr>
        <w:t>rkohet t</w:t>
      </w:r>
      <w:r w:rsidR="000C4CF9" w:rsidRPr="00035B3A">
        <w:rPr>
          <w:rStyle w:val="hps"/>
        </w:rPr>
        <w:t>ë</w:t>
      </w:r>
      <w:r w:rsidRPr="00035B3A">
        <w:rPr>
          <w:rStyle w:val="hps"/>
        </w:rPr>
        <w:t xml:space="preserve"> identifikoj</w:t>
      </w:r>
      <w:r w:rsidR="000C4CF9" w:rsidRPr="00035B3A">
        <w:rPr>
          <w:rStyle w:val="hps"/>
        </w:rPr>
        <w:t>ë</w:t>
      </w:r>
      <w:r w:rsidRPr="00035B3A">
        <w:rPr>
          <w:rStyle w:val="hps"/>
        </w:rPr>
        <w:t xml:space="preserve"> potencialin për çlirimin e burimeve, duke theksuar mangësitë ekzistuese në lidhje me përmbushjen e objektivave të saj</w:t>
      </w:r>
      <w:r w:rsidR="00BA436D" w:rsidRPr="00035B3A">
        <w:rPr>
          <w:rStyle w:val="hps"/>
        </w:rPr>
        <w:t>,</w:t>
      </w:r>
      <w:r w:rsidRPr="00035B3A">
        <w:rPr>
          <w:rStyle w:val="hps"/>
        </w:rPr>
        <w:t xml:space="preserve"> të tilla si kapacitetet teknike të stafit të drejtorive, </w:t>
      </w:r>
      <w:r w:rsidR="00BA436D" w:rsidRPr="00035B3A">
        <w:rPr>
          <w:rStyle w:val="hps"/>
        </w:rPr>
        <w:t>mbivendosja/</w:t>
      </w:r>
      <w:r w:rsidRPr="00035B3A">
        <w:rPr>
          <w:rStyle w:val="hps"/>
        </w:rPr>
        <w:t xml:space="preserve">duplikimi i aktiviteteve të të gjitha drejtorive, </w:t>
      </w:r>
      <w:r w:rsidR="00BA436D" w:rsidRPr="00035B3A">
        <w:rPr>
          <w:rStyle w:val="hps"/>
        </w:rPr>
        <w:t>mbivendosja/</w:t>
      </w:r>
      <w:r w:rsidR="00386254" w:rsidRPr="00035B3A">
        <w:rPr>
          <w:rStyle w:val="hps"/>
        </w:rPr>
        <w:t>dublikimi i</w:t>
      </w:r>
      <w:r w:rsidRPr="00035B3A">
        <w:rPr>
          <w:rStyle w:val="hps"/>
        </w:rPr>
        <w:t xml:space="preserve"> përgjegjësive të </w:t>
      </w:r>
      <w:r w:rsidR="00386254" w:rsidRPr="00035B3A">
        <w:rPr>
          <w:rStyle w:val="hps"/>
        </w:rPr>
        <w:t>t</w:t>
      </w:r>
      <w:r w:rsidR="000C4CF9" w:rsidRPr="00035B3A">
        <w:rPr>
          <w:rStyle w:val="hps"/>
        </w:rPr>
        <w:t>ë</w:t>
      </w:r>
      <w:r w:rsidR="00386254" w:rsidRPr="00035B3A">
        <w:rPr>
          <w:rStyle w:val="hps"/>
        </w:rPr>
        <w:t xml:space="preserve"> </w:t>
      </w:r>
      <w:r w:rsidRPr="00035B3A">
        <w:rPr>
          <w:rStyle w:val="hps"/>
        </w:rPr>
        <w:t xml:space="preserve">gjithë përdoruesve të buxhetit, duke identifikuar drejtoritë </w:t>
      </w:r>
      <w:r w:rsidR="00386254" w:rsidRPr="00035B3A">
        <w:rPr>
          <w:rStyle w:val="hps"/>
        </w:rPr>
        <w:t>e tep</w:t>
      </w:r>
      <w:r w:rsidR="000C4CF9" w:rsidRPr="00035B3A">
        <w:rPr>
          <w:rStyle w:val="hps"/>
        </w:rPr>
        <w:t>ë</w:t>
      </w:r>
      <w:r w:rsidR="00386254" w:rsidRPr="00035B3A">
        <w:rPr>
          <w:rStyle w:val="hps"/>
        </w:rPr>
        <w:t xml:space="preserve">rta </w:t>
      </w:r>
      <w:r w:rsidRPr="00035B3A">
        <w:rPr>
          <w:rStyle w:val="hps"/>
        </w:rPr>
        <w:t>ose jo-prioritare</w:t>
      </w:r>
      <w:r w:rsidR="00346DD6" w:rsidRPr="00035B3A">
        <w:rPr>
          <w:rStyle w:val="hps"/>
        </w:rPr>
        <w:t>,</w:t>
      </w:r>
      <w:r w:rsidRPr="00035B3A">
        <w:rPr>
          <w:rStyle w:val="hps"/>
        </w:rPr>
        <w:t xml:space="preserve"> etj</w:t>
      </w:r>
      <w:r w:rsidR="001F6E6B" w:rsidRPr="00035B3A">
        <w:rPr>
          <w:rStyle w:val="hps"/>
        </w:rPr>
        <w:t xml:space="preserve">. </w:t>
      </w:r>
    </w:p>
    <w:p w:rsidR="00166386" w:rsidRPr="00035B3A" w:rsidRDefault="00386254" w:rsidP="00A95EC0">
      <w:pPr>
        <w:rPr>
          <w:bCs/>
          <w:lang w:val="sq-AL"/>
        </w:rPr>
      </w:pPr>
      <w:r w:rsidRPr="00035B3A">
        <w:rPr>
          <w:bCs/>
          <w:lang w:val="sq-AL"/>
        </w:rPr>
        <w:t>Partner</w:t>
      </w:r>
      <w:r w:rsidR="000C4CF9" w:rsidRPr="00035B3A">
        <w:rPr>
          <w:bCs/>
          <w:lang w:val="sq-AL"/>
        </w:rPr>
        <w:t>ë</w:t>
      </w:r>
      <w:r w:rsidRPr="00035B3A">
        <w:rPr>
          <w:bCs/>
          <w:lang w:val="sq-AL"/>
        </w:rPr>
        <w:t>t e jasht</w:t>
      </w:r>
      <w:r w:rsidR="000C4CF9" w:rsidRPr="00035B3A">
        <w:rPr>
          <w:bCs/>
          <w:lang w:val="sq-AL"/>
        </w:rPr>
        <w:t>ë</w:t>
      </w:r>
      <w:r w:rsidRPr="00035B3A">
        <w:rPr>
          <w:bCs/>
          <w:lang w:val="sq-AL"/>
        </w:rPr>
        <w:t>m t</w:t>
      </w:r>
      <w:r w:rsidR="000C4CF9" w:rsidRPr="00035B3A">
        <w:rPr>
          <w:bCs/>
          <w:lang w:val="sq-AL"/>
        </w:rPr>
        <w:t>ë</w:t>
      </w:r>
      <w:r w:rsidRPr="00035B3A">
        <w:rPr>
          <w:bCs/>
          <w:lang w:val="sq-AL"/>
        </w:rPr>
        <w:t xml:space="preserve"> Shqip</w:t>
      </w:r>
      <w:r w:rsidR="000C4CF9" w:rsidRPr="00035B3A">
        <w:rPr>
          <w:bCs/>
          <w:lang w:val="sq-AL"/>
        </w:rPr>
        <w:t>ë</w:t>
      </w:r>
      <w:r w:rsidRPr="00035B3A">
        <w:rPr>
          <w:bCs/>
          <w:lang w:val="sq-AL"/>
        </w:rPr>
        <w:t>ris</w:t>
      </w:r>
      <w:r w:rsidR="000C4CF9" w:rsidRPr="00035B3A">
        <w:rPr>
          <w:bCs/>
          <w:lang w:val="sq-AL"/>
        </w:rPr>
        <w:t>ë</w:t>
      </w:r>
      <w:r w:rsidRPr="00035B3A">
        <w:rPr>
          <w:bCs/>
          <w:lang w:val="sq-AL"/>
        </w:rPr>
        <w:t xml:space="preserve"> kan</w:t>
      </w:r>
      <w:r w:rsidR="000C4CF9" w:rsidRPr="00035B3A">
        <w:rPr>
          <w:bCs/>
          <w:lang w:val="sq-AL"/>
        </w:rPr>
        <w:t>ë</w:t>
      </w:r>
      <w:r w:rsidRPr="00035B3A">
        <w:rPr>
          <w:bCs/>
          <w:lang w:val="sq-AL"/>
        </w:rPr>
        <w:t xml:space="preserve"> rol t</w:t>
      </w:r>
      <w:r w:rsidR="000C4CF9" w:rsidRPr="00035B3A">
        <w:rPr>
          <w:bCs/>
          <w:lang w:val="sq-AL"/>
        </w:rPr>
        <w:t>ë</w:t>
      </w:r>
      <w:r w:rsidRPr="00035B3A">
        <w:rPr>
          <w:bCs/>
          <w:lang w:val="sq-AL"/>
        </w:rPr>
        <w:t xml:space="preserve"> r</w:t>
      </w:r>
      <w:r w:rsidR="000C4CF9" w:rsidRPr="00035B3A">
        <w:rPr>
          <w:bCs/>
          <w:lang w:val="sq-AL"/>
        </w:rPr>
        <w:t>ë</w:t>
      </w:r>
      <w:r w:rsidRPr="00035B3A">
        <w:rPr>
          <w:bCs/>
          <w:lang w:val="sq-AL"/>
        </w:rPr>
        <w:t>nd</w:t>
      </w:r>
      <w:r w:rsidR="000C4CF9" w:rsidRPr="00035B3A">
        <w:rPr>
          <w:bCs/>
          <w:lang w:val="sq-AL"/>
        </w:rPr>
        <w:t>ë</w:t>
      </w:r>
      <w:r w:rsidRPr="00035B3A">
        <w:rPr>
          <w:bCs/>
          <w:lang w:val="sq-AL"/>
        </w:rPr>
        <w:t>sish</w:t>
      </w:r>
      <w:r w:rsidR="000C4CF9" w:rsidRPr="00035B3A">
        <w:rPr>
          <w:bCs/>
          <w:lang w:val="sq-AL"/>
        </w:rPr>
        <w:t>ë</w:t>
      </w:r>
      <w:r w:rsidRPr="00035B3A">
        <w:rPr>
          <w:bCs/>
          <w:lang w:val="sq-AL"/>
        </w:rPr>
        <w:t>m n</w:t>
      </w:r>
      <w:r w:rsidR="000C4CF9" w:rsidRPr="00035B3A">
        <w:rPr>
          <w:bCs/>
          <w:lang w:val="sq-AL"/>
        </w:rPr>
        <w:t>ë</w:t>
      </w:r>
      <w:r w:rsidRPr="00035B3A">
        <w:rPr>
          <w:bCs/>
          <w:lang w:val="sq-AL"/>
        </w:rPr>
        <w:t xml:space="preserve"> zhvillimin e sistemit t</w:t>
      </w:r>
      <w:r w:rsidR="000C4CF9" w:rsidRPr="00035B3A">
        <w:rPr>
          <w:bCs/>
          <w:lang w:val="sq-AL"/>
        </w:rPr>
        <w:t>ë</w:t>
      </w:r>
      <w:r w:rsidRPr="00035B3A">
        <w:rPr>
          <w:bCs/>
          <w:lang w:val="sq-AL"/>
        </w:rPr>
        <w:t xml:space="preserve"> menaxhimit financiar publik t</w:t>
      </w:r>
      <w:r w:rsidR="000C4CF9" w:rsidRPr="00035B3A">
        <w:rPr>
          <w:bCs/>
          <w:lang w:val="sq-AL"/>
        </w:rPr>
        <w:t>ë</w:t>
      </w:r>
      <w:r w:rsidRPr="00035B3A">
        <w:rPr>
          <w:bCs/>
          <w:lang w:val="sq-AL"/>
        </w:rPr>
        <w:t xml:space="preserve"> vendit</w:t>
      </w:r>
      <w:r w:rsidR="00C46161" w:rsidRPr="00035B3A">
        <w:rPr>
          <w:bCs/>
          <w:lang w:val="sq-AL"/>
        </w:rPr>
        <w:t xml:space="preserve">, </w:t>
      </w:r>
      <w:r w:rsidR="00C62D73" w:rsidRPr="00035B3A">
        <w:rPr>
          <w:bCs/>
          <w:lang w:val="sq-AL"/>
        </w:rPr>
        <w:t>jo</w:t>
      </w:r>
      <w:r w:rsidR="001F6E6B" w:rsidRPr="00035B3A">
        <w:rPr>
          <w:bCs/>
          <w:lang w:val="sq-AL"/>
        </w:rPr>
        <w:t xml:space="preserve"> vet</w:t>
      </w:r>
      <w:r w:rsidR="00993B8F" w:rsidRPr="00035B3A">
        <w:rPr>
          <w:bCs/>
          <w:lang w:val="sq-AL"/>
        </w:rPr>
        <w:t>ë</w:t>
      </w:r>
      <w:r w:rsidR="001F6E6B" w:rsidRPr="00035B3A">
        <w:rPr>
          <w:bCs/>
          <w:lang w:val="sq-AL"/>
        </w:rPr>
        <w:t>m</w:t>
      </w:r>
      <w:r w:rsidR="00C62D73" w:rsidRPr="00035B3A">
        <w:rPr>
          <w:bCs/>
          <w:lang w:val="sq-AL"/>
        </w:rPr>
        <w:t xml:space="preserve"> n</w:t>
      </w:r>
      <w:r w:rsidR="000C4CF9" w:rsidRPr="00035B3A">
        <w:rPr>
          <w:bCs/>
          <w:lang w:val="sq-AL"/>
        </w:rPr>
        <w:t>ë</w:t>
      </w:r>
      <w:r w:rsidR="00C62D73" w:rsidRPr="00035B3A">
        <w:rPr>
          <w:bCs/>
          <w:lang w:val="sq-AL"/>
        </w:rPr>
        <w:t>p</w:t>
      </w:r>
      <w:r w:rsidR="000C4CF9" w:rsidRPr="00035B3A">
        <w:rPr>
          <w:bCs/>
          <w:lang w:val="sq-AL"/>
        </w:rPr>
        <w:t>ë</w:t>
      </w:r>
      <w:r w:rsidR="00C62D73" w:rsidRPr="00035B3A">
        <w:rPr>
          <w:bCs/>
          <w:lang w:val="sq-AL"/>
        </w:rPr>
        <w:t>rmjet mb</w:t>
      </w:r>
      <w:r w:rsidR="000C4CF9" w:rsidRPr="00035B3A">
        <w:rPr>
          <w:bCs/>
          <w:lang w:val="sq-AL"/>
        </w:rPr>
        <w:t>ë</w:t>
      </w:r>
      <w:r w:rsidR="00C62D73" w:rsidRPr="00035B3A">
        <w:rPr>
          <w:bCs/>
          <w:lang w:val="sq-AL"/>
        </w:rPr>
        <w:t>shtetjes financiare p</w:t>
      </w:r>
      <w:r w:rsidR="000C4CF9" w:rsidRPr="00035B3A">
        <w:rPr>
          <w:bCs/>
          <w:lang w:val="sq-AL"/>
        </w:rPr>
        <w:t>ë</w:t>
      </w:r>
      <w:r w:rsidR="00C62D73" w:rsidRPr="00035B3A">
        <w:rPr>
          <w:bCs/>
          <w:lang w:val="sq-AL"/>
        </w:rPr>
        <w:t>r investime thelb</w:t>
      </w:r>
      <w:r w:rsidR="000C4CF9" w:rsidRPr="00035B3A">
        <w:rPr>
          <w:bCs/>
          <w:lang w:val="sq-AL"/>
        </w:rPr>
        <w:t>ë</w:t>
      </w:r>
      <w:r w:rsidR="00C62D73" w:rsidRPr="00035B3A">
        <w:rPr>
          <w:bCs/>
          <w:lang w:val="sq-AL"/>
        </w:rPr>
        <w:t>sore t</w:t>
      </w:r>
      <w:r w:rsidR="000C4CF9" w:rsidRPr="00035B3A">
        <w:rPr>
          <w:bCs/>
          <w:lang w:val="sq-AL"/>
        </w:rPr>
        <w:t>ë</w:t>
      </w:r>
      <w:r w:rsidR="00C62D73" w:rsidRPr="00035B3A">
        <w:rPr>
          <w:bCs/>
          <w:lang w:val="sq-AL"/>
        </w:rPr>
        <w:t xml:space="preserve"> nevojshme n</w:t>
      </w:r>
      <w:r w:rsidR="000C4CF9" w:rsidRPr="00035B3A">
        <w:rPr>
          <w:bCs/>
          <w:lang w:val="sq-AL"/>
        </w:rPr>
        <w:t>ë</w:t>
      </w:r>
      <w:r w:rsidR="00C62D73" w:rsidRPr="00035B3A">
        <w:rPr>
          <w:bCs/>
          <w:lang w:val="sq-AL"/>
        </w:rPr>
        <w:t xml:space="preserve"> teknologjin</w:t>
      </w:r>
      <w:r w:rsidR="000C4CF9" w:rsidRPr="00035B3A">
        <w:rPr>
          <w:bCs/>
          <w:lang w:val="sq-AL"/>
        </w:rPr>
        <w:t>ë</w:t>
      </w:r>
      <w:r w:rsidR="00C62D73" w:rsidRPr="00035B3A">
        <w:rPr>
          <w:bCs/>
          <w:lang w:val="sq-AL"/>
        </w:rPr>
        <w:t xml:space="preserve"> e informacionit dhe kapacitetet e burimeve njer</w:t>
      </w:r>
      <w:r w:rsidR="000C4CF9" w:rsidRPr="00035B3A">
        <w:rPr>
          <w:bCs/>
          <w:lang w:val="sq-AL"/>
        </w:rPr>
        <w:t>ë</w:t>
      </w:r>
      <w:r w:rsidR="00C62D73" w:rsidRPr="00035B3A">
        <w:rPr>
          <w:bCs/>
          <w:lang w:val="sq-AL"/>
        </w:rPr>
        <w:t>zore</w:t>
      </w:r>
      <w:r w:rsidR="001F6E6B" w:rsidRPr="00035B3A">
        <w:rPr>
          <w:bCs/>
          <w:lang w:val="sq-AL"/>
        </w:rPr>
        <w:t xml:space="preserve">, por </w:t>
      </w:r>
      <w:r w:rsidR="00C62D73" w:rsidRPr="00035B3A">
        <w:rPr>
          <w:bCs/>
          <w:lang w:val="sq-AL"/>
        </w:rPr>
        <w:t>edhe n</w:t>
      </w:r>
      <w:r w:rsidR="000C4CF9" w:rsidRPr="00035B3A">
        <w:rPr>
          <w:bCs/>
          <w:lang w:val="sq-AL"/>
        </w:rPr>
        <w:t>ë</w:t>
      </w:r>
      <w:r w:rsidR="00C62D73" w:rsidRPr="00035B3A">
        <w:rPr>
          <w:bCs/>
          <w:lang w:val="sq-AL"/>
        </w:rPr>
        <w:t>p</w:t>
      </w:r>
      <w:r w:rsidR="000C4CF9" w:rsidRPr="00035B3A">
        <w:rPr>
          <w:bCs/>
          <w:lang w:val="sq-AL"/>
        </w:rPr>
        <w:t>ë</w:t>
      </w:r>
      <w:r w:rsidR="00C62D73" w:rsidRPr="00035B3A">
        <w:rPr>
          <w:bCs/>
          <w:lang w:val="sq-AL"/>
        </w:rPr>
        <w:t>rmjet p</w:t>
      </w:r>
      <w:r w:rsidR="000C4CF9" w:rsidRPr="00035B3A">
        <w:rPr>
          <w:bCs/>
          <w:lang w:val="sq-AL"/>
        </w:rPr>
        <w:t>ë</w:t>
      </w:r>
      <w:r w:rsidR="00C62D73" w:rsidRPr="00035B3A">
        <w:rPr>
          <w:bCs/>
          <w:lang w:val="sq-AL"/>
        </w:rPr>
        <w:t>rvojave dhe ekspertiz</w:t>
      </w:r>
      <w:r w:rsidR="000C4CF9" w:rsidRPr="00035B3A">
        <w:rPr>
          <w:bCs/>
          <w:lang w:val="sq-AL"/>
        </w:rPr>
        <w:t>ë</w:t>
      </w:r>
      <w:r w:rsidR="00C62D73" w:rsidRPr="00035B3A">
        <w:rPr>
          <w:bCs/>
          <w:lang w:val="sq-AL"/>
        </w:rPr>
        <w:t>s teknike q</w:t>
      </w:r>
      <w:r w:rsidR="000C4CF9" w:rsidRPr="00035B3A">
        <w:rPr>
          <w:bCs/>
          <w:lang w:val="sq-AL"/>
        </w:rPr>
        <w:t>ë</w:t>
      </w:r>
      <w:r w:rsidR="00C62D73" w:rsidRPr="00035B3A">
        <w:rPr>
          <w:bCs/>
          <w:lang w:val="sq-AL"/>
        </w:rPr>
        <w:t xml:space="preserve"> mund t</w:t>
      </w:r>
      <w:r w:rsidR="000C4CF9" w:rsidRPr="00035B3A">
        <w:rPr>
          <w:bCs/>
          <w:lang w:val="sq-AL"/>
        </w:rPr>
        <w:t>ë</w:t>
      </w:r>
      <w:r w:rsidR="00C62D73" w:rsidRPr="00035B3A">
        <w:rPr>
          <w:bCs/>
          <w:lang w:val="sq-AL"/>
        </w:rPr>
        <w:t xml:space="preserve"> v</w:t>
      </w:r>
      <w:r w:rsidR="000C4CF9" w:rsidRPr="00035B3A">
        <w:rPr>
          <w:bCs/>
          <w:lang w:val="sq-AL"/>
        </w:rPr>
        <w:t>ë</w:t>
      </w:r>
      <w:r w:rsidR="00C62D73" w:rsidRPr="00035B3A">
        <w:rPr>
          <w:bCs/>
          <w:lang w:val="sq-AL"/>
        </w:rPr>
        <w:t>n</w:t>
      </w:r>
      <w:r w:rsidR="000C4CF9" w:rsidRPr="00035B3A">
        <w:rPr>
          <w:bCs/>
          <w:lang w:val="sq-AL"/>
        </w:rPr>
        <w:t>ë</w:t>
      </w:r>
      <w:r w:rsidR="00C62D73" w:rsidRPr="00035B3A">
        <w:rPr>
          <w:bCs/>
          <w:lang w:val="sq-AL"/>
        </w:rPr>
        <w:t xml:space="preserve"> n</w:t>
      </w:r>
      <w:r w:rsidR="000C4CF9" w:rsidRPr="00035B3A">
        <w:rPr>
          <w:bCs/>
          <w:lang w:val="sq-AL"/>
        </w:rPr>
        <w:t>ë</w:t>
      </w:r>
      <w:r w:rsidR="00C62D73" w:rsidRPr="00035B3A">
        <w:rPr>
          <w:bCs/>
          <w:lang w:val="sq-AL"/>
        </w:rPr>
        <w:t xml:space="preserve"> dispozicion</w:t>
      </w:r>
      <w:r w:rsidR="00166386" w:rsidRPr="00035B3A">
        <w:rPr>
          <w:bCs/>
          <w:lang w:val="sq-AL"/>
        </w:rPr>
        <w:t>.</w:t>
      </w:r>
    </w:p>
    <w:p w:rsidR="00166386" w:rsidRPr="00035B3A" w:rsidRDefault="00C62D73" w:rsidP="00A95EC0">
      <w:pPr>
        <w:rPr>
          <w:bCs/>
          <w:lang w:val="sq-AL"/>
        </w:rPr>
      </w:pPr>
      <w:r w:rsidRPr="00035B3A">
        <w:rPr>
          <w:bCs/>
          <w:lang w:val="sq-AL"/>
        </w:rPr>
        <w:t>Jo t</w:t>
      </w:r>
      <w:r w:rsidR="000C4CF9" w:rsidRPr="00035B3A">
        <w:rPr>
          <w:bCs/>
          <w:lang w:val="sq-AL"/>
        </w:rPr>
        <w:t>ë</w:t>
      </w:r>
      <w:r w:rsidRPr="00035B3A">
        <w:rPr>
          <w:bCs/>
          <w:lang w:val="sq-AL"/>
        </w:rPr>
        <w:t xml:space="preserve"> gjitha reformat e planifikuara mund t</w:t>
      </w:r>
      <w:r w:rsidR="000C4CF9" w:rsidRPr="00035B3A">
        <w:rPr>
          <w:bCs/>
          <w:lang w:val="sq-AL"/>
        </w:rPr>
        <w:t>ë</w:t>
      </w:r>
      <w:r w:rsidRPr="00035B3A">
        <w:rPr>
          <w:bCs/>
          <w:lang w:val="sq-AL"/>
        </w:rPr>
        <w:t xml:space="preserve"> kryhen n</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nj</w:t>
      </w:r>
      <w:r w:rsidR="000C4CF9" w:rsidRPr="00035B3A">
        <w:rPr>
          <w:bCs/>
          <w:lang w:val="sq-AL"/>
        </w:rPr>
        <w:t>ë</w:t>
      </w:r>
      <w:r w:rsidRPr="00035B3A">
        <w:rPr>
          <w:bCs/>
          <w:lang w:val="sq-AL"/>
        </w:rPr>
        <w:t>jt</w:t>
      </w:r>
      <w:r w:rsidR="000C4CF9" w:rsidRPr="00035B3A">
        <w:rPr>
          <w:bCs/>
          <w:lang w:val="sq-AL"/>
        </w:rPr>
        <w:t>ë</w:t>
      </w:r>
      <w:r w:rsidRPr="00035B3A">
        <w:rPr>
          <w:bCs/>
          <w:lang w:val="sq-AL"/>
        </w:rPr>
        <w:t>n koh</w:t>
      </w:r>
      <w:r w:rsidR="000C4CF9" w:rsidRPr="00035B3A">
        <w:rPr>
          <w:bCs/>
          <w:lang w:val="sq-AL"/>
        </w:rPr>
        <w:t>ë</w:t>
      </w:r>
      <w:r w:rsidRPr="00035B3A">
        <w:rPr>
          <w:bCs/>
          <w:lang w:val="sq-AL"/>
        </w:rPr>
        <w:t>; burimet financiare dhe njer</w:t>
      </w:r>
      <w:r w:rsidR="000C4CF9" w:rsidRPr="00035B3A">
        <w:rPr>
          <w:bCs/>
          <w:lang w:val="sq-AL"/>
        </w:rPr>
        <w:t>ë</w:t>
      </w:r>
      <w:r w:rsidRPr="00035B3A">
        <w:rPr>
          <w:bCs/>
          <w:lang w:val="sq-AL"/>
        </w:rPr>
        <w:t>zore jan</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kufizuara dhe krijimi </w:t>
      </w:r>
      <w:r w:rsidR="00BA436D" w:rsidRPr="00035B3A">
        <w:rPr>
          <w:bCs/>
          <w:lang w:val="sq-AL"/>
        </w:rPr>
        <w:t>i</w:t>
      </w:r>
      <w:r w:rsidRPr="00035B3A">
        <w:rPr>
          <w:bCs/>
          <w:lang w:val="sq-AL"/>
        </w:rPr>
        <w:t xml:space="preserve"> nj</w:t>
      </w:r>
      <w:r w:rsidR="000C4CF9" w:rsidRPr="00035B3A">
        <w:rPr>
          <w:bCs/>
          <w:lang w:val="sq-AL"/>
        </w:rPr>
        <w:t>ë</w:t>
      </w:r>
      <w:r w:rsidRPr="00035B3A">
        <w:rPr>
          <w:bCs/>
          <w:lang w:val="sq-AL"/>
        </w:rPr>
        <w:t xml:space="preserve"> perceptimi mbi </w:t>
      </w:r>
      <w:r w:rsidR="001F6E6B" w:rsidRPr="00035B3A">
        <w:rPr>
          <w:bCs/>
          <w:lang w:val="sq-AL"/>
        </w:rPr>
        <w:t>domosdoshm</w:t>
      </w:r>
      <w:r w:rsidR="00993B8F" w:rsidRPr="00035B3A">
        <w:rPr>
          <w:bCs/>
          <w:lang w:val="sq-AL"/>
        </w:rPr>
        <w:t>ë</w:t>
      </w:r>
      <w:r w:rsidR="001F6E6B" w:rsidRPr="00035B3A">
        <w:rPr>
          <w:bCs/>
          <w:lang w:val="sq-AL"/>
        </w:rPr>
        <w:t>rin</w:t>
      </w:r>
      <w:r w:rsidR="00993B8F" w:rsidRPr="00035B3A">
        <w:rPr>
          <w:bCs/>
          <w:lang w:val="sq-AL"/>
        </w:rPr>
        <w:t>ë</w:t>
      </w:r>
      <w:r w:rsidR="001F6E6B" w:rsidRPr="00035B3A">
        <w:rPr>
          <w:bCs/>
          <w:lang w:val="sq-AL"/>
        </w:rPr>
        <w:t xml:space="preserve"> </w:t>
      </w:r>
      <w:r w:rsidRPr="00035B3A">
        <w:rPr>
          <w:bCs/>
          <w:lang w:val="sq-AL"/>
        </w:rPr>
        <w:t>e tyre mund t</w:t>
      </w:r>
      <w:r w:rsidR="000C4CF9" w:rsidRPr="00035B3A">
        <w:rPr>
          <w:bCs/>
          <w:lang w:val="sq-AL"/>
        </w:rPr>
        <w:t>ë</w:t>
      </w:r>
      <w:r w:rsidRPr="00035B3A">
        <w:rPr>
          <w:bCs/>
          <w:lang w:val="sq-AL"/>
        </w:rPr>
        <w:t xml:space="preserve"> k</w:t>
      </w:r>
      <w:r w:rsidR="000C4CF9" w:rsidRPr="00035B3A">
        <w:rPr>
          <w:bCs/>
          <w:lang w:val="sq-AL"/>
        </w:rPr>
        <w:t>ë</w:t>
      </w:r>
      <w:r w:rsidRPr="00035B3A">
        <w:rPr>
          <w:bCs/>
          <w:lang w:val="sq-AL"/>
        </w:rPr>
        <w:t>rkoj</w:t>
      </w:r>
      <w:r w:rsidR="000C4CF9" w:rsidRPr="00035B3A">
        <w:rPr>
          <w:bCs/>
          <w:lang w:val="sq-AL"/>
        </w:rPr>
        <w:t>ë</w:t>
      </w:r>
      <w:r w:rsidRPr="00035B3A">
        <w:rPr>
          <w:bCs/>
          <w:lang w:val="sq-AL"/>
        </w:rPr>
        <w:t xml:space="preserve"> koh</w:t>
      </w:r>
      <w:r w:rsidR="000C4CF9" w:rsidRPr="00035B3A">
        <w:rPr>
          <w:bCs/>
          <w:lang w:val="sq-AL"/>
        </w:rPr>
        <w:t>ë</w:t>
      </w:r>
      <w:r w:rsidRPr="00035B3A">
        <w:rPr>
          <w:bCs/>
          <w:lang w:val="sq-AL"/>
        </w:rPr>
        <w:t>. Rrjedhimisht, ato do t</w:t>
      </w:r>
      <w:r w:rsidR="000C4CF9" w:rsidRPr="00035B3A">
        <w:rPr>
          <w:bCs/>
          <w:lang w:val="sq-AL"/>
        </w:rPr>
        <w:t>ë</w:t>
      </w:r>
      <w:r w:rsidRPr="00035B3A">
        <w:rPr>
          <w:bCs/>
          <w:lang w:val="sq-AL"/>
        </w:rPr>
        <w:t xml:space="preserve"> zbatohen n</w:t>
      </w:r>
      <w:r w:rsidR="000C4CF9" w:rsidRPr="00035B3A">
        <w:rPr>
          <w:bCs/>
          <w:lang w:val="sq-AL"/>
        </w:rPr>
        <w:t>ë</w:t>
      </w:r>
      <w:r w:rsidRPr="00035B3A">
        <w:rPr>
          <w:bCs/>
          <w:lang w:val="sq-AL"/>
        </w:rPr>
        <w:t xml:space="preserve"> disa faza gjat</w:t>
      </w:r>
      <w:r w:rsidR="000C4CF9" w:rsidRPr="00035B3A">
        <w:rPr>
          <w:bCs/>
          <w:lang w:val="sq-AL"/>
        </w:rPr>
        <w:t>ë</w:t>
      </w:r>
      <w:r w:rsidRPr="00035B3A">
        <w:rPr>
          <w:bCs/>
          <w:lang w:val="sq-AL"/>
        </w:rPr>
        <w:t xml:space="preserve"> periudh</w:t>
      </w:r>
      <w:r w:rsidR="000C4CF9" w:rsidRPr="00035B3A">
        <w:rPr>
          <w:bCs/>
          <w:lang w:val="sq-AL"/>
        </w:rPr>
        <w:t>ë</w:t>
      </w:r>
      <w:r w:rsidRPr="00035B3A">
        <w:rPr>
          <w:bCs/>
          <w:lang w:val="sq-AL"/>
        </w:rPr>
        <w:t>s s</w:t>
      </w:r>
      <w:r w:rsidR="000C4CF9" w:rsidRPr="00035B3A">
        <w:rPr>
          <w:bCs/>
          <w:lang w:val="sq-AL"/>
        </w:rPr>
        <w:t>ë</w:t>
      </w:r>
      <w:r w:rsidRPr="00035B3A">
        <w:rPr>
          <w:bCs/>
          <w:lang w:val="sq-AL"/>
        </w:rPr>
        <w:t xml:space="preserve"> planifikimit</w:t>
      </w:r>
      <w:r w:rsidR="00166386" w:rsidRPr="00035B3A">
        <w:rPr>
          <w:bCs/>
          <w:lang w:val="sq-AL"/>
        </w:rPr>
        <w:t xml:space="preserve">. </w:t>
      </w:r>
    </w:p>
    <w:p w:rsidR="00686881" w:rsidRPr="00035B3A" w:rsidRDefault="00C62D73" w:rsidP="00DF76DF">
      <w:pPr>
        <w:rPr>
          <w:lang w:val="sq-AL"/>
        </w:rPr>
      </w:pPr>
      <w:r w:rsidRPr="00035B3A">
        <w:rPr>
          <w:bCs/>
          <w:lang w:val="sq-AL"/>
        </w:rPr>
        <w:t>Hapi m</w:t>
      </w:r>
      <w:r w:rsidR="000C4CF9" w:rsidRPr="00035B3A">
        <w:rPr>
          <w:bCs/>
          <w:lang w:val="sq-AL"/>
        </w:rPr>
        <w:t>ë</w:t>
      </w:r>
      <w:r w:rsidRPr="00035B3A">
        <w:rPr>
          <w:bCs/>
          <w:lang w:val="sq-AL"/>
        </w:rPr>
        <w:t xml:space="preserve"> urgjent </w:t>
      </w:r>
      <w:r w:rsidR="000C4CF9" w:rsidRPr="00035B3A">
        <w:rPr>
          <w:bCs/>
          <w:lang w:val="sq-AL"/>
        </w:rPr>
        <w:t>ë</w:t>
      </w:r>
      <w:r w:rsidRPr="00035B3A">
        <w:rPr>
          <w:bCs/>
          <w:lang w:val="sq-AL"/>
        </w:rPr>
        <w:t>sht</w:t>
      </w:r>
      <w:r w:rsidR="000C4CF9" w:rsidRPr="00035B3A">
        <w:rPr>
          <w:bCs/>
          <w:lang w:val="sq-AL"/>
        </w:rPr>
        <w:t>ë</w:t>
      </w:r>
      <w:r w:rsidRPr="00035B3A">
        <w:rPr>
          <w:bCs/>
          <w:lang w:val="sq-AL"/>
        </w:rPr>
        <w:t xml:space="preserve"> v</w:t>
      </w:r>
      <w:r w:rsidR="000C4CF9" w:rsidRPr="00035B3A">
        <w:rPr>
          <w:bCs/>
          <w:lang w:val="sq-AL"/>
        </w:rPr>
        <w:t>ë</w:t>
      </w:r>
      <w:r w:rsidRPr="00035B3A">
        <w:rPr>
          <w:bCs/>
          <w:lang w:val="sq-AL"/>
        </w:rPr>
        <w:t>nia n</w:t>
      </w:r>
      <w:r w:rsidR="000C4CF9" w:rsidRPr="00035B3A">
        <w:rPr>
          <w:bCs/>
          <w:lang w:val="sq-AL"/>
        </w:rPr>
        <w:t>ë</w:t>
      </w:r>
      <w:r w:rsidRPr="00035B3A">
        <w:rPr>
          <w:bCs/>
          <w:lang w:val="sq-AL"/>
        </w:rPr>
        <w:t xml:space="preserve"> funksionim e nj</w:t>
      </w:r>
      <w:r w:rsidR="000C4CF9" w:rsidRPr="00035B3A">
        <w:rPr>
          <w:bCs/>
          <w:lang w:val="sq-AL"/>
        </w:rPr>
        <w:t>ë</w:t>
      </w:r>
      <w:r w:rsidRPr="00035B3A">
        <w:rPr>
          <w:bCs/>
          <w:lang w:val="sq-AL"/>
        </w:rPr>
        <w:t xml:space="preserve"> kuadri ligjor dhe procedural q</w:t>
      </w:r>
      <w:r w:rsidR="000C4CF9" w:rsidRPr="00035B3A">
        <w:rPr>
          <w:bCs/>
          <w:lang w:val="sq-AL"/>
        </w:rPr>
        <w:t>ë</w:t>
      </w:r>
      <w:r w:rsidRPr="00035B3A">
        <w:rPr>
          <w:bCs/>
          <w:lang w:val="sq-AL"/>
        </w:rPr>
        <w:t xml:space="preserve"> do t</w:t>
      </w:r>
      <w:r w:rsidR="000C4CF9" w:rsidRPr="00035B3A">
        <w:rPr>
          <w:bCs/>
          <w:lang w:val="sq-AL"/>
        </w:rPr>
        <w:t>ë</w:t>
      </w:r>
      <w:r w:rsidRPr="00035B3A">
        <w:rPr>
          <w:bCs/>
          <w:lang w:val="sq-AL"/>
        </w:rPr>
        <w:t xml:space="preserve"> garantoj</w:t>
      </w:r>
      <w:r w:rsidR="000C4CF9" w:rsidRPr="00035B3A">
        <w:rPr>
          <w:bCs/>
          <w:lang w:val="sq-AL"/>
        </w:rPr>
        <w:t>ë</w:t>
      </w:r>
      <w:r w:rsidR="00BA436D" w:rsidRPr="00035B3A">
        <w:rPr>
          <w:bCs/>
          <w:lang w:val="sq-AL"/>
        </w:rPr>
        <w:t xml:space="preserve"> </w:t>
      </w:r>
      <w:r w:rsidRPr="00035B3A">
        <w:rPr>
          <w:bCs/>
          <w:lang w:val="sq-AL"/>
        </w:rPr>
        <w:t>q</w:t>
      </w:r>
      <w:r w:rsidR="000C4CF9" w:rsidRPr="00035B3A">
        <w:rPr>
          <w:bCs/>
          <w:lang w:val="sq-AL"/>
        </w:rPr>
        <w:t>ë</w:t>
      </w:r>
      <w:r w:rsidRPr="00035B3A">
        <w:rPr>
          <w:bCs/>
          <w:lang w:val="sq-AL"/>
        </w:rPr>
        <w:t>ndrueshm</w:t>
      </w:r>
      <w:r w:rsidR="000C4CF9" w:rsidRPr="00035B3A">
        <w:rPr>
          <w:bCs/>
          <w:lang w:val="sq-AL"/>
        </w:rPr>
        <w:t>ë</w:t>
      </w:r>
      <w:r w:rsidRPr="00035B3A">
        <w:rPr>
          <w:bCs/>
          <w:lang w:val="sq-AL"/>
        </w:rPr>
        <w:t>ri afatshkurt</w:t>
      </w:r>
      <w:r w:rsidR="000C4CF9" w:rsidRPr="00035B3A">
        <w:rPr>
          <w:bCs/>
          <w:lang w:val="sq-AL"/>
        </w:rPr>
        <w:t>ë</w:t>
      </w:r>
      <w:r w:rsidRPr="00035B3A">
        <w:rPr>
          <w:bCs/>
          <w:lang w:val="sq-AL"/>
        </w:rPr>
        <w:t>r dhe afatgjat</w:t>
      </w:r>
      <w:r w:rsidR="000C4CF9" w:rsidRPr="00035B3A">
        <w:rPr>
          <w:bCs/>
          <w:lang w:val="sq-AL"/>
        </w:rPr>
        <w:t>ë</w:t>
      </w:r>
      <w:r w:rsidRPr="00035B3A">
        <w:rPr>
          <w:bCs/>
          <w:lang w:val="sq-AL"/>
        </w:rPr>
        <w:t xml:space="preserve"> t</w:t>
      </w:r>
      <w:r w:rsidR="000C4CF9" w:rsidRPr="00035B3A">
        <w:rPr>
          <w:bCs/>
          <w:lang w:val="sq-AL"/>
        </w:rPr>
        <w:t>ë</w:t>
      </w:r>
      <w:r w:rsidRPr="00035B3A">
        <w:rPr>
          <w:bCs/>
          <w:lang w:val="sq-AL"/>
        </w:rPr>
        <w:t xml:space="preserve"> financave publike. Si rrjedh</w:t>
      </w:r>
      <w:r w:rsidR="00BA436D" w:rsidRPr="00035B3A">
        <w:rPr>
          <w:bCs/>
          <w:lang w:val="sq-AL"/>
        </w:rPr>
        <w:t>oj</w:t>
      </w:r>
      <w:r w:rsidR="000528A2" w:rsidRPr="00035B3A">
        <w:rPr>
          <w:bCs/>
          <w:lang w:val="sq-AL"/>
        </w:rPr>
        <w:t>ë</w:t>
      </w:r>
      <w:r w:rsidRPr="00035B3A">
        <w:rPr>
          <w:bCs/>
          <w:lang w:val="sq-AL"/>
        </w:rPr>
        <w:t>, Qeveria do t</w:t>
      </w:r>
      <w:r w:rsidR="000C4CF9" w:rsidRPr="00035B3A">
        <w:rPr>
          <w:bCs/>
          <w:lang w:val="sq-AL"/>
        </w:rPr>
        <w:t>ë</w:t>
      </w:r>
      <w:r w:rsidRPr="00035B3A">
        <w:rPr>
          <w:bCs/>
          <w:lang w:val="sq-AL"/>
        </w:rPr>
        <w:t xml:space="preserve"> p</w:t>
      </w:r>
      <w:r w:rsidR="000C4CF9" w:rsidRPr="00035B3A">
        <w:rPr>
          <w:bCs/>
          <w:lang w:val="sq-AL"/>
        </w:rPr>
        <w:t>ë</w:t>
      </w:r>
      <w:r w:rsidRPr="00035B3A">
        <w:rPr>
          <w:bCs/>
          <w:lang w:val="sq-AL"/>
        </w:rPr>
        <w:t>rgatis</w:t>
      </w:r>
      <w:r w:rsidR="000C4CF9" w:rsidRPr="00035B3A">
        <w:rPr>
          <w:bCs/>
          <w:lang w:val="sq-AL"/>
        </w:rPr>
        <w:t>ë</w:t>
      </w:r>
      <w:r w:rsidRPr="00035B3A">
        <w:rPr>
          <w:bCs/>
          <w:lang w:val="sq-AL"/>
        </w:rPr>
        <w:t xml:space="preserve"> ndryshimet n</w:t>
      </w:r>
      <w:r w:rsidR="000C4CF9" w:rsidRPr="00035B3A">
        <w:rPr>
          <w:bCs/>
          <w:lang w:val="sq-AL"/>
        </w:rPr>
        <w:t>ë</w:t>
      </w:r>
      <w:r w:rsidRPr="00035B3A">
        <w:rPr>
          <w:bCs/>
          <w:lang w:val="sq-AL"/>
        </w:rPr>
        <w:t xml:space="preserve"> </w:t>
      </w:r>
      <w:r w:rsidR="00346DD6" w:rsidRPr="00035B3A">
        <w:rPr>
          <w:bCs/>
          <w:lang w:val="sq-AL"/>
        </w:rPr>
        <w:t xml:space="preserve">ligjin </w:t>
      </w:r>
      <w:r w:rsidRPr="00035B3A">
        <w:rPr>
          <w:bCs/>
          <w:lang w:val="sq-AL"/>
        </w:rPr>
        <w:t xml:space="preserve">nr. </w:t>
      </w:r>
      <w:r w:rsidR="00166386" w:rsidRPr="00035B3A">
        <w:rPr>
          <w:i/>
          <w:lang w:val="sq-AL"/>
        </w:rPr>
        <w:t xml:space="preserve">9936 </w:t>
      </w:r>
      <w:r w:rsidR="00BA436D" w:rsidRPr="00035B3A">
        <w:rPr>
          <w:i/>
          <w:lang w:val="sq-AL"/>
        </w:rPr>
        <w:t>t</w:t>
      </w:r>
      <w:r w:rsidR="000528A2" w:rsidRPr="00035B3A">
        <w:rPr>
          <w:i/>
          <w:lang w:val="sq-AL"/>
        </w:rPr>
        <w:t>ë</w:t>
      </w:r>
      <w:r w:rsidR="00BA436D" w:rsidRPr="00035B3A">
        <w:rPr>
          <w:i/>
          <w:lang w:val="sq-AL"/>
        </w:rPr>
        <w:t xml:space="preserve"> vitit</w:t>
      </w:r>
      <w:r w:rsidR="00166386" w:rsidRPr="00035B3A">
        <w:rPr>
          <w:i/>
          <w:lang w:val="sq-AL"/>
        </w:rPr>
        <w:t xml:space="preserve"> 2008</w:t>
      </w:r>
      <w:r w:rsidR="00346DD6" w:rsidRPr="00035B3A">
        <w:rPr>
          <w:i/>
          <w:lang w:val="sq-AL"/>
        </w:rPr>
        <w:t>, “M</w:t>
      </w:r>
      <w:r w:rsidRPr="00035B3A">
        <w:rPr>
          <w:i/>
          <w:lang w:val="sq-AL"/>
        </w:rPr>
        <w:t>bi Menaxhimin e Sistemit Buxhetor n</w:t>
      </w:r>
      <w:r w:rsidR="000C4CF9" w:rsidRPr="00035B3A">
        <w:rPr>
          <w:i/>
          <w:lang w:val="sq-AL"/>
        </w:rPr>
        <w:t>ë</w:t>
      </w:r>
      <w:r w:rsidRPr="00035B3A">
        <w:rPr>
          <w:i/>
          <w:lang w:val="sq-AL"/>
        </w:rPr>
        <w:t xml:space="preserve"> Republik</w:t>
      </w:r>
      <w:r w:rsidR="000C4CF9" w:rsidRPr="00035B3A">
        <w:rPr>
          <w:i/>
          <w:lang w:val="sq-AL"/>
        </w:rPr>
        <w:t>ë</w:t>
      </w:r>
      <w:r w:rsidRPr="00035B3A">
        <w:rPr>
          <w:i/>
          <w:lang w:val="sq-AL"/>
        </w:rPr>
        <w:t>n e Shqip</w:t>
      </w:r>
      <w:r w:rsidR="000C4CF9" w:rsidRPr="00035B3A">
        <w:rPr>
          <w:i/>
          <w:lang w:val="sq-AL"/>
        </w:rPr>
        <w:t>ë</w:t>
      </w:r>
      <w:r w:rsidRPr="00035B3A">
        <w:rPr>
          <w:i/>
          <w:lang w:val="sq-AL"/>
        </w:rPr>
        <w:t>ris</w:t>
      </w:r>
      <w:r w:rsidR="000C4CF9" w:rsidRPr="00035B3A">
        <w:rPr>
          <w:i/>
          <w:lang w:val="sq-AL"/>
        </w:rPr>
        <w:t>ë</w:t>
      </w:r>
      <w:r w:rsidR="00166386" w:rsidRPr="00035B3A">
        <w:rPr>
          <w:lang w:val="sq-AL"/>
        </w:rPr>
        <w:t xml:space="preserve">, </w:t>
      </w:r>
      <w:r w:rsidRPr="00035B3A">
        <w:rPr>
          <w:lang w:val="sq-AL"/>
        </w:rPr>
        <w:t>Ligjin Organik t</w:t>
      </w:r>
      <w:r w:rsidR="000C4CF9" w:rsidRPr="00035B3A">
        <w:rPr>
          <w:lang w:val="sq-AL"/>
        </w:rPr>
        <w:t>ë</w:t>
      </w:r>
      <w:r w:rsidRPr="00035B3A">
        <w:rPr>
          <w:lang w:val="sq-AL"/>
        </w:rPr>
        <w:t xml:space="preserve"> B</w:t>
      </w:r>
      <w:r w:rsidR="00BA436D" w:rsidRPr="00035B3A">
        <w:rPr>
          <w:lang w:val="sq-AL"/>
        </w:rPr>
        <w:t>u</w:t>
      </w:r>
      <w:r w:rsidRPr="00035B3A">
        <w:rPr>
          <w:lang w:val="sq-AL"/>
        </w:rPr>
        <w:t>xhetit</w:t>
      </w:r>
      <w:r w:rsidR="00166386" w:rsidRPr="00035B3A">
        <w:rPr>
          <w:lang w:val="sq-AL"/>
        </w:rPr>
        <w:t xml:space="preserve"> (</w:t>
      </w:r>
      <w:r w:rsidR="00BA436D" w:rsidRPr="00035B3A">
        <w:rPr>
          <w:lang w:val="sq-AL"/>
        </w:rPr>
        <w:t>LOB</w:t>
      </w:r>
      <w:r w:rsidR="00166386" w:rsidRPr="00035B3A">
        <w:rPr>
          <w:lang w:val="sq-AL"/>
        </w:rPr>
        <w:t xml:space="preserve">) </w:t>
      </w:r>
      <w:r w:rsidRPr="00035B3A">
        <w:rPr>
          <w:lang w:val="sq-AL"/>
        </w:rPr>
        <w:t>p</w:t>
      </w:r>
      <w:r w:rsidR="000C4CF9" w:rsidRPr="00035B3A">
        <w:rPr>
          <w:lang w:val="sq-AL"/>
        </w:rPr>
        <w:t>ë</w:t>
      </w:r>
      <w:r w:rsidRPr="00035B3A">
        <w:rPr>
          <w:lang w:val="sq-AL"/>
        </w:rPr>
        <w:t>r periudh</w:t>
      </w:r>
      <w:r w:rsidR="000C4CF9" w:rsidRPr="00035B3A">
        <w:rPr>
          <w:lang w:val="sq-AL"/>
        </w:rPr>
        <w:t>ë</w:t>
      </w:r>
      <w:r w:rsidRPr="00035B3A">
        <w:rPr>
          <w:lang w:val="sq-AL"/>
        </w:rPr>
        <w:t>n afatshkurt</w:t>
      </w:r>
      <w:r w:rsidR="000C4CF9" w:rsidRPr="00035B3A">
        <w:rPr>
          <w:lang w:val="sq-AL"/>
        </w:rPr>
        <w:t>ë</w:t>
      </w:r>
      <w:r w:rsidRPr="00035B3A">
        <w:rPr>
          <w:lang w:val="sq-AL"/>
        </w:rPr>
        <w:t>r q</w:t>
      </w:r>
      <w:r w:rsidR="000C4CF9" w:rsidRPr="00035B3A">
        <w:rPr>
          <w:lang w:val="sq-AL"/>
        </w:rPr>
        <w:t>ë</w:t>
      </w:r>
      <w:r w:rsidRPr="00035B3A">
        <w:rPr>
          <w:lang w:val="sq-AL"/>
        </w:rPr>
        <w:t xml:space="preserve"> do t</w:t>
      </w:r>
      <w:r w:rsidR="000C4CF9" w:rsidRPr="00035B3A">
        <w:rPr>
          <w:lang w:val="sq-AL"/>
        </w:rPr>
        <w:t>ë</w:t>
      </w:r>
      <w:r w:rsidRPr="00035B3A">
        <w:rPr>
          <w:lang w:val="sq-AL"/>
        </w:rPr>
        <w:t xml:space="preserve"> ofroj</w:t>
      </w:r>
      <w:r w:rsidR="000C4CF9" w:rsidRPr="00035B3A">
        <w:rPr>
          <w:lang w:val="sq-AL"/>
        </w:rPr>
        <w:t>ë</w:t>
      </w:r>
      <w:r w:rsidRPr="00035B3A">
        <w:rPr>
          <w:lang w:val="sq-AL"/>
        </w:rPr>
        <w:t xml:space="preserve"> garanci kund</w:t>
      </w:r>
      <w:r w:rsidR="000C4CF9" w:rsidRPr="00035B3A">
        <w:rPr>
          <w:lang w:val="sq-AL"/>
        </w:rPr>
        <w:t>ë</w:t>
      </w:r>
      <w:r w:rsidRPr="00035B3A">
        <w:rPr>
          <w:lang w:val="sq-AL"/>
        </w:rPr>
        <w:t>r pragmatizmit afatshkurt</w:t>
      </w:r>
      <w:r w:rsidR="000C4CF9" w:rsidRPr="00035B3A">
        <w:rPr>
          <w:lang w:val="sq-AL"/>
        </w:rPr>
        <w:t>ë</w:t>
      </w:r>
      <w:r w:rsidRPr="00035B3A">
        <w:rPr>
          <w:lang w:val="sq-AL"/>
        </w:rPr>
        <w:t>r politik</w:t>
      </w:r>
      <w:r w:rsidR="00BA436D" w:rsidRPr="00035B3A">
        <w:rPr>
          <w:lang w:val="sq-AL"/>
        </w:rPr>
        <w:t>, i cili</w:t>
      </w:r>
      <w:r w:rsidRPr="00035B3A">
        <w:rPr>
          <w:lang w:val="sq-AL"/>
        </w:rPr>
        <w:t xml:space="preserve"> rrezikon q</w:t>
      </w:r>
      <w:r w:rsidR="000C4CF9" w:rsidRPr="00035B3A">
        <w:rPr>
          <w:lang w:val="sq-AL"/>
        </w:rPr>
        <w:t>ë</w:t>
      </w:r>
      <w:r w:rsidRPr="00035B3A">
        <w:rPr>
          <w:lang w:val="sq-AL"/>
        </w:rPr>
        <w:t>ndrueshm</w:t>
      </w:r>
      <w:r w:rsidR="000C4CF9" w:rsidRPr="00035B3A">
        <w:rPr>
          <w:lang w:val="sq-AL"/>
        </w:rPr>
        <w:t>ë</w:t>
      </w:r>
      <w:r w:rsidRPr="00035B3A">
        <w:rPr>
          <w:lang w:val="sq-AL"/>
        </w:rPr>
        <w:t>rin</w:t>
      </w:r>
      <w:r w:rsidR="000C4CF9" w:rsidRPr="00035B3A">
        <w:rPr>
          <w:lang w:val="sq-AL"/>
        </w:rPr>
        <w:t>ë</w:t>
      </w:r>
      <w:r w:rsidRPr="00035B3A">
        <w:rPr>
          <w:lang w:val="sq-AL"/>
        </w:rPr>
        <w:t xml:space="preserve"> afatgjat</w:t>
      </w:r>
      <w:r w:rsidR="000C4CF9" w:rsidRPr="00035B3A">
        <w:rPr>
          <w:lang w:val="sq-AL"/>
        </w:rPr>
        <w:t>ë</w:t>
      </w:r>
      <w:r w:rsidRPr="00035B3A">
        <w:rPr>
          <w:lang w:val="sq-AL"/>
        </w:rPr>
        <w:t xml:space="preserve"> t</w:t>
      </w:r>
      <w:r w:rsidR="000C4CF9" w:rsidRPr="00035B3A">
        <w:rPr>
          <w:lang w:val="sq-AL"/>
        </w:rPr>
        <w:t>ë</w:t>
      </w:r>
      <w:r w:rsidRPr="00035B3A">
        <w:rPr>
          <w:lang w:val="sq-AL"/>
        </w:rPr>
        <w:t xml:space="preserve"> financave publike shqiptare</w:t>
      </w:r>
      <w:r w:rsidR="00166386" w:rsidRPr="00035B3A">
        <w:rPr>
          <w:lang w:val="sq-AL"/>
        </w:rPr>
        <w:t xml:space="preserve">. </w:t>
      </w:r>
      <w:r w:rsidR="001F6E6B" w:rsidRPr="00035B3A">
        <w:rPr>
          <w:lang w:val="sq-AL"/>
        </w:rPr>
        <w:t>Projektl</w:t>
      </w:r>
      <w:r w:rsidRPr="00035B3A">
        <w:rPr>
          <w:lang w:val="sq-AL"/>
        </w:rPr>
        <w:t>igji do t</w:t>
      </w:r>
      <w:r w:rsidR="000C4CF9" w:rsidRPr="00035B3A">
        <w:rPr>
          <w:lang w:val="sq-AL"/>
        </w:rPr>
        <w:t>ë</w:t>
      </w:r>
      <w:r w:rsidRPr="00035B3A">
        <w:rPr>
          <w:lang w:val="sq-AL"/>
        </w:rPr>
        <w:t xml:space="preserve"> paraqitet n</w:t>
      </w:r>
      <w:r w:rsidR="000C4CF9" w:rsidRPr="00035B3A">
        <w:rPr>
          <w:lang w:val="sq-AL"/>
        </w:rPr>
        <w:t>ë</w:t>
      </w:r>
      <w:r w:rsidRPr="00035B3A">
        <w:rPr>
          <w:lang w:val="sq-AL"/>
        </w:rPr>
        <w:t xml:space="preserve"> parlament n</w:t>
      </w:r>
      <w:r w:rsidR="000C4CF9" w:rsidRPr="00035B3A">
        <w:rPr>
          <w:lang w:val="sq-AL"/>
        </w:rPr>
        <w:t>ë</w:t>
      </w:r>
      <w:r w:rsidRPr="00035B3A">
        <w:rPr>
          <w:lang w:val="sq-AL"/>
        </w:rPr>
        <w:t xml:space="preserve"> mes t</w:t>
      </w:r>
      <w:r w:rsidR="000C4CF9" w:rsidRPr="00035B3A">
        <w:rPr>
          <w:lang w:val="sq-AL"/>
        </w:rPr>
        <w:t>ë</w:t>
      </w:r>
      <w:r w:rsidRPr="00035B3A">
        <w:rPr>
          <w:lang w:val="sq-AL"/>
        </w:rPr>
        <w:t xml:space="preserve"> vitit </w:t>
      </w:r>
      <w:r w:rsidR="00166386" w:rsidRPr="00035B3A">
        <w:rPr>
          <w:lang w:val="sq-AL"/>
        </w:rPr>
        <w:t>2015</w:t>
      </w:r>
      <w:r w:rsidRPr="00035B3A">
        <w:rPr>
          <w:lang w:val="sq-AL"/>
        </w:rPr>
        <w:t>, me objektivin p</w:t>
      </w:r>
      <w:r w:rsidR="000C4CF9" w:rsidRPr="00035B3A">
        <w:rPr>
          <w:lang w:val="sq-AL"/>
        </w:rPr>
        <w:t>ë</w:t>
      </w:r>
      <w:r w:rsidRPr="00035B3A">
        <w:rPr>
          <w:lang w:val="sq-AL"/>
        </w:rPr>
        <w:t>r t</w:t>
      </w:r>
      <w:r w:rsidR="001F6E6B" w:rsidRPr="00035B3A">
        <w:rPr>
          <w:lang w:val="sq-AL"/>
        </w:rPr>
        <w:t xml:space="preserve">’u miratuar </w:t>
      </w:r>
      <w:r w:rsidRPr="00035B3A">
        <w:rPr>
          <w:lang w:val="sq-AL"/>
        </w:rPr>
        <w:t>para fundit t</w:t>
      </w:r>
      <w:r w:rsidR="000C4CF9" w:rsidRPr="00035B3A">
        <w:rPr>
          <w:lang w:val="sq-AL"/>
        </w:rPr>
        <w:t>ë</w:t>
      </w:r>
      <w:r w:rsidRPr="00035B3A">
        <w:rPr>
          <w:lang w:val="sq-AL"/>
        </w:rPr>
        <w:t xml:space="preserve"> vitit</w:t>
      </w:r>
      <w:r w:rsidR="00166386" w:rsidRPr="00035B3A">
        <w:rPr>
          <w:lang w:val="sq-AL"/>
        </w:rPr>
        <w:t xml:space="preserve">. </w:t>
      </w:r>
    </w:p>
    <w:p w:rsidR="00D66F8B" w:rsidRPr="00035B3A" w:rsidRDefault="00C62D73" w:rsidP="00DF76DF">
      <w:pPr>
        <w:rPr>
          <w:lang w:val="sq-AL"/>
        </w:rPr>
      </w:pPr>
      <w:r w:rsidRPr="00035B3A">
        <w:rPr>
          <w:rStyle w:val="hps"/>
          <w:lang w:val="sq-AL"/>
        </w:rPr>
        <w:t>Reforma</w:t>
      </w:r>
      <w:r w:rsidR="00BA436D" w:rsidRPr="00035B3A">
        <w:rPr>
          <w:rStyle w:val="hps"/>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tjera</w:t>
      </w:r>
      <w:r w:rsidR="00BA436D" w:rsidRPr="00035B3A">
        <w:rPr>
          <w:rStyle w:val="hps"/>
          <w:lang w:val="sq-AL"/>
        </w:rPr>
        <w:t xml:space="preserve"> </w:t>
      </w:r>
      <w:r w:rsidRPr="00035B3A">
        <w:rPr>
          <w:rStyle w:val="hps"/>
          <w:lang w:val="sq-AL"/>
        </w:rPr>
        <w:t>t</w:t>
      </w:r>
      <w:r w:rsidR="000C4CF9" w:rsidRPr="00035B3A">
        <w:rPr>
          <w:rStyle w:val="hps"/>
          <w:lang w:val="sq-AL"/>
        </w:rPr>
        <w:t>ë</w:t>
      </w:r>
      <w:r w:rsidRPr="00035B3A">
        <w:rPr>
          <w:rStyle w:val="hps"/>
          <w:lang w:val="sq-AL"/>
        </w:rPr>
        <w:t xml:space="preserve"> </w:t>
      </w:r>
      <w:r w:rsidR="00BA436D" w:rsidRPr="00035B3A">
        <w:rPr>
          <w:rStyle w:val="hps"/>
          <w:lang w:val="sq-AL"/>
        </w:rPr>
        <w:t xml:space="preserve">analizuara </w:t>
      </w:r>
      <w:r w:rsidRPr="00035B3A">
        <w:rPr>
          <w:rStyle w:val="hps"/>
          <w:lang w:val="sq-AL"/>
        </w:rPr>
        <w:t>në këtë</w:t>
      </w:r>
      <w:r w:rsidR="00BA436D" w:rsidRPr="00035B3A">
        <w:rPr>
          <w:rStyle w:val="hps"/>
          <w:lang w:val="sq-AL"/>
        </w:rPr>
        <w:t xml:space="preserve"> </w:t>
      </w:r>
      <w:r w:rsidRPr="00035B3A">
        <w:rPr>
          <w:rStyle w:val="hps"/>
          <w:lang w:val="sq-AL"/>
        </w:rPr>
        <w:t>strategji</w:t>
      </w:r>
      <w:r w:rsidRPr="00035B3A">
        <w:rPr>
          <w:lang w:val="sq-AL"/>
        </w:rPr>
        <w:t xml:space="preserve">, të </w:t>
      </w:r>
      <w:r w:rsidRPr="00035B3A">
        <w:rPr>
          <w:rStyle w:val="hps"/>
          <w:lang w:val="sq-AL"/>
        </w:rPr>
        <w:t>lidh</w:t>
      </w:r>
      <w:r w:rsidR="00346DD6" w:rsidRPr="00035B3A">
        <w:rPr>
          <w:rStyle w:val="hps"/>
          <w:lang w:val="sq-AL"/>
        </w:rPr>
        <w:t>ura</w:t>
      </w:r>
      <w:r w:rsidRPr="00035B3A">
        <w:rPr>
          <w:rStyle w:val="hps"/>
          <w:lang w:val="sq-AL"/>
        </w:rPr>
        <w:t xml:space="preserve"> me</w:t>
      </w:r>
      <w:r w:rsidR="000C4CF9" w:rsidRPr="00035B3A">
        <w:rPr>
          <w:rStyle w:val="hps"/>
          <w:lang w:val="sq-AL"/>
        </w:rPr>
        <w:t xml:space="preserve"> </w:t>
      </w:r>
      <w:r w:rsidRPr="00035B3A">
        <w:rPr>
          <w:rStyle w:val="hps"/>
          <w:lang w:val="sq-AL"/>
        </w:rPr>
        <w:t>dokumentacionin</w:t>
      </w:r>
      <w:r w:rsidR="00BA436D" w:rsidRPr="00035B3A">
        <w:rPr>
          <w:rStyle w:val="hps"/>
          <w:lang w:val="sq-AL"/>
        </w:rPr>
        <w:t xml:space="preserve"> </w:t>
      </w:r>
      <w:r w:rsidRPr="00035B3A">
        <w:rPr>
          <w:rStyle w:val="hps"/>
          <w:lang w:val="sq-AL"/>
        </w:rPr>
        <w:t>e buxhetit,</w:t>
      </w:r>
      <w:r w:rsidR="00BA436D" w:rsidRPr="00035B3A">
        <w:rPr>
          <w:rStyle w:val="hps"/>
          <w:lang w:val="sq-AL"/>
        </w:rPr>
        <w:t xml:space="preserve"> </w:t>
      </w:r>
      <w:r w:rsidRPr="00035B3A">
        <w:rPr>
          <w:rStyle w:val="hps"/>
          <w:lang w:val="sq-AL"/>
        </w:rPr>
        <w:t>parimet</w:t>
      </w:r>
      <w:r w:rsidR="00BA436D" w:rsidRPr="00035B3A">
        <w:rPr>
          <w:rStyle w:val="hps"/>
          <w:lang w:val="sq-AL"/>
        </w:rPr>
        <w:t xml:space="preserve"> </w:t>
      </w:r>
      <w:r w:rsidRPr="00035B3A">
        <w:rPr>
          <w:rStyle w:val="hps"/>
          <w:lang w:val="sq-AL"/>
        </w:rPr>
        <w:t>e kontabilitetit</w:t>
      </w:r>
      <w:r w:rsidRPr="00035B3A">
        <w:rPr>
          <w:lang w:val="sq-AL"/>
        </w:rPr>
        <w:t xml:space="preserve">, raportimin, menaxhimin e </w:t>
      </w:r>
      <w:r w:rsidRPr="00035B3A">
        <w:rPr>
          <w:rStyle w:val="hps"/>
          <w:lang w:val="sq-AL"/>
        </w:rPr>
        <w:t>performancës</w:t>
      </w:r>
      <w:r w:rsidRPr="00035B3A">
        <w:rPr>
          <w:lang w:val="sq-AL"/>
        </w:rPr>
        <w:t xml:space="preserve">, dhe </w:t>
      </w:r>
      <w:r w:rsidR="00346DD6" w:rsidRPr="00035B3A">
        <w:rPr>
          <w:rStyle w:val="hps"/>
          <w:lang w:val="sq-AL"/>
        </w:rPr>
        <w:t>nd</w:t>
      </w:r>
      <w:r w:rsidR="00C82BF6" w:rsidRPr="00035B3A">
        <w:rPr>
          <w:rStyle w:val="hps"/>
          <w:lang w:val="sq-AL"/>
        </w:rPr>
        <w:t>ë</w:t>
      </w:r>
      <w:r w:rsidR="00346DD6" w:rsidRPr="00035B3A">
        <w:rPr>
          <w:rStyle w:val="hps"/>
          <w:lang w:val="sq-AL"/>
        </w:rPr>
        <w:t xml:space="preserve">rtimin </w:t>
      </w:r>
      <w:r w:rsidRPr="00035B3A">
        <w:rPr>
          <w:rStyle w:val="hps"/>
          <w:lang w:val="sq-AL"/>
        </w:rPr>
        <w:t>e</w:t>
      </w:r>
      <w:r w:rsidR="000C4CF9" w:rsidRPr="00035B3A">
        <w:rPr>
          <w:rStyle w:val="hps"/>
          <w:lang w:val="sq-AL"/>
        </w:rPr>
        <w:t xml:space="preserve"> </w:t>
      </w:r>
      <w:r w:rsidR="00346DD6" w:rsidRPr="00035B3A">
        <w:rPr>
          <w:rStyle w:val="hps"/>
          <w:lang w:val="sq-AL"/>
        </w:rPr>
        <w:t>implementimin</w:t>
      </w:r>
      <w:r w:rsidRPr="00035B3A">
        <w:rPr>
          <w:rStyle w:val="hps"/>
          <w:lang w:val="sq-AL"/>
        </w:rPr>
        <w:t xml:space="preserve"> e</w:t>
      </w:r>
      <w:r w:rsidR="000C4CF9" w:rsidRPr="00035B3A">
        <w:rPr>
          <w:rStyle w:val="hps"/>
          <w:lang w:val="sq-AL"/>
        </w:rPr>
        <w:t xml:space="preserve"> </w:t>
      </w:r>
      <w:r w:rsidR="00E03B75" w:rsidRPr="00035B3A">
        <w:rPr>
          <w:rStyle w:val="hps"/>
          <w:lang w:val="sq-AL"/>
        </w:rPr>
        <w:t>SIMF</w:t>
      </w:r>
      <w:r w:rsidR="00BA436D" w:rsidRPr="00035B3A">
        <w:rPr>
          <w:rStyle w:val="hps"/>
          <w:lang w:val="sq-AL"/>
        </w:rPr>
        <w:t>-</w:t>
      </w:r>
      <w:r w:rsidR="00346DD6" w:rsidRPr="00035B3A">
        <w:rPr>
          <w:rStyle w:val="hps"/>
          <w:lang w:val="sq-AL"/>
        </w:rPr>
        <w:t>it</w:t>
      </w:r>
      <w:r w:rsidRPr="00035B3A">
        <w:rPr>
          <w:lang w:val="sq-AL"/>
        </w:rPr>
        <w:t xml:space="preserve">, </w:t>
      </w:r>
      <w:r w:rsidRPr="00035B3A">
        <w:rPr>
          <w:rStyle w:val="hps"/>
          <w:lang w:val="sq-AL"/>
        </w:rPr>
        <w:t>do</w:t>
      </w:r>
      <w:r w:rsidR="000C4CF9" w:rsidRPr="00035B3A">
        <w:rPr>
          <w:rStyle w:val="hps"/>
          <w:lang w:val="sq-AL"/>
        </w:rPr>
        <w:t xml:space="preserve"> </w:t>
      </w:r>
      <w:r w:rsidRPr="00035B3A">
        <w:rPr>
          <w:rStyle w:val="hps"/>
          <w:lang w:val="sq-AL"/>
        </w:rPr>
        <w:t>të ndahe</w:t>
      </w:r>
      <w:r w:rsidR="00BA436D" w:rsidRPr="00035B3A">
        <w:rPr>
          <w:rStyle w:val="hps"/>
          <w:lang w:val="sq-AL"/>
        </w:rPr>
        <w:t>n</w:t>
      </w:r>
      <w:r w:rsidRPr="00035B3A">
        <w:rPr>
          <w:rStyle w:val="hps"/>
          <w:lang w:val="sq-AL"/>
        </w:rPr>
        <w:t xml:space="preserve"> në faza</w:t>
      </w:r>
      <w:r w:rsidR="000C4CF9" w:rsidRPr="00035B3A">
        <w:rPr>
          <w:rStyle w:val="hps"/>
          <w:lang w:val="sq-AL"/>
        </w:rPr>
        <w:t xml:space="preserve"> </w:t>
      </w:r>
      <w:r w:rsidRPr="00035B3A">
        <w:rPr>
          <w:rStyle w:val="hps"/>
          <w:lang w:val="sq-AL"/>
        </w:rPr>
        <w:t>dhe</w:t>
      </w:r>
      <w:r w:rsidR="000C4CF9" w:rsidRPr="00035B3A">
        <w:rPr>
          <w:rStyle w:val="hps"/>
          <w:lang w:val="sq-AL"/>
        </w:rPr>
        <w:t xml:space="preserve"> </w:t>
      </w:r>
      <w:r w:rsidR="008A0BB2" w:rsidRPr="00035B3A">
        <w:rPr>
          <w:lang w:val="sq-AL"/>
        </w:rPr>
        <w:t>do t</w:t>
      </w:r>
      <w:r w:rsidR="000C4CF9" w:rsidRPr="00035B3A">
        <w:rPr>
          <w:lang w:val="sq-AL"/>
        </w:rPr>
        <w:t>ë</w:t>
      </w:r>
      <w:r w:rsidR="008A0BB2" w:rsidRPr="00035B3A">
        <w:rPr>
          <w:lang w:val="sq-AL"/>
        </w:rPr>
        <w:t xml:space="preserve"> </w:t>
      </w:r>
      <w:r w:rsidRPr="00035B3A">
        <w:rPr>
          <w:rStyle w:val="hps"/>
          <w:lang w:val="sq-AL"/>
        </w:rPr>
        <w:t>zbatohe</w:t>
      </w:r>
      <w:r w:rsidR="00BA436D" w:rsidRPr="00035B3A">
        <w:rPr>
          <w:rStyle w:val="hps"/>
          <w:lang w:val="sq-AL"/>
        </w:rPr>
        <w:t>n</w:t>
      </w:r>
      <w:r w:rsidR="000C4CF9" w:rsidRPr="00035B3A">
        <w:rPr>
          <w:rStyle w:val="hps"/>
          <w:lang w:val="sq-AL"/>
        </w:rPr>
        <w:t xml:space="preserve"> </w:t>
      </w:r>
      <w:r w:rsidRPr="00035B3A">
        <w:rPr>
          <w:rStyle w:val="hps"/>
          <w:lang w:val="sq-AL"/>
        </w:rPr>
        <w:t>gjatë</w:t>
      </w:r>
      <w:r w:rsidR="000C4CF9" w:rsidRPr="00035B3A">
        <w:rPr>
          <w:rStyle w:val="hps"/>
          <w:lang w:val="sq-AL"/>
        </w:rPr>
        <w:t xml:space="preserve"> </w:t>
      </w:r>
      <w:r w:rsidR="008A0BB2" w:rsidRPr="00035B3A">
        <w:rPr>
          <w:lang w:val="sq-AL"/>
        </w:rPr>
        <w:t>t</w:t>
      </w:r>
      <w:r w:rsidR="000C4CF9" w:rsidRPr="00035B3A">
        <w:rPr>
          <w:lang w:val="sq-AL"/>
        </w:rPr>
        <w:t>ë</w:t>
      </w:r>
      <w:r w:rsidR="008A0BB2" w:rsidRPr="00035B3A">
        <w:rPr>
          <w:lang w:val="sq-AL"/>
        </w:rPr>
        <w:t xml:space="preserve"> </w:t>
      </w:r>
      <w:r w:rsidRPr="00035B3A">
        <w:rPr>
          <w:rStyle w:val="hps"/>
          <w:lang w:val="sq-AL"/>
        </w:rPr>
        <w:t>gjithë periudhës</w:t>
      </w:r>
      <w:r w:rsidR="000C4CF9" w:rsidRPr="00035B3A">
        <w:rPr>
          <w:rStyle w:val="hps"/>
          <w:lang w:val="sq-AL"/>
        </w:rPr>
        <w:t xml:space="preserve"> së </w:t>
      </w:r>
      <w:r w:rsidRPr="00035B3A">
        <w:rPr>
          <w:rStyle w:val="hps"/>
          <w:lang w:val="sq-AL"/>
        </w:rPr>
        <w:t>plani</w:t>
      </w:r>
      <w:r w:rsidR="008A0BB2" w:rsidRPr="00035B3A">
        <w:rPr>
          <w:rStyle w:val="hps"/>
          <w:lang w:val="sq-AL"/>
        </w:rPr>
        <w:t>fikimi</w:t>
      </w:r>
      <w:r w:rsidRPr="00035B3A">
        <w:rPr>
          <w:rStyle w:val="hps"/>
          <w:lang w:val="sq-AL"/>
        </w:rPr>
        <w:t>t</w:t>
      </w:r>
      <w:r w:rsidRPr="00035B3A">
        <w:rPr>
          <w:lang w:val="sq-AL"/>
        </w:rPr>
        <w:t>.</w:t>
      </w:r>
    </w:p>
    <w:p w:rsidR="008C46F8" w:rsidRPr="00035B3A" w:rsidRDefault="002761ED" w:rsidP="008D6ABA">
      <w:pPr>
        <w:pStyle w:val="Heading1"/>
        <w:rPr>
          <w:lang w:val="sq-AL"/>
        </w:rPr>
      </w:pPr>
      <w:bookmarkStart w:id="8" w:name="_Toc406698823"/>
      <w:r w:rsidRPr="00035B3A">
        <w:rPr>
          <w:lang w:val="sq-AL"/>
        </w:rPr>
        <w:lastRenderedPageBreak/>
        <w:t>K</w:t>
      </w:r>
      <w:r w:rsidR="00364679" w:rsidRPr="00035B3A">
        <w:rPr>
          <w:lang w:val="sq-AL"/>
        </w:rPr>
        <w:t>apitulli I: Kushtet aktuale t</w:t>
      </w:r>
      <w:r w:rsidR="000528A2" w:rsidRPr="00035B3A">
        <w:rPr>
          <w:lang w:val="sq-AL"/>
        </w:rPr>
        <w:t>ë</w:t>
      </w:r>
      <w:r w:rsidRPr="00035B3A">
        <w:rPr>
          <w:lang w:val="sq-AL"/>
        </w:rPr>
        <w:t xml:space="preserve"> reform</w:t>
      </w:r>
      <w:r w:rsidR="000528A2" w:rsidRPr="00035B3A">
        <w:rPr>
          <w:lang w:val="sq-AL"/>
        </w:rPr>
        <w:t>ë</w:t>
      </w:r>
      <w:r w:rsidRPr="00035B3A">
        <w:rPr>
          <w:lang w:val="sq-AL"/>
        </w:rPr>
        <w:t>s t</w:t>
      </w:r>
      <w:r w:rsidR="000528A2" w:rsidRPr="00035B3A">
        <w:rPr>
          <w:lang w:val="sq-AL"/>
        </w:rPr>
        <w:t>ë</w:t>
      </w:r>
      <w:r w:rsidR="00BD6F34"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8"/>
    </w:p>
    <w:p w:rsidR="008C3404" w:rsidRPr="00035B3A" w:rsidRDefault="002761ED">
      <w:pPr>
        <w:pStyle w:val="Heading2"/>
        <w:rPr>
          <w:lang w:val="sq-AL"/>
        </w:rPr>
      </w:pPr>
      <w:bookmarkStart w:id="9" w:name="_Toc406698824"/>
      <w:r w:rsidRPr="00035B3A">
        <w:rPr>
          <w:lang w:val="sq-AL"/>
        </w:rPr>
        <w:t>Konteksti ekonomik</w:t>
      </w:r>
      <w:bookmarkEnd w:id="9"/>
    </w:p>
    <w:p w:rsidR="00E15AEB" w:rsidRPr="00035B3A" w:rsidRDefault="002761ED" w:rsidP="00D502D7">
      <w:pPr>
        <w:rPr>
          <w:lang w:val="sq-AL"/>
        </w:rPr>
      </w:pPr>
      <w:r w:rsidRPr="00035B3A">
        <w:rPr>
          <w:rFonts w:eastAsia="Calibri"/>
          <w:lang w:val="sq-AL"/>
        </w:rPr>
        <w:t>Shqip</w:t>
      </w:r>
      <w:r w:rsidR="000528A2" w:rsidRPr="00035B3A">
        <w:rPr>
          <w:rFonts w:eastAsia="Calibri"/>
          <w:lang w:val="sq-AL"/>
        </w:rPr>
        <w:t>ë</w:t>
      </w:r>
      <w:r w:rsidRPr="00035B3A">
        <w:rPr>
          <w:rFonts w:eastAsia="Calibri"/>
          <w:lang w:val="sq-AL"/>
        </w:rPr>
        <w:t>ria i rezi</w:t>
      </w:r>
      <w:r w:rsidR="000528A2" w:rsidRPr="00035B3A">
        <w:rPr>
          <w:rFonts w:eastAsia="Calibri"/>
          <w:lang w:val="sq-AL"/>
        </w:rPr>
        <w:t>s</w:t>
      </w:r>
      <w:r w:rsidRPr="00035B3A">
        <w:rPr>
          <w:rFonts w:eastAsia="Calibri"/>
          <w:lang w:val="sq-AL"/>
        </w:rPr>
        <w:t>toi relativisht mir</w:t>
      </w:r>
      <w:r w:rsidR="000528A2" w:rsidRPr="00035B3A">
        <w:rPr>
          <w:rFonts w:eastAsia="Calibri"/>
          <w:lang w:val="sq-AL"/>
        </w:rPr>
        <w:t>ë</w:t>
      </w:r>
      <w:r w:rsidRPr="00035B3A">
        <w:rPr>
          <w:rFonts w:eastAsia="Calibri"/>
          <w:lang w:val="sq-AL"/>
        </w:rPr>
        <w:t xml:space="preserve"> kriz</w:t>
      </w:r>
      <w:r w:rsidR="000528A2" w:rsidRPr="00035B3A">
        <w:rPr>
          <w:rFonts w:eastAsia="Calibri"/>
          <w:lang w:val="sq-AL"/>
        </w:rPr>
        <w:t>ë</w:t>
      </w:r>
      <w:r w:rsidRPr="00035B3A">
        <w:rPr>
          <w:rFonts w:eastAsia="Calibri"/>
          <w:lang w:val="sq-AL"/>
        </w:rPr>
        <w:t>s financiare dhe ekonomike globale. Recesioni u shmang por nivelet reale t</w:t>
      </w:r>
      <w:r w:rsidR="000528A2" w:rsidRPr="00035B3A">
        <w:rPr>
          <w:rFonts w:eastAsia="Calibri"/>
          <w:lang w:val="sq-AL"/>
        </w:rPr>
        <w:t>ë</w:t>
      </w:r>
      <w:r w:rsidRPr="00035B3A">
        <w:rPr>
          <w:rFonts w:eastAsia="Calibri"/>
          <w:lang w:val="sq-AL"/>
        </w:rPr>
        <w:t xml:space="preserve"> </w:t>
      </w:r>
      <w:r w:rsidR="001C3B7B" w:rsidRPr="00035B3A">
        <w:rPr>
          <w:rFonts w:eastAsia="Calibri"/>
          <w:lang w:val="sq-AL"/>
        </w:rPr>
        <w:t xml:space="preserve">rritjes </w:t>
      </w:r>
      <w:r w:rsidRPr="00035B3A">
        <w:rPr>
          <w:rFonts w:eastAsia="Calibri"/>
          <w:lang w:val="sq-AL"/>
        </w:rPr>
        <w:t>u ngadal</w:t>
      </w:r>
      <w:r w:rsidR="000528A2" w:rsidRPr="00035B3A">
        <w:rPr>
          <w:rFonts w:eastAsia="Calibri"/>
          <w:lang w:val="sq-AL"/>
        </w:rPr>
        <w:t>ë</w:t>
      </w:r>
      <w:r w:rsidRPr="00035B3A">
        <w:rPr>
          <w:rFonts w:eastAsia="Calibri"/>
          <w:lang w:val="sq-AL"/>
        </w:rPr>
        <w:t>suan nga nj</w:t>
      </w:r>
      <w:r w:rsidR="000528A2" w:rsidRPr="00035B3A">
        <w:rPr>
          <w:rFonts w:eastAsia="Calibri"/>
          <w:lang w:val="sq-AL"/>
        </w:rPr>
        <w:t>ë</w:t>
      </w:r>
      <w:r w:rsidRPr="00035B3A">
        <w:rPr>
          <w:rFonts w:eastAsia="Calibri"/>
          <w:lang w:val="sq-AL"/>
        </w:rPr>
        <w:t xml:space="preserve"> mesatare prej</w:t>
      </w:r>
      <w:r w:rsidR="002900B2" w:rsidRPr="00035B3A">
        <w:rPr>
          <w:rFonts w:eastAsia="Calibri"/>
          <w:lang w:val="sq-AL"/>
        </w:rPr>
        <w:t xml:space="preserve"> </w:t>
      </w:r>
      <w:r w:rsidR="00CD4306" w:rsidRPr="00035B3A">
        <w:rPr>
          <w:rFonts w:eastAsia="Calibri"/>
          <w:lang w:val="sq-AL"/>
        </w:rPr>
        <w:t xml:space="preserve">6 </w:t>
      </w:r>
      <w:r w:rsidRPr="00035B3A">
        <w:rPr>
          <w:rFonts w:eastAsia="Calibri"/>
          <w:lang w:val="sq-AL"/>
        </w:rPr>
        <w:t>p</w:t>
      </w:r>
      <w:r w:rsidR="000528A2" w:rsidRPr="00035B3A">
        <w:rPr>
          <w:rFonts w:eastAsia="Calibri"/>
          <w:lang w:val="sq-AL"/>
        </w:rPr>
        <w:t>ë</w:t>
      </w:r>
      <w:r w:rsidRPr="00035B3A">
        <w:rPr>
          <w:rFonts w:eastAsia="Calibri"/>
          <w:lang w:val="sq-AL"/>
        </w:rPr>
        <w:t>r qind n</w:t>
      </w:r>
      <w:r w:rsidR="000528A2" w:rsidRPr="00035B3A">
        <w:rPr>
          <w:rFonts w:eastAsia="Calibri"/>
          <w:lang w:val="sq-AL"/>
        </w:rPr>
        <w:t>ë</w:t>
      </w:r>
      <w:r w:rsidRPr="00035B3A">
        <w:rPr>
          <w:rFonts w:eastAsia="Calibri"/>
          <w:lang w:val="sq-AL"/>
        </w:rPr>
        <w:t xml:space="preserve"> vit </w:t>
      </w:r>
      <w:r w:rsidR="002900B2" w:rsidRPr="00035B3A">
        <w:rPr>
          <w:rFonts w:eastAsia="Calibri"/>
          <w:lang w:val="sq-AL"/>
        </w:rPr>
        <w:t>n</w:t>
      </w:r>
      <w:r w:rsidR="000528A2" w:rsidRPr="00035B3A">
        <w:rPr>
          <w:rFonts w:eastAsia="Calibri"/>
          <w:lang w:val="sq-AL"/>
        </w:rPr>
        <w:t>ë</w:t>
      </w:r>
      <w:r w:rsidRPr="00035B3A">
        <w:rPr>
          <w:rFonts w:eastAsia="Calibri"/>
          <w:lang w:val="sq-AL"/>
        </w:rPr>
        <w:t xml:space="preserve"> periudh</w:t>
      </w:r>
      <w:r w:rsidR="000528A2" w:rsidRPr="00035B3A">
        <w:rPr>
          <w:rFonts w:eastAsia="Calibri"/>
          <w:lang w:val="sq-AL"/>
        </w:rPr>
        <w:t>ë</w:t>
      </w:r>
      <w:r w:rsidR="002900B2" w:rsidRPr="00035B3A">
        <w:rPr>
          <w:rFonts w:eastAsia="Calibri"/>
          <w:lang w:val="sq-AL"/>
        </w:rPr>
        <w:t xml:space="preserve">n </w:t>
      </w:r>
      <w:r w:rsidRPr="00035B3A">
        <w:rPr>
          <w:rFonts w:eastAsia="Calibri"/>
          <w:lang w:val="sq-AL"/>
        </w:rPr>
        <w:t xml:space="preserve">1998 </w:t>
      </w:r>
      <w:r w:rsidR="002900B2" w:rsidRPr="00035B3A">
        <w:rPr>
          <w:rFonts w:eastAsia="Calibri"/>
          <w:lang w:val="sq-AL"/>
        </w:rPr>
        <w:t>-</w:t>
      </w:r>
      <w:r w:rsidRPr="00035B3A">
        <w:rPr>
          <w:rFonts w:eastAsia="Calibri"/>
          <w:lang w:val="sq-AL"/>
        </w:rPr>
        <w:t>2008 n</w:t>
      </w:r>
      <w:r w:rsidR="000528A2" w:rsidRPr="00035B3A">
        <w:rPr>
          <w:rFonts w:eastAsia="Calibri"/>
          <w:lang w:val="sq-AL"/>
        </w:rPr>
        <w:t>ë</w:t>
      </w:r>
      <w:r w:rsidRPr="00035B3A">
        <w:rPr>
          <w:rFonts w:eastAsia="Calibri"/>
          <w:lang w:val="sq-AL"/>
        </w:rPr>
        <w:t xml:space="preserve"> m</w:t>
      </w:r>
      <w:r w:rsidR="000528A2" w:rsidRPr="00035B3A">
        <w:rPr>
          <w:rFonts w:eastAsia="Calibri"/>
          <w:lang w:val="sq-AL"/>
        </w:rPr>
        <w:t>ë</w:t>
      </w:r>
      <w:r w:rsidRPr="00035B3A">
        <w:rPr>
          <w:rFonts w:eastAsia="Calibri"/>
          <w:lang w:val="sq-AL"/>
        </w:rPr>
        <w:t xml:space="preserve"> pak se </w:t>
      </w:r>
      <w:r w:rsidR="00CD4306" w:rsidRPr="00035B3A">
        <w:rPr>
          <w:rFonts w:eastAsia="Calibri"/>
          <w:lang w:val="sq-AL"/>
        </w:rPr>
        <w:t>3 p</w:t>
      </w:r>
      <w:r w:rsidR="000528A2" w:rsidRPr="00035B3A">
        <w:rPr>
          <w:rFonts w:eastAsia="Calibri"/>
          <w:lang w:val="sq-AL"/>
        </w:rPr>
        <w:t>ë</w:t>
      </w:r>
      <w:r w:rsidR="00CD4306" w:rsidRPr="00035B3A">
        <w:rPr>
          <w:rFonts w:eastAsia="Calibri"/>
          <w:lang w:val="sq-AL"/>
        </w:rPr>
        <w:t>r</w:t>
      </w:r>
      <w:r w:rsidRPr="00035B3A">
        <w:rPr>
          <w:rFonts w:eastAsia="Calibri"/>
          <w:lang w:val="sq-AL"/>
        </w:rPr>
        <w:t xml:space="preserve"> qind n</w:t>
      </w:r>
      <w:r w:rsidR="000528A2" w:rsidRPr="00035B3A">
        <w:rPr>
          <w:rFonts w:eastAsia="Calibri"/>
          <w:lang w:val="sq-AL"/>
        </w:rPr>
        <w:t>ë</w:t>
      </w:r>
      <w:r w:rsidRPr="00035B3A">
        <w:rPr>
          <w:rFonts w:eastAsia="Calibri"/>
          <w:lang w:val="sq-AL"/>
        </w:rPr>
        <w:t xml:space="preserve"> periudh</w:t>
      </w:r>
      <w:r w:rsidR="000528A2" w:rsidRPr="00035B3A">
        <w:rPr>
          <w:rFonts w:eastAsia="Calibri"/>
          <w:lang w:val="sq-AL"/>
        </w:rPr>
        <w:t>ë</w:t>
      </w:r>
      <w:r w:rsidRPr="00035B3A">
        <w:rPr>
          <w:rFonts w:eastAsia="Calibri"/>
          <w:lang w:val="sq-AL"/>
        </w:rPr>
        <w:t xml:space="preserve">n </w:t>
      </w:r>
      <w:r w:rsidR="008B25E6" w:rsidRPr="00035B3A">
        <w:rPr>
          <w:rFonts w:eastAsia="Calibri"/>
          <w:lang w:val="sq-AL"/>
        </w:rPr>
        <w:t xml:space="preserve">2009-2012. </w:t>
      </w:r>
      <w:r w:rsidRPr="00035B3A">
        <w:rPr>
          <w:rFonts w:eastAsia="Calibri"/>
          <w:lang w:val="sq-AL"/>
        </w:rPr>
        <w:t>N</w:t>
      </w:r>
      <w:r w:rsidR="000528A2" w:rsidRPr="00035B3A">
        <w:rPr>
          <w:rFonts w:eastAsia="Calibri"/>
          <w:lang w:val="sq-AL"/>
        </w:rPr>
        <w:t>ë</w:t>
      </w:r>
      <w:r w:rsidRPr="00035B3A">
        <w:rPr>
          <w:rFonts w:eastAsia="Calibri"/>
          <w:lang w:val="sq-AL"/>
        </w:rPr>
        <w:t xml:space="preserve"> vitin</w:t>
      </w:r>
      <w:r w:rsidR="00417F5B" w:rsidRPr="00035B3A">
        <w:rPr>
          <w:rFonts w:eastAsia="Calibri"/>
          <w:lang w:val="sq-AL"/>
        </w:rPr>
        <w:t xml:space="preserve"> 2013 </w:t>
      </w:r>
      <w:r w:rsidRPr="00035B3A">
        <w:rPr>
          <w:rFonts w:eastAsia="Calibri"/>
          <w:lang w:val="sq-AL"/>
        </w:rPr>
        <w:t>ishte m</w:t>
      </w:r>
      <w:r w:rsidR="000528A2" w:rsidRPr="00035B3A">
        <w:rPr>
          <w:rFonts w:eastAsia="Calibri"/>
          <w:lang w:val="sq-AL"/>
        </w:rPr>
        <w:t>ë</w:t>
      </w:r>
      <w:r w:rsidRPr="00035B3A">
        <w:rPr>
          <w:rFonts w:eastAsia="Calibri"/>
          <w:lang w:val="sq-AL"/>
        </w:rPr>
        <w:t xml:space="preserve"> pak se</w:t>
      </w:r>
      <w:r w:rsidR="00417F5B" w:rsidRPr="00035B3A">
        <w:rPr>
          <w:rFonts w:eastAsia="Calibri"/>
          <w:lang w:val="sq-AL"/>
        </w:rPr>
        <w:t xml:space="preserve"> 1 </w:t>
      </w:r>
      <w:r w:rsidRPr="00035B3A">
        <w:rPr>
          <w:rFonts w:eastAsia="Calibri"/>
          <w:lang w:val="sq-AL"/>
        </w:rPr>
        <w:t>p</w:t>
      </w:r>
      <w:r w:rsidR="000528A2" w:rsidRPr="00035B3A">
        <w:rPr>
          <w:rFonts w:eastAsia="Calibri"/>
          <w:lang w:val="sq-AL"/>
        </w:rPr>
        <w:t>ë</w:t>
      </w:r>
      <w:r w:rsidRPr="00035B3A">
        <w:rPr>
          <w:rFonts w:eastAsia="Calibri"/>
          <w:lang w:val="sq-AL"/>
        </w:rPr>
        <w:t>r qind</w:t>
      </w:r>
      <w:r w:rsidR="00417F5B" w:rsidRPr="00035B3A">
        <w:rPr>
          <w:rFonts w:eastAsia="Calibri"/>
          <w:lang w:val="sq-AL"/>
        </w:rPr>
        <w:t xml:space="preserve">. </w:t>
      </w:r>
      <w:r w:rsidR="001C3B7B" w:rsidRPr="00035B3A">
        <w:rPr>
          <w:rFonts w:eastAsia="Calibri"/>
          <w:lang w:val="sq-AL"/>
        </w:rPr>
        <w:t>M</w:t>
      </w:r>
      <w:r w:rsidR="002900B2" w:rsidRPr="00035B3A">
        <w:rPr>
          <w:rFonts w:eastAsia="Calibri"/>
          <w:lang w:val="sq-AL"/>
        </w:rPr>
        <w:t>osp</w:t>
      </w:r>
      <w:r w:rsidR="000528A2" w:rsidRPr="00035B3A">
        <w:rPr>
          <w:rFonts w:eastAsia="Calibri"/>
          <w:lang w:val="sq-AL"/>
        </w:rPr>
        <w:t>ë</w:t>
      </w:r>
      <w:r w:rsidR="002900B2" w:rsidRPr="00035B3A">
        <w:rPr>
          <w:rFonts w:eastAsia="Calibri"/>
          <w:lang w:val="sq-AL"/>
        </w:rPr>
        <w:t>rshtatj</w:t>
      </w:r>
      <w:r w:rsidR="001C3B7B" w:rsidRPr="00035B3A">
        <w:rPr>
          <w:rFonts w:eastAsia="Calibri"/>
          <w:lang w:val="sq-AL"/>
        </w:rPr>
        <w:t>a</w:t>
      </w:r>
      <w:r w:rsidR="00AE39FC" w:rsidRPr="00035B3A">
        <w:rPr>
          <w:rFonts w:eastAsia="Calibri"/>
          <w:lang w:val="sq-AL"/>
        </w:rPr>
        <w:t xml:space="preserve"> </w:t>
      </w:r>
      <w:r w:rsidR="001C3B7B" w:rsidRPr="00035B3A">
        <w:rPr>
          <w:rFonts w:eastAsia="Calibri"/>
          <w:lang w:val="sq-AL"/>
        </w:rPr>
        <w:t xml:space="preserve">e nivelit </w:t>
      </w:r>
      <w:r w:rsidR="00AE39FC" w:rsidRPr="00035B3A">
        <w:rPr>
          <w:rFonts w:eastAsia="Calibri"/>
          <w:lang w:val="sq-AL"/>
        </w:rPr>
        <w:t>t</w:t>
      </w:r>
      <w:r w:rsidR="000528A2" w:rsidRPr="00035B3A">
        <w:rPr>
          <w:rFonts w:eastAsia="Calibri"/>
          <w:lang w:val="sq-AL"/>
        </w:rPr>
        <w:t>ë</w:t>
      </w:r>
      <w:r w:rsidR="00AE39FC" w:rsidRPr="00035B3A">
        <w:rPr>
          <w:rFonts w:eastAsia="Calibri"/>
          <w:lang w:val="sq-AL"/>
        </w:rPr>
        <w:t xml:space="preserve"> shpenzimeve ndaj ngadal</w:t>
      </w:r>
      <w:r w:rsidR="000528A2" w:rsidRPr="00035B3A">
        <w:rPr>
          <w:rFonts w:eastAsia="Calibri"/>
          <w:lang w:val="sq-AL"/>
        </w:rPr>
        <w:t>ë</w:t>
      </w:r>
      <w:r w:rsidR="00AE39FC" w:rsidRPr="00035B3A">
        <w:rPr>
          <w:rFonts w:eastAsia="Calibri"/>
          <w:lang w:val="sq-AL"/>
        </w:rPr>
        <w:t>simit n</w:t>
      </w:r>
      <w:r w:rsidR="000528A2" w:rsidRPr="00035B3A">
        <w:rPr>
          <w:rFonts w:eastAsia="Calibri"/>
          <w:lang w:val="sq-AL"/>
        </w:rPr>
        <w:t>ë</w:t>
      </w:r>
      <w:r w:rsidR="00AE39FC" w:rsidRPr="00035B3A">
        <w:rPr>
          <w:rFonts w:eastAsia="Calibri"/>
          <w:lang w:val="sq-AL"/>
        </w:rPr>
        <w:t xml:space="preserve"> rritjen e t</w:t>
      </w:r>
      <w:r w:rsidR="000528A2" w:rsidRPr="00035B3A">
        <w:rPr>
          <w:rFonts w:eastAsia="Calibri"/>
          <w:lang w:val="sq-AL"/>
        </w:rPr>
        <w:t>ë</w:t>
      </w:r>
      <w:r w:rsidR="00AE39FC" w:rsidRPr="00035B3A">
        <w:rPr>
          <w:rFonts w:eastAsia="Calibri"/>
          <w:lang w:val="sq-AL"/>
        </w:rPr>
        <w:t xml:space="preserve"> ardhurave qeveritare çoi n</w:t>
      </w:r>
      <w:r w:rsidR="000528A2" w:rsidRPr="00035B3A">
        <w:rPr>
          <w:rFonts w:eastAsia="Calibri"/>
          <w:lang w:val="sq-AL"/>
        </w:rPr>
        <w:t>ë</w:t>
      </w:r>
      <w:r w:rsidR="00AE39FC" w:rsidRPr="00035B3A">
        <w:rPr>
          <w:rFonts w:eastAsia="Calibri"/>
          <w:lang w:val="sq-AL"/>
        </w:rPr>
        <w:t xml:space="preserve"> deficite buxhetore m</w:t>
      </w:r>
      <w:r w:rsidR="000528A2" w:rsidRPr="00035B3A">
        <w:rPr>
          <w:rFonts w:eastAsia="Calibri"/>
          <w:lang w:val="sq-AL"/>
        </w:rPr>
        <w:t>ë</w:t>
      </w:r>
      <w:r w:rsidR="00AE39FC" w:rsidRPr="00035B3A">
        <w:rPr>
          <w:rFonts w:eastAsia="Calibri"/>
          <w:lang w:val="sq-AL"/>
        </w:rPr>
        <w:t xml:space="preserve"> t</w:t>
      </w:r>
      <w:r w:rsidR="000528A2" w:rsidRPr="00035B3A">
        <w:rPr>
          <w:rFonts w:eastAsia="Calibri"/>
          <w:lang w:val="sq-AL"/>
        </w:rPr>
        <w:t>ë</w:t>
      </w:r>
      <w:r w:rsidR="00AE39FC" w:rsidRPr="00035B3A">
        <w:rPr>
          <w:rFonts w:eastAsia="Calibri"/>
          <w:lang w:val="sq-AL"/>
        </w:rPr>
        <w:t xml:space="preserve"> m</w:t>
      </w:r>
      <w:r w:rsidR="000528A2" w:rsidRPr="00035B3A">
        <w:rPr>
          <w:rFonts w:eastAsia="Calibri"/>
          <w:lang w:val="sq-AL"/>
        </w:rPr>
        <w:t>ë</w:t>
      </w:r>
      <w:r w:rsidR="00AE39FC" w:rsidRPr="00035B3A">
        <w:rPr>
          <w:rFonts w:eastAsia="Calibri"/>
          <w:lang w:val="sq-AL"/>
        </w:rPr>
        <w:t>dha sesa ishte planifikuar dhe n</w:t>
      </w:r>
      <w:r w:rsidR="000528A2" w:rsidRPr="00035B3A">
        <w:rPr>
          <w:rFonts w:eastAsia="Calibri"/>
          <w:lang w:val="sq-AL"/>
        </w:rPr>
        <w:t>ë</w:t>
      </w:r>
      <w:r w:rsidR="00AE39FC" w:rsidRPr="00035B3A">
        <w:rPr>
          <w:rFonts w:eastAsia="Calibri"/>
          <w:lang w:val="sq-AL"/>
        </w:rPr>
        <w:t xml:space="preserve"> nj</w:t>
      </w:r>
      <w:r w:rsidR="000528A2" w:rsidRPr="00035B3A">
        <w:rPr>
          <w:rFonts w:eastAsia="Calibri"/>
          <w:lang w:val="sq-AL"/>
        </w:rPr>
        <w:t>ë</w:t>
      </w:r>
      <w:r w:rsidR="00AE39FC" w:rsidRPr="00035B3A">
        <w:rPr>
          <w:rFonts w:eastAsia="Calibri"/>
          <w:lang w:val="sq-AL"/>
        </w:rPr>
        <w:t xml:space="preserve"> rritje t</w:t>
      </w:r>
      <w:r w:rsidR="000528A2" w:rsidRPr="00035B3A">
        <w:rPr>
          <w:rFonts w:eastAsia="Calibri"/>
          <w:lang w:val="sq-AL"/>
        </w:rPr>
        <w:t>ë</w:t>
      </w:r>
      <w:r w:rsidR="00AE39FC" w:rsidRPr="00035B3A">
        <w:rPr>
          <w:rFonts w:eastAsia="Calibri"/>
          <w:lang w:val="sq-AL"/>
        </w:rPr>
        <w:t xml:space="preserve"> borxhit publi</w:t>
      </w:r>
      <w:r w:rsidR="002900B2" w:rsidRPr="00035B3A">
        <w:rPr>
          <w:rFonts w:eastAsia="Calibri"/>
          <w:lang w:val="sq-AL"/>
        </w:rPr>
        <w:t>k</w:t>
      </w:r>
      <w:r w:rsidR="00AE39FC" w:rsidRPr="00035B3A">
        <w:rPr>
          <w:rFonts w:eastAsia="Calibri"/>
          <w:lang w:val="sq-AL"/>
        </w:rPr>
        <w:t xml:space="preserve"> t</w:t>
      </w:r>
      <w:r w:rsidR="000528A2" w:rsidRPr="00035B3A">
        <w:rPr>
          <w:rFonts w:eastAsia="Calibri"/>
          <w:lang w:val="sq-AL"/>
        </w:rPr>
        <w:t>ë</w:t>
      </w:r>
      <w:r w:rsidR="00AE39FC" w:rsidRPr="00035B3A">
        <w:rPr>
          <w:rFonts w:eastAsia="Calibri"/>
          <w:lang w:val="sq-AL"/>
        </w:rPr>
        <w:t xml:space="preserve"> Shqip</w:t>
      </w:r>
      <w:r w:rsidR="000528A2" w:rsidRPr="00035B3A">
        <w:rPr>
          <w:rFonts w:eastAsia="Calibri"/>
          <w:lang w:val="sq-AL"/>
        </w:rPr>
        <w:t>ë</w:t>
      </w:r>
      <w:r w:rsidR="00AE39FC" w:rsidRPr="00035B3A">
        <w:rPr>
          <w:rFonts w:eastAsia="Calibri"/>
          <w:lang w:val="sq-AL"/>
        </w:rPr>
        <w:t>ris</w:t>
      </w:r>
      <w:r w:rsidR="000528A2" w:rsidRPr="00035B3A">
        <w:rPr>
          <w:rFonts w:eastAsia="Calibri"/>
          <w:lang w:val="sq-AL"/>
        </w:rPr>
        <w:t>ë</w:t>
      </w:r>
      <w:r w:rsidR="00AE39FC" w:rsidRPr="00035B3A">
        <w:rPr>
          <w:rFonts w:eastAsia="Calibri"/>
          <w:lang w:val="sq-AL"/>
        </w:rPr>
        <w:t>, pjes</w:t>
      </w:r>
      <w:r w:rsidR="000528A2" w:rsidRPr="00035B3A">
        <w:rPr>
          <w:rFonts w:eastAsia="Calibri"/>
          <w:lang w:val="sq-AL"/>
        </w:rPr>
        <w:t>ë</w:t>
      </w:r>
      <w:r w:rsidR="00AE39FC" w:rsidRPr="00035B3A">
        <w:rPr>
          <w:rFonts w:eastAsia="Calibri"/>
          <w:lang w:val="sq-AL"/>
        </w:rPr>
        <w:t>risht n</w:t>
      </w:r>
      <w:r w:rsidR="000528A2" w:rsidRPr="00035B3A">
        <w:rPr>
          <w:rFonts w:eastAsia="Calibri"/>
          <w:lang w:val="sq-AL"/>
        </w:rPr>
        <w:t>ë</w:t>
      </w:r>
      <w:r w:rsidR="00AE39FC" w:rsidRPr="00035B3A">
        <w:rPr>
          <w:rFonts w:eastAsia="Calibri"/>
          <w:lang w:val="sq-AL"/>
        </w:rPr>
        <w:t xml:space="preserve"> form</w:t>
      </w:r>
      <w:r w:rsidR="000528A2" w:rsidRPr="00035B3A">
        <w:rPr>
          <w:rFonts w:eastAsia="Calibri"/>
          <w:lang w:val="sq-AL"/>
        </w:rPr>
        <w:t>ë</w:t>
      </w:r>
      <w:r w:rsidR="00AE39FC" w:rsidRPr="00035B3A">
        <w:rPr>
          <w:rFonts w:eastAsia="Calibri"/>
          <w:lang w:val="sq-AL"/>
        </w:rPr>
        <w:t xml:space="preserve">n e </w:t>
      </w:r>
      <w:r w:rsidR="002900B2" w:rsidRPr="00035B3A">
        <w:rPr>
          <w:rFonts w:eastAsia="Calibri"/>
          <w:lang w:val="sq-AL"/>
        </w:rPr>
        <w:t>detyrimev</w:t>
      </w:r>
      <w:r w:rsidR="00AE39FC" w:rsidRPr="00035B3A">
        <w:rPr>
          <w:rFonts w:eastAsia="Calibri"/>
          <w:lang w:val="sq-AL"/>
        </w:rPr>
        <w:t>e t</w:t>
      </w:r>
      <w:r w:rsidR="000528A2" w:rsidRPr="00035B3A">
        <w:rPr>
          <w:rFonts w:eastAsia="Calibri"/>
          <w:lang w:val="sq-AL"/>
        </w:rPr>
        <w:t>ë</w:t>
      </w:r>
      <w:r w:rsidR="00AE39FC" w:rsidRPr="00035B3A">
        <w:rPr>
          <w:rFonts w:eastAsia="Calibri"/>
          <w:lang w:val="sq-AL"/>
        </w:rPr>
        <w:t xml:space="preserve"> prapambetura. Tavani ligjor </w:t>
      </w:r>
      <w:r w:rsidR="001C3B7B" w:rsidRPr="00035B3A">
        <w:rPr>
          <w:rFonts w:eastAsia="Calibri"/>
          <w:lang w:val="sq-AL"/>
        </w:rPr>
        <w:t>i raportit t</w:t>
      </w:r>
      <w:r w:rsidR="00993B8F" w:rsidRPr="00035B3A">
        <w:rPr>
          <w:rFonts w:eastAsia="Calibri"/>
          <w:lang w:val="sq-AL"/>
        </w:rPr>
        <w:t>ë</w:t>
      </w:r>
      <w:r w:rsidR="001C3B7B" w:rsidRPr="00035B3A">
        <w:rPr>
          <w:rFonts w:eastAsia="Calibri"/>
          <w:lang w:val="sq-AL"/>
        </w:rPr>
        <w:t xml:space="preserve"> borxhit ndaj </w:t>
      </w:r>
      <w:r w:rsidR="00C46161" w:rsidRPr="00035B3A">
        <w:rPr>
          <w:rFonts w:eastAsia="Calibri"/>
          <w:lang w:val="sq-AL"/>
        </w:rPr>
        <w:t>PBB-s</w:t>
      </w:r>
      <w:r w:rsidR="000528A2" w:rsidRPr="00035B3A">
        <w:rPr>
          <w:rFonts w:eastAsia="Calibri"/>
          <w:lang w:val="sq-AL"/>
        </w:rPr>
        <w:t>ë</w:t>
      </w:r>
      <w:r w:rsidR="001C3B7B" w:rsidRPr="00035B3A">
        <w:rPr>
          <w:rFonts w:eastAsia="Calibri"/>
          <w:lang w:val="sq-AL"/>
        </w:rPr>
        <w:t xml:space="preserve"> prej 60 për qind u shfuqizua</w:t>
      </w:r>
      <w:r w:rsidR="00AE39FC" w:rsidRPr="00035B3A">
        <w:rPr>
          <w:rFonts w:eastAsia="Calibri"/>
          <w:lang w:val="sq-AL"/>
        </w:rPr>
        <w:t xml:space="preserve"> dhe raporti arriti mbi 72 p</w:t>
      </w:r>
      <w:r w:rsidR="000528A2" w:rsidRPr="00035B3A">
        <w:rPr>
          <w:rFonts w:eastAsia="Calibri"/>
          <w:lang w:val="sq-AL"/>
        </w:rPr>
        <w:t>ë</w:t>
      </w:r>
      <w:r w:rsidR="00AE39FC" w:rsidRPr="00035B3A">
        <w:rPr>
          <w:rFonts w:eastAsia="Calibri"/>
          <w:lang w:val="sq-AL"/>
        </w:rPr>
        <w:t>r qind n</w:t>
      </w:r>
      <w:r w:rsidR="000528A2" w:rsidRPr="00035B3A">
        <w:rPr>
          <w:rFonts w:eastAsia="Calibri"/>
          <w:lang w:val="sq-AL"/>
        </w:rPr>
        <w:t>ë</w:t>
      </w:r>
      <w:r w:rsidR="00AE39FC" w:rsidRPr="00035B3A">
        <w:rPr>
          <w:rFonts w:eastAsia="Calibri"/>
          <w:lang w:val="sq-AL"/>
        </w:rPr>
        <w:t xml:space="preserve"> </w:t>
      </w:r>
      <w:bookmarkStart w:id="10" w:name="_Toc215150478"/>
      <w:bookmarkStart w:id="11" w:name="_Toc355345296"/>
      <w:bookmarkStart w:id="12" w:name="_Toc355345988"/>
      <w:bookmarkStart w:id="13" w:name="_Toc355346408"/>
      <w:bookmarkStart w:id="14" w:name="_Toc355347465"/>
      <w:bookmarkEnd w:id="5"/>
      <w:r w:rsidR="00AE39FC" w:rsidRPr="00035B3A">
        <w:rPr>
          <w:rFonts w:eastAsia="Calibri"/>
          <w:lang w:val="sq-AL"/>
        </w:rPr>
        <w:t>vitin</w:t>
      </w:r>
      <w:r w:rsidR="006419DD" w:rsidRPr="00035B3A">
        <w:rPr>
          <w:rFonts w:eastAsia="Calibri"/>
          <w:lang w:val="sq-AL"/>
        </w:rPr>
        <w:t xml:space="preserve"> 2014.</w:t>
      </w:r>
      <w:r w:rsidR="00AE39FC" w:rsidRPr="00035B3A">
        <w:rPr>
          <w:rFonts w:eastAsia="Calibri"/>
          <w:lang w:val="sq-AL"/>
        </w:rPr>
        <w:t xml:space="preserve"> Parashikimet </w:t>
      </w:r>
      <w:r w:rsidR="001C3B7B" w:rsidRPr="00035B3A">
        <w:rPr>
          <w:rFonts w:eastAsia="Calibri"/>
          <w:lang w:val="sq-AL"/>
        </w:rPr>
        <w:t xml:space="preserve">mbi </w:t>
      </w:r>
      <w:r w:rsidR="00AE39FC" w:rsidRPr="00035B3A">
        <w:rPr>
          <w:rFonts w:eastAsia="Calibri"/>
          <w:lang w:val="sq-AL"/>
        </w:rPr>
        <w:t>t</w:t>
      </w:r>
      <w:r w:rsidR="000528A2" w:rsidRPr="00035B3A">
        <w:rPr>
          <w:rFonts w:eastAsia="Calibri"/>
          <w:lang w:val="sq-AL"/>
        </w:rPr>
        <w:t>ë</w:t>
      </w:r>
      <w:r w:rsidR="00AE39FC" w:rsidRPr="00035B3A">
        <w:rPr>
          <w:rFonts w:eastAsia="Calibri"/>
          <w:lang w:val="sq-AL"/>
        </w:rPr>
        <w:t xml:space="preserve"> </w:t>
      </w:r>
      <w:r w:rsidR="001C3B7B" w:rsidRPr="00035B3A">
        <w:rPr>
          <w:rFonts w:eastAsia="Calibri"/>
          <w:lang w:val="sq-AL"/>
        </w:rPr>
        <w:t xml:space="preserve">ardhurat </w:t>
      </w:r>
      <w:r w:rsidR="00AE39FC" w:rsidRPr="00035B3A">
        <w:rPr>
          <w:rFonts w:eastAsia="Calibri"/>
          <w:lang w:val="sq-AL"/>
        </w:rPr>
        <w:t xml:space="preserve">dhe </w:t>
      </w:r>
      <w:r w:rsidR="00804D26" w:rsidRPr="00035B3A">
        <w:rPr>
          <w:rFonts w:eastAsia="Calibri"/>
          <w:lang w:val="sq-AL"/>
        </w:rPr>
        <w:t>PBB</w:t>
      </w:r>
      <w:r w:rsidR="00AE39FC" w:rsidRPr="00035B3A">
        <w:rPr>
          <w:rFonts w:eastAsia="Calibri"/>
          <w:lang w:val="sq-AL"/>
        </w:rPr>
        <w:t>-</w:t>
      </w:r>
      <w:r w:rsidR="001C3B7B" w:rsidRPr="00035B3A">
        <w:rPr>
          <w:rFonts w:eastAsia="Calibri"/>
          <w:lang w:val="sq-AL"/>
        </w:rPr>
        <w:t xml:space="preserve">në, </w:t>
      </w:r>
      <w:r w:rsidR="00AE39FC" w:rsidRPr="00035B3A">
        <w:rPr>
          <w:rFonts w:eastAsia="Calibri"/>
          <w:lang w:val="sq-AL"/>
        </w:rPr>
        <w:t>sistem</w:t>
      </w:r>
      <w:r w:rsidR="001C3B7B" w:rsidRPr="00035B3A">
        <w:rPr>
          <w:rFonts w:eastAsia="Calibri"/>
          <w:lang w:val="sq-AL"/>
        </w:rPr>
        <w:t>atikisht</w:t>
      </w:r>
      <w:r w:rsidR="00AE39FC" w:rsidRPr="00035B3A">
        <w:rPr>
          <w:rFonts w:eastAsia="Calibri"/>
          <w:lang w:val="sq-AL"/>
        </w:rPr>
        <w:t xml:space="preserve"> tejet optimiste, p</w:t>
      </w:r>
      <w:r w:rsidR="000528A2" w:rsidRPr="00035B3A">
        <w:rPr>
          <w:rFonts w:eastAsia="Calibri"/>
          <w:lang w:val="sq-AL"/>
        </w:rPr>
        <w:t>ë</w:t>
      </w:r>
      <w:r w:rsidR="00AE39FC" w:rsidRPr="00035B3A">
        <w:rPr>
          <w:rFonts w:eastAsia="Calibri"/>
          <w:lang w:val="sq-AL"/>
        </w:rPr>
        <w:t xml:space="preserve">rveç </w:t>
      </w:r>
      <w:r w:rsidR="002900B2" w:rsidRPr="00035B3A">
        <w:rPr>
          <w:rFonts w:eastAsia="Calibri"/>
          <w:lang w:val="sq-AL"/>
        </w:rPr>
        <w:t>mos</w:t>
      </w:r>
      <w:r w:rsidR="000528A2" w:rsidRPr="00035B3A">
        <w:rPr>
          <w:rFonts w:eastAsia="Calibri"/>
          <w:lang w:val="sq-AL"/>
        </w:rPr>
        <w:t>-</w:t>
      </w:r>
      <w:r w:rsidR="00AE39FC" w:rsidRPr="00035B3A">
        <w:rPr>
          <w:rFonts w:eastAsia="Calibri"/>
          <w:lang w:val="sq-AL"/>
        </w:rPr>
        <w:t>rregullimi</w:t>
      </w:r>
      <w:r w:rsidR="002900B2" w:rsidRPr="00035B3A">
        <w:rPr>
          <w:rFonts w:eastAsia="Calibri"/>
          <w:lang w:val="sq-AL"/>
        </w:rPr>
        <w:t>t</w:t>
      </w:r>
      <w:r w:rsidR="00AE39FC" w:rsidRPr="00035B3A">
        <w:rPr>
          <w:rFonts w:eastAsia="Calibri"/>
          <w:lang w:val="sq-AL"/>
        </w:rPr>
        <w:t xml:space="preserve"> </w:t>
      </w:r>
      <w:r w:rsidR="002900B2" w:rsidRPr="00035B3A">
        <w:rPr>
          <w:rFonts w:eastAsia="Calibri"/>
          <w:lang w:val="sq-AL"/>
        </w:rPr>
        <w:t>t</w:t>
      </w:r>
      <w:r w:rsidR="000528A2" w:rsidRPr="00035B3A">
        <w:rPr>
          <w:rFonts w:eastAsia="Calibri"/>
          <w:lang w:val="sq-AL"/>
        </w:rPr>
        <w:t>ë</w:t>
      </w:r>
      <w:r w:rsidR="002900B2" w:rsidRPr="00035B3A">
        <w:rPr>
          <w:rFonts w:eastAsia="Calibri"/>
          <w:lang w:val="sq-AL"/>
        </w:rPr>
        <w:t xml:space="preserve"> </w:t>
      </w:r>
      <w:r w:rsidR="00AE39FC" w:rsidRPr="00035B3A">
        <w:rPr>
          <w:rFonts w:eastAsia="Calibri"/>
          <w:lang w:val="sq-AL"/>
        </w:rPr>
        <w:t>sjelljes s</w:t>
      </w:r>
      <w:r w:rsidR="000528A2" w:rsidRPr="00035B3A">
        <w:rPr>
          <w:rFonts w:eastAsia="Calibri"/>
          <w:lang w:val="sq-AL"/>
        </w:rPr>
        <w:t>ë</w:t>
      </w:r>
      <w:r w:rsidR="00AE39FC" w:rsidRPr="00035B3A">
        <w:rPr>
          <w:rFonts w:eastAsia="Calibri"/>
          <w:lang w:val="sq-AL"/>
        </w:rPr>
        <w:t xml:space="preserve"> menaxhimit ndaj nj</w:t>
      </w:r>
      <w:r w:rsidR="000528A2" w:rsidRPr="00035B3A">
        <w:rPr>
          <w:rFonts w:eastAsia="Calibri"/>
          <w:lang w:val="sq-AL"/>
        </w:rPr>
        <w:t>ë</w:t>
      </w:r>
      <w:r w:rsidR="00AE39FC" w:rsidRPr="00035B3A">
        <w:rPr>
          <w:rFonts w:eastAsia="Calibri"/>
          <w:lang w:val="sq-AL"/>
        </w:rPr>
        <w:t xml:space="preserve"> </w:t>
      </w:r>
      <w:r w:rsidR="001C3B7B" w:rsidRPr="00035B3A">
        <w:rPr>
          <w:rFonts w:eastAsia="Calibri"/>
          <w:lang w:val="sq-AL"/>
        </w:rPr>
        <w:t>shkurtimi t</w:t>
      </w:r>
      <w:r w:rsidR="00993B8F" w:rsidRPr="00035B3A">
        <w:rPr>
          <w:rFonts w:eastAsia="Calibri"/>
          <w:lang w:val="sq-AL"/>
        </w:rPr>
        <w:t>ë</w:t>
      </w:r>
      <w:r w:rsidR="001C3B7B" w:rsidRPr="00035B3A">
        <w:rPr>
          <w:rFonts w:eastAsia="Calibri"/>
          <w:lang w:val="sq-AL"/>
        </w:rPr>
        <w:t xml:space="preserve"> burimeve financiare </w:t>
      </w:r>
      <w:r w:rsidR="00AE39FC" w:rsidRPr="00035B3A">
        <w:rPr>
          <w:rFonts w:eastAsia="Calibri"/>
          <w:lang w:val="sq-AL"/>
        </w:rPr>
        <w:t>n</w:t>
      </w:r>
      <w:r w:rsidR="000528A2" w:rsidRPr="00035B3A">
        <w:rPr>
          <w:rFonts w:eastAsia="Calibri"/>
          <w:lang w:val="sq-AL"/>
        </w:rPr>
        <w:t>ë</w:t>
      </w:r>
      <w:r w:rsidR="00AE39FC" w:rsidRPr="00035B3A">
        <w:rPr>
          <w:rFonts w:eastAsia="Calibri"/>
          <w:lang w:val="sq-AL"/>
        </w:rPr>
        <w:t xml:space="preserve"> dispozicion, d</w:t>
      </w:r>
      <w:r w:rsidR="000528A2" w:rsidRPr="00035B3A">
        <w:rPr>
          <w:rFonts w:eastAsia="Calibri"/>
          <w:lang w:val="sq-AL"/>
        </w:rPr>
        <w:t>ë</w:t>
      </w:r>
      <w:r w:rsidR="00AE39FC" w:rsidRPr="00035B3A">
        <w:rPr>
          <w:rFonts w:eastAsia="Calibri"/>
          <w:lang w:val="sq-AL"/>
        </w:rPr>
        <w:t>mt</w:t>
      </w:r>
      <w:r w:rsidR="001C3B7B" w:rsidRPr="00035B3A">
        <w:rPr>
          <w:rFonts w:eastAsia="Calibri"/>
          <w:lang w:val="sq-AL"/>
        </w:rPr>
        <w:t>oi</w:t>
      </w:r>
      <w:r w:rsidR="00AE39FC" w:rsidRPr="00035B3A">
        <w:rPr>
          <w:rFonts w:eastAsia="Calibri"/>
          <w:lang w:val="sq-AL"/>
        </w:rPr>
        <w:t xml:space="preserve"> ndjesh</w:t>
      </w:r>
      <w:r w:rsidR="000528A2" w:rsidRPr="00035B3A">
        <w:rPr>
          <w:rFonts w:eastAsia="Calibri"/>
          <w:lang w:val="sq-AL"/>
        </w:rPr>
        <w:t>ë</w:t>
      </w:r>
      <w:r w:rsidR="00AE39FC" w:rsidRPr="00035B3A">
        <w:rPr>
          <w:rFonts w:eastAsia="Calibri"/>
          <w:lang w:val="sq-AL"/>
        </w:rPr>
        <w:t>m proceset e buxhetimit dhe planifikimit gjat</w:t>
      </w:r>
      <w:r w:rsidR="000528A2" w:rsidRPr="00035B3A">
        <w:rPr>
          <w:rFonts w:eastAsia="Calibri"/>
          <w:lang w:val="sq-AL"/>
        </w:rPr>
        <w:t>ë</w:t>
      </w:r>
      <w:r w:rsidR="00AE39FC" w:rsidRPr="00035B3A">
        <w:rPr>
          <w:rFonts w:eastAsia="Calibri"/>
          <w:lang w:val="sq-AL"/>
        </w:rPr>
        <w:t xml:space="preserve"> viteve t</w:t>
      </w:r>
      <w:r w:rsidR="000528A2" w:rsidRPr="00035B3A">
        <w:rPr>
          <w:rFonts w:eastAsia="Calibri"/>
          <w:lang w:val="sq-AL"/>
        </w:rPr>
        <w:t>ë</w:t>
      </w:r>
      <w:r w:rsidR="00AE39FC" w:rsidRPr="00035B3A">
        <w:rPr>
          <w:rFonts w:eastAsia="Calibri"/>
          <w:lang w:val="sq-AL"/>
        </w:rPr>
        <w:t xml:space="preserve"> fundit</w:t>
      </w:r>
      <w:r w:rsidR="00E15AEB" w:rsidRPr="00035B3A">
        <w:rPr>
          <w:lang w:val="sq-AL"/>
        </w:rPr>
        <w:t xml:space="preserve">. </w:t>
      </w:r>
      <w:r w:rsidR="001C3B7B" w:rsidRPr="00035B3A">
        <w:rPr>
          <w:lang w:val="sq-AL"/>
        </w:rPr>
        <w:t>Fr</w:t>
      </w:r>
      <w:r w:rsidR="006D2646" w:rsidRPr="00035B3A">
        <w:rPr>
          <w:lang w:val="sq-AL"/>
        </w:rPr>
        <w:t>e</w:t>
      </w:r>
      <w:r w:rsidR="001C3B7B" w:rsidRPr="00035B3A">
        <w:rPr>
          <w:lang w:val="sq-AL"/>
        </w:rPr>
        <w:t xml:space="preserve">nimi dhe kthimi </w:t>
      </w:r>
      <w:r w:rsidR="002900B2" w:rsidRPr="00035B3A">
        <w:rPr>
          <w:lang w:val="sq-AL"/>
        </w:rPr>
        <w:t>i</w:t>
      </w:r>
      <w:r w:rsidR="00AE39FC" w:rsidRPr="00035B3A">
        <w:rPr>
          <w:lang w:val="sq-AL"/>
        </w:rPr>
        <w:t xml:space="preserve"> k</w:t>
      </w:r>
      <w:r w:rsidR="000528A2" w:rsidRPr="00035B3A">
        <w:rPr>
          <w:lang w:val="sq-AL"/>
        </w:rPr>
        <w:t>ë</w:t>
      </w:r>
      <w:r w:rsidR="00AE39FC" w:rsidRPr="00035B3A">
        <w:rPr>
          <w:lang w:val="sq-AL"/>
        </w:rPr>
        <w:t xml:space="preserve">tyre tendencave </w:t>
      </w:r>
      <w:r w:rsidR="000528A2" w:rsidRPr="00035B3A">
        <w:rPr>
          <w:lang w:val="sq-AL"/>
        </w:rPr>
        <w:t>ë</w:t>
      </w:r>
      <w:r w:rsidR="00AE39FC" w:rsidRPr="00035B3A">
        <w:rPr>
          <w:lang w:val="sq-AL"/>
        </w:rPr>
        <w:t>sht</w:t>
      </w:r>
      <w:r w:rsidR="000528A2" w:rsidRPr="00035B3A">
        <w:rPr>
          <w:lang w:val="sq-AL"/>
        </w:rPr>
        <w:t>ë</w:t>
      </w:r>
      <w:r w:rsidR="00AE39FC" w:rsidRPr="00035B3A">
        <w:rPr>
          <w:lang w:val="sq-AL"/>
        </w:rPr>
        <w:t xml:space="preserve"> nj</w:t>
      </w:r>
      <w:r w:rsidR="000528A2" w:rsidRPr="00035B3A">
        <w:rPr>
          <w:lang w:val="sq-AL"/>
        </w:rPr>
        <w:t>ë</w:t>
      </w:r>
      <w:r w:rsidR="00AE39FC" w:rsidRPr="00035B3A">
        <w:rPr>
          <w:lang w:val="sq-AL"/>
        </w:rPr>
        <w:t xml:space="preserve"> prioritet gjith</w:t>
      </w:r>
      <w:r w:rsidR="000528A2" w:rsidRPr="00035B3A">
        <w:rPr>
          <w:lang w:val="sq-AL"/>
        </w:rPr>
        <w:t>ë</w:t>
      </w:r>
      <w:r w:rsidR="00AE39FC" w:rsidRPr="00035B3A">
        <w:rPr>
          <w:lang w:val="sq-AL"/>
        </w:rPr>
        <w:t>p</w:t>
      </w:r>
      <w:r w:rsidR="000528A2" w:rsidRPr="00035B3A">
        <w:rPr>
          <w:lang w:val="sq-AL"/>
        </w:rPr>
        <w:t>ë</w:t>
      </w:r>
      <w:r w:rsidR="00AE39FC" w:rsidRPr="00035B3A">
        <w:rPr>
          <w:lang w:val="sq-AL"/>
        </w:rPr>
        <w:t>rfshir</w:t>
      </w:r>
      <w:r w:rsidR="000528A2" w:rsidRPr="00035B3A">
        <w:rPr>
          <w:lang w:val="sq-AL"/>
        </w:rPr>
        <w:t>ë</w:t>
      </w:r>
      <w:r w:rsidR="00AE39FC" w:rsidRPr="00035B3A">
        <w:rPr>
          <w:lang w:val="sq-AL"/>
        </w:rPr>
        <w:t>s p</w:t>
      </w:r>
      <w:r w:rsidR="000528A2" w:rsidRPr="00035B3A">
        <w:rPr>
          <w:lang w:val="sq-AL"/>
        </w:rPr>
        <w:t>ë</w:t>
      </w:r>
      <w:r w:rsidR="00AE39FC" w:rsidRPr="00035B3A">
        <w:rPr>
          <w:lang w:val="sq-AL"/>
        </w:rPr>
        <w:t>r Qeverin</w:t>
      </w:r>
      <w:r w:rsidR="000528A2" w:rsidRPr="00035B3A">
        <w:rPr>
          <w:lang w:val="sq-AL"/>
        </w:rPr>
        <w:t>ë</w:t>
      </w:r>
      <w:r w:rsidR="00AE39FC" w:rsidRPr="00035B3A">
        <w:rPr>
          <w:lang w:val="sq-AL"/>
        </w:rPr>
        <w:t xml:space="preserve"> pasi masa specifike p</w:t>
      </w:r>
      <w:r w:rsidR="000528A2" w:rsidRPr="00035B3A">
        <w:rPr>
          <w:lang w:val="sq-AL"/>
        </w:rPr>
        <w:t>ë</w:t>
      </w:r>
      <w:r w:rsidR="00AE39FC" w:rsidRPr="00035B3A">
        <w:rPr>
          <w:lang w:val="sq-AL"/>
        </w:rPr>
        <w:t xml:space="preserve">r </w:t>
      </w:r>
      <w:r w:rsidR="002900B2" w:rsidRPr="00035B3A">
        <w:rPr>
          <w:lang w:val="sq-AL"/>
        </w:rPr>
        <w:t>forcimin</w:t>
      </w:r>
      <w:r w:rsidR="00AE39FC" w:rsidRPr="00035B3A">
        <w:rPr>
          <w:lang w:val="sq-AL"/>
        </w:rPr>
        <w:t xml:space="preserve"> e kuadrit fis</w:t>
      </w:r>
      <w:r w:rsidR="002900B2" w:rsidRPr="00035B3A">
        <w:rPr>
          <w:lang w:val="sq-AL"/>
        </w:rPr>
        <w:t>k</w:t>
      </w:r>
      <w:r w:rsidR="00AE39FC" w:rsidRPr="00035B3A">
        <w:rPr>
          <w:lang w:val="sq-AL"/>
        </w:rPr>
        <w:t>al dhe rritjen e p</w:t>
      </w:r>
      <w:r w:rsidR="000528A2" w:rsidRPr="00035B3A">
        <w:rPr>
          <w:lang w:val="sq-AL"/>
        </w:rPr>
        <w:t>ë</w:t>
      </w:r>
      <w:r w:rsidR="00AE39FC" w:rsidRPr="00035B3A">
        <w:rPr>
          <w:lang w:val="sq-AL"/>
        </w:rPr>
        <w:t>rgjegj</w:t>
      </w:r>
      <w:r w:rsidR="000528A2" w:rsidRPr="00035B3A">
        <w:rPr>
          <w:lang w:val="sq-AL"/>
        </w:rPr>
        <w:t>ë</w:t>
      </w:r>
      <w:r w:rsidR="00AE39FC" w:rsidRPr="00035B3A">
        <w:rPr>
          <w:lang w:val="sq-AL"/>
        </w:rPr>
        <w:t>sis</w:t>
      </w:r>
      <w:r w:rsidR="000528A2" w:rsidRPr="00035B3A">
        <w:rPr>
          <w:lang w:val="sq-AL"/>
        </w:rPr>
        <w:t>ë</w:t>
      </w:r>
      <w:r w:rsidR="00AE39FC" w:rsidRPr="00035B3A">
        <w:rPr>
          <w:lang w:val="sq-AL"/>
        </w:rPr>
        <w:t xml:space="preserve"> dhe p</w:t>
      </w:r>
      <w:r w:rsidR="000528A2" w:rsidRPr="00035B3A">
        <w:rPr>
          <w:lang w:val="sq-AL"/>
        </w:rPr>
        <w:t>ë</w:t>
      </w:r>
      <w:r w:rsidR="00AE39FC" w:rsidRPr="00035B3A">
        <w:rPr>
          <w:lang w:val="sq-AL"/>
        </w:rPr>
        <w:t>rgjegjshm</w:t>
      </w:r>
      <w:r w:rsidR="000528A2" w:rsidRPr="00035B3A">
        <w:rPr>
          <w:lang w:val="sq-AL"/>
        </w:rPr>
        <w:t>ë</w:t>
      </w:r>
      <w:r w:rsidR="00AE39FC" w:rsidRPr="00035B3A">
        <w:rPr>
          <w:lang w:val="sq-AL"/>
        </w:rPr>
        <w:t>ris</w:t>
      </w:r>
      <w:r w:rsidR="000528A2" w:rsidRPr="00035B3A">
        <w:rPr>
          <w:lang w:val="sq-AL"/>
        </w:rPr>
        <w:t>ë</w:t>
      </w:r>
      <w:r w:rsidR="00AE39FC" w:rsidRPr="00035B3A">
        <w:rPr>
          <w:lang w:val="sq-AL"/>
        </w:rPr>
        <w:t xml:space="preserve"> p</w:t>
      </w:r>
      <w:r w:rsidR="000528A2" w:rsidRPr="00035B3A">
        <w:rPr>
          <w:lang w:val="sq-AL"/>
        </w:rPr>
        <w:t>ë</w:t>
      </w:r>
      <w:r w:rsidR="00AE39FC" w:rsidRPr="00035B3A">
        <w:rPr>
          <w:lang w:val="sq-AL"/>
        </w:rPr>
        <w:t>r p</w:t>
      </w:r>
      <w:r w:rsidR="000528A2" w:rsidRPr="00035B3A">
        <w:rPr>
          <w:lang w:val="sq-AL"/>
        </w:rPr>
        <w:t>ë</w:t>
      </w:r>
      <w:r w:rsidR="00AE39FC" w:rsidRPr="00035B3A">
        <w:rPr>
          <w:lang w:val="sq-AL"/>
        </w:rPr>
        <w:t>rdorimin efektiv dhe efi</w:t>
      </w:r>
      <w:r w:rsidR="002900B2" w:rsidRPr="00035B3A">
        <w:rPr>
          <w:lang w:val="sq-AL"/>
        </w:rPr>
        <w:t>kas</w:t>
      </w:r>
      <w:r w:rsidR="00AE39FC" w:rsidRPr="00035B3A">
        <w:rPr>
          <w:lang w:val="sq-AL"/>
        </w:rPr>
        <w:t xml:space="preserve"> t</w:t>
      </w:r>
      <w:r w:rsidR="000528A2" w:rsidRPr="00035B3A">
        <w:rPr>
          <w:lang w:val="sq-AL"/>
        </w:rPr>
        <w:t>ë</w:t>
      </w:r>
      <w:r w:rsidR="00AE39FC" w:rsidRPr="00035B3A">
        <w:rPr>
          <w:lang w:val="sq-AL"/>
        </w:rPr>
        <w:t xml:space="preserve"> burimeve publike financiare jan</w:t>
      </w:r>
      <w:r w:rsidR="000528A2" w:rsidRPr="00035B3A">
        <w:rPr>
          <w:lang w:val="sq-AL"/>
        </w:rPr>
        <w:t>ë</w:t>
      </w:r>
      <w:r w:rsidR="00AE39FC" w:rsidRPr="00035B3A">
        <w:rPr>
          <w:lang w:val="sq-AL"/>
        </w:rPr>
        <w:t xml:space="preserve"> parashikuar qart</w:t>
      </w:r>
      <w:r w:rsidR="000528A2" w:rsidRPr="00035B3A">
        <w:rPr>
          <w:lang w:val="sq-AL"/>
        </w:rPr>
        <w:t>ë</w:t>
      </w:r>
      <w:r w:rsidR="00AE39FC" w:rsidRPr="00035B3A">
        <w:rPr>
          <w:lang w:val="sq-AL"/>
        </w:rPr>
        <w:t xml:space="preserve"> n</w:t>
      </w:r>
      <w:r w:rsidR="000528A2" w:rsidRPr="00035B3A">
        <w:rPr>
          <w:lang w:val="sq-AL"/>
        </w:rPr>
        <w:t>ë</w:t>
      </w:r>
      <w:r w:rsidR="00AE39FC" w:rsidRPr="00035B3A">
        <w:rPr>
          <w:lang w:val="sq-AL"/>
        </w:rPr>
        <w:t xml:space="preserve"> k</w:t>
      </w:r>
      <w:r w:rsidR="000528A2" w:rsidRPr="00035B3A">
        <w:rPr>
          <w:lang w:val="sq-AL"/>
        </w:rPr>
        <w:t>ë</w:t>
      </w:r>
      <w:r w:rsidR="00AE39FC" w:rsidRPr="00035B3A">
        <w:rPr>
          <w:lang w:val="sq-AL"/>
        </w:rPr>
        <w:t>t</w:t>
      </w:r>
      <w:r w:rsidR="000528A2" w:rsidRPr="00035B3A">
        <w:rPr>
          <w:lang w:val="sq-AL"/>
        </w:rPr>
        <w:t>ë</w:t>
      </w:r>
      <w:r w:rsidR="00AE39FC" w:rsidRPr="00035B3A">
        <w:rPr>
          <w:lang w:val="sq-AL"/>
        </w:rPr>
        <w:t xml:space="preserve"> strategji</w:t>
      </w:r>
      <w:r w:rsidR="00E15AEB" w:rsidRPr="00035B3A">
        <w:rPr>
          <w:lang w:val="sq-AL"/>
        </w:rPr>
        <w:t xml:space="preserve">. </w:t>
      </w:r>
    </w:p>
    <w:p w:rsidR="006D2646" w:rsidRPr="00035B3A" w:rsidRDefault="00AE39FC" w:rsidP="00417F5B">
      <w:pPr>
        <w:rPr>
          <w:rFonts w:eastAsia="Calibri"/>
        </w:rPr>
      </w:pPr>
      <w:r w:rsidRPr="00035B3A">
        <w:rPr>
          <w:rFonts w:eastAsia="Calibri"/>
          <w:lang w:val="sq-AL"/>
        </w:rPr>
        <w:t>Rritja pritet t</w:t>
      </w:r>
      <w:r w:rsidR="000528A2" w:rsidRPr="00035B3A">
        <w:rPr>
          <w:rFonts w:eastAsia="Calibri"/>
          <w:lang w:val="sq-AL"/>
        </w:rPr>
        <w:t>ë</w:t>
      </w:r>
      <w:r w:rsidR="002900B2" w:rsidRPr="00035B3A">
        <w:rPr>
          <w:rFonts w:eastAsia="Calibri"/>
          <w:lang w:val="sq-AL"/>
        </w:rPr>
        <w:t xml:space="preserve"> </w:t>
      </w:r>
      <w:r w:rsidRPr="00035B3A">
        <w:rPr>
          <w:rFonts w:eastAsia="Calibri"/>
          <w:lang w:val="sq-AL"/>
        </w:rPr>
        <w:t>kthehet n</w:t>
      </w:r>
      <w:r w:rsidR="000528A2" w:rsidRPr="00035B3A">
        <w:rPr>
          <w:rFonts w:eastAsia="Calibri"/>
          <w:lang w:val="sq-AL"/>
        </w:rPr>
        <w:t>ë</w:t>
      </w:r>
      <w:r w:rsidR="002900B2" w:rsidRPr="00035B3A">
        <w:rPr>
          <w:rFonts w:eastAsia="Calibri"/>
          <w:lang w:val="sq-AL"/>
        </w:rPr>
        <w:t xml:space="preserve"> </w:t>
      </w:r>
      <w:r w:rsidRPr="00035B3A">
        <w:rPr>
          <w:rFonts w:eastAsia="Calibri"/>
          <w:lang w:val="sq-AL"/>
        </w:rPr>
        <w:t>dy p</w:t>
      </w:r>
      <w:r w:rsidR="000528A2" w:rsidRPr="00035B3A">
        <w:rPr>
          <w:rFonts w:eastAsia="Calibri"/>
          <w:lang w:val="sq-AL"/>
        </w:rPr>
        <w:t>ë</w:t>
      </w:r>
      <w:r w:rsidRPr="00035B3A">
        <w:rPr>
          <w:rFonts w:eastAsia="Calibri"/>
          <w:lang w:val="sq-AL"/>
        </w:rPr>
        <w:t>r qind n</w:t>
      </w:r>
      <w:r w:rsidR="000528A2" w:rsidRPr="00035B3A">
        <w:rPr>
          <w:rFonts w:eastAsia="Calibri"/>
          <w:lang w:val="sq-AL"/>
        </w:rPr>
        <w:t>ë</w:t>
      </w:r>
      <w:r w:rsidRPr="00035B3A">
        <w:rPr>
          <w:rFonts w:eastAsia="Calibri"/>
          <w:lang w:val="sq-AL"/>
        </w:rPr>
        <w:t xml:space="preserve"> vitin 2014 dhe FMN</w:t>
      </w:r>
      <w:r w:rsidR="002900B2" w:rsidRPr="00035B3A">
        <w:rPr>
          <w:rFonts w:eastAsia="Calibri"/>
          <w:lang w:val="sq-AL"/>
        </w:rPr>
        <w:t>-ja</w:t>
      </w:r>
      <w:r w:rsidRPr="00035B3A">
        <w:rPr>
          <w:rFonts w:eastAsia="Calibri"/>
          <w:lang w:val="sq-AL"/>
        </w:rPr>
        <w:t xml:space="preserve"> e konsideron perspektiv</w:t>
      </w:r>
      <w:r w:rsidR="000528A2" w:rsidRPr="00035B3A">
        <w:rPr>
          <w:rFonts w:eastAsia="Calibri"/>
          <w:lang w:val="sq-AL"/>
        </w:rPr>
        <w:t>ë</w:t>
      </w:r>
      <w:r w:rsidRPr="00035B3A">
        <w:rPr>
          <w:rFonts w:eastAsia="Calibri"/>
          <w:lang w:val="sq-AL"/>
        </w:rPr>
        <w:t xml:space="preserve">n afatmesme </w:t>
      </w:r>
      <w:r w:rsidR="001C3B7B" w:rsidRPr="00035B3A">
        <w:rPr>
          <w:rFonts w:eastAsia="Calibri"/>
          <w:lang w:val="sq-AL"/>
        </w:rPr>
        <w:t>t</w:t>
      </w:r>
      <w:r w:rsidR="00993B8F" w:rsidRPr="00035B3A">
        <w:rPr>
          <w:rFonts w:eastAsia="Calibri"/>
          <w:lang w:val="sq-AL"/>
        </w:rPr>
        <w:t>ë</w:t>
      </w:r>
      <w:r w:rsidR="001C3B7B" w:rsidRPr="00035B3A">
        <w:rPr>
          <w:rFonts w:eastAsia="Calibri"/>
          <w:lang w:val="sq-AL"/>
        </w:rPr>
        <w:t xml:space="preserve"> favorshme </w:t>
      </w:r>
      <w:r w:rsidRPr="00035B3A">
        <w:rPr>
          <w:rFonts w:eastAsia="Calibri"/>
          <w:lang w:val="sq-AL"/>
        </w:rPr>
        <w:t>n</w:t>
      </w:r>
      <w:r w:rsidR="000528A2" w:rsidRPr="00035B3A">
        <w:rPr>
          <w:rFonts w:eastAsia="Calibri"/>
          <w:lang w:val="sq-AL"/>
        </w:rPr>
        <w:t>ë</w:t>
      </w:r>
      <w:r w:rsidRPr="00035B3A">
        <w:rPr>
          <w:rFonts w:eastAsia="Calibri"/>
          <w:lang w:val="sq-AL"/>
        </w:rPr>
        <w:t xml:space="preserve"> p</w:t>
      </w:r>
      <w:r w:rsidR="000528A2" w:rsidRPr="00035B3A">
        <w:rPr>
          <w:rFonts w:eastAsia="Calibri"/>
          <w:lang w:val="sq-AL"/>
        </w:rPr>
        <w:t>ë</w:t>
      </w:r>
      <w:r w:rsidRPr="00035B3A">
        <w:rPr>
          <w:rFonts w:eastAsia="Calibri"/>
          <w:lang w:val="sq-AL"/>
        </w:rPr>
        <w:t>rgjith</w:t>
      </w:r>
      <w:r w:rsidR="000528A2" w:rsidRPr="00035B3A">
        <w:rPr>
          <w:rFonts w:eastAsia="Calibri"/>
          <w:lang w:val="sq-AL"/>
        </w:rPr>
        <w:t>ë</w:t>
      </w:r>
      <w:r w:rsidRPr="00035B3A">
        <w:rPr>
          <w:rFonts w:eastAsia="Calibri"/>
          <w:lang w:val="sq-AL"/>
        </w:rPr>
        <w:t>si. Zhvillimi ekonomik duhet t</w:t>
      </w:r>
      <w:r w:rsidR="000528A2" w:rsidRPr="00035B3A">
        <w:rPr>
          <w:rFonts w:eastAsia="Calibri"/>
          <w:lang w:val="sq-AL"/>
        </w:rPr>
        <w:t>ë</w:t>
      </w:r>
      <w:r w:rsidRPr="00035B3A">
        <w:rPr>
          <w:rFonts w:eastAsia="Calibri"/>
          <w:lang w:val="sq-AL"/>
        </w:rPr>
        <w:t xml:space="preserve"> arrij</w:t>
      </w:r>
      <w:r w:rsidR="000528A2" w:rsidRPr="00035B3A">
        <w:rPr>
          <w:rFonts w:eastAsia="Calibri"/>
          <w:lang w:val="sq-AL"/>
        </w:rPr>
        <w:t>ë</w:t>
      </w:r>
      <w:r w:rsidRPr="00035B3A">
        <w:rPr>
          <w:rFonts w:eastAsia="Calibri"/>
          <w:lang w:val="sq-AL"/>
        </w:rPr>
        <w:t xml:space="preserve"> g</w:t>
      </w:r>
      <w:r w:rsidR="002900B2" w:rsidRPr="00035B3A">
        <w:rPr>
          <w:rFonts w:eastAsia="Calibri"/>
          <w:lang w:val="sq-AL"/>
        </w:rPr>
        <w:t>ra</w:t>
      </w:r>
      <w:r w:rsidRPr="00035B3A">
        <w:rPr>
          <w:rFonts w:eastAsia="Calibri"/>
          <w:lang w:val="sq-AL"/>
        </w:rPr>
        <w:t>dualisht rreth 4.5 p</w:t>
      </w:r>
      <w:r w:rsidR="000528A2" w:rsidRPr="00035B3A">
        <w:rPr>
          <w:rFonts w:eastAsia="Calibri"/>
          <w:lang w:val="sq-AL"/>
        </w:rPr>
        <w:t>ë</w:t>
      </w:r>
      <w:r w:rsidRPr="00035B3A">
        <w:rPr>
          <w:rFonts w:eastAsia="Calibri"/>
          <w:lang w:val="sq-AL"/>
        </w:rPr>
        <w:t xml:space="preserve">r qind </w:t>
      </w:r>
      <w:r w:rsidR="001C3B7B" w:rsidRPr="00035B3A">
        <w:rPr>
          <w:rFonts w:eastAsia="Calibri"/>
          <w:lang w:val="sq-AL"/>
        </w:rPr>
        <w:t>n</w:t>
      </w:r>
      <w:r w:rsidR="00993B8F" w:rsidRPr="00035B3A">
        <w:rPr>
          <w:rFonts w:eastAsia="Calibri"/>
          <w:lang w:val="sq-AL"/>
        </w:rPr>
        <w:t>ë</w:t>
      </w:r>
      <w:r w:rsidR="001C3B7B" w:rsidRPr="00035B3A">
        <w:rPr>
          <w:rFonts w:eastAsia="Calibri"/>
          <w:lang w:val="sq-AL"/>
        </w:rPr>
        <w:t xml:space="preserve"> periudh</w:t>
      </w:r>
      <w:r w:rsidR="00993B8F" w:rsidRPr="00035B3A">
        <w:rPr>
          <w:rFonts w:eastAsia="Calibri"/>
          <w:lang w:val="sq-AL"/>
        </w:rPr>
        <w:t>ë</w:t>
      </w:r>
      <w:r w:rsidR="001C3B7B" w:rsidRPr="00035B3A">
        <w:rPr>
          <w:rFonts w:eastAsia="Calibri"/>
          <w:lang w:val="sq-AL"/>
        </w:rPr>
        <w:t>n afatmesme</w:t>
      </w:r>
      <w:r w:rsidRPr="00035B3A">
        <w:rPr>
          <w:rFonts w:eastAsia="Calibri"/>
          <w:lang w:val="sq-AL"/>
        </w:rPr>
        <w:t>, q</w:t>
      </w:r>
      <w:r w:rsidR="000528A2" w:rsidRPr="00035B3A">
        <w:rPr>
          <w:rFonts w:eastAsia="Calibri"/>
          <w:lang w:val="sq-AL"/>
        </w:rPr>
        <w:t>ë</w:t>
      </w:r>
      <w:r w:rsidRPr="00035B3A">
        <w:rPr>
          <w:rFonts w:eastAsia="Calibri"/>
          <w:lang w:val="sq-AL"/>
        </w:rPr>
        <w:t xml:space="preserve"> </w:t>
      </w:r>
      <w:r w:rsidR="000528A2" w:rsidRPr="00035B3A">
        <w:rPr>
          <w:rFonts w:eastAsia="Calibri"/>
          <w:lang w:val="sq-AL"/>
        </w:rPr>
        <w:t>gjithsesi</w:t>
      </w:r>
      <w:r w:rsidRPr="00035B3A">
        <w:rPr>
          <w:rFonts w:eastAsia="Calibri"/>
          <w:lang w:val="sq-AL"/>
        </w:rPr>
        <w:t xml:space="preserve"> </w:t>
      </w:r>
      <w:r w:rsidR="000528A2" w:rsidRPr="00035B3A">
        <w:rPr>
          <w:rFonts w:eastAsia="Calibri"/>
          <w:lang w:val="sq-AL"/>
        </w:rPr>
        <w:t>ë</w:t>
      </w:r>
      <w:r w:rsidRPr="00035B3A">
        <w:rPr>
          <w:rFonts w:eastAsia="Calibri"/>
          <w:lang w:val="sq-AL"/>
        </w:rPr>
        <w:t>sht</w:t>
      </w:r>
      <w:r w:rsidR="000528A2" w:rsidRPr="00035B3A">
        <w:rPr>
          <w:rFonts w:eastAsia="Calibri"/>
          <w:lang w:val="sq-AL"/>
        </w:rPr>
        <w:t>ë</w:t>
      </w:r>
      <w:r w:rsidRPr="00035B3A">
        <w:rPr>
          <w:rFonts w:eastAsia="Calibri"/>
          <w:lang w:val="sq-AL"/>
        </w:rPr>
        <w:t xml:space="preserve"> n</w:t>
      </w:r>
      <w:r w:rsidR="000528A2" w:rsidRPr="00035B3A">
        <w:rPr>
          <w:rFonts w:eastAsia="Calibri"/>
          <w:lang w:val="sq-AL"/>
        </w:rPr>
        <w:t>ë</w:t>
      </w:r>
      <w:r w:rsidRPr="00035B3A">
        <w:rPr>
          <w:rFonts w:eastAsia="Calibri"/>
          <w:lang w:val="sq-AL"/>
        </w:rPr>
        <w:t>n nivelin e zhvillimit t</w:t>
      </w:r>
      <w:r w:rsidR="000528A2" w:rsidRPr="00035B3A">
        <w:rPr>
          <w:rFonts w:eastAsia="Calibri"/>
          <w:lang w:val="sq-AL"/>
        </w:rPr>
        <w:t>ë</w:t>
      </w:r>
      <w:r w:rsidRPr="00035B3A">
        <w:rPr>
          <w:rFonts w:eastAsia="Calibri"/>
          <w:lang w:val="sq-AL"/>
        </w:rPr>
        <w:t xml:space="preserve"> arritur para kriz</w:t>
      </w:r>
      <w:r w:rsidR="000528A2" w:rsidRPr="00035B3A">
        <w:rPr>
          <w:rFonts w:eastAsia="Calibri"/>
          <w:lang w:val="sq-AL"/>
        </w:rPr>
        <w:t>ë</w:t>
      </w:r>
      <w:r w:rsidRPr="00035B3A">
        <w:rPr>
          <w:rFonts w:eastAsia="Calibri"/>
          <w:lang w:val="sq-AL"/>
        </w:rPr>
        <w:t>s. Megjithat</w:t>
      </w:r>
      <w:r w:rsidR="000528A2" w:rsidRPr="00035B3A">
        <w:rPr>
          <w:rFonts w:eastAsia="Calibri"/>
          <w:lang w:val="sq-AL"/>
        </w:rPr>
        <w:t>ë</w:t>
      </w:r>
      <w:r w:rsidRPr="00035B3A">
        <w:rPr>
          <w:rFonts w:eastAsia="Calibri"/>
          <w:lang w:val="sq-AL"/>
        </w:rPr>
        <w:t>, rreziku q</w:t>
      </w:r>
      <w:r w:rsidR="000528A2" w:rsidRPr="00035B3A">
        <w:rPr>
          <w:rFonts w:eastAsia="Calibri"/>
          <w:lang w:val="sq-AL"/>
        </w:rPr>
        <w:t>ë</w:t>
      </w:r>
      <w:r w:rsidRPr="00035B3A">
        <w:rPr>
          <w:rFonts w:eastAsia="Calibri"/>
          <w:lang w:val="sq-AL"/>
        </w:rPr>
        <w:t xml:space="preserve"> ky skenar nuk do t</w:t>
      </w:r>
      <w:r w:rsidR="000528A2" w:rsidRPr="00035B3A">
        <w:rPr>
          <w:rFonts w:eastAsia="Calibri"/>
          <w:lang w:val="sq-AL"/>
        </w:rPr>
        <w:t>ë</w:t>
      </w:r>
      <w:r w:rsidRPr="00035B3A">
        <w:rPr>
          <w:rFonts w:eastAsia="Calibri"/>
          <w:lang w:val="sq-AL"/>
        </w:rPr>
        <w:t xml:space="preserve"> materializohet</w:t>
      </w:r>
      <w:r w:rsidR="002900B2" w:rsidRPr="00035B3A">
        <w:rPr>
          <w:rFonts w:eastAsia="Calibri"/>
          <w:lang w:val="sq-AL"/>
        </w:rPr>
        <w:t>,</w:t>
      </w:r>
      <w:r w:rsidRPr="00035B3A">
        <w:rPr>
          <w:rFonts w:eastAsia="Calibri"/>
          <w:lang w:val="sq-AL"/>
        </w:rPr>
        <w:t xml:space="preserve"> nuk mund t</w:t>
      </w:r>
      <w:r w:rsidR="000528A2" w:rsidRPr="00035B3A">
        <w:rPr>
          <w:rFonts w:eastAsia="Calibri"/>
          <w:lang w:val="sq-AL"/>
        </w:rPr>
        <w:t>ë</w:t>
      </w:r>
      <w:r w:rsidRPr="00035B3A">
        <w:rPr>
          <w:rFonts w:eastAsia="Calibri"/>
          <w:lang w:val="sq-AL"/>
        </w:rPr>
        <w:t xml:space="preserve"> neglizhohet. Nj</w:t>
      </w:r>
      <w:r w:rsidR="000528A2" w:rsidRPr="00035B3A">
        <w:rPr>
          <w:rFonts w:eastAsia="Calibri"/>
          <w:lang w:val="sq-AL"/>
        </w:rPr>
        <w:t>ë</w:t>
      </w:r>
      <w:r w:rsidRPr="00035B3A">
        <w:rPr>
          <w:rFonts w:eastAsia="Calibri"/>
          <w:lang w:val="sq-AL"/>
        </w:rPr>
        <w:t xml:space="preserve"> periudh</w:t>
      </w:r>
      <w:r w:rsidR="000528A2" w:rsidRPr="00035B3A">
        <w:rPr>
          <w:rFonts w:eastAsia="Calibri"/>
          <w:lang w:val="sq-AL"/>
        </w:rPr>
        <w:t>ë</w:t>
      </w:r>
      <w:r w:rsidRPr="00035B3A">
        <w:rPr>
          <w:rFonts w:eastAsia="Calibri"/>
          <w:lang w:val="sq-AL"/>
        </w:rPr>
        <w:t xml:space="preserve"> e zgjatur e </w:t>
      </w:r>
      <w:r w:rsidR="001C3B7B" w:rsidRPr="00035B3A">
        <w:rPr>
          <w:rFonts w:eastAsia="Calibri"/>
          <w:lang w:val="sq-AL"/>
        </w:rPr>
        <w:t>rritjes s</w:t>
      </w:r>
      <w:r w:rsidR="00993B8F" w:rsidRPr="00035B3A">
        <w:rPr>
          <w:rFonts w:eastAsia="Calibri"/>
          <w:lang w:val="sq-AL"/>
        </w:rPr>
        <w:t>ë</w:t>
      </w:r>
      <w:r w:rsidRPr="00035B3A">
        <w:rPr>
          <w:rFonts w:eastAsia="Calibri"/>
          <w:lang w:val="sq-AL"/>
        </w:rPr>
        <w:t xml:space="preserve"> ngadalt</w:t>
      </w:r>
      <w:r w:rsidR="000528A2" w:rsidRPr="00035B3A">
        <w:rPr>
          <w:rFonts w:eastAsia="Calibri"/>
          <w:lang w:val="sq-AL"/>
        </w:rPr>
        <w:t>ë</w:t>
      </w:r>
      <w:r w:rsidRPr="00035B3A">
        <w:rPr>
          <w:rFonts w:eastAsia="Calibri"/>
          <w:lang w:val="sq-AL"/>
        </w:rPr>
        <w:t xml:space="preserve"> </w:t>
      </w:r>
      <w:r w:rsidR="001C3B7B" w:rsidRPr="00035B3A">
        <w:rPr>
          <w:rFonts w:eastAsia="Calibri"/>
          <w:lang w:val="sq-AL"/>
        </w:rPr>
        <w:t>e E</w:t>
      </w:r>
      <w:r w:rsidRPr="00035B3A">
        <w:rPr>
          <w:rFonts w:eastAsia="Calibri"/>
          <w:lang w:val="sq-AL"/>
        </w:rPr>
        <w:t>urop</w:t>
      </w:r>
      <w:r w:rsidR="00993B8F" w:rsidRPr="00035B3A">
        <w:rPr>
          <w:rFonts w:eastAsia="Calibri"/>
          <w:lang w:val="sq-AL"/>
        </w:rPr>
        <w:t>ë</w:t>
      </w:r>
      <w:r w:rsidR="001C3B7B" w:rsidRPr="00035B3A">
        <w:rPr>
          <w:rFonts w:eastAsia="Calibri"/>
          <w:lang w:val="sq-AL"/>
        </w:rPr>
        <w:t xml:space="preserve">s </w:t>
      </w:r>
      <w:r w:rsidRPr="00035B3A">
        <w:rPr>
          <w:rFonts w:eastAsia="Calibri"/>
          <w:lang w:val="sq-AL"/>
        </w:rPr>
        <w:t>mund t</w:t>
      </w:r>
      <w:r w:rsidR="000528A2" w:rsidRPr="00035B3A">
        <w:rPr>
          <w:rFonts w:eastAsia="Calibri"/>
          <w:lang w:val="sq-AL"/>
        </w:rPr>
        <w:t>ë</w:t>
      </w:r>
      <w:r w:rsidRPr="00035B3A">
        <w:rPr>
          <w:rFonts w:eastAsia="Calibri"/>
          <w:lang w:val="sq-AL"/>
        </w:rPr>
        <w:t xml:space="preserve"> </w:t>
      </w:r>
      <w:r w:rsidR="001C3B7B" w:rsidRPr="00035B3A">
        <w:rPr>
          <w:rFonts w:eastAsia="Calibri"/>
          <w:lang w:val="sq-AL"/>
        </w:rPr>
        <w:t>p</w:t>
      </w:r>
      <w:r w:rsidR="00993B8F" w:rsidRPr="00035B3A">
        <w:rPr>
          <w:rFonts w:eastAsia="Calibri"/>
          <w:lang w:val="sq-AL"/>
        </w:rPr>
        <w:t>ë</w:t>
      </w:r>
      <w:r w:rsidR="001C3B7B" w:rsidRPr="00035B3A">
        <w:rPr>
          <w:rFonts w:eastAsia="Calibri"/>
          <w:lang w:val="sq-AL"/>
        </w:rPr>
        <w:t xml:space="preserve">rcillet </w:t>
      </w:r>
      <w:r w:rsidRPr="00035B3A">
        <w:rPr>
          <w:rFonts w:eastAsia="Calibri"/>
          <w:lang w:val="sq-AL"/>
        </w:rPr>
        <w:t>n</w:t>
      </w:r>
      <w:r w:rsidR="000528A2" w:rsidRPr="00035B3A">
        <w:rPr>
          <w:rFonts w:eastAsia="Calibri"/>
          <w:lang w:val="sq-AL"/>
        </w:rPr>
        <w:t>ë</w:t>
      </w:r>
      <w:r w:rsidRPr="00035B3A">
        <w:rPr>
          <w:rFonts w:eastAsia="Calibri"/>
          <w:lang w:val="sq-AL"/>
        </w:rPr>
        <w:t>p</w:t>
      </w:r>
      <w:r w:rsidR="000528A2" w:rsidRPr="00035B3A">
        <w:rPr>
          <w:rFonts w:eastAsia="Calibri"/>
          <w:lang w:val="sq-AL"/>
        </w:rPr>
        <w:t>ë</w:t>
      </w:r>
      <w:r w:rsidRPr="00035B3A">
        <w:rPr>
          <w:rFonts w:eastAsia="Calibri"/>
          <w:lang w:val="sq-AL"/>
        </w:rPr>
        <w:t>rmjet rrug</w:t>
      </w:r>
      <w:r w:rsidR="000528A2" w:rsidRPr="00035B3A">
        <w:rPr>
          <w:rFonts w:eastAsia="Calibri"/>
          <w:lang w:val="sq-AL"/>
        </w:rPr>
        <w:t>ë</w:t>
      </w:r>
      <w:r w:rsidRPr="00035B3A">
        <w:rPr>
          <w:rFonts w:eastAsia="Calibri"/>
          <w:lang w:val="sq-AL"/>
        </w:rPr>
        <w:t>ve t</w:t>
      </w:r>
      <w:r w:rsidR="000528A2" w:rsidRPr="00035B3A">
        <w:rPr>
          <w:rFonts w:eastAsia="Calibri"/>
          <w:lang w:val="sq-AL"/>
        </w:rPr>
        <w:t>ë</w:t>
      </w:r>
      <w:r w:rsidRPr="00035B3A">
        <w:rPr>
          <w:rFonts w:eastAsia="Calibri"/>
          <w:lang w:val="sq-AL"/>
        </w:rPr>
        <w:t xml:space="preserve"> tregtis</w:t>
      </w:r>
      <w:r w:rsidR="000528A2" w:rsidRPr="00035B3A">
        <w:rPr>
          <w:rFonts w:eastAsia="Calibri"/>
          <w:lang w:val="sq-AL"/>
        </w:rPr>
        <w:t>ë</w:t>
      </w:r>
      <w:r w:rsidRPr="00035B3A">
        <w:rPr>
          <w:rFonts w:eastAsia="Calibri"/>
          <w:lang w:val="sq-AL"/>
        </w:rPr>
        <w:t xml:space="preserve"> dhe remitancave, duke d</w:t>
      </w:r>
      <w:r w:rsidR="000528A2" w:rsidRPr="00035B3A">
        <w:rPr>
          <w:rFonts w:eastAsia="Calibri"/>
          <w:lang w:val="sq-AL"/>
        </w:rPr>
        <w:t>ë</w:t>
      </w:r>
      <w:r w:rsidRPr="00035B3A">
        <w:rPr>
          <w:rFonts w:eastAsia="Calibri"/>
          <w:lang w:val="sq-AL"/>
        </w:rPr>
        <w:t xml:space="preserve">mtuar </w:t>
      </w:r>
      <w:r w:rsidR="001C3B7B" w:rsidRPr="00035B3A">
        <w:rPr>
          <w:rFonts w:eastAsia="Calibri"/>
          <w:lang w:val="sq-AL"/>
        </w:rPr>
        <w:t>k</w:t>
      </w:r>
      <w:r w:rsidR="00993B8F" w:rsidRPr="00035B3A">
        <w:rPr>
          <w:rFonts w:eastAsia="Calibri"/>
          <w:lang w:val="sq-AL"/>
        </w:rPr>
        <w:t>ë</w:t>
      </w:r>
      <w:r w:rsidR="001C3B7B" w:rsidRPr="00035B3A">
        <w:rPr>
          <w:rFonts w:eastAsia="Calibri"/>
          <w:lang w:val="sq-AL"/>
        </w:rPr>
        <w:t xml:space="preserve">shtu </w:t>
      </w:r>
      <w:r w:rsidRPr="00035B3A">
        <w:rPr>
          <w:rFonts w:eastAsia="Calibri"/>
          <w:lang w:val="sq-AL"/>
        </w:rPr>
        <w:t>zhvillimin dhe stabilitetin e sektorit t</w:t>
      </w:r>
      <w:r w:rsidR="000528A2" w:rsidRPr="00035B3A">
        <w:rPr>
          <w:rFonts w:eastAsia="Calibri"/>
          <w:lang w:val="sq-AL"/>
        </w:rPr>
        <w:t>ë</w:t>
      </w:r>
      <w:r w:rsidRPr="00035B3A">
        <w:rPr>
          <w:rFonts w:eastAsia="Calibri"/>
          <w:lang w:val="sq-AL"/>
        </w:rPr>
        <w:t xml:space="preserve"> jasht</w:t>
      </w:r>
      <w:r w:rsidR="000528A2" w:rsidRPr="00035B3A">
        <w:rPr>
          <w:rFonts w:eastAsia="Calibri"/>
          <w:lang w:val="sq-AL"/>
        </w:rPr>
        <w:t>ë</w:t>
      </w:r>
      <w:r w:rsidRPr="00035B3A">
        <w:rPr>
          <w:rFonts w:eastAsia="Calibri"/>
          <w:lang w:val="sq-AL"/>
        </w:rPr>
        <w:t>m dhe financiar. M</w:t>
      </w:r>
      <w:r w:rsidR="000528A2" w:rsidRPr="00035B3A">
        <w:rPr>
          <w:rFonts w:eastAsia="Calibri"/>
          <w:lang w:val="sq-AL"/>
        </w:rPr>
        <w:t>ë</w:t>
      </w:r>
      <w:r w:rsidRPr="00035B3A">
        <w:rPr>
          <w:rFonts w:eastAsia="Calibri"/>
          <w:lang w:val="sq-AL"/>
        </w:rPr>
        <w:t xml:space="preserve"> tej, </w:t>
      </w:r>
      <w:r w:rsidR="001C3B7B" w:rsidRPr="00035B3A">
        <w:rPr>
          <w:rFonts w:eastAsia="Calibri"/>
          <w:lang w:val="sq-AL"/>
        </w:rPr>
        <w:t>zhvillimi ekonomik varet nga</w:t>
      </w:r>
      <w:r w:rsidRPr="00035B3A">
        <w:rPr>
          <w:rFonts w:eastAsia="Calibri"/>
          <w:lang w:val="sq-AL"/>
        </w:rPr>
        <w:t xml:space="preserve"> konsolidim</w:t>
      </w:r>
      <w:r w:rsidR="001C3B7B" w:rsidRPr="00035B3A">
        <w:rPr>
          <w:rFonts w:eastAsia="Calibri"/>
          <w:lang w:val="sq-AL"/>
        </w:rPr>
        <w:t>i</w:t>
      </w:r>
      <w:r w:rsidRPr="00035B3A">
        <w:rPr>
          <w:rFonts w:eastAsia="Calibri"/>
          <w:lang w:val="sq-AL"/>
        </w:rPr>
        <w:t xml:space="preserve"> efektiv fis</w:t>
      </w:r>
      <w:r w:rsidR="002900B2" w:rsidRPr="00035B3A">
        <w:rPr>
          <w:rFonts w:eastAsia="Calibri"/>
          <w:lang w:val="sq-AL"/>
        </w:rPr>
        <w:t>k</w:t>
      </w:r>
      <w:r w:rsidRPr="00035B3A">
        <w:rPr>
          <w:rFonts w:eastAsia="Calibri"/>
          <w:lang w:val="sq-AL"/>
        </w:rPr>
        <w:t>al dhe progres</w:t>
      </w:r>
      <w:r w:rsidR="001C3B7B" w:rsidRPr="00035B3A">
        <w:rPr>
          <w:rFonts w:eastAsia="Calibri"/>
          <w:lang w:val="sq-AL"/>
        </w:rPr>
        <w:t>i</w:t>
      </w:r>
      <w:r w:rsidRPr="00035B3A">
        <w:rPr>
          <w:rFonts w:eastAsia="Calibri"/>
          <w:lang w:val="sq-AL"/>
        </w:rPr>
        <w:t xml:space="preserve"> pozitiv </w:t>
      </w:r>
      <w:r w:rsidR="001C3B7B" w:rsidRPr="00035B3A">
        <w:rPr>
          <w:rFonts w:eastAsia="Calibri"/>
          <w:lang w:val="sq-AL"/>
        </w:rPr>
        <w:t xml:space="preserve">i </w:t>
      </w:r>
      <w:r w:rsidRPr="00035B3A">
        <w:rPr>
          <w:rFonts w:eastAsia="Calibri"/>
          <w:lang w:val="sq-AL"/>
        </w:rPr>
        <w:t>reforma</w:t>
      </w:r>
      <w:r w:rsidR="002900B2" w:rsidRPr="00035B3A">
        <w:rPr>
          <w:rFonts w:eastAsia="Calibri"/>
          <w:lang w:val="sq-AL"/>
        </w:rPr>
        <w:t xml:space="preserve">ve </w:t>
      </w:r>
      <w:r w:rsidRPr="00035B3A">
        <w:rPr>
          <w:rFonts w:eastAsia="Calibri"/>
          <w:lang w:val="sq-AL"/>
        </w:rPr>
        <w:t>strukturore p</w:t>
      </w:r>
      <w:r w:rsidR="000528A2" w:rsidRPr="00035B3A">
        <w:rPr>
          <w:rFonts w:eastAsia="Calibri"/>
          <w:lang w:val="sq-AL"/>
        </w:rPr>
        <w:t>ë</w:t>
      </w:r>
      <w:r w:rsidRPr="00035B3A">
        <w:rPr>
          <w:rFonts w:eastAsia="Calibri"/>
          <w:lang w:val="sq-AL"/>
        </w:rPr>
        <w:t xml:space="preserve">r </w:t>
      </w:r>
      <w:r w:rsidR="00425D1C" w:rsidRPr="00035B3A">
        <w:rPr>
          <w:rFonts w:eastAsia="Calibri"/>
          <w:lang w:val="sq-AL"/>
        </w:rPr>
        <w:t xml:space="preserve">rritjen </w:t>
      </w:r>
      <w:r w:rsidRPr="00035B3A">
        <w:rPr>
          <w:rFonts w:eastAsia="Calibri"/>
          <w:lang w:val="sq-AL"/>
        </w:rPr>
        <w:t>e besimit tek investitor</w:t>
      </w:r>
      <w:r w:rsidR="000528A2" w:rsidRPr="00035B3A">
        <w:rPr>
          <w:rFonts w:eastAsia="Calibri"/>
          <w:lang w:val="sq-AL"/>
        </w:rPr>
        <w:t>ë</w:t>
      </w:r>
      <w:r w:rsidRPr="00035B3A">
        <w:rPr>
          <w:rFonts w:eastAsia="Calibri"/>
          <w:lang w:val="sq-AL"/>
        </w:rPr>
        <w:t>t</w:t>
      </w:r>
      <w:r w:rsidR="00417F5B" w:rsidRPr="00035B3A">
        <w:rPr>
          <w:rFonts w:eastAsia="Calibri"/>
          <w:lang w:val="sq-AL"/>
        </w:rPr>
        <w:t xml:space="preserve">. </w:t>
      </w:r>
      <w:r w:rsidR="006D2646" w:rsidRPr="00035B3A">
        <w:rPr>
          <w:rFonts w:eastAsia="Calibri"/>
          <w:lang w:val="sq-AL"/>
        </w:rPr>
        <w:t xml:space="preserve">Në këtë kuadër, </w:t>
      </w:r>
      <w:r w:rsidR="0038497B" w:rsidRPr="00035B3A">
        <w:rPr>
          <w:rFonts w:eastAsia="Calibri"/>
          <w:lang w:val="sq-AL"/>
        </w:rPr>
        <w:t>ë</w:t>
      </w:r>
      <w:r w:rsidR="006D2646" w:rsidRPr="00035B3A">
        <w:rPr>
          <w:rFonts w:eastAsia="Calibri"/>
          <w:lang w:val="sq-AL"/>
        </w:rPr>
        <w:t>sht</w:t>
      </w:r>
      <w:r w:rsidR="0038497B" w:rsidRPr="00035B3A">
        <w:rPr>
          <w:rFonts w:eastAsia="Calibri"/>
          <w:lang w:val="sq-AL"/>
        </w:rPr>
        <w:t>ë</w:t>
      </w:r>
      <w:r w:rsidR="006D2646" w:rsidRPr="00035B3A">
        <w:rPr>
          <w:rFonts w:eastAsia="Calibri"/>
          <w:lang w:val="sq-AL"/>
        </w:rPr>
        <w:t xml:space="preserve"> q</w:t>
      </w:r>
      <w:r w:rsidR="0038497B" w:rsidRPr="00035B3A">
        <w:rPr>
          <w:rFonts w:eastAsia="Calibri"/>
          <w:lang w:val="sq-AL"/>
        </w:rPr>
        <w:t>ë</w:t>
      </w:r>
      <w:r w:rsidR="006D2646" w:rsidRPr="00035B3A">
        <w:rPr>
          <w:rFonts w:eastAsia="Calibri"/>
          <w:lang w:val="sq-AL"/>
        </w:rPr>
        <w:t>llimi i qeveris</w:t>
      </w:r>
      <w:r w:rsidR="0038497B" w:rsidRPr="00035B3A">
        <w:rPr>
          <w:rFonts w:eastAsia="Calibri"/>
          <w:lang w:val="sq-AL"/>
        </w:rPr>
        <w:t>ë</w:t>
      </w:r>
      <w:r w:rsidR="006D2646" w:rsidRPr="00035B3A">
        <w:rPr>
          <w:rFonts w:eastAsia="Calibri"/>
          <w:lang w:val="sq-AL"/>
        </w:rPr>
        <w:t xml:space="preserve"> t</w:t>
      </w:r>
      <w:r w:rsidR="0038497B" w:rsidRPr="00035B3A">
        <w:rPr>
          <w:rFonts w:eastAsia="Calibri"/>
          <w:lang w:val="sq-AL"/>
        </w:rPr>
        <w:t>ë</w:t>
      </w:r>
      <w:r w:rsidR="006D2646" w:rsidRPr="00035B3A">
        <w:rPr>
          <w:rFonts w:eastAsia="Calibri"/>
        </w:rPr>
        <w:t xml:space="preserve">garantojë respektimin e deficitit buxhetor për të siguruar kontrollin e borxhit dhe sjelljen e tij në nivelin e pranueshëm për një vend në zhvillim, që nuk rrezikon zhvillimin dhe stabilitetin afatgjatë. Politika fiskale do të ketë në fokus rritjen e efikasitetit të shpenzimeve publike, prioritarizimin e shpenzimeve me efekte sa më të gjera dhe të shpejta, hapjen e perspektivave të reja për investime nga sektori privat, të prirura nga </w:t>
      </w:r>
      <w:r w:rsidR="00346DD6" w:rsidRPr="00035B3A">
        <w:rPr>
          <w:rFonts w:eastAsia="Calibri"/>
        </w:rPr>
        <w:t>efiçenca,</w:t>
      </w:r>
      <w:r w:rsidR="006D2646" w:rsidRPr="00035B3A">
        <w:rPr>
          <w:rFonts w:eastAsia="Calibri"/>
        </w:rPr>
        <w:t xml:space="preserve"> rritj</w:t>
      </w:r>
      <w:r w:rsidR="00346DD6" w:rsidRPr="00035B3A">
        <w:rPr>
          <w:rFonts w:eastAsia="Calibri"/>
        </w:rPr>
        <w:t>a</w:t>
      </w:r>
      <w:r w:rsidR="006D2646" w:rsidRPr="00035B3A">
        <w:rPr>
          <w:rFonts w:eastAsia="Calibri"/>
        </w:rPr>
        <w:t xml:space="preserve"> ekonomike, dhe punësimi.</w:t>
      </w:r>
    </w:p>
    <w:p w:rsidR="006D2646" w:rsidRPr="00035B3A" w:rsidRDefault="006D2646" w:rsidP="00417F5B">
      <w:pPr>
        <w:rPr>
          <w:rFonts w:eastAsia="Calibri"/>
          <w:lang w:val="sq-AL"/>
        </w:rPr>
      </w:pPr>
    </w:p>
    <w:p w:rsidR="005F4548" w:rsidRPr="00035B3A" w:rsidRDefault="002900B2">
      <w:pPr>
        <w:pStyle w:val="Heading2"/>
        <w:rPr>
          <w:lang w:val="sq-AL"/>
        </w:rPr>
      </w:pPr>
      <w:bookmarkStart w:id="15" w:name="_Toc406698825"/>
      <w:r w:rsidRPr="00035B3A">
        <w:rPr>
          <w:lang w:val="sq-AL"/>
        </w:rPr>
        <w:t>Situata</w:t>
      </w:r>
      <w:r w:rsidR="00AE39FC" w:rsidRPr="00035B3A">
        <w:rPr>
          <w:lang w:val="sq-AL"/>
        </w:rPr>
        <w:t xml:space="preserve"> aktuale e</w:t>
      </w:r>
      <w:r w:rsidR="00DF1579"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w:t>
      </w:r>
      <w:r w:rsidR="00AE39FC" w:rsidRPr="00035B3A">
        <w:rPr>
          <w:lang w:val="sq-AL"/>
        </w:rPr>
        <w:t>n</w:t>
      </w:r>
      <w:r w:rsidR="000528A2" w:rsidRPr="00035B3A">
        <w:rPr>
          <w:lang w:val="sq-AL"/>
        </w:rPr>
        <w:t>ë</w:t>
      </w:r>
      <w:r w:rsidR="00AE39FC" w:rsidRPr="00035B3A">
        <w:rPr>
          <w:lang w:val="sq-AL"/>
        </w:rPr>
        <w:t xml:space="preserve"> Shqip</w:t>
      </w:r>
      <w:r w:rsidR="000528A2" w:rsidRPr="00035B3A">
        <w:rPr>
          <w:lang w:val="sq-AL"/>
        </w:rPr>
        <w:t>ë</w:t>
      </w:r>
      <w:r w:rsidR="00AE39FC" w:rsidRPr="00035B3A">
        <w:rPr>
          <w:lang w:val="sq-AL"/>
        </w:rPr>
        <w:t>ri</w:t>
      </w:r>
      <w:bookmarkEnd w:id="15"/>
    </w:p>
    <w:p w:rsidR="002F7F83" w:rsidRPr="00035B3A" w:rsidRDefault="00AE39FC" w:rsidP="008D6ABA">
      <w:pPr>
        <w:pStyle w:val="Heading3"/>
        <w:rPr>
          <w:lang w:val="sq-AL"/>
        </w:rPr>
      </w:pPr>
      <w:bookmarkStart w:id="16" w:name="_Toc406698826"/>
      <w:r w:rsidRPr="00035B3A">
        <w:rPr>
          <w:lang w:val="sq-AL"/>
        </w:rPr>
        <w:t>Analiza 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w:t>
      </w:r>
      <w:bookmarkEnd w:id="16"/>
    </w:p>
    <w:p w:rsidR="00607E7D" w:rsidRPr="00035B3A" w:rsidRDefault="00607E7D" w:rsidP="00E87DF0">
      <w:pPr>
        <w:rPr>
          <w:lang w:val="sq-AL"/>
        </w:rPr>
      </w:pPr>
      <w:r w:rsidRPr="00035B3A">
        <w:rPr>
          <w:lang w:val="sq-AL"/>
        </w:rPr>
        <w:t>Në vitin 2005, Shqipëria prezantoi Sistemin e Planifikimit të Integruar (SPI), një kuadër të gjerë të planifikimit të politikave, buxhetimit dhe monitorimit.</w:t>
      </w:r>
      <w:r w:rsidR="002900B2" w:rsidRPr="00035B3A">
        <w:rPr>
          <w:lang w:val="sq-AL"/>
        </w:rPr>
        <w:t xml:space="preserve"> </w:t>
      </w:r>
      <w:r w:rsidRPr="00035B3A">
        <w:rPr>
          <w:lang w:val="sq-AL"/>
        </w:rPr>
        <w:t>Kuadri synon të sigurojë koherencën, efektivitetin dhe harmonizimi</w:t>
      </w:r>
      <w:r w:rsidR="002900B2" w:rsidRPr="00035B3A">
        <w:rPr>
          <w:lang w:val="sq-AL"/>
        </w:rPr>
        <w:t>n p</w:t>
      </w:r>
      <w:r w:rsidR="000528A2" w:rsidRPr="00035B3A">
        <w:rPr>
          <w:lang w:val="sq-AL"/>
        </w:rPr>
        <w:t>ë</w:t>
      </w:r>
      <w:r w:rsidR="002900B2" w:rsidRPr="00035B3A">
        <w:rPr>
          <w:lang w:val="sq-AL"/>
        </w:rPr>
        <w:t>r</w:t>
      </w:r>
      <w:r w:rsidRPr="00035B3A">
        <w:rPr>
          <w:lang w:val="sq-AL"/>
        </w:rPr>
        <w:t xml:space="preserve"> planifikimin strategjik, financ</w:t>
      </w:r>
      <w:r w:rsidR="002900B2" w:rsidRPr="00035B3A">
        <w:rPr>
          <w:lang w:val="sq-AL"/>
        </w:rPr>
        <w:t>at</w:t>
      </w:r>
      <w:r w:rsidRPr="00035B3A">
        <w:rPr>
          <w:lang w:val="sq-AL"/>
        </w:rPr>
        <w:t xml:space="preserve"> publike dhe monitorimin e politikave. Në mënyrë specifike, SPI do të garantojë koherencën </w:t>
      </w:r>
      <w:r w:rsidR="00BF79C6" w:rsidRPr="00035B3A">
        <w:rPr>
          <w:lang w:val="sq-AL"/>
        </w:rPr>
        <w:t>nd</w:t>
      </w:r>
      <w:r w:rsidR="00993B8F" w:rsidRPr="00035B3A">
        <w:rPr>
          <w:lang w:val="sq-AL"/>
        </w:rPr>
        <w:t>ë</w:t>
      </w:r>
      <w:r w:rsidR="00BF79C6" w:rsidRPr="00035B3A">
        <w:rPr>
          <w:lang w:val="sq-AL"/>
        </w:rPr>
        <w:t xml:space="preserve">rmjet </w:t>
      </w:r>
      <w:r w:rsidRPr="00035B3A">
        <w:rPr>
          <w:lang w:val="sq-AL"/>
        </w:rPr>
        <w:t xml:space="preserve">Strategjisë </w:t>
      </w:r>
      <w:r w:rsidRPr="00035B3A">
        <w:rPr>
          <w:lang w:val="sq-AL"/>
        </w:rPr>
        <w:lastRenderedPageBreak/>
        <w:t xml:space="preserve">Kombëtare për Zhvillim dhe Integrim (SKZHI), </w:t>
      </w:r>
      <w:r w:rsidR="00BF79C6" w:rsidRPr="00035B3A">
        <w:rPr>
          <w:lang w:val="sq-AL"/>
        </w:rPr>
        <w:t xml:space="preserve">strategjive </w:t>
      </w:r>
      <w:r w:rsidRPr="00035B3A">
        <w:rPr>
          <w:lang w:val="sq-AL"/>
        </w:rPr>
        <w:t xml:space="preserve">sektoriale dhe ndër-sektoriale afatgjata dhe </w:t>
      </w:r>
      <w:r w:rsidR="00BF79C6" w:rsidRPr="00035B3A">
        <w:rPr>
          <w:lang w:val="sq-AL"/>
        </w:rPr>
        <w:t xml:space="preserve">Programit </w:t>
      </w:r>
      <w:r w:rsidRPr="00035B3A">
        <w:rPr>
          <w:lang w:val="sq-AL"/>
        </w:rPr>
        <w:t>Buxhetor Afatmesëm (PBA).</w:t>
      </w:r>
    </w:p>
    <w:p w:rsidR="00B53366" w:rsidRPr="00035B3A" w:rsidRDefault="00607E7D">
      <w:pPr>
        <w:rPr>
          <w:lang w:val="sq-AL"/>
        </w:rPr>
      </w:pPr>
      <w:r w:rsidRPr="00035B3A">
        <w:rPr>
          <w:lang w:val="sq-AL"/>
        </w:rPr>
        <w:t xml:space="preserve">Prezantimi i </w:t>
      </w:r>
      <w:r w:rsidR="00850D0E" w:rsidRPr="00035B3A">
        <w:rPr>
          <w:lang w:val="sq-AL"/>
        </w:rPr>
        <w:t>PBA</w:t>
      </w:r>
      <w:r w:rsidR="002900B2" w:rsidRPr="00035B3A">
        <w:rPr>
          <w:lang w:val="sq-AL"/>
        </w:rPr>
        <w:t>-s</w:t>
      </w:r>
      <w:r w:rsidR="000528A2" w:rsidRPr="00035B3A">
        <w:rPr>
          <w:lang w:val="sq-AL"/>
        </w:rPr>
        <w:t>ë</w:t>
      </w:r>
      <w:r w:rsidR="002900B2" w:rsidRPr="00035B3A">
        <w:rPr>
          <w:lang w:val="sq-AL"/>
        </w:rPr>
        <w:t xml:space="preserve"> si</w:t>
      </w:r>
      <w:r w:rsidRPr="00035B3A">
        <w:rPr>
          <w:lang w:val="sq-AL"/>
        </w:rPr>
        <w:t xml:space="preserve"> nj</w:t>
      </w:r>
      <w:r w:rsidR="000528A2" w:rsidRPr="00035B3A">
        <w:rPr>
          <w:lang w:val="sq-AL"/>
        </w:rPr>
        <w:t>ë</w:t>
      </w:r>
      <w:r w:rsidRPr="00035B3A">
        <w:rPr>
          <w:lang w:val="sq-AL"/>
        </w:rPr>
        <w:t xml:space="preserve"> instrument p</w:t>
      </w:r>
      <w:r w:rsidR="000528A2" w:rsidRPr="00035B3A">
        <w:rPr>
          <w:lang w:val="sq-AL"/>
        </w:rPr>
        <w:t>ë</w:t>
      </w:r>
      <w:r w:rsidRPr="00035B3A">
        <w:rPr>
          <w:lang w:val="sq-AL"/>
        </w:rPr>
        <w:t>r harmonizimin e buxhetit me politikat e p</w:t>
      </w:r>
      <w:r w:rsidR="000528A2" w:rsidRPr="00035B3A">
        <w:rPr>
          <w:lang w:val="sq-AL"/>
        </w:rPr>
        <w:t>ë</w:t>
      </w:r>
      <w:r w:rsidRPr="00035B3A">
        <w:rPr>
          <w:lang w:val="sq-AL"/>
        </w:rPr>
        <w:t>rgjithshme dhe sektoriale t</w:t>
      </w:r>
      <w:r w:rsidR="000528A2" w:rsidRPr="00035B3A">
        <w:rPr>
          <w:lang w:val="sq-AL"/>
        </w:rPr>
        <w:t>ë</w:t>
      </w:r>
      <w:r w:rsidRPr="00035B3A">
        <w:rPr>
          <w:lang w:val="sq-AL"/>
        </w:rPr>
        <w:t xml:space="preserve"> SKZHI-s</w:t>
      </w:r>
      <w:r w:rsidR="000528A2" w:rsidRPr="00035B3A">
        <w:rPr>
          <w:lang w:val="sq-AL"/>
        </w:rPr>
        <w:t>ë</w:t>
      </w:r>
      <w:r w:rsidR="00346DD6" w:rsidRPr="00035B3A">
        <w:rPr>
          <w:lang w:val="sq-AL"/>
        </w:rPr>
        <w:t>,</w:t>
      </w:r>
      <w:r w:rsidRPr="00035B3A">
        <w:rPr>
          <w:lang w:val="sq-AL"/>
        </w:rPr>
        <w:t xml:space="preserve"> p</w:t>
      </w:r>
      <w:r w:rsidR="000528A2" w:rsidRPr="00035B3A">
        <w:rPr>
          <w:lang w:val="sq-AL"/>
        </w:rPr>
        <w:t>ë</w:t>
      </w:r>
      <w:r w:rsidRPr="00035B3A">
        <w:rPr>
          <w:lang w:val="sq-AL"/>
        </w:rPr>
        <w:t>rfaq</w:t>
      </w:r>
      <w:r w:rsidR="000528A2" w:rsidRPr="00035B3A">
        <w:rPr>
          <w:lang w:val="sq-AL"/>
        </w:rPr>
        <w:t>ë</w:t>
      </w:r>
      <w:r w:rsidRPr="00035B3A">
        <w:rPr>
          <w:lang w:val="sq-AL"/>
        </w:rPr>
        <w:t>son nj</w:t>
      </w:r>
      <w:r w:rsidR="000528A2" w:rsidRPr="00035B3A">
        <w:rPr>
          <w:lang w:val="sq-AL"/>
        </w:rPr>
        <w:t>ë</w:t>
      </w:r>
      <w:r w:rsidRPr="00035B3A">
        <w:rPr>
          <w:lang w:val="sq-AL"/>
        </w:rPr>
        <w:t xml:space="preserve"> prej arritjeve kryesore t</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periudh</w:t>
      </w:r>
      <w:r w:rsidR="000528A2" w:rsidRPr="00035B3A">
        <w:rPr>
          <w:lang w:val="sq-AL"/>
        </w:rPr>
        <w:t>ë</w:t>
      </w:r>
      <w:r w:rsidRPr="00035B3A">
        <w:rPr>
          <w:lang w:val="sq-AL"/>
        </w:rPr>
        <w:t>n</w:t>
      </w:r>
      <w:r w:rsidR="002900B2" w:rsidRPr="00035B3A">
        <w:rPr>
          <w:lang w:val="sq-AL"/>
        </w:rPr>
        <w:t xml:space="preserve"> </w:t>
      </w:r>
      <w:r w:rsidR="00F32EEC" w:rsidRPr="00035B3A">
        <w:rPr>
          <w:lang w:val="sq-AL"/>
        </w:rPr>
        <w:t>2007-2013</w:t>
      </w:r>
      <w:r w:rsidR="00B53366" w:rsidRPr="00035B3A">
        <w:rPr>
          <w:lang w:val="sq-AL"/>
        </w:rPr>
        <w:t xml:space="preserve">. </w:t>
      </w:r>
      <w:r w:rsidRPr="00035B3A">
        <w:rPr>
          <w:lang w:val="sq-AL"/>
        </w:rPr>
        <w:t>Procesi i</w:t>
      </w:r>
      <w:r w:rsidR="00B53366" w:rsidRPr="00035B3A">
        <w:rPr>
          <w:lang w:val="sq-AL"/>
        </w:rPr>
        <w:t xml:space="preserve"> </w:t>
      </w:r>
      <w:r w:rsidR="00850D0E" w:rsidRPr="00035B3A">
        <w:rPr>
          <w:lang w:val="sq-AL"/>
        </w:rPr>
        <w:t>PBA</w:t>
      </w:r>
      <w:r w:rsidRPr="00035B3A">
        <w:rPr>
          <w:lang w:val="sq-AL"/>
        </w:rPr>
        <w:t>-s</w:t>
      </w:r>
      <w:r w:rsidR="000528A2" w:rsidRPr="00035B3A">
        <w:rPr>
          <w:lang w:val="sq-AL"/>
        </w:rPr>
        <w:t>ë</w:t>
      </w:r>
      <w:r w:rsidRPr="00035B3A">
        <w:rPr>
          <w:lang w:val="sq-AL"/>
        </w:rPr>
        <w:t xml:space="preserve"> ndihmon p</w:t>
      </w:r>
      <w:r w:rsidR="000528A2" w:rsidRPr="00035B3A">
        <w:rPr>
          <w:lang w:val="sq-AL"/>
        </w:rPr>
        <w:t>ë</w:t>
      </w:r>
      <w:r w:rsidRPr="00035B3A">
        <w:rPr>
          <w:lang w:val="sq-AL"/>
        </w:rPr>
        <w:t>r t</w:t>
      </w:r>
      <w:r w:rsidR="000528A2" w:rsidRPr="00035B3A">
        <w:rPr>
          <w:lang w:val="sq-AL"/>
        </w:rPr>
        <w:t>ë</w:t>
      </w:r>
      <w:r w:rsidRPr="00035B3A">
        <w:rPr>
          <w:lang w:val="sq-AL"/>
        </w:rPr>
        <w:t xml:space="preserve"> garantuar q</w:t>
      </w:r>
      <w:r w:rsidR="000528A2" w:rsidRPr="00035B3A">
        <w:rPr>
          <w:lang w:val="sq-AL"/>
        </w:rPr>
        <w:t>ë</w:t>
      </w:r>
      <w:r w:rsidRPr="00035B3A">
        <w:rPr>
          <w:lang w:val="sq-AL"/>
        </w:rPr>
        <w:t>ndrueshm</w:t>
      </w:r>
      <w:r w:rsidR="000528A2" w:rsidRPr="00035B3A">
        <w:rPr>
          <w:lang w:val="sq-AL"/>
        </w:rPr>
        <w:t>ë</w:t>
      </w:r>
      <w:r w:rsidRPr="00035B3A">
        <w:rPr>
          <w:lang w:val="sq-AL"/>
        </w:rPr>
        <w:t>rin</w:t>
      </w:r>
      <w:r w:rsidR="000528A2" w:rsidRPr="00035B3A">
        <w:rPr>
          <w:lang w:val="sq-AL"/>
        </w:rPr>
        <w:t>ë</w:t>
      </w:r>
      <w:r w:rsidRPr="00035B3A">
        <w:rPr>
          <w:lang w:val="sq-AL"/>
        </w:rPr>
        <w:t xml:space="preserve"> e financave publike me an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paraqitjes s</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perspe</w:t>
      </w:r>
      <w:r w:rsidR="002900B2" w:rsidRPr="00035B3A">
        <w:rPr>
          <w:lang w:val="sq-AL"/>
        </w:rPr>
        <w:t>k</w:t>
      </w:r>
      <w:r w:rsidRPr="00035B3A">
        <w:rPr>
          <w:lang w:val="sq-AL"/>
        </w:rPr>
        <w:t>tive afatmesme ndaj ushtrimit t</w:t>
      </w:r>
      <w:r w:rsidR="000528A2" w:rsidRPr="00035B3A">
        <w:rPr>
          <w:lang w:val="sq-AL"/>
        </w:rPr>
        <w:t>ë</w:t>
      </w:r>
      <w:r w:rsidRPr="00035B3A">
        <w:rPr>
          <w:lang w:val="sq-AL"/>
        </w:rPr>
        <w:t xml:space="preserve"> planifikimit t</w:t>
      </w:r>
      <w:r w:rsidR="000528A2" w:rsidRPr="00035B3A">
        <w:rPr>
          <w:lang w:val="sq-AL"/>
        </w:rPr>
        <w:t>ë</w:t>
      </w:r>
      <w:r w:rsidRPr="00035B3A">
        <w:rPr>
          <w:lang w:val="sq-AL"/>
        </w:rPr>
        <w:t xml:space="preserve"> shpenzime</w:t>
      </w:r>
      <w:r w:rsidR="002900B2" w:rsidRPr="00035B3A">
        <w:rPr>
          <w:lang w:val="sq-AL"/>
        </w:rPr>
        <w:t>ve</w:t>
      </w:r>
      <w:r w:rsidRPr="00035B3A">
        <w:rPr>
          <w:lang w:val="sq-AL"/>
        </w:rPr>
        <w:t xml:space="preserve"> publike.</w:t>
      </w:r>
      <w:r w:rsidR="002900B2" w:rsidRPr="00035B3A">
        <w:rPr>
          <w:lang w:val="sq-AL"/>
        </w:rPr>
        <w:t xml:space="preserve"> </w:t>
      </w:r>
      <w:r w:rsidR="00BF79C6" w:rsidRPr="00035B3A">
        <w:rPr>
          <w:lang w:val="sq-AL"/>
        </w:rPr>
        <w:t>P</w:t>
      </w:r>
      <w:r w:rsidR="00993B8F" w:rsidRPr="00035B3A">
        <w:rPr>
          <w:lang w:val="sq-AL"/>
        </w:rPr>
        <w:t>ë</w:t>
      </w:r>
      <w:r w:rsidR="00BF79C6" w:rsidRPr="00035B3A">
        <w:rPr>
          <w:lang w:val="sq-AL"/>
        </w:rPr>
        <w:t>rfitime n</w:t>
      </w:r>
      <w:r w:rsidR="00993B8F" w:rsidRPr="00035B3A">
        <w:rPr>
          <w:lang w:val="sq-AL"/>
        </w:rPr>
        <w:t>ë</w:t>
      </w:r>
      <w:r w:rsidR="00BF79C6" w:rsidRPr="00035B3A">
        <w:rPr>
          <w:lang w:val="sq-AL"/>
        </w:rPr>
        <w:t xml:space="preserve"> efiçenc</w:t>
      </w:r>
      <w:r w:rsidR="00993B8F" w:rsidRPr="00035B3A">
        <w:rPr>
          <w:lang w:val="sq-AL"/>
        </w:rPr>
        <w:t>ë</w:t>
      </w:r>
      <w:r w:rsidR="00C46161" w:rsidRPr="00035B3A">
        <w:rPr>
          <w:lang w:val="sq-AL"/>
        </w:rPr>
        <w:t xml:space="preserve"> </w:t>
      </w:r>
      <w:r w:rsidRPr="00035B3A">
        <w:rPr>
          <w:lang w:val="sq-AL"/>
        </w:rPr>
        <w:t>jan</w:t>
      </w:r>
      <w:r w:rsidR="000528A2" w:rsidRPr="00035B3A">
        <w:rPr>
          <w:lang w:val="sq-AL"/>
        </w:rPr>
        <w:t>ë</w:t>
      </w:r>
      <w:r w:rsidRPr="00035B3A">
        <w:rPr>
          <w:lang w:val="sq-AL"/>
        </w:rPr>
        <w:t xml:space="preserve"> arritur gjithashtu si rezultat i zbatimit t</w:t>
      </w:r>
      <w:r w:rsidR="000528A2" w:rsidRPr="00035B3A">
        <w:rPr>
          <w:lang w:val="sq-AL"/>
        </w:rPr>
        <w:t>ë</w:t>
      </w:r>
      <w:r w:rsidRPr="00035B3A">
        <w:rPr>
          <w:lang w:val="sq-AL"/>
        </w:rPr>
        <w:t xml:space="preserve"> Sistemit </w:t>
      </w:r>
      <w:r w:rsidR="00BF79C6" w:rsidRPr="00035B3A">
        <w:rPr>
          <w:lang w:val="sq-AL"/>
        </w:rPr>
        <w:t xml:space="preserve">Informatik </w:t>
      </w:r>
      <w:r w:rsidRPr="00035B3A">
        <w:rPr>
          <w:lang w:val="sq-AL"/>
        </w:rPr>
        <w:t>Financiar</w:t>
      </w:r>
      <w:r w:rsidR="00BF79C6" w:rsidRPr="00035B3A">
        <w:rPr>
          <w:lang w:val="sq-AL"/>
        </w:rPr>
        <w:t xml:space="preserve"> t</w:t>
      </w:r>
      <w:r w:rsidR="00993B8F" w:rsidRPr="00035B3A">
        <w:rPr>
          <w:lang w:val="sq-AL"/>
        </w:rPr>
        <w:t>ë</w:t>
      </w:r>
      <w:r w:rsidRPr="00035B3A">
        <w:rPr>
          <w:lang w:val="sq-AL"/>
        </w:rPr>
        <w:t xml:space="preserve"> </w:t>
      </w:r>
      <w:r w:rsidR="00BF79C6" w:rsidRPr="00035B3A">
        <w:rPr>
          <w:lang w:val="sq-AL"/>
        </w:rPr>
        <w:t>Qeveris</w:t>
      </w:r>
      <w:r w:rsidR="00993B8F" w:rsidRPr="00035B3A">
        <w:rPr>
          <w:lang w:val="sq-AL"/>
        </w:rPr>
        <w:t>ë</w:t>
      </w:r>
      <w:r w:rsidR="00BF79C6" w:rsidRPr="00035B3A">
        <w:rPr>
          <w:lang w:val="sq-AL"/>
        </w:rPr>
        <w:t xml:space="preserve"> </w:t>
      </w:r>
      <w:r w:rsidR="00B53366" w:rsidRPr="00035B3A">
        <w:rPr>
          <w:lang w:val="sq-AL"/>
        </w:rPr>
        <w:t>(</w:t>
      </w:r>
      <w:r w:rsidR="00CB35BB" w:rsidRPr="00035B3A">
        <w:rPr>
          <w:lang w:val="sq-AL"/>
        </w:rPr>
        <w:t>SIFQ</w:t>
      </w:r>
      <w:r w:rsidRPr="00035B3A">
        <w:rPr>
          <w:lang w:val="sq-AL"/>
        </w:rPr>
        <w:t>). Megjithat</w:t>
      </w:r>
      <w:r w:rsidR="000528A2" w:rsidRPr="00035B3A">
        <w:rPr>
          <w:lang w:val="sq-AL"/>
        </w:rPr>
        <w:t>ë</w:t>
      </w:r>
      <w:r w:rsidRPr="00035B3A">
        <w:rPr>
          <w:lang w:val="sq-AL"/>
        </w:rPr>
        <w:t>, parashikimet tejet optimiste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kan</w:t>
      </w:r>
      <w:r w:rsidR="000528A2" w:rsidRPr="00035B3A">
        <w:rPr>
          <w:lang w:val="sq-AL"/>
        </w:rPr>
        <w:t>ë</w:t>
      </w:r>
      <w:r w:rsidRPr="00035B3A">
        <w:rPr>
          <w:lang w:val="sq-AL"/>
        </w:rPr>
        <w:t xml:space="preserve"> </w:t>
      </w:r>
      <w:r w:rsidR="00BF79C6" w:rsidRPr="00035B3A">
        <w:rPr>
          <w:lang w:val="sq-AL"/>
        </w:rPr>
        <w:t>c</w:t>
      </w:r>
      <w:r w:rsidR="00993B8F" w:rsidRPr="00035B3A">
        <w:rPr>
          <w:lang w:val="sq-AL"/>
        </w:rPr>
        <w:t>ë</w:t>
      </w:r>
      <w:r w:rsidR="00BF79C6" w:rsidRPr="00035B3A">
        <w:rPr>
          <w:lang w:val="sq-AL"/>
        </w:rPr>
        <w:t xml:space="preserve">nuar </w:t>
      </w:r>
      <w:r w:rsidRPr="00035B3A">
        <w:rPr>
          <w:lang w:val="sq-AL"/>
        </w:rPr>
        <w:t>ndikimin pozitiv t</w:t>
      </w:r>
      <w:r w:rsidR="000528A2" w:rsidRPr="00035B3A">
        <w:rPr>
          <w:lang w:val="sq-AL"/>
        </w:rPr>
        <w:t>ë</w:t>
      </w:r>
      <w:r w:rsidRPr="00035B3A">
        <w:rPr>
          <w:lang w:val="sq-AL"/>
        </w:rPr>
        <w:t xml:space="preserve"> k</w:t>
      </w:r>
      <w:r w:rsidR="000528A2" w:rsidRPr="00035B3A">
        <w:rPr>
          <w:lang w:val="sq-AL"/>
        </w:rPr>
        <w:t>ë</w:t>
      </w:r>
      <w:r w:rsidRPr="00035B3A">
        <w:rPr>
          <w:lang w:val="sq-AL"/>
        </w:rPr>
        <w:t>tyre p</w:t>
      </w:r>
      <w:r w:rsidR="000528A2" w:rsidRPr="00035B3A">
        <w:rPr>
          <w:lang w:val="sq-AL"/>
        </w:rPr>
        <w:t>ë</w:t>
      </w:r>
      <w:r w:rsidRPr="00035B3A">
        <w:rPr>
          <w:lang w:val="sq-AL"/>
        </w:rPr>
        <w:t>rmir</w:t>
      </w:r>
      <w:r w:rsidR="000528A2" w:rsidRPr="00035B3A">
        <w:rPr>
          <w:lang w:val="sq-AL"/>
        </w:rPr>
        <w:t>ë</w:t>
      </w:r>
      <w:r w:rsidRPr="00035B3A">
        <w:rPr>
          <w:lang w:val="sq-AL"/>
        </w:rPr>
        <w:t xml:space="preserve">simeve </w:t>
      </w:r>
      <w:r w:rsidR="002900B2" w:rsidRPr="00035B3A">
        <w:rPr>
          <w:lang w:val="sq-AL"/>
        </w:rPr>
        <w:t>p</w:t>
      </w:r>
      <w:r w:rsidR="000528A2" w:rsidRPr="00035B3A">
        <w:rPr>
          <w:lang w:val="sq-AL"/>
        </w:rPr>
        <w:t>ë</w:t>
      </w:r>
      <w:r w:rsidR="002900B2" w:rsidRPr="00035B3A">
        <w:rPr>
          <w:lang w:val="sq-AL"/>
        </w:rPr>
        <w:t>r</w:t>
      </w:r>
      <w:r w:rsidRPr="00035B3A">
        <w:rPr>
          <w:lang w:val="sq-AL"/>
        </w:rPr>
        <w:t xml:space="preserve"> procesin e buxhetimit komb</w:t>
      </w:r>
      <w:r w:rsidR="000528A2" w:rsidRPr="00035B3A">
        <w:rPr>
          <w:lang w:val="sq-AL"/>
        </w:rPr>
        <w:t>ë</w:t>
      </w:r>
      <w:r w:rsidRPr="00035B3A">
        <w:rPr>
          <w:lang w:val="sq-AL"/>
        </w:rPr>
        <w:t>tar</w:t>
      </w:r>
      <w:r w:rsidR="002900B2" w:rsidRPr="00035B3A">
        <w:rPr>
          <w:lang w:val="sq-AL"/>
        </w:rPr>
        <w:t>,</w:t>
      </w:r>
      <w:r w:rsidRPr="00035B3A">
        <w:rPr>
          <w:lang w:val="sq-AL"/>
        </w:rPr>
        <w:t xml:space="preserve"> duke krijuar nevoj</w:t>
      </w:r>
      <w:r w:rsidR="000528A2" w:rsidRPr="00035B3A">
        <w:rPr>
          <w:lang w:val="sq-AL"/>
        </w:rPr>
        <w:t>ë</w:t>
      </w:r>
      <w:r w:rsidR="00BF79C6" w:rsidRPr="00035B3A">
        <w:rPr>
          <w:lang w:val="sq-AL"/>
        </w:rPr>
        <w:t>n</w:t>
      </w:r>
      <w:r w:rsidRPr="00035B3A">
        <w:rPr>
          <w:lang w:val="sq-AL"/>
        </w:rPr>
        <w:t xml:space="preserve"> </w:t>
      </w:r>
      <w:r w:rsidR="00BF79C6" w:rsidRPr="00035B3A">
        <w:rPr>
          <w:lang w:val="sq-AL"/>
        </w:rPr>
        <w:t xml:space="preserve">e </w:t>
      </w:r>
      <w:r w:rsidRPr="00035B3A">
        <w:rPr>
          <w:lang w:val="sq-AL"/>
        </w:rPr>
        <w:t>paparashikuar urgjente p</w:t>
      </w:r>
      <w:r w:rsidR="000528A2" w:rsidRPr="00035B3A">
        <w:rPr>
          <w:lang w:val="sq-AL"/>
        </w:rPr>
        <w:t>ë</w:t>
      </w:r>
      <w:r w:rsidRPr="00035B3A">
        <w:rPr>
          <w:lang w:val="sq-AL"/>
        </w:rPr>
        <w:t>r rregullime n</w:t>
      </w:r>
      <w:r w:rsidR="000528A2" w:rsidRPr="00035B3A">
        <w:rPr>
          <w:lang w:val="sq-AL"/>
        </w:rPr>
        <w:t>ë</w:t>
      </w:r>
      <w:r w:rsidRPr="00035B3A">
        <w:rPr>
          <w:lang w:val="sq-AL"/>
        </w:rPr>
        <w:t xml:space="preserve"> planet e shpenzimeve dhe t</w:t>
      </w:r>
      <w:r w:rsidR="000528A2" w:rsidRPr="00035B3A">
        <w:rPr>
          <w:lang w:val="sq-AL"/>
        </w:rPr>
        <w:t>ë</w:t>
      </w:r>
      <w:r w:rsidRPr="00035B3A">
        <w:rPr>
          <w:lang w:val="sq-AL"/>
        </w:rPr>
        <w:t xml:space="preserve"> ardhurave</w:t>
      </w:r>
      <w:r w:rsidR="00B53366" w:rsidRPr="00035B3A">
        <w:rPr>
          <w:lang w:val="sq-AL"/>
        </w:rPr>
        <w:t>.</w:t>
      </w:r>
    </w:p>
    <w:p w:rsidR="00BF2FA7" w:rsidRPr="00035B3A" w:rsidRDefault="00607E7D">
      <w:pPr>
        <w:rPr>
          <w:lang w:val="sq-AL"/>
        </w:rPr>
      </w:pPr>
      <w:r w:rsidRPr="00035B3A">
        <w:rPr>
          <w:lang w:val="sq-AL"/>
        </w:rPr>
        <w:t>Marrëdhëniet fiskale ndërqeveritare janë bërë m</w:t>
      </w:r>
      <w:r w:rsidR="000528A2" w:rsidRPr="00035B3A">
        <w:rPr>
          <w:lang w:val="sq-AL"/>
        </w:rPr>
        <w:t>ë</w:t>
      </w:r>
      <w:r w:rsidRPr="00035B3A">
        <w:rPr>
          <w:lang w:val="sq-AL"/>
        </w:rPr>
        <w:t xml:space="preserve"> transparente që nga prezantimi i alokimeve të bazuara n</w:t>
      </w:r>
      <w:r w:rsidR="000528A2" w:rsidRPr="00035B3A">
        <w:rPr>
          <w:lang w:val="sq-AL"/>
        </w:rPr>
        <w:t>ë</w:t>
      </w:r>
      <w:r w:rsidRPr="00035B3A">
        <w:rPr>
          <w:lang w:val="sq-AL"/>
        </w:rPr>
        <w:t xml:space="preserve"> </w:t>
      </w:r>
      <w:r w:rsidR="002900B2" w:rsidRPr="00035B3A">
        <w:rPr>
          <w:lang w:val="sq-AL"/>
        </w:rPr>
        <w:t>formul</w:t>
      </w:r>
      <w:r w:rsidR="000528A2" w:rsidRPr="00035B3A">
        <w:rPr>
          <w:lang w:val="sq-AL"/>
        </w:rPr>
        <w:t>ë</w:t>
      </w:r>
      <w:r w:rsidR="002900B2" w:rsidRPr="00035B3A">
        <w:rPr>
          <w:lang w:val="sq-AL"/>
        </w:rPr>
        <w:t xml:space="preserve"> të</w:t>
      </w:r>
      <w:r w:rsidRPr="00035B3A">
        <w:rPr>
          <w:lang w:val="sq-AL"/>
        </w:rPr>
        <w:t xml:space="preserve"> transfertave të pakushtëzuara në vitin 2002. Megjithatë mbetet shumë për t'u bërë për të forcuar menaxhimin</w:t>
      </w:r>
      <w:r w:rsidR="00BF79C6" w:rsidRPr="00035B3A">
        <w:rPr>
          <w:lang w:val="sq-AL"/>
        </w:rPr>
        <w:t xml:space="preserve"> financiar t</w:t>
      </w:r>
      <w:r w:rsidR="00993B8F" w:rsidRPr="00035B3A">
        <w:rPr>
          <w:lang w:val="sq-AL"/>
        </w:rPr>
        <w:t>ë</w:t>
      </w:r>
      <w:r w:rsidRPr="00035B3A">
        <w:rPr>
          <w:lang w:val="sq-AL"/>
        </w:rPr>
        <w:t xml:space="preserve"> qeveris</w:t>
      </w:r>
      <w:r w:rsidR="000528A2" w:rsidRPr="00035B3A">
        <w:rPr>
          <w:lang w:val="sq-AL"/>
        </w:rPr>
        <w:t>ë</w:t>
      </w:r>
      <w:r w:rsidRPr="00035B3A">
        <w:rPr>
          <w:lang w:val="sq-AL"/>
        </w:rPr>
        <w:t xml:space="preserve"> vendore, duke përfshirë rreziqet </w:t>
      </w:r>
      <w:r w:rsidR="002900B2" w:rsidRPr="00035B3A">
        <w:rPr>
          <w:lang w:val="sq-AL"/>
        </w:rPr>
        <w:t>fiskale.</w:t>
      </w:r>
    </w:p>
    <w:p w:rsidR="00B53366" w:rsidRPr="00035B3A" w:rsidRDefault="000528A2">
      <w:pPr>
        <w:rPr>
          <w:lang w:val="sq-AL"/>
        </w:rPr>
      </w:pPr>
      <w:r w:rsidRPr="00035B3A">
        <w:rPr>
          <w:lang w:val="sq-AL"/>
        </w:rPr>
        <w:t>Ë</w:t>
      </w:r>
      <w:r w:rsidR="002900B2" w:rsidRPr="00035B3A">
        <w:rPr>
          <w:lang w:val="sq-AL"/>
        </w:rPr>
        <w:t>sht</w:t>
      </w:r>
      <w:r w:rsidRPr="00035B3A">
        <w:rPr>
          <w:lang w:val="sq-AL"/>
        </w:rPr>
        <w:t>ë</w:t>
      </w:r>
      <w:r w:rsidR="002900B2" w:rsidRPr="00035B3A">
        <w:rPr>
          <w:lang w:val="sq-AL"/>
        </w:rPr>
        <w:t xml:space="preserve"> krijuar n</w:t>
      </w:r>
      <w:r w:rsidR="00607E7D" w:rsidRPr="00035B3A">
        <w:rPr>
          <w:lang w:val="sq-AL"/>
        </w:rPr>
        <w:t>jë kuadër ligjor modern për menaxhimin e borxhit publik, duke përfshirë ligjin nr</w:t>
      </w:r>
      <w:r w:rsidR="00BF79C6" w:rsidRPr="00035B3A">
        <w:rPr>
          <w:lang w:val="sq-AL"/>
        </w:rPr>
        <w:t>.</w:t>
      </w:r>
      <w:r w:rsidR="00607E7D" w:rsidRPr="00035B3A">
        <w:rPr>
          <w:lang w:val="sq-AL"/>
        </w:rPr>
        <w:t xml:space="preserve"> 9965</w:t>
      </w:r>
      <w:r w:rsidR="00BF79C6" w:rsidRPr="00035B3A">
        <w:rPr>
          <w:lang w:val="sq-AL"/>
        </w:rPr>
        <w:t>,</w:t>
      </w:r>
      <w:r w:rsidR="00607E7D" w:rsidRPr="00035B3A">
        <w:rPr>
          <w:lang w:val="sq-AL"/>
        </w:rPr>
        <w:t xml:space="preserve"> datë 18.12.2006</w:t>
      </w:r>
      <w:r w:rsidR="002900B2" w:rsidRPr="00035B3A">
        <w:rPr>
          <w:lang w:val="sq-AL"/>
        </w:rPr>
        <w:t xml:space="preserve"> </w:t>
      </w:r>
      <w:r w:rsidR="00607E7D" w:rsidRPr="00035B3A">
        <w:rPr>
          <w:i/>
          <w:lang w:val="sq-AL"/>
        </w:rPr>
        <w:t>"Për Huamarrjen Shtetërore, Borxhin Shtetëror dhe Garancitë e Republikës së Shqipërisë"</w:t>
      </w:r>
      <w:r w:rsidR="00607E7D" w:rsidRPr="00035B3A">
        <w:rPr>
          <w:lang w:val="sq-AL"/>
        </w:rPr>
        <w:t xml:space="preserve">, për qeverinë qendrore, dhe </w:t>
      </w:r>
      <w:r w:rsidR="00346DD6" w:rsidRPr="00035B3A">
        <w:rPr>
          <w:lang w:val="sq-AL"/>
        </w:rPr>
        <w:t xml:space="preserve">ligjin </w:t>
      </w:r>
      <w:r w:rsidR="00607E7D" w:rsidRPr="00035B3A">
        <w:rPr>
          <w:u w:val="single"/>
          <w:lang w:val="sq-AL"/>
        </w:rPr>
        <w:t>nr.</w:t>
      </w:r>
      <w:r w:rsidRPr="00035B3A">
        <w:rPr>
          <w:u w:val="single"/>
          <w:lang w:val="sq-AL"/>
        </w:rPr>
        <w:t xml:space="preserve"> </w:t>
      </w:r>
      <w:r w:rsidR="00607E7D" w:rsidRPr="00035B3A">
        <w:rPr>
          <w:u w:val="single"/>
          <w:lang w:val="sq-AL"/>
        </w:rPr>
        <w:t>9896</w:t>
      </w:r>
      <w:r w:rsidR="00BF79C6" w:rsidRPr="00035B3A">
        <w:rPr>
          <w:u w:val="single"/>
          <w:lang w:val="sq-AL"/>
        </w:rPr>
        <w:t>,</w:t>
      </w:r>
      <w:r w:rsidR="002900B2" w:rsidRPr="00035B3A">
        <w:rPr>
          <w:u w:val="single"/>
          <w:lang w:val="sq-AL"/>
        </w:rPr>
        <w:t xml:space="preserve"> d</w:t>
      </w:r>
      <w:r w:rsidR="00607E7D" w:rsidRPr="00035B3A">
        <w:rPr>
          <w:u w:val="single"/>
          <w:lang w:val="sq-AL"/>
        </w:rPr>
        <w:t>atë 04.02. 2008</w:t>
      </w:r>
      <w:r w:rsidR="002900B2" w:rsidRPr="00035B3A">
        <w:rPr>
          <w:u w:val="single"/>
          <w:lang w:val="sq-AL"/>
        </w:rPr>
        <w:t xml:space="preserve"> </w:t>
      </w:r>
      <w:r w:rsidR="00607E7D" w:rsidRPr="00035B3A">
        <w:rPr>
          <w:i/>
          <w:lang w:val="sq-AL"/>
        </w:rPr>
        <w:t>"Për Huamarrjen Vendore"</w:t>
      </w:r>
      <w:r w:rsidR="00607E7D" w:rsidRPr="00035B3A">
        <w:rPr>
          <w:lang w:val="sq-AL"/>
        </w:rPr>
        <w:t xml:space="preserve"> për qeverin</w:t>
      </w:r>
      <w:r w:rsidRPr="00035B3A">
        <w:rPr>
          <w:lang w:val="sq-AL"/>
        </w:rPr>
        <w:t>ë</w:t>
      </w:r>
      <w:r w:rsidR="00607E7D" w:rsidRPr="00035B3A">
        <w:rPr>
          <w:lang w:val="sq-AL"/>
        </w:rPr>
        <w:t xml:space="preserve"> vendore.</w:t>
      </w:r>
      <w:r w:rsidR="002900B2" w:rsidRPr="00035B3A">
        <w:rPr>
          <w:lang w:val="sq-AL"/>
        </w:rPr>
        <w:t xml:space="preserve"> </w:t>
      </w:r>
      <w:r w:rsidR="00607E7D" w:rsidRPr="00035B3A">
        <w:rPr>
          <w:lang w:val="sq-AL"/>
        </w:rPr>
        <w:t xml:space="preserve">Zbatimi i një sistemi </w:t>
      </w:r>
      <w:r w:rsidR="002900B2" w:rsidRPr="00035B3A">
        <w:rPr>
          <w:lang w:val="sq-AL"/>
        </w:rPr>
        <w:t>t</w:t>
      </w:r>
      <w:r w:rsidRPr="00035B3A">
        <w:rPr>
          <w:lang w:val="sq-AL"/>
        </w:rPr>
        <w:t>ë</w:t>
      </w:r>
      <w:r w:rsidR="002900B2" w:rsidRPr="00035B3A">
        <w:rPr>
          <w:lang w:val="sq-AL"/>
        </w:rPr>
        <w:t xml:space="preserve"> </w:t>
      </w:r>
      <w:r w:rsidR="00607E7D" w:rsidRPr="00035B3A">
        <w:rPr>
          <w:lang w:val="sq-AL"/>
        </w:rPr>
        <w:t>analiz</w:t>
      </w:r>
      <w:r w:rsidRPr="00035B3A">
        <w:rPr>
          <w:lang w:val="sq-AL"/>
        </w:rPr>
        <w:t>ë</w:t>
      </w:r>
      <w:r w:rsidR="002900B2" w:rsidRPr="00035B3A">
        <w:rPr>
          <w:lang w:val="sq-AL"/>
        </w:rPr>
        <w:t>s</w:t>
      </w:r>
      <w:r w:rsidR="00607E7D" w:rsidRPr="00035B3A">
        <w:rPr>
          <w:lang w:val="sq-AL"/>
        </w:rPr>
        <w:t xml:space="preserve"> financiare dhe menaxhimit të borxhit (</w:t>
      </w:r>
      <w:r w:rsidR="00977360" w:rsidRPr="00035B3A">
        <w:rPr>
          <w:lang w:val="sq-AL"/>
        </w:rPr>
        <w:t>SAFMB</w:t>
      </w:r>
      <w:r w:rsidR="00607E7D" w:rsidRPr="00035B3A">
        <w:rPr>
          <w:lang w:val="sq-AL"/>
        </w:rPr>
        <w:t>)</w:t>
      </w:r>
      <w:r w:rsidR="002900B2" w:rsidRPr="00035B3A">
        <w:rPr>
          <w:lang w:val="sq-AL"/>
        </w:rPr>
        <w:t xml:space="preserve"> </w:t>
      </w:r>
      <w:r w:rsidR="00432DB1" w:rsidRPr="00035B3A">
        <w:rPr>
          <w:lang w:val="sq-AL"/>
        </w:rPr>
        <w:t xml:space="preserve">ka </w:t>
      </w:r>
      <w:r w:rsidR="00BF79C6" w:rsidRPr="00035B3A">
        <w:rPr>
          <w:lang w:val="sq-AL"/>
        </w:rPr>
        <w:t>p</w:t>
      </w:r>
      <w:r w:rsidR="00993B8F" w:rsidRPr="00035B3A">
        <w:rPr>
          <w:lang w:val="sq-AL"/>
        </w:rPr>
        <w:t>ë</w:t>
      </w:r>
      <w:r w:rsidR="00BF79C6" w:rsidRPr="00035B3A">
        <w:rPr>
          <w:lang w:val="sq-AL"/>
        </w:rPr>
        <w:t>rmir</w:t>
      </w:r>
      <w:r w:rsidR="00993B8F" w:rsidRPr="00035B3A">
        <w:rPr>
          <w:lang w:val="sq-AL"/>
        </w:rPr>
        <w:t>ë</w:t>
      </w:r>
      <w:r w:rsidR="00BF79C6" w:rsidRPr="00035B3A">
        <w:rPr>
          <w:lang w:val="sq-AL"/>
        </w:rPr>
        <w:t xml:space="preserve">suar </w:t>
      </w:r>
      <w:r w:rsidR="00607E7D" w:rsidRPr="00035B3A">
        <w:rPr>
          <w:lang w:val="sq-AL"/>
        </w:rPr>
        <w:t xml:space="preserve">kontabilitetin dhe menaxhimin e borxhit </w:t>
      </w:r>
      <w:r w:rsidR="00432DB1" w:rsidRPr="00035B3A">
        <w:rPr>
          <w:lang w:val="sq-AL"/>
        </w:rPr>
        <w:t>t</w:t>
      </w:r>
      <w:r w:rsidRPr="00035B3A">
        <w:rPr>
          <w:lang w:val="sq-AL"/>
        </w:rPr>
        <w:t>ë</w:t>
      </w:r>
      <w:r w:rsidR="00432DB1" w:rsidRPr="00035B3A">
        <w:rPr>
          <w:lang w:val="sq-AL"/>
        </w:rPr>
        <w:t xml:space="preserve"> jasht</w:t>
      </w:r>
      <w:r w:rsidRPr="00035B3A">
        <w:rPr>
          <w:lang w:val="sq-AL"/>
        </w:rPr>
        <w:t>ë</w:t>
      </w:r>
      <w:r w:rsidR="00432DB1" w:rsidRPr="00035B3A">
        <w:rPr>
          <w:lang w:val="sq-AL"/>
        </w:rPr>
        <w:t xml:space="preserve">m </w:t>
      </w:r>
      <w:r w:rsidR="00607E7D" w:rsidRPr="00035B3A">
        <w:rPr>
          <w:lang w:val="sq-AL"/>
        </w:rPr>
        <w:t>publik të Shqipërisë.</w:t>
      </w:r>
    </w:p>
    <w:p w:rsidR="00B53366" w:rsidRPr="00035B3A" w:rsidRDefault="00432DB1">
      <w:pPr>
        <w:rPr>
          <w:lang w:val="sq-AL"/>
        </w:rPr>
      </w:pPr>
      <w:r w:rsidRPr="00035B3A">
        <w:rPr>
          <w:lang w:val="sq-AL"/>
        </w:rPr>
        <w:t>Doganat jan</w:t>
      </w:r>
      <w:r w:rsidR="000528A2" w:rsidRPr="00035B3A">
        <w:rPr>
          <w:lang w:val="sq-AL"/>
        </w:rPr>
        <w:t>ë</w:t>
      </w:r>
      <w:r w:rsidRPr="00035B3A">
        <w:rPr>
          <w:lang w:val="sq-AL"/>
        </w:rPr>
        <w:t xml:space="preserve"> reformuar dhe konsiderohen një administratë funksionale q</w:t>
      </w:r>
      <w:r w:rsidR="000528A2" w:rsidRPr="00035B3A">
        <w:rPr>
          <w:lang w:val="sq-AL"/>
        </w:rPr>
        <w:t>ë</w:t>
      </w:r>
      <w:r w:rsidRPr="00035B3A">
        <w:rPr>
          <w:lang w:val="sq-AL"/>
        </w:rPr>
        <w:t xml:space="preserve"> punon </w:t>
      </w:r>
      <w:r w:rsidR="00BF79C6" w:rsidRPr="00035B3A">
        <w:rPr>
          <w:lang w:val="sq-AL"/>
        </w:rPr>
        <w:t>drejt</w:t>
      </w:r>
      <w:r w:rsidR="002900B2" w:rsidRPr="00035B3A">
        <w:rPr>
          <w:lang w:val="sq-AL"/>
        </w:rPr>
        <w:t xml:space="preserve"> </w:t>
      </w:r>
      <w:r w:rsidR="00346DD6" w:rsidRPr="00035B3A">
        <w:rPr>
          <w:lang w:val="sq-AL"/>
        </w:rPr>
        <w:t xml:space="preserve">standardeve </w:t>
      </w:r>
      <w:r w:rsidR="00BF79C6" w:rsidRPr="00035B3A">
        <w:rPr>
          <w:lang w:val="sq-AL"/>
        </w:rPr>
        <w:t>t</w:t>
      </w:r>
      <w:r w:rsidR="00993B8F" w:rsidRPr="00035B3A">
        <w:rPr>
          <w:lang w:val="sq-AL"/>
        </w:rPr>
        <w:t>ë</w:t>
      </w:r>
      <w:r w:rsidRPr="00035B3A">
        <w:rPr>
          <w:lang w:val="sq-AL"/>
        </w:rPr>
        <w:t xml:space="preserve"> aderimit në BE.</w:t>
      </w:r>
      <w:r w:rsidR="002900B2" w:rsidRPr="00035B3A">
        <w:rPr>
          <w:lang w:val="sq-AL"/>
        </w:rPr>
        <w:t xml:space="preserve"> </w:t>
      </w:r>
      <w:r w:rsidRPr="00035B3A">
        <w:rPr>
          <w:lang w:val="sq-AL"/>
        </w:rPr>
        <w:t xml:space="preserve">Administrata tatimore nuk ka </w:t>
      </w:r>
      <w:r w:rsidR="002900B2" w:rsidRPr="00035B3A">
        <w:rPr>
          <w:lang w:val="sq-AL"/>
        </w:rPr>
        <w:t>arritur progre</w:t>
      </w:r>
      <w:r w:rsidRPr="00035B3A">
        <w:rPr>
          <w:lang w:val="sq-AL"/>
        </w:rPr>
        <w:t>s t</w:t>
      </w:r>
      <w:r w:rsidR="000528A2" w:rsidRPr="00035B3A">
        <w:rPr>
          <w:lang w:val="sq-AL"/>
        </w:rPr>
        <w:t>ë</w:t>
      </w:r>
      <w:r w:rsidRPr="00035B3A">
        <w:rPr>
          <w:lang w:val="sq-AL"/>
        </w:rPr>
        <w:t xml:space="preserve"> duksh</w:t>
      </w:r>
      <w:r w:rsidR="000528A2" w:rsidRPr="00035B3A">
        <w:rPr>
          <w:lang w:val="sq-AL"/>
        </w:rPr>
        <w:t>ë</w:t>
      </w:r>
      <w:r w:rsidRPr="00035B3A">
        <w:rPr>
          <w:lang w:val="sq-AL"/>
        </w:rPr>
        <w:t>m n</w:t>
      </w:r>
      <w:r w:rsidR="000528A2" w:rsidRPr="00035B3A">
        <w:rPr>
          <w:lang w:val="sq-AL"/>
        </w:rPr>
        <w:t>ë</w:t>
      </w:r>
      <w:r w:rsidRPr="00035B3A">
        <w:rPr>
          <w:lang w:val="sq-AL"/>
        </w:rPr>
        <w:t xml:space="preserve"> procesin p</w:t>
      </w:r>
      <w:r w:rsidR="000528A2" w:rsidRPr="00035B3A">
        <w:rPr>
          <w:lang w:val="sq-AL"/>
        </w:rPr>
        <w:t>ë</w:t>
      </w:r>
      <w:r w:rsidRPr="00035B3A">
        <w:rPr>
          <w:lang w:val="sq-AL"/>
        </w:rPr>
        <w:t>r modernizimin e operacioneve t</w:t>
      </w:r>
      <w:r w:rsidR="000528A2" w:rsidRPr="00035B3A">
        <w:rPr>
          <w:lang w:val="sq-AL"/>
        </w:rPr>
        <w:t>ë</w:t>
      </w:r>
      <w:r w:rsidRPr="00035B3A">
        <w:rPr>
          <w:lang w:val="sq-AL"/>
        </w:rPr>
        <w:t xml:space="preserve"> saj por po ofrohet asistenc</w:t>
      </w:r>
      <w:r w:rsidR="000528A2" w:rsidRPr="00035B3A">
        <w:rPr>
          <w:lang w:val="sq-AL"/>
        </w:rPr>
        <w:t>ë</w:t>
      </w:r>
      <w:r w:rsidRPr="00035B3A">
        <w:rPr>
          <w:lang w:val="sq-AL"/>
        </w:rPr>
        <w:t xml:space="preserve"> teknike  nga FMN</w:t>
      </w:r>
      <w:r w:rsidR="002900B2" w:rsidRPr="00035B3A">
        <w:rPr>
          <w:lang w:val="sq-AL"/>
        </w:rPr>
        <w:t xml:space="preserve"> </w:t>
      </w:r>
      <w:r w:rsidRPr="00035B3A">
        <w:rPr>
          <w:lang w:val="sq-AL"/>
        </w:rPr>
        <w:t xml:space="preserve"> dhe B</w:t>
      </w:r>
      <w:r w:rsidR="002900B2" w:rsidRPr="00035B3A">
        <w:rPr>
          <w:lang w:val="sq-AL"/>
        </w:rPr>
        <w:t>anka Bot</w:t>
      </w:r>
      <w:r w:rsidR="000528A2" w:rsidRPr="00035B3A">
        <w:rPr>
          <w:lang w:val="sq-AL"/>
        </w:rPr>
        <w:t>ë</w:t>
      </w:r>
      <w:r w:rsidR="002900B2" w:rsidRPr="00035B3A">
        <w:rPr>
          <w:lang w:val="sq-AL"/>
        </w:rPr>
        <w:t>rore</w:t>
      </w:r>
      <w:r w:rsidRPr="00035B3A">
        <w:rPr>
          <w:lang w:val="sq-AL"/>
        </w:rPr>
        <w:t xml:space="preserve"> për </w:t>
      </w:r>
      <w:r w:rsidR="002900B2" w:rsidRPr="00035B3A">
        <w:rPr>
          <w:lang w:val="sq-AL"/>
        </w:rPr>
        <w:t>realizimin</w:t>
      </w:r>
      <w:r w:rsidRPr="00035B3A">
        <w:rPr>
          <w:lang w:val="sq-AL"/>
        </w:rPr>
        <w:t xml:space="preserve"> e një sistemi të ri të teknologjis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informacionit, ri</w:t>
      </w:r>
      <w:r w:rsidR="000528A2" w:rsidRPr="00035B3A">
        <w:rPr>
          <w:lang w:val="sq-AL"/>
        </w:rPr>
        <w:t>-</w:t>
      </w:r>
      <w:r w:rsidRPr="00035B3A">
        <w:rPr>
          <w:lang w:val="sq-AL"/>
        </w:rPr>
        <w:t>projektimin e proceseve</w:t>
      </w:r>
      <w:r w:rsidR="000528A2" w:rsidRPr="00035B3A">
        <w:rPr>
          <w:lang w:val="sq-AL"/>
        </w:rPr>
        <w:t xml:space="preserve"> </w:t>
      </w:r>
      <w:r w:rsidRPr="00035B3A">
        <w:rPr>
          <w:lang w:val="sq-AL"/>
        </w:rPr>
        <w:t>t</w:t>
      </w:r>
      <w:r w:rsidR="000528A2" w:rsidRPr="00035B3A">
        <w:rPr>
          <w:lang w:val="sq-AL"/>
        </w:rPr>
        <w:t>ë</w:t>
      </w:r>
      <w:r w:rsidRPr="00035B3A">
        <w:rPr>
          <w:lang w:val="sq-AL"/>
        </w:rPr>
        <w:t xml:space="preserve"> administrimit të taksave, dhe </w:t>
      </w:r>
      <w:r w:rsidR="002900B2" w:rsidRPr="00035B3A">
        <w:rPr>
          <w:lang w:val="sq-AL"/>
        </w:rPr>
        <w:t xml:space="preserve">zbatimin </w:t>
      </w:r>
      <w:r w:rsidRPr="00035B3A">
        <w:rPr>
          <w:lang w:val="sq-AL"/>
        </w:rPr>
        <w:t>e një sistemi modern të menaxhimit të rrezikut të p</w:t>
      </w:r>
      <w:r w:rsidR="000528A2" w:rsidRPr="00035B3A">
        <w:rPr>
          <w:lang w:val="sq-AL"/>
        </w:rPr>
        <w:t>ë</w:t>
      </w:r>
      <w:r w:rsidRPr="00035B3A">
        <w:rPr>
          <w:lang w:val="sq-AL"/>
        </w:rPr>
        <w:t>rputhshmërisë. Evazioni fiskal ende konsiderohet shumë i lartë</w:t>
      </w:r>
      <w:r w:rsidR="00346DD6" w:rsidRPr="00035B3A">
        <w:rPr>
          <w:lang w:val="sq-AL"/>
        </w:rPr>
        <w:t>,</w:t>
      </w:r>
      <w:r w:rsidRPr="00035B3A">
        <w:rPr>
          <w:lang w:val="sq-AL"/>
        </w:rPr>
        <w:t xml:space="preserve"> por </w:t>
      </w:r>
      <w:r w:rsidR="00C26BA0" w:rsidRPr="00035B3A">
        <w:rPr>
          <w:lang w:val="sq-AL"/>
        </w:rPr>
        <w:t>jan</w:t>
      </w:r>
      <w:r w:rsidR="000528A2" w:rsidRPr="00035B3A">
        <w:rPr>
          <w:lang w:val="sq-AL"/>
        </w:rPr>
        <w:t>ë</w:t>
      </w:r>
      <w:r w:rsidRPr="00035B3A">
        <w:rPr>
          <w:lang w:val="sq-AL"/>
        </w:rPr>
        <w:t xml:space="preserve"> ndërmarrë </w:t>
      </w:r>
      <w:r w:rsidR="00C26BA0" w:rsidRPr="00035B3A">
        <w:rPr>
          <w:lang w:val="sq-AL"/>
        </w:rPr>
        <w:t xml:space="preserve">hapa </w:t>
      </w:r>
      <w:r w:rsidRPr="00035B3A">
        <w:rPr>
          <w:lang w:val="sq-AL"/>
        </w:rPr>
        <w:t>dhe mbledhja</w:t>
      </w:r>
      <w:r w:rsidR="002900B2" w:rsidRPr="00035B3A">
        <w:rPr>
          <w:lang w:val="sq-AL"/>
        </w:rPr>
        <w:t>/grumbullimi</w:t>
      </w:r>
      <w:r w:rsidRPr="00035B3A">
        <w:rPr>
          <w:lang w:val="sq-AL"/>
        </w:rPr>
        <w:t xml:space="preserve"> është duke u përmirësuar. Një </w:t>
      </w:r>
      <w:r w:rsidR="00425D1C" w:rsidRPr="00035B3A">
        <w:rPr>
          <w:lang w:val="sq-AL"/>
        </w:rPr>
        <w:t xml:space="preserve">set </w:t>
      </w:r>
      <w:r w:rsidRPr="00035B3A">
        <w:rPr>
          <w:lang w:val="sq-AL"/>
        </w:rPr>
        <w:t>i ri udhëzime</w:t>
      </w:r>
      <w:r w:rsidR="00C26BA0" w:rsidRPr="00035B3A">
        <w:rPr>
          <w:lang w:val="sq-AL"/>
        </w:rPr>
        <w:t xml:space="preserve">sh </w:t>
      </w:r>
      <w:r w:rsidR="000528A2" w:rsidRPr="00035B3A">
        <w:rPr>
          <w:lang w:val="sq-AL"/>
        </w:rPr>
        <w:t>ë</w:t>
      </w:r>
      <w:r w:rsidR="002900B2" w:rsidRPr="00035B3A">
        <w:rPr>
          <w:lang w:val="sq-AL"/>
        </w:rPr>
        <w:t>sht</w:t>
      </w:r>
      <w:r w:rsidR="000528A2" w:rsidRPr="00035B3A">
        <w:rPr>
          <w:lang w:val="sq-AL"/>
        </w:rPr>
        <w:t>ë</w:t>
      </w:r>
      <w:r w:rsidR="002900B2" w:rsidRPr="00035B3A">
        <w:rPr>
          <w:lang w:val="sq-AL"/>
        </w:rPr>
        <w:t xml:space="preserve"> nxjerr</w:t>
      </w:r>
      <w:r w:rsidR="000528A2" w:rsidRPr="00035B3A">
        <w:rPr>
          <w:lang w:val="sq-AL"/>
        </w:rPr>
        <w:t>ë</w:t>
      </w:r>
      <w:r w:rsidR="00C26BA0" w:rsidRPr="00035B3A">
        <w:rPr>
          <w:lang w:val="sq-AL"/>
        </w:rPr>
        <w:t xml:space="preserve"> p</w:t>
      </w:r>
      <w:r w:rsidR="000528A2" w:rsidRPr="00035B3A">
        <w:rPr>
          <w:lang w:val="sq-AL"/>
        </w:rPr>
        <w:t>ë</w:t>
      </w:r>
      <w:r w:rsidR="00C26BA0" w:rsidRPr="00035B3A">
        <w:rPr>
          <w:lang w:val="sq-AL"/>
        </w:rPr>
        <w:t>r t</w:t>
      </w:r>
      <w:r w:rsidR="000528A2" w:rsidRPr="00035B3A">
        <w:rPr>
          <w:lang w:val="sq-AL"/>
        </w:rPr>
        <w:t>ë</w:t>
      </w:r>
      <w:r w:rsidR="00C26BA0" w:rsidRPr="00035B3A">
        <w:rPr>
          <w:lang w:val="sq-AL"/>
        </w:rPr>
        <w:t xml:space="preserve"> trajtuar </w:t>
      </w:r>
      <w:r w:rsidRPr="00035B3A">
        <w:rPr>
          <w:lang w:val="sq-AL"/>
        </w:rPr>
        <w:t xml:space="preserve">kontrollet e brendshme dhe çështjet e efikasitetit. Regjistrimi </w:t>
      </w:r>
      <w:r w:rsidR="00C26BA0" w:rsidRPr="00035B3A">
        <w:rPr>
          <w:lang w:val="sq-AL"/>
        </w:rPr>
        <w:t>i t</w:t>
      </w:r>
      <w:r w:rsidRPr="00035B3A">
        <w:rPr>
          <w:lang w:val="sq-AL"/>
        </w:rPr>
        <w:t>atimpagues</w:t>
      </w:r>
      <w:r w:rsidR="00C26BA0" w:rsidRPr="00035B3A">
        <w:rPr>
          <w:lang w:val="sq-AL"/>
        </w:rPr>
        <w:t>ve nuk është optimal</w:t>
      </w:r>
      <w:r w:rsidRPr="00035B3A">
        <w:rPr>
          <w:lang w:val="sq-AL"/>
        </w:rPr>
        <w:t xml:space="preserve"> dhe </w:t>
      </w:r>
      <w:r w:rsidR="00BF79C6" w:rsidRPr="00035B3A">
        <w:rPr>
          <w:lang w:val="sq-AL"/>
        </w:rPr>
        <w:t xml:space="preserve">as i </w:t>
      </w:r>
      <w:r w:rsidR="00C26BA0" w:rsidRPr="00035B3A">
        <w:rPr>
          <w:lang w:val="sq-AL"/>
        </w:rPr>
        <w:t>lidh</w:t>
      </w:r>
      <w:r w:rsidR="00BF79C6" w:rsidRPr="00035B3A">
        <w:rPr>
          <w:lang w:val="sq-AL"/>
        </w:rPr>
        <w:t xml:space="preserve">ur </w:t>
      </w:r>
      <w:r w:rsidR="00C26BA0" w:rsidRPr="00035B3A">
        <w:rPr>
          <w:lang w:val="sq-AL"/>
        </w:rPr>
        <w:t>n</w:t>
      </w:r>
      <w:r w:rsidR="000528A2" w:rsidRPr="00035B3A">
        <w:rPr>
          <w:lang w:val="sq-AL"/>
        </w:rPr>
        <w:t>ë</w:t>
      </w:r>
      <w:r w:rsidRPr="00035B3A">
        <w:rPr>
          <w:lang w:val="sq-AL"/>
        </w:rPr>
        <w:t xml:space="preserve"> mënyrë të mjaftueshme </w:t>
      </w:r>
      <w:r w:rsidR="002900B2" w:rsidRPr="00035B3A">
        <w:rPr>
          <w:lang w:val="sq-AL"/>
        </w:rPr>
        <w:t xml:space="preserve">me </w:t>
      </w:r>
      <w:r w:rsidRPr="00035B3A">
        <w:rPr>
          <w:lang w:val="sq-AL"/>
        </w:rPr>
        <w:t xml:space="preserve"> </w:t>
      </w:r>
      <w:r w:rsidR="00C26BA0" w:rsidRPr="00035B3A">
        <w:rPr>
          <w:lang w:val="sq-AL"/>
        </w:rPr>
        <w:t xml:space="preserve">baza </w:t>
      </w:r>
      <w:r w:rsidR="002900B2" w:rsidRPr="00035B3A">
        <w:rPr>
          <w:lang w:val="sq-AL"/>
        </w:rPr>
        <w:t>t</w:t>
      </w:r>
      <w:r w:rsidR="000528A2" w:rsidRPr="00035B3A">
        <w:rPr>
          <w:lang w:val="sq-AL"/>
        </w:rPr>
        <w:t>ë</w:t>
      </w:r>
      <w:r w:rsidR="002900B2" w:rsidRPr="00035B3A">
        <w:rPr>
          <w:lang w:val="sq-AL"/>
        </w:rPr>
        <w:t xml:space="preserve"> </w:t>
      </w:r>
      <w:r w:rsidR="00C26BA0" w:rsidRPr="00035B3A">
        <w:rPr>
          <w:lang w:val="sq-AL"/>
        </w:rPr>
        <w:t>tjera t</w:t>
      </w:r>
      <w:r w:rsidR="000528A2" w:rsidRPr="00035B3A">
        <w:rPr>
          <w:lang w:val="sq-AL"/>
        </w:rPr>
        <w:t>ë</w:t>
      </w:r>
      <w:r w:rsidR="00C26BA0" w:rsidRPr="00035B3A">
        <w:rPr>
          <w:lang w:val="sq-AL"/>
        </w:rPr>
        <w:t xml:space="preserve"> t</w:t>
      </w:r>
      <w:r w:rsidR="000528A2" w:rsidRPr="00035B3A">
        <w:rPr>
          <w:lang w:val="sq-AL"/>
        </w:rPr>
        <w:t>ë</w:t>
      </w:r>
      <w:r w:rsidR="00C26BA0" w:rsidRPr="00035B3A">
        <w:rPr>
          <w:lang w:val="sq-AL"/>
        </w:rPr>
        <w:t xml:space="preserve"> </w:t>
      </w:r>
      <w:r w:rsidRPr="00035B3A">
        <w:rPr>
          <w:lang w:val="sq-AL"/>
        </w:rPr>
        <w:t>dhënave, por një qasje e bazuar në r</w:t>
      </w:r>
      <w:r w:rsidR="00C26BA0" w:rsidRPr="00035B3A">
        <w:rPr>
          <w:lang w:val="sq-AL"/>
        </w:rPr>
        <w:t>is</w:t>
      </w:r>
      <w:r w:rsidRPr="00035B3A">
        <w:rPr>
          <w:lang w:val="sq-AL"/>
        </w:rPr>
        <w:t xml:space="preserve">k për </w:t>
      </w:r>
      <w:r w:rsidR="00C26BA0" w:rsidRPr="00035B3A">
        <w:rPr>
          <w:lang w:val="sq-AL"/>
        </w:rPr>
        <w:t>auditimin</w:t>
      </w:r>
      <w:r w:rsidRPr="00035B3A">
        <w:rPr>
          <w:lang w:val="sq-AL"/>
        </w:rPr>
        <w:t xml:space="preserve"> dhe mashtrimi</w:t>
      </w:r>
      <w:r w:rsidR="00C26BA0" w:rsidRPr="00035B3A">
        <w:rPr>
          <w:lang w:val="sq-AL"/>
        </w:rPr>
        <w:t>n</w:t>
      </w:r>
      <w:r w:rsidRPr="00035B3A">
        <w:rPr>
          <w:lang w:val="sq-AL"/>
        </w:rPr>
        <w:t xml:space="preserve"> tatimor është duke u zhvilluar dhe </w:t>
      </w:r>
      <w:r w:rsidR="002900B2" w:rsidRPr="00035B3A">
        <w:rPr>
          <w:lang w:val="sq-AL"/>
        </w:rPr>
        <w:t>jan</w:t>
      </w:r>
      <w:r w:rsidR="000528A2" w:rsidRPr="00035B3A">
        <w:rPr>
          <w:lang w:val="sq-AL"/>
        </w:rPr>
        <w:t>ë</w:t>
      </w:r>
      <w:r w:rsidR="002900B2" w:rsidRPr="00035B3A">
        <w:rPr>
          <w:lang w:val="sq-AL"/>
        </w:rPr>
        <w:t xml:space="preserve"> p</w:t>
      </w:r>
      <w:r w:rsidR="000528A2" w:rsidRPr="00035B3A">
        <w:rPr>
          <w:lang w:val="sq-AL"/>
        </w:rPr>
        <w:t>ë</w:t>
      </w:r>
      <w:r w:rsidR="002900B2" w:rsidRPr="00035B3A">
        <w:rPr>
          <w:lang w:val="sq-AL"/>
        </w:rPr>
        <w:t>rftuar</w:t>
      </w:r>
      <w:r w:rsidR="00C26BA0" w:rsidRPr="00035B3A">
        <w:rPr>
          <w:lang w:val="sq-AL"/>
        </w:rPr>
        <w:t xml:space="preserve"> </w:t>
      </w:r>
      <w:r w:rsidRPr="00035B3A">
        <w:rPr>
          <w:lang w:val="sq-AL"/>
        </w:rPr>
        <w:t>mjete</w:t>
      </w:r>
      <w:r w:rsidR="00346DD6" w:rsidRPr="00035B3A">
        <w:rPr>
          <w:lang w:val="sq-AL"/>
        </w:rPr>
        <w:t>t</w:t>
      </w:r>
      <w:r w:rsidR="002900B2" w:rsidRPr="00035B3A">
        <w:rPr>
          <w:lang w:val="sq-AL"/>
        </w:rPr>
        <w:t xml:space="preserve"> p</w:t>
      </w:r>
      <w:r w:rsidR="000528A2" w:rsidRPr="00035B3A">
        <w:rPr>
          <w:lang w:val="sq-AL"/>
        </w:rPr>
        <w:t>ë</w:t>
      </w:r>
      <w:r w:rsidR="002900B2" w:rsidRPr="00035B3A">
        <w:rPr>
          <w:lang w:val="sq-AL"/>
        </w:rPr>
        <w:t>rkat</w:t>
      </w:r>
      <w:r w:rsidR="000528A2" w:rsidRPr="00035B3A">
        <w:rPr>
          <w:lang w:val="sq-AL"/>
        </w:rPr>
        <w:t>ë</w:t>
      </w:r>
      <w:r w:rsidR="002900B2" w:rsidRPr="00035B3A">
        <w:rPr>
          <w:lang w:val="sq-AL"/>
        </w:rPr>
        <w:t>se</w:t>
      </w:r>
      <w:r w:rsidRPr="00035B3A">
        <w:rPr>
          <w:lang w:val="sq-AL"/>
        </w:rPr>
        <w:t>.</w:t>
      </w:r>
    </w:p>
    <w:p w:rsidR="00B53366" w:rsidRPr="00035B3A" w:rsidRDefault="00C26BA0">
      <w:pPr>
        <w:rPr>
          <w:lang w:val="sq-AL"/>
        </w:rPr>
      </w:pPr>
      <w:r w:rsidRPr="00035B3A">
        <w:rPr>
          <w:lang w:val="sq-AL"/>
        </w:rPr>
        <w:t xml:space="preserve">Menaxhimi i </w:t>
      </w:r>
      <w:r w:rsidR="005B7CD3" w:rsidRPr="00035B3A">
        <w:rPr>
          <w:lang w:val="sq-AL"/>
        </w:rPr>
        <w:t>borderove t</w:t>
      </w:r>
      <w:r w:rsidR="000528A2" w:rsidRPr="00035B3A">
        <w:rPr>
          <w:lang w:val="sq-AL"/>
        </w:rPr>
        <w:t>ë</w:t>
      </w:r>
      <w:r w:rsidR="005B7CD3" w:rsidRPr="00035B3A">
        <w:rPr>
          <w:lang w:val="sq-AL"/>
        </w:rPr>
        <w:t xml:space="preserve"> pagave</w:t>
      </w:r>
      <w:r w:rsidRPr="00035B3A">
        <w:rPr>
          <w:lang w:val="sq-AL"/>
        </w:rPr>
        <w:t xml:space="preserve"> </w:t>
      </w:r>
      <w:r w:rsidR="000528A2" w:rsidRPr="00035B3A">
        <w:rPr>
          <w:lang w:val="sq-AL"/>
        </w:rPr>
        <w:t>ë</w:t>
      </w:r>
      <w:r w:rsidR="00E56EC4" w:rsidRPr="00035B3A">
        <w:rPr>
          <w:lang w:val="sq-AL"/>
        </w:rPr>
        <w:t>sht</w:t>
      </w:r>
      <w:r w:rsidR="000528A2" w:rsidRPr="00035B3A">
        <w:rPr>
          <w:lang w:val="sq-AL"/>
        </w:rPr>
        <w:t>ë</w:t>
      </w:r>
      <w:r w:rsidR="00E56EC4" w:rsidRPr="00035B3A">
        <w:rPr>
          <w:lang w:val="sq-AL"/>
        </w:rPr>
        <w:t xml:space="preserve"> i </w:t>
      </w:r>
      <w:r w:rsidR="00BF79C6" w:rsidRPr="00035B3A">
        <w:rPr>
          <w:lang w:val="sq-AL"/>
        </w:rPr>
        <w:t>dob</w:t>
      </w:r>
      <w:r w:rsidR="00993B8F" w:rsidRPr="00035B3A">
        <w:rPr>
          <w:lang w:val="sq-AL"/>
        </w:rPr>
        <w:t>ë</w:t>
      </w:r>
      <w:r w:rsidR="00BF79C6" w:rsidRPr="00035B3A">
        <w:rPr>
          <w:lang w:val="sq-AL"/>
        </w:rPr>
        <w:t xml:space="preserve">t </w:t>
      </w:r>
      <w:r w:rsidRPr="00035B3A">
        <w:rPr>
          <w:lang w:val="sq-AL"/>
        </w:rPr>
        <w:t>n</w:t>
      </w:r>
      <w:r w:rsidR="000528A2" w:rsidRPr="00035B3A">
        <w:rPr>
          <w:lang w:val="sq-AL"/>
        </w:rPr>
        <w:t>ë</w:t>
      </w:r>
      <w:r w:rsidRPr="00035B3A">
        <w:rPr>
          <w:lang w:val="sq-AL"/>
        </w:rPr>
        <w:t xml:space="preserve"> munges</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liste </w:t>
      </w:r>
      <w:r w:rsidR="00E56EC4" w:rsidRPr="00035B3A">
        <w:rPr>
          <w:lang w:val="sq-AL"/>
        </w:rPr>
        <w:t>t</w:t>
      </w:r>
      <w:r w:rsidR="000528A2" w:rsidRPr="00035B3A">
        <w:rPr>
          <w:lang w:val="sq-AL"/>
        </w:rPr>
        <w:t>ë</w:t>
      </w:r>
      <w:r w:rsidR="00E56EC4" w:rsidRPr="00035B3A">
        <w:rPr>
          <w:lang w:val="sq-AL"/>
        </w:rPr>
        <w:t xml:space="preserve"> plot</w:t>
      </w:r>
      <w:r w:rsidR="000528A2" w:rsidRPr="00035B3A">
        <w:rPr>
          <w:lang w:val="sq-AL"/>
        </w:rPr>
        <w:t>ë</w:t>
      </w:r>
      <w:r w:rsidRPr="00035B3A">
        <w:rPr>
          <w:lang w:val="sq-AL"/>
        </w:rPr>
        <w:t xml:space="preserve"> </w:t>
      </w:r>
      <w:r w:rsidR="00C46161" w:rsidRPr="00035B3A">
        <w:rPr>
          <w:lang w:val="sq-AL"/>
        </w:rPr>
        <w:t>t</w:t>
      </w:r>
      <w:r w:rsidR="000528A2" w:rsidRPr="00035B3A">
        <w:rPr>
          <w:lang w:val="sq-AL"/>
        </w:rPr>
        <w:t>ë</w:t>
      </w:r>
      <w:r w:rsidR="00C46161" w:rsidRPr="00035B3A">
        <w:rPr>
          <w:lang w:val="sq-AL"/>
        </w:rPr>
        <w:t xml:space="preserve"> konsoliduar</w:t>
      </w:r>
      <w:r w:rsidRPr="00035B3A">
        <w:rPr>
          <w:lang w:val="sq-AL"/>
        </w:rPr>
        <w:t>, duke lidhur drejtp</w:t>
      </w:r>
      <w:r w:rsidR="000528A2" w:rsidRPr="00035B3A">
        <w:rPr>
          <w:lang w:val="sq-AL"/>
        </w:rPr>
        <w:t>ë</w:t>
      </w:r>
      <w:r w:rsidRPr="00035B3A">
        <w:rPr>
          <w:lang w:val="sq-AL"/>
        </w:rPr>
        <w:t>rdrejt list</w:t>
      </w:r>
      <w:r w:rsidR="000528A2" w:rsidRPr="00035B3A">
        <w:rPr>
          <w:lang w:val="sq-AL"/>
        </w:rPr>
        <w:t>ë</w:t>
      </w:r>
      <w:r w:rsidRPr="00035B3A">
        <w:rPr>
          <w:lang w:val="sq-AL"/>
        </w:rPr>
        <w:t>n e punonj</w:t>
      </w:r>
      <w:r w:rsidR="000528A2" w:rsidRPr="00035B3A">
        <w:rPr>
          <w:lang w:val="sq-AL"/>
        </w:rPr>
        <w:t>ë</w:t>
      </w:r>
      <w:r w:rsidRPr="00035B3A">
        <w:rPr>
          <w:lang w:val="sq-AL"/>
        </w:rPr>
        <w:t>sve publik</w:t>
      </w:r>
      <w:r w:rsidR="000528A2" w:rsidRPr="00035B3A">
        <w:rPr>
          <w:lang w:val="sq-AL"/>
        </w:rPr>
        <w:t>ë</w:t>
      </w:r>
      <w:r w:rsidRPr="00035B3A">
        <w:rPr>
          <w:lang w:val="sq-AL"/>
        </w:rPr>
        <w:t xml:space="preserve"> dhe borderon</w:t>
      </w:r>
      <w:r w:rsidR="000528A2" w:rsidRPr="00035B3A">
        <w:rPr>
          <w:lang w:val="sq-AL"/>
        </w:rPr>
        <w:t>ë</w:t>
      </w:r>
      <w:r w:rsidRPr="00035B3A">
        <w:rPr>
          <w:lang w:val="sq-AL"/>
        </w:rPr>
        <w:t>. Nj</w:t>
      </w:r>
      <w:r w:rsidR="000528A2" w:rsidRPr="00035B3A">
        <w:rPr>
          <w:lang w:val="sq-AL"/>
        </w:rPr>
        <w:t>ë</w:t>
      </w:r>
      <w:r w:rsidRPr="00035B3A">
        <w:rPr>
          <w:lang w:val="sq-AL"/>
        </w:rPr>
        <w:t xml:space="preserve"> ligj i ri mbi Sh</w:t>
      </w:r>
      <w:r w:rsidR="000528A2" w:rsidRPr="00035B3A">
        <w:rPr>
          <w:lang w:val="sq-AL"/>
        </w:rPr>
        <w:t>ë</w:t>
      </w:r>
      <w:r w:rsidRPr="00035B3A">
        <w:rPr>
          <w:lang w:val="sq-AL"/>
        </w:rPr>
        <w:t xml:space="preserve">rbimin Civil </w:t>
      </w:r>
      <w:r w:rsidR="000528A2" w:rsidRPr="00035B3A">
        <w:rPr>
          <w:lang w:val="sq-AL"/>
        </w:rPr>
        <w:t>ë</w:t>
      </w:r>
      <w:r w:rsidRPr="00035B3A">
        <w:rPr>
          <w:lang w:val="sq-AL"/>
        </w:rPr>
        <w:t>sht</w:t>
      </w:r>
      <w:r w:rsidR="000528A2" w:rsidRPr="00035B3A">
        <w:rPr>
          <w:lang w:val="sq-AL"/>
        </w:rPr>
        <w:t>ë</w:t>
      </w:r>
      <w:r w:rsidRPr="00035B3A">
        <w:rPr>
          <w:lang w:val="sq-AL"/>
        </w:rPr>
        <w:t xml:space="preserve"> miratuar dhe zbatimi i tij </w:t>
      </w:r>
      <w:r w:rsidR="000528A2" w:rsidRPr="00035B3A">
        <w:rPr>
          <w:lang w:val="sq-AL"/>
        </w:rPr>
        <w:t>ë</w:t>
      </w:r>
      <w:r w:rsidRPr="00035B3A">
        <w:rPr>
          <w:lang w:val="sq-AL"/>
        </w:rPr>
        <w:t>sht</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proces</w:t>
      </w:r>
      <w:r w:rsidR="00B53366" w:rsidRPr="00035B3A">
        <w:rPr>
          <w:lang w:val="sq-AL"/>
        </w:rPr>
        <w:t xml:space="preserve">. </w:t>
      </w:r>
    </w:p>
    <w:p w:rsidR="008B7404" w:rsidRPr="00035B3A" w:rsidRDefault="002905F0" w:rsidP="002F51F8">
      <w:pPr>
        <w:rPr>
          <w:lang w:val="sq-AL"/>
        </w:rPr>
      </w:pPr>
      <w:r w:rsidRPr="00035B3A">
        <w:rPr>
          <w:rFonts w:cs="Calibri"/>
          <w:color w:val="000000"/>
          <w:spacing w:val="-1"/>
          <w:lang w:val="sq-AL"/>
        </w:rPr>
        <w:t>Gjat</w:t>
      </w:r>
      <w:r w:rsidR="000528A2" w:rsidRPr="00035B3A">
        <w:rPr>
          <w:rFonts w:cs="Calibri"/>
          <w:color w:val="000000"/>
          <w:spacing w:val="-1"/>
          <w:lang w:val="sq-AL"/>
        </w:rPr>
        <w:t>ë</w:t>
      </w:r>
      <w:r w:rsidRPr="00035B3A">
        <w:rPr>
          <w:rFonts w:cs="Calibri"/>
          <w:color w:val="000000"/>
          <w:spacing w:val="-1"/>
          <w:lang w:val="sq-AL"/>
        </w:rPr>
        <w:t xml:space="preserve"> viteve t</w:t>
      </w:r>
      <w:r w:rsidR="000528A2" w:rsidRPr="00035B3A">
        <w:rPr>
          <w:rFonts w:cs="Calibri"/>
          <w:color w:val="000000"/>
          <w:spacing w:val="-1"/>
          <w:lang w:val="sq-AL"/>
        </w:rPr>
        <w:t>ë</w:t>
      </w:r>
      <w:r w:rsidRPr="00035B3A">
        <w:rPr>
          <w:rFonts w:cs="Calibri"/>
          <w:color w:val="000000"/>
          <w:spacing w:val="-1"/>
          <w:lang w:val="sq-AL"/>
        </w:rPr>
        <w:t xml:space="preserve"> fundit sistemi i prokurimit publi</w:t>
      </w:r>
      <w:r w:rsidR="005B7CD3" w:rsidRPr="00035B3A">
        <w:rPr>
          <w:rFonts w:cs="Calibri"/>
          <w:color w:val="000000"/>
          <w:spacing w:val="-1"/>
          <w:lang w:val="sq-AL"/>
        </w:rPr>
        <w:t>k</w:t>
      </w:r>
      <w:r w:rsidRPr="00035B3A">
        <w:rPr>
          <w:rFonts w:cs="Calibri"/>
          <w:color w:val="000000"/>
          <w:spacing w:val="-1"/>
          <w:lang w:val="sq-AL"/>
        </w:rPr>
        <w:t xml:space="preserve"> n</w:t>
      </w:r>
      <w:r w:rsidR="000528A2" w:rsidRPr="00035B3A">
        <w:rPr>
          <w:rFonts w:cs="Calibri"/>
          <w:color w:val="000000"/>
          <w:spacing w:val="-1"/>
          <w:lang w:val="sq-AL"/>
        </w:rPr>
        <w:t>ë</w:t>
      </w:r>
      <w:r w:rsidRPr="00035B3A">
        <w:rPr>
          <w:rFonts w:cs="Calibri"/>
          <w:color w:val="000000"/>
          <w:spacing w:val="-1"/>
          <w:lang w:val="sq-AL"/>
        </w:rPr>
        <w:t xml:space="preserve"> Shqip</w:t>
      </w:r>
      <w:r w:rsidR="000528A2" w:rsidRPr="00035B3A">
        <w:rPr>
          <w:rFonts w:cs="Calibri"/>
          <w:color w:val="000000"/>
          <w:spacing w:val="-1"/>
          <w:lang w:val="sq-AL"/>
        </w:rPr>
        <w:t>ë</w:t>
      </w:r>
      <w:r w:rsidRPr="00035B3A">
        <w:rPr>
          <w:rFonts w:cs="Calibri"/>
          <w:color w:val="000000"/>
          <w:spacing w:val="-1"/>
          <w:lang w:val="sq-AL"/>
        </w:rPr>
        <w:t xml:space="preserve">ri </w:t>
      </w:r>
      <w:r w:rsidR="000528A2" w:rsidRPr="00035B3A">
        <w:rPr>
          <w:rFonts w:cs="Calibri"/>
          <w:color w:val="000000"/>
          <w:spacing w:val="-1"/>
          <w:lang w:val="sq-AL"/>
        </w:rPr>
        <w:t>ë</w:t>
      </w:r>
      <w:r w:rsidRPr="00035B3A">
        <w:rPr>
          <w:rFonts w:cs="Calibri"/>
          <w:color w:val="000000"/>
          <w:spacing w:val="-1"/>
          <w:lang w:val="sq-AL"/>
        </w:rPr>
        <w:t>sht</w:t>
      </w:r>
      <w:r w:rsidR="000528A2" w:rsidRPr="00035B3A">
        <w:rPr>
          <w:rFonts w:cs="Calibri"/>
          <w:color w:val="000000"/>
          <w:spacing w:val="-1"/>
          <w:lang w:val="sq-AL"/>
        </w:rPr>
        <w:t>ë</w:t>
      </w:r>
      <w:r w:rsidRPr="00035B3A">
        <w:rPr>
          <w:rFonts w:cs="Calibri"/>
          <w:color w:val="000000"/>
          <w:spacing w:val="-1"/>
          <w:lang w:val="sq-AL"/>
        </w:rPr>
        <w:t xml:space="preserve"> p</w:t>
      </w:r>
      <w:r w:rsidR="000528A2" w:rsidRPr="00035B3A">
        <w:rPr>
          <w:rFonts w:cs="Calibri"/>
          <w:color w:val="000000"/>
          <w:spacing w:val="-1"/>
          <w:lang w:val="sq-AL"/>
        </w:rPr>
        <w:t>ë</w:t>
      </w:r>
      <w:r w:rsidRPr="00035B3A">
        <w:rPr>
          <w:rFonts w:cs="Calibri"/>
          <w:color w:val="000000"/>
          <w:spacing w:val="-1"/>
          <w:lang w:val="sq-AL"/>
        </w:rPr>
        <w:t>rmir</w:t>
      </w:r>
      <w:r w:rsidR="000528A2" w:rsidRPr="00035B3A">
        <w:rPr>
          <w:rFonts w:cs="Calibri"/>
          <w:color w:val="000000"/>
          <w:spacing w:val="-1"/>
          <w:lang w:val="sq-AL"/>
        </w:rPr>
        <w:t>ë</w:t>
      </w:r>
      <w:r w:rsidRPr="00035B3A">
        <w:rPr>
          <w:rFonts w:cs="Calibri"/>
          <w:color w:val="000000"/>
          <w:spacing w:val="-1"/>
          <w:lang w:val="sq-AL"/>
        </w:rPr>
        <w:t>suar ndjesh</w:t>
      </w:r>
      <w:r w:rsidR="000528A2" w:rsidRPr="00035B3A">
        <w:rPr>
          <w:rFonts w:cs="Calibri"/>
          <w:color w:val="000000"/>
          <w:spacing w:val="-1"/>
          <w:lang w:val="sq-AL"/>
        </w:rPr>
        <w:t>ë</w:t>
      </w:r>
      <w:r w:rsidRPr="00035B3A">
        <w:rPr>
          <w:rFonts w:cs="Calibri"/>
          <w:color w:val="000000"/>
          <w:spacing w:val="-1"/>
          <w:lang w:val="sq-AL"/>
        </w:rPr>
        <w:t>n nga pik</w:t>
      </w:r>
      <w:r w:rsidR="000528A2" w:rsidRPr="00035B3A">
        <w:rPr>
          <w:rFonts w:cs="Calibri"/>
          <w:color w:val="000000"/>
          <w:spacing w:val="-1"/>
          <w:lang w:val="sq-AL"/>
        </w:rPr>
        <w:t>ë</w:t>
      </w:r>
      <w:r w:rsidRPr="00035B3A">
        <w:rPr>
          <w:rFonts w:cs="Calibri"/>
          <w:color w:val="000000"/>
          <w:spacing w:val="-1"/>
          <w:lang w:val="sq-AL"/>
        </w:rPr>
        <w:t>pamja ligjore, institucionale dhe praktike</w:t>
      </w:r>
      <w:r w:rsidR="009B70B5" w:rsidRPr="00035B3A">
        <w:rPr>
          <w:rFonts w:cs="Calibri"/>
          <w:color w:val="000000"/>
          <w:spacing w:val="-1"/>
          <w:lang w:val="sq-AL"/>
        </w:rPr>
        <w:t xml:space="preserve">. </w:t>
      </w:r>
      <w:r w:rsidR="000528A2" w:rsidRPr="00035B3A">
        <w:rPr>
          <w:rFonts w:cs="Calibri"/>
          <w:color w:val="000000"/>
          <w:spacing w:val="-1"/>
          <w:lang w:val="sq-AL"/>
        </w:rPr>
        <w:t>Ë</w:t>
      </w:r>
      <w:r w:rsidRPr="00035B3A">
        <w:rPr>
          <w:rFonts w:cs="Calibri"/>
          <w:color w:val="000000"/>
          <w:spacing w:val="-1"/>
          <w:lang w:val="sq-AL"/>
        </w:rPr>
        <w:t>sht</w:t>
      </w:r>
      <w:r w:rsidR="000528A2" w:rsidRPr="00035B3A">
        <w:rPr>
          <w:rFonts w:cs="Calibri"/>
          <w:color w:val="000000"/>
          <w:spacing w:val="-1"/>
          <w:lang w:val="sq-AL"/>
        </w:rPr>
        <w:t>ë</w:t>
      </w:r>
      <w:r w:rsidRPr="00035B3A">
        <w:rPr>
          <w:rFonts w:cs="Calibri"/>
          <w:color w:val="000000"/>
          <w:spacing w:val="-1"/>
          <w:lang w:val="sq-AL"/>
        </w:rPr>
        <w:t xml:space="preserve"> prezantuar prokurimi elektronik</w:t>
      </w:r>
      <w:r w:rsidR="009B70B5" w:rsidRPr="00035B3A">
        <w:rPr>
          <w:rFonts w:cs="Calibri"/>
          <w:color w:val="000000"/>
          <w:spacing w:val="-1"/>
          <w:lang w:val="sq-AL"/>
        </w:rPr>
        <w:t>.</w:t>
      </w:r>
      <w:r w:rsidR="005B7CD3" w:rsidRPr="00035B3A">
        <w:rPr>
          <w:rFonts w:cs="Calibri"/>
          <w:color w:val="000000"/>
          <w:spacing w:val="-1"/>
          <w:lang w:val="sq-AL"/>
        </w:rPr>
        <w:t xml:space="preserve"> </w:t>
      </w:r>
      <w:r w:rsidRPr="00035B3A">
        <w:rPr>
          <w:rFonts w:cs="Calibri"/>
          <w:color w:val="000000"/>
          <w:spacing w:val="-1"/>
          <w:lang w:val="sq-AL"/>
        </w:rPr>
        <w:t>Megjithat</w:t>
      </w:r>
      <w:r w:rsidR="000528A2" w:rsidRPr="00035B3A">
        <w:rPr>
          <w:rFonts w:cs="Calibri"/>
          <w:color w:val="000000"/>
          <w:spacing w:val="-1"/>
          <w:lang w:val="sq-AL"/>
        </w:rPr>
        <w:t>ë</w:t>
      </w:r>
      <w:r w:rsidRPr="00035B3A">
        <w:rPr>
          <w:rFonts w:cs="Calibri"/>
          <w:color w:val="000000"/>
          <w:spacing w:val="-1"/>
          <w:lang w:val="sq-AL"/>
        </w:rPr>
        <w:t xml:space="preserve">, </w:t>
      </w:r>
      <w:r w:rsidR="00346DD6" w:rsidRPr="00035B3A">
        <w:rPr>
          <w:rFonts w:cs="Calibri"/>
          <w:color w:val="000000"/>
          <w:spacing w:val="-1"/>
          <w:lang w:val="sq-AL"/>
        </w:rPr>
        <w:t xml:space="preserve">ligji </w:t>
      </w:r>
      <w:r w:rsidRPr="00035B3A">
        <w:rPr>
          <w:rFonts w:cs="Calibri"/>
          <w:color w:val="000000"/>
          <w:spacing w:val="-1"/>
          <w:lang w:val="sq-AL"/>
        </w:rPr>
        <w:t xml:space="preserve">i Prokurimeve Publike nuk </w:t>
      </w:r>
      <w:r w:rsidR="000528A2" w:rsidRPr="00035B3A">
        <w:rPr>
          <w:rFonts w:cs="Calibri"/>
          <w:color w:val="000000"/>
          <w:spacing w:val="-1"/>
          <w:lang w:val="sq-AL"/>
        </w:rPr>
        <w:t>ë</w:t>
      </w:r>
      <w:r w:rsidRPr="00035B3A">
        <w:rPr>
          <w:rFonts w:cs="Calibri"/>
          <w:color w:val="000000"/>
          <w:spacing w:val="-1"/>
          <w:lang w:val="sq-AL"/>
        </w:rPr>
        <w:t>sht</w:t>
      </w:r>
      <w:r w:rsidR="000528A2" w:rsidRPr="00035B3A">
        <w:rPr>
          <w:rFonts w:cs="Calibri"/>
          <w:color w:val="000000"/>
          <w:spacing w:val="-1"/>
          <w:lang w:val="sq-AL"/>
        </w:rPr>
        <w:t>ë</w:t>
      </w:r>
      <w:r w:rsidRPr="00035B3A">
        <w:rPr>
          <w:rFonts w:cs="Calibri"/>
          <w:color w:val="000000"/>
          <w:spacing w:val="-1"/>
          <w:lang w:val="sq-AL"/>
        </w:rPr>
        <w:t xml:space="preserve"> harmonizuar </w:t>
      </w:r>
      <w:r w:rsidR="005B7CD3" w:rsidRPr="00035B3A">
        <w:rPr>
          <w:rFonts w:cs="Calibri"/>
          <w:color w:val="000000"/>
          <w:spacing w:val="-1"/>
          <w:lang w:val="sq-AL"/>
        </w:rPr>
        <w:t xml:space="preserve">ende </w:t>
      </w:r>
      <w:r w:rsidRPr="00035B3A">
        <w:rPr>
          <w:rFonts w:cs="Calibri"/>
          <w:color w:val="000000"/>
          <w:spacing w:val="-1"/>
          <w:lang w:val="sq-AL"/>
        </w:rPr>
        <w:t>plot</w:t>
      </w:r>
      <w:r w:rsidR="000528A2" w:rsidRPr="00035B3A">
        <w:rPr>
          <w:rFonts w:cs="Calibri"/>
          <w:color w:val="000000"/>
          <w:spacing w:val="-1"/>
          <w:lang w:val="sq-AL"/>
        </w:rPr>
        <w:t>ë</w:t>
      </w:r>
      <w:r w:rsidRPr="00035B3A">
        <w:rPr>
          <w:rFonts w:cs="Calibri"/>
          <w:color w:val="000000"/>
          <w:spacing w:val="-1"/>
          <w:lang w:val="sq-AL"/>
        </w:rPr>
        <w:t>sisht me k</w:t>
      </w:r>
      <w:r w:rsidR="000528A2" w:rsidRPr="00035B3A">
        <w:rPr>
          <w:rFonts w:cs="Calibri"/>
          <w:color w:val="000000"/>
          <w:spacing w:val="-1"/>
          <w:lang w:val="sq-AL"/>
        </w:rPr>
        <w:t>ë</w:t>
      </w:r>
      <w:r w:rsidRPr="00035B3A">
        <w:rPr>
          <w:rFonts w:cs="Calibri"/>
          <w:color w:val="000000"/>
          <w:spacing w:val="-1"/>
          <w:lang w:val="sq-AL"/>
        </w:rPr>
        <w:t>rkesat e legjislacionit t</w:t>
      </w:r>
      <w:r w:rsidR="000528A2" w:rsidRPr="00035B3A">
        <w:rPr>
          <w:rFonts w:cs="Calibri"/>
          <w:color w:val="000000"/>
          <w:spacing w:val="-1"/>
          <w:lang w:val="sq-AL"/>
        </w:rPr>
        <w:t>ë</w:t>
      </w:r>
      <w:r w:rsidRPr="00035B3A">
        <w:rPr>
          <w:rFonts w:cs="Calibri"/>
          <w:color w:val="000000"/>
          <w:spacing w:val="-1"/>
          <w:lang w:val="sq-AL"/>
        </w:rPr>
        <w:t xml:space="preserve"> </w:t>
      </w:r>
      <w:r w:rsidRPr="00035B3A">
        <w:rPr>
          <w:rFonts w:cs="Calibri"/>
          <w:color w:val="000000"/>
          <w:spacing w:val="-1"/>
          <w:lang w:val="sq-AL"/>
        </w:rPr>
        <w:lastRenderedPageBreak/>
        <w:t>BE-s</w:t>
      </w:r>
      <w:r w:rsidR="000528A2" w:rsidRPr="00035B3A">
        <w:rPr>
          <w:rFonts w:cs="Calibri"/>
          <w:color w:val="000000"/>
          <w:spacing w:val="-1"/>
          <w:lang w:val="sq-AL"/>
        </w:rPr>
        <w:t>ë</w:t>
      </w:r>
      <w:r w:rsidR="009B70B5" w:rsidRPr="00035B3A">
        <w:rPr>
          <w:rFonts w:cs="Calibri"/>
          <w:color w:val="000000"/>
          <w:spacing w:val="-1"/>
          <w:lang w:val="sq-AL"/>
        </w:rPr>
        <w:t xml:space="preserve">. </w:t>
      </w:r>
      <w:r w:rsidRPr="00035B3A">
        <w:rPr>
          <w:lang w:val="sq-AL"/>
        </w:rPr>
        <w:t xml:space="preserve">Planifikimi i prokurimeve </w:t>
      </w:r>
      <w:r w:rsidR="000528A2" w:rsidRPr="00035B3A">
        <w:rPr>
          <w:lang w:val="sq-AL"/>
        </w:rPr>
        <w:t>ë</w:t>
      </w:r>
      <w:r w:rsidRPr="00035B3A">
        <w:rPr>
          <w:lang w:val="sq-AL"/>
        </w:rPr>
        <w:t>sht</w:t>
      </w:r>
      <w:r w:rsidR="000528A2" w:rsidRPr="00035B3A">
        <w:rPr>
          <w:lang w:val="sq-AL"/>
        </w:rPr>
        <w:t>ë</w:t>
      </w:r>
      <w:r w:rsidRPr="00035B3A">
        <w:rPr>
          <w:lang w:val="sq-AL"/>
        </w:rPr>
        <w:t xml:space="preserve"> i detyruesh</w:t>
      </w:r>
      <w:r w:rsidR="000528A2" w:rsidRPr="00035B3A">
        <w:rPr>
          <w:lang w:val="sq-AL"/>
        </w:rPr>
        <w:t>ë</w:t>
      </w:r>
      <w:r w:rsidRPr="00035B3A">
        <w:rPr>
          <w:lang w:val="sq-AL"/>
        </w:rPr>
        <w:t>m por nuk kryhet siç duhet n</w:t>
      </w:r>
      <w:r w:rsidR="000528A2" w:rsidRPr="00035B3A">
        <w:rPr>
          <w:lang w:val="sq-AL"/>
        </w:rPr>
        <w:t>ë</w:t>
      </w:r>
      <w:r w:rsidRPr="00035B3A">
        <w:rPr>
          <w:lang w:val="sq-AL"/>
        </w:rPr>
        <w:t xml:space="preserve"> entet e prokurimit. Faqja e internetit e Agjencis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Prokurimit Publik publikon parashikime, tendera dhe dh</w:t>
      </w:r>
      <w:r w:rsidR="000528A2" w:rsidRPr="00035B3A">
        <w:rPr>
          <w:lang w:val="sq-AL"/>
        </w:rPr>
        <w:t>ë</w:t>
      </w:r>
      <w:r w:rsidRPr="00035B3A">
        <w:rPr>
          <w:lang w:val="sq-AL"/>
        </w:rPr>
        <w:t>nie kontratash n</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detaje</w:t>
      </w:r>
      <w:r w:rsidR="00B53366" w:rsidRPr="00035B3A">
        <w:rPr>
          <w:rStyle w:val="FootnoteReference"/>
          <w:lang w:val="sq-AL"/>
        </w:rPr>
        <w:footnoteReference w:id="2"/>
      </w:r>
      <w:r w:rsidR="00B53366" w:rsidRPr="00035B3A">
        <w:rPr>
          <w:lang w:val="sq-AL"/>
        </w:rPr>
        <w:t xml:space="preserve">. </w:t>
      </w:r>
    </w:p>
    <w:p w:rsidR="00A76DC5" w:rsidRPr="00035B3A" w:rsidRDefault="002905F0" w:rsidP="008D6ABA">
      <w:pPr>
        <w:rPr>
          <w:lang w:val="sq-AL"/>
        </w:rPr>
      </w:pPr>
      <w:r w:rsidRPr="00035B3A">
        <w:rPr>
          <w:lang w:val="sq-AL"/>
        </w:rPr>
        <w:t>Sistemi i pensioneve n</w:t>
      </w:r>
      <w:r w:rsidR="000528A2" w:rsidRPr="00035B3A">
        <w:rPr>
          <w:lang w:val="sq-AL"/>
        </w:rPr>
        <w:t>ë</w:t>
      </w:r>
      <w:r w:rsidRPr="00035B3A">
        <w:rPr>
          <w:lang w:val="sq-AL"/>
        </w:rPr>
        <w:t xml:space="preserve"> Shqip</w:t>
      </w:r>
      <w:r w:rsidR="000528A2" w:rsidRPr="00035B3A">
        <w:rPr>
          <w:lang w:val="sq-AL"/>
        </w:rPr>
        <w:t>ë</w:t>
      </w:r>
      <w:r w:rsidRPr="00035B3A">
        <w:rPr>
          <w:lang w:val="sq-AL"/>
        </w:rPr>
        <w:t xml:space="preserve">ri </w:t>
      </w:r>
      <w:r w:rsidR="005B7CD3" w:rsidRPr="00035B3A">
        <w:rPr>
          <w:lang w:val="sq-AL"/>
        </w:rPr>
        <w:t>ka p</w:t>
      </w:r>
      <w:r w:rsidR="000528A2" w:rsidRPr="00035B3A">
        <w:rPr>
          <w:lang w:val="sq-AL"/>
        </w:rPr>
        <w:t>ë</w:t>
      </w:r>
      <w:r w:rsidR="005B7CD3" w:rsidRPr="00035B3A">
        <w:rPr>
          <w:lang w:val="sq-AL"/>
        </w:rPr>
        <w:t>rmbushur</w:t>
      </w:r>
      <w:r w:rsidRPr="00035B3A">
        <w:rPr>
          <w:lang w:val="sq-AL"/>
        </w:rPr>
        <w:t xml:space="preserve"> funksionet e tij kryesore gjat</w:t>
      </w:r>
      <w:r w:rsidR="000528A2" w:rsidRPr="00035B3A">
        <w:rPr>
          <w:lang w:val="sq-AL"/>
        </w:rPr>
        <w:t>ë</w:t>
      </w:r>
      <w:r w:rsidRPr="00035B3A">
        <w:rPr>
          <w:lang w:val="sq-AL"/>
        </w:rPr>
        <w:t xml:space="preserve"> periudh</w:t>
      </w:r>
      <w:r w:rsidR="000528A2" w:rsidRPr="00035B3A">
        <w:rPr>
          <w:lang w:val="sq-AL"/>
        </w:rPr>
        <w:t>ë</w:t>
      </w:r>
      <w:r w:rsidRPr="00035B3A">
        <w:rPr>
          <w:lang w:val="sq-AL"/>
        </w:rPr>
        <w:t>s s</w:t>
      </w:r>
      <w:r w:rsidR="000528A2" w:rsidRPr="00035B3A">
        <w:rPr>
          <w:lang w:val="sq-AL"/>
        </w:rPr>
        <w:t>ë</w:t>
      </w:r>
      <w:r w:rsidRPr="00035B3A">
        <w:rPr>
          <w:lang w:val="sq-AL"/>
        </w:rPr>
        <w:t xml:space="preserve"> tranzicionit por tashm</w:t>
      </w:r>
      <w:r w:rsidR="000528A2" w:rsidRPr="00035B3A">
        <w:rPr>
          <w:lang w:val="sq-AL"/>
        </w:rPr>
        <w:t>ë</w:t>
      </w:r>
      <w:r w:rsidRPr="00035B3A">
        <w:rPr>
          <w:lang w:val="sq-AL"/>
        </w:rPr>
        <w:t xml:space="preserve"> </w:t>
      </w:r>
      <w:r w:rsidR="00BF0B97" w:rsidRPr="00035B3A">
        <w:rPr>
          <w:lang w:val="sq-AL"/>
        </w:rPr>
        <w:t>shfaq problematika</w:t>
      </w:r>
      <w:r w:rsidRPr="00035B3A">
        <w:rPr>
          <w:lang w:val="sq-AL"/>
        </w:rPr>
        <w:t xml:space="preserve"> q</w:t>
      </w:r>
      <w:r w:rsidR="000528A2" w:rsidRPr="00035B3A">
        <w:rPr>
          <w:lang w:val="sq-AL"/>
        </w:rPr>
        <w:t>ë</w:t>
      </w:r>
      <w:r w:rsidRPr="00035B3A">
        <w:rPr>
          <w:lang w:val="sq-AL"/>
        </w:rPr>
        <w:t xml:space="preserve"> e b</w:t>
      </w:r>
      <w:r w:rsidR="000528A2" w:rsidRPr="00035B3A">
        <w:rPr>
          <w:lang w:val="sq-AL"/>
        </w:rPr>
        <w:t>ë</w:t>
      </w:r>
      <w:r w:rsidRPr="00035B3A">
        <w:rPr>
          <w:lang w:val="sq-AL"/>
        </w:rPr>
        <w:t>jn</w:t>
      </w:r>
      <w:r w:rsidR="000528A2" w:rsidRPr="00035B3A">
        <w:rPr>
          <w:lang w:val="sq-AL"/>
        </w:rPr>
        <w:t>ë</w:t>
      </w:r>
      <w:r w:rsidRPr="00035B3A">
        <w:rPr>
          <w:lang w:val="sq-AL"/>
        </w:rPr>
        <w:t xml:space="preserve"> reformimin e tij </w:t>
      </w:r>
      <w:r w:rsidR="005B7CD3" w:rsidRPr="00035B3A">
        <w:rPr>
          <w:lang w:val="sq-AL"/>
        </w:rPr>
        <w:t>t</w:t>
      </w:r>
      <w:r w:rsidR="000528A2" w:rsidRPr="00035B3A">
        <w:rPr>
          <w:lang w:val="sq-AL"/>
        </w:rPr>
        <w:t>ë</w:t>
      </w:r>
      <w:r w:rsidR="005B7CD3" w:rsidRPr="00035B3A">
        <w:rPr>
          <w:lang w:val="sq-AL"/>
        </w:rPr>
        <w:t xml:space="preserve"> </w:t>
      </w:r>
      <w:r w:rsidR="00BF79C6" w:rsidRPr="00035B3A">
        <w:rPr>
          <w:lang w:val="sq-AL"/>
        </w:rPr>
        <w:t>domosdosh</w:t>
      </w:r>
      <w:r w:rsidR="00993B8F" w:rsidRPr="00035B3A">
        <w:rPr>
          <w:lang w:val="sq-AL"/>
        </w:rPr>
        <w:t>ë</w:t>
      </w:r>
      <w:r w:rsidR="00BF79C6" w:rsidRPr="00035B3A">
        <w:rPr>
          <w:lang w:val="sq-AL"/>
        </w:rPr>
        <w:t>m</w:t>
      </w:r>
      <w:r w:rsidRPr="00035B3A">
        <w:rPr>
          <w:lang w:val="sq-AL"/>
        </w:rPr>
        <w:t>. S</w:t>
      </w:r>
      <w:r w:rsidR="000528A2" w:rsidRPr="00035B3A">
        <w:rPr>
          <w:lang w:val="sq-AL"/>
        </w:rPr>
        <w:t>ë</w:t>
      </w:r>
      <w:r w:rsidRPr="00035B3A">
        <w:rPr>
          <w:lang w:val="sq-AL"/>
        </w:rPr>
        <w:t xml:space="preserve"> pari, skema e pensioneve po kalon nj</w:t>
      </w:r>
      <w:r w:rsidR="000528A2" w:rsidRPr="00035B3A">
        <w:rPr>
          <w:lang w:val="sq-AL"/>
        </w:rPr>
        <w:t>ë</w:t>
      </w:r>
      <w:r w:rsidRPr="00035B3A">
        <w:rPr>
          <w:lang w:val="sq-AL"/>
        </w:rPr>
        <w:t xml:space="preserve"> deficit shum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 e b</w:t>
      </w:r>
      <w:r w:rsidR="000528A2" w:rsidRPr="00035B3A">
        <w:rPr>
          <w:lang w:val="sq-AL"/>
        </w:rPr>
        <w:t>ë</w:t>
      </w:r>
      <w:r w:rsidRPr="00035B3A">
        <w:rPr>
          <w:lang w:val="sq-AL"/>
        </w:rPr>
        <w:t>n at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paq</w:t>
      </w:r>
      <w:r w:rsidR="000528A2" w:rsidRPr="00035B3A">
        <w:rPr>
          <w:lang w:val="sq-AL"/>
        </w:rPr>
        <w:t>ë</w:t>
      </w:r>
      <w:r w:rsidRPr="00035B3A">
        <w:rPr>
          <w:lang w:val="sq-AL"/>
        </w:rPr>
        <w:t>ndrueshme. S</w:t>
      </w:r>
      <w:r w:rsidR="000528A2" w:rsidRPr="00035B3A">
        <w:rPr>
          <w:lang w:val="sq-AL"/>
        </w:rPr>
        <w:t>ë</w:t>
      </w:r>
      <w:r w:rsidRPr="00035B3A">
        <w:rPr>
          <w:lang w:val="sq-AL"/>
        </w:rPr>
        <w:t xml:space="preserve"> dyti, megjith</w:t>
      </w:r>
      <w:r w:rsidR="000528A2" w:rsidRPr="00035B3A">
        <w:rPr>
          <w:lang w:val="sq-AL"/>
        </w:rPr>
        <w:t>ë</w:t>
      </w:r>
      <w:r w:rsidRPr="00035B3A">
        <w:rPr>
          <w:lang w:val="sq-AL"/>
        </w:rPr>
        <w:t>se t</w:t>
      </w:r>
      <w:r w:rsidR="000528A2" w:rsidRPr="00035B3A">
        <w:rPr>
          <w:lang w:val="sq-AL"/>
        </w:rPr>
        <w:t>ë</w:t>
      </w:r>
      <w:r w:rsidRPr="00035B3A">
        <w:rPr>
          <w:lang w:val="sq-AL"/>
        </w:rPr>
        <w:t xml:space="preserve"> gjith</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moshuarit mbulohen nga skema fal</w:t>
      </w:r>
      <w:r w:rsidR="000528A2" w:rsidRPr="00035B3A">
        <w:rPr>
          <w:lang w:val="sq-AL"/>
        </w:rPr>
        <w:t>ë</w:t>
      </w:r>
      <w:r w:rsidRPr="00035B3A">
        <w:rPr>
          <w:lang w:val="sq-AL"/>
        </w:rPr>
        <w:t xml:space="preserve"> pun</w:t>
      </w:r>
      <w:r w:rsidR="000528A2" w:rsidRPr="00035B3A">
        <w:rPr>
          <w:lang w:val="sq-AL"/>
        </w:rPr>
        <w:t>ë</w:t>
      </w:r>
      <w:r w:rsidRPr="00035B3A">
        <w:rPr>
          <w:lang w:val="sq-AL"/>
        </w:rPr>
        <w:t>simit t</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gjat</w:t>
      </w:r>
      <w:r w:rsidR="000528A2" w:rsidRPr="00035B3A">
        <w:rPr>
          <w:lang w:val="sq-AL"/>
        </w:rPr>
        <w:t>ë</w:t>
      </w:r>
      <w:r w:rsidRPr="00035B3A">
        <w:rPr>
          <w:lang w:val="sq-AL"/>
        </w:rPr>
        <w:t xml:space="preserve"> periudh</w:t>
      </w:r>
      <w:r w:rsidR="000528A2" w:rsidRPr="00035B3A">
        <w:rPr>
          <w:lang w:val="sq-AL"/>
        </w:rPr>
        <w:t>ë</w:t>
      </w:r>
      <w:r w:rsidRPr="00035B3A">
        <w:rPr>
          <w:lang w:val="sq-AL"/>
        </w:rPr>
        <w:t>s s</w:t>
      </w:r>
      <w:r w:rsidR="000528A2" w:rsidRPr="00035B3A">
        <w:rPr>
          <w:lang w:val="sq-AL"/>
        </w:rPr>
        <w:t>ë</w:t>
      </w:r>
      <w:r w:rsidRPr="00035B3A">
        <w:rPr>
          <w:lang w:val="sq-AL"/>
        </w:rPr>
        <w:t xml:space="preserve"> komunizmit, shumica e popullat</w:t>
      </w:r>
      <w:r w:rsidR="000528A2" w:rsidRPr="00035B3A">
        <w:rPr>
          <w:lang w:val="sq-AL"/>
        </w:rPr>
        <w:t>ë</w:t>
      </w:r>
      <w:r w:rsidRPr="00035B3A">
        <w:rPr>
          <w:lang w:val="sq-AL"/>
        </w:rPr>
        <w:t>s n</w:t>
      </w:r>
      <w:r w:rsidR="000528A2" w:rsidRPr="00035B3A">
        <w:rPr>
          <w:lang w:val="sq-AL"/>
        </w:rPr>
        <w:t>ë</w:t>
      </w:r>
      <w:r w:rsidRPr="00035B3A">
        <w:rPr>
          <w:lang w:val="sq-AL"/>
        </w:rPr>
        <w:t xml:space="preserve"> mosh</w:t>
      </w:r>
      <w:r w:rsidR="000528A2" w:rsidRPr="00035B3A">
        <w:rPr>
          <w:lang w:val="sq-AL"/>
        </w:rPr>
        <w:t>ë</w:t>
      </w:r>
      <w:r w:rsidRPr="00035B3A">
        <w:rPr>
          <w:lang w:val="sq-AL"/>
        </w:rPr>
        <w:t xml:space="preserve"> pune </w:t>
      </w:r>
      <w:r w:rsidR="000528A2" w:rsidRPr="00035B3A">
        <w:rPr>
          <w:lang w:val="sq-AL"/>
        </w:rPr>
        <w:t>ë</w:t>
      </w:r>
      <w:r w:rsidRPr="00035B3A">
        <w:rPr>
          <w:lang w:val="sq-AL"/>
        </w:rPr>
        <w:t>sht</w:t>
      </w:r>
      <w:r w:rsidR="000528A2" w:rsidRPr="00035B3A">
        <w:rPr>
          <w:lang w:val="sq-AL"/>
        </w:rPr>
        <w:t>ë</w:t>
      </w:r>
      <w:r w:rsidRPr="00035B3A">
        <w:rPr>
          <w:lang w:val="sq-AL"/>
        </w:rPr>
        <w:t xml:space="preserve"> e pasiguruar p</w:t>
      </w:r>
      <w:r w:rsidR="000528A2" w:rsidRPr="00035B3A">
        <w:rPr>
          <w:lang w:val="sq-AL"/>
        </w:rPr>
        <w:t>ë</w:t>
      </w:r>
      <w:r w:rsidRPr="00035B3A">
        <w:rPr>
          <w:lang w:val="sq-AL"/>
        </w:rPr>
        <w:t>r shkak t</w:t>
      </w:r>
      <w:r w:rsidR="000528A2" w:rsidRPr="00035B3A">
        <w:rPr>
          <w:lang w:val="sq-AL"/>
        </w:rPr>
        <w:t>ë</w:t>
      </w:r>
      <w:r w:rsidRPr="00035B3A">
        <w:rPr>
          <w:lang w:val="sq-AL"/>
        </w:rPr>
        <w:t xml:space="preserve"> projektimit t</w:t>
      </w:r>
      <w:r w:rsidR="000528A2" w:rsidRPr="00035B3A">
        <w:rPr>
          <w:lang w:val="sq-AL"/>
        </w:rPr>
        <w:t>ë</w:t>
      </w:r>
      <w:r w:rsidRPr="00035B3A">
        <w:rPr>
          <w:lang w:val="sq-AL"/>
        </w:rPr>
        <w:t xml:space="preserve"> skem</w:t>
      </w:r>
      <w:r w:rsidR="000528A2" w:rsidRPr="00035B3A">
        <w:rPr>
          <w:lang w:val="sq-AL"/>
        </w:rPr>
        <w:t>ë</w:t>
      </w:r>
      <w:r w:rsidRPr="00035B3A">
        <w:rPr>
          <w:lang w:val="sq-AL"/>
        </w:rPr>
        <w:t>s, nivelit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papun</w:t>
      </w:r>
      <w:r w:rsidR="000528A2" w:rsidRPr="00035B3A">
        <w:rPr>
          <w:lang w:val="sq-AL"/>
        </w:rPr>
        <w:t>ë</w:t>
      </w:r>
      <w:r w:rsidRPr="00035B3A">
        <w:rPr>
          <w:lang w:val="sq-AL"/>
        </w:rPr>
        <w:t>sis</w:t>
      </w:r>
      <w:r w:rsidR="000528A2" w:rsidRPr="00035B3A">
        <w:rPr>
          <w:lang w:val="sq-AL"/>
        </w:rPr>
        <w:t>ë</w:t>
      </w:r>
      <w:r w:rsidRPr="00035B3A">
        <w:rPr>
          <w:lang w:val="sq-AL"/>
        </w:rPr>
        <w:t xml:space="preserve"> dhe madh</w:t>
      </w:r>
      <w:r w:rsidR="000528A2" w:rsidRPr="00035B3A">
        <w:rPr>
          <w:lang w:val="sq-AL"/>
        </w:rPr>
        <w:t>ë</w:t>
      </w:r>
      <w:r w:rsidRPr="00035B3A">
        <w:rPr>
          <w:lang w:val="sq-AL"/>
        </w:rPr>
        <w:t>sis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sektorit informal. Duke marr</w:t>
      </w:r>
      <w:r w:rsidR="000528A2" w:rsidRPr="00035B3A">
        <w:rPr>
          <w:lang w:val="sq-AL"/>
        </w:rPr>
        <w:t>ë</w:t>
      </w:r>
      <w:r w:rsidRPr="00035B3A">
        <w:rPr>
          <w:lang w:val="sq-AL"/>
        </w:rPr>
        <w:t xml:space="preserve"> parasysh r</w:t>
      </w:r>
      <w:r w:rsidR="000528A2" w:rsidRPr="00035B3A">
        <w:rPr>
          <w:lang w:val="sq-AL"/>
        </w:rPr>
        <w:t>ë</w:t>
      </w:r>
      <w:r w:rsidRPr="00035B3A">
        <w:rPr>
          <w:lang w:val="sq-AL"/>
        </w:rPr>
        <w:t>nd</w:t>
      </w:r>
      <w:r w:rsidR="000528A2" w:rsidRPr="00035B3A">
        <w:rPr>
          <w:lang w:val="sq-AL"/>
        </w:rPr>
        <w:t>ë</w:t>
      </w:r>
      <w:r w:rsidRPr="00035B3A">
        <w:rPr>
          <w:lang w:val="sq-AL"/>
        </w:rPr>
        <w:t>sin</w:t>
      </w:r>
      <w:r w:rsidR="000528A2" w:rsidRPr="00035B3A">
        <w:rPr>
          <w:lang w:val="sq-AL"/>
        </w:rPr>
        <w:t>ë</w:t>
      </w:r>
      <w:r w:rsidRPr="00035B3A">
        <w:rPr>
          <w:lang w:val="sq-AL"/>
        </w:rPr>
        <w:t xml:space="preserve"> e </w:t>
      </w:r>
      <w:r w:rsidR="000528A2" w:rsidRPr="00035B3A">
        <w:rPr>
          <w:lang w:val="sq-AL"/>
        </w:rPr>
        <w:t>pensioneve</w:t>
      </w:r>
      <w:r w:rsidRPr="00035B3A">
        <w:rPr>
          <w:lang w:val="sq-AL"/>
        </w:rPr>
        <w:t xml:space="preserve"> p</w:t>
      </w:r>
      <w:r w:rsidR="000528A2" w:rsidRPr="00035B3A">
        <w:rPr>
          <w:lang w:val="sq-AL"/>
        </w:rPr>
        <w:t>ë</w:t>
      </w:r>
      <w:r w:rsidRPr="00035B3A">
        <w:rPr>
          <w:lang w:val="sq-AL"/>
        </w:rPr>
        <w:t>r mbrojtjen shoq</w:t>
      </w:r>
      <w:r w:rsidR="000528A2" w:rsidRPr="00035B3A">
        <w:rPr>
          <w:lang w:val="sq-AL"/>
        </w:rPr>
        <w:t>ë</w:t>
      </w:r>
      <w:r w:rsidRPr="00035B3A">
        <w:rPr>
          <w:lang w:val="sq-AL"/>
        </w:rPr>
        <w:t>rore dhe pesh</w:t>
      </w:r>
      <w:r w:rsidR="000528A2" w:rsidRPr="00035B3A">
        <w:rPr>
          <w:lang w:val="sq-AL"/>
        </w:rPr>
        <w:t>ë</w:t>
      </w:r>
      <w:r w:rsidRPr="00035B3A">
        <w:rPr>
          <w:lang w:val="sq-AL"/>
        </w:rPr>
        <w:t>n e tij n</w:t>
      </w:r>
      <w:r w:rsidR="000528A2" w:rsidRPr="00035B3A">
        <w:rPr>
          <w:lang w:val="sq-AL"/>
        </w:rPr>
        <w:t>ë</w:t>
      </w:r>
      <w:r w:rsidRPr="00035B3A">
        <w:rPr>
          <w:lang w:val="sq-AL"/>
        </w:rPr>
        <w:t xml:space="preserve"> buxhet, </w:t>
      </w:r>
      <w:r w:rsidR="000528A2" w:rsidRPr="00035B3A">
        <w:rPr>
          <w:lang w:val="sq-AL"/>
        </w:rPr>
        <w:t>ë</w:t>
      </w:r>
      <w:r w:rsidRPr="00035B3A">
        <w:rPr>
          <w:lang w:val="sq-AL"/>
        </w:rPr>
        <w:t>sht</w:t>
      </w:r>
      <w:r w:rsidR="000528A2" w:rsidRPr="00035B3A">
        <w:rPr>
          <w:lang w:val="sq-AL"/>
        </w:rPr>
        <w:t>ë</w:t>
      </w:r>
      <w:r w:rsidRPr="00035B3A">
        <w:rPr>
          <w:lang w:val="sq-AL"/>
        </w:rPr>
        <w:t xml:space="preserve"> e nevojshme q</w:t>
      </w:r>
      <w:r w:rsidR="000528A2" w:rsidRPr="00035B3A">
        <w:rPr>
          <w:lang w:val="sq-AL"/>
        </w:rPr>
        <w:t>ë</w:t>
      </w:r>
      <w:r w:rsidRPr="00035B3A">
        <w:rPr>
          <w:lang w:val="sq-AL"/>
        </w:rPr>
        <w:t xml:space="preserve"> sistemi t</w:t>
      </w:r>
      <w:r w:rsidR="000528A2" w:rsidRPr="00035B3A">
        <w:rPr>
          <w:lang w:val="sq-AL"/>
        </w:rPr>
        <w:t>ë</w:t>
      </w:r>
      <w:r w:rsidRPr="00035B3A">
        <w:rPr>
          <w:lang w:val="sq-AL"/>
        </w:rPr>
        <w:t xml:space="preserve"> reformohet menj</w:t>
      </w:r>
      <w:r w:rsidR="000528A2" w:rsidRPr="00035B3A">
        <w:rPr>
          <w:lang w:val="sq-AL"/>
        </w:rPr>
        <w:t>ë</w:t>
      </w:r>
      <w:r w:rsidRPr="00035B3A">
        <w:rPr>
          <w:lang w:val="sq-AL"/>
        </w:rPr>
        <w:t>her</w:t>
      </w:r>
      <w:r w:rsidR="000528A2" w:rsidRPr="00035B3A">
        <w:rPr>
          <w:lang w:val="sq-AL"/>
        </w:rPr>
        <w:t>ë</w:t>
      </w:r>
      <w:r w:rsidRPr="00035B3A">
        <w:rPr>
          <w:lang w:val="sq-AL"/>
        </w:rPr>
        <w:t>. P</w:t>
      </w:r>
      <w:r w:rsidR="000528A2" w:rsidRPr="00035B3A">
        <w:rPr>
          <w:lang w:val="sq-AL"/>
        </w:rPr>
        <w:t>ë</w:t>
      </w:r>
      <w:r w:rsidRPr="00035B3A">
        <w:rPr>
          <w:lang w:val="sq-AL"/>
        </w:rPr>
        <w:t>r k</w:t>
      </w:r>
      <w:r w:rsidR="000528A2" w:rsidRPr="00035B3A">
        <w:rPr>
          <w:lang w:val="sq-AL"/>
        </w:rPr>
        <w:t>ë</w:t>
      </w:r>
      <w:r w:rsidRPr="00035B3A">
        <w:rPr>
          <w:lang w:val="sq-AL"/>
        </w:rPr>
        <w:t>t</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llim </w:t>
      </w:r>
      <w:r w:rsidR="000528A2" w:rsidRPr="00035B3A">
        <w:rPr>
          <w:lang w:val="sq-AL"/>
        </w:rPr>
        <w:t>ë</w:t>
      </w:r>
      <w:r w:rsidRPr="00035B3A">
        <w:rPr>
          <w:lang w:val="sq-AL"/>
        </w:rPr>
        <w:t>sht</w:t>
      </w:r>
      <w:r w:rsidR="000528A2" w:rsidRPr="00035B3A">
        <w:rPr>
          <w:lang w:val="sq-AL"/>
        </w:rPr>
        <w:t>ë</w:t>
      </w:r>
      <w:r w:rsidRPr="00035B3A">
        <w:rPr>
          <w:lang w:val="sq-AL"/>
        </w:rPr>
        <w:t xml:space="preserve"> hartuar nj</w:t>
      </w:r>
      <w:r w:rsidR="000528A2" w:rsidRPr="00035B3A">
        <w:rPr>
          <w:lang w:val="sq-AL"/>
        </w:rPr>
        <w:t>ë</w:t>
      </w:r>
      <w:r w:rsidR="005B7CD3" w:rsidRPr="00035B3A">
        <w:rPr>
          <w:lang w:val="sq-AL"/>
        </w:rPr>
        <w:t xml:space="preserve"> </w:t>
      </w:r>
      <w:r w:rsidR="00346DD6" w:rsidRPr="00035B3A">
        <w:rPr>
          <w:lang w:val="sq-AL"/>
        </w:rPr>
        <w:t>d</w:t>
      </w:r>
      <w:r w:rsidRPr="00035B3A">
        <w:rPr>
          <w:lang w:val="sq-AL"/>
        </w:rPr>
        <w:t xml:space="preserve">okument </w:t>
      </w:r>
      <w:r w:rsidR="00346DD6" w:rsidRPr="00035B3A">
        <w:rPr>
          <w:lang w:val="sq-AL"/>
        </w:rPr>
        <w:t>“P</w:t>
      </w:r>
      <w:r w:rsidR="000528A2" w:rsidRPr="00035B3A">
        <w:rPr>
          <w:lang w:val="sq-AL"/>
        </w:rPr>
        <w:t>ë</w:t>
      </w:r>
      <w:r w:rsidRPr="00035B3A">
        <w:rPr>
          <w:lang w:val="sq-AL"/>
        </w:rPr>
        <w:t>r politikat e pensioneve</w:t>
      </w:r>
      <w:r w:rsidR="008B7404" w:rsidRPr="00035B3A">
        <w:rPr>
          <w:lang w:val="sq-AL"/>
        </w:rPr>
        <w:t xml:space="preserve">” </w:t>
      </w:r>
      <w:r w:rsidRPr="00035B3A">
        <w:rPr>
          <w:lang w:val="sq-AL"/>
        </w:rPr>
        <w:t xml:space="preserve">dhe </w:t>
      </w:r>
      <w:r w:rsidR="000528A2" w:rsidRPr="00035B3A">
        <w:rPr>
          <w:lang w:val="sq-AL"/>
        </w:rPr>
        <w:t>ë</w:t>
      </w:r>
      <w:r w:rsidRPr="00035B3A">
        <w:rPr>
          <w:lang w:val="sq-AL"/>
        </w:rPr>
        <w:t>sht</w:t>
      </w:r>
      <w:r w:rsidR="000528A2" w:rsidRPr="00035B3A">
        <w:rPr>
          <w:lang w:val="sq-AL"/>
        </w:rPr>
        <w:t>ë</w:t>
      </w:r>
      <w:r w:rsidRPr="00035B3A">
        <w:rPr>
          <w:lang w:val="sq-AL"/>
        </w:rPr>
        <w:t xml:space="preserve"> ngritur nj</w:t>
      </w:r>
      <w:r w:rsidR="000528A2" w:rsidRPr="00035B3A">
        <w:rPr>
          <w:lang w:val="sq-AL"/>
        </w:rPr>
        <w:t>ë</w:t>
      </w:r>
      <w:r w:rsidRPr="00035B3A">
        <w:rPr>
          <w:lang w:val="sq-AL"/>
        </w:rPr>
        <w:t xml:space="preserve"> grup pune nd</w:t>
      </w:r>
      <w:r w:rsidR="000528A2" w:rsidRPr="00035B3A">
        <w:rPr>
          <w:lang w:val="sq-AL"/>
        </w:rPr>
        <w:t>ë</w:t>
      </w:r>
      <w:r w:rsidRPr="00035B3A">
        <w:rPr>
          <w:lang w:val="sq-AL"/>
        </w:rPr>
        <w:t>r-institucional p</w:t>
      </w:r>
      <w:r w:rsidR="000528A2" w:rsidRPr="00035B3A">
        <w:rPr>
          <w:lang w:val="sq-AL"/>
        </w:rPr>
        <w:t>ë</w:t>
      </w:r>
      <w:r w:rsidRPr="00035B3A">
        <w:rPr>
          <w:lang w:val="sq-AL"/>
        </w:rPr>
        <w:t xml:space="preserve">r </w:t>
      </w:r>
      <w:r w:rsidR="001F3B2E" w:rsidRPr="00035B3A">
        <w:rPr>
          <w:lang w:val="sq-AL"/>
        </w:rPr>
        <w:t>“</w:t>
      </w:r>
      <w:r w:rsidRPr="00035B3A">
        <w:rPr>
          <w:lang w:val="sq-AL"/>
        </w:rPr>
        <w:t>koordinimin dhe mbik</w:t>
      </w:r>
      <w:r w:rsidR="000528A2" w:rsidRPr="00035B3A">
        <w:rPr>
          <w:lang w:val="sq-AL"/>
        </w:rPr>
        <w:t>ë</w:t>
      </w:r>
      <w:r w:rsidRPr="00035B3A">
        <w:rPr>
          <w:lang w:val="sq-AL"/>
        </w:rPr>
        <w:t>qyrjen e procesit p</w:t>
      </w:r>
      <w:r w:rsidR="000528A2" w:rsidRPr="00035B3A">
        <w:rPr>
          <w:lang w:val="sq-AL"/>
        </w:rPr>
        <w:t>ë</w:t>
      </w:r>
      <w:r w:rsidRPr="00035B3A">
        <w:rPr>
          <w:lang w:val="sq-AL"/>
        </w:rPr>
        <w:t>r p</w:t>
      </w:r>
      <w:r w:rsidR="000528A2" w:rsidRPr="00035B3A">
        <w:rPr>
          <w:lang w:val="sq-AL"/>
        </w:rPr>
        <w:t>ë</w:t>
      </w:r>
      <w:r w:rsidRPr="00035B3A">
        <w:rPr>
          <w:lang w:val="sq-AL"/>
        </w:rPr>
        <w:t>rgatitjen e reform</w:t>
      </w:r>
      <w:r w:rsidR="000528A2" w:rsidRPr="00035B3A">
        <w:rPr>
          <w:lang w:val="sq-AL"/>
        </w:rPr>
        <w:t>ë</w:t>
      </w:r>
      <w:r w:rsidRPr="00035B3A">
        <w:rPr>
          <w:lang w:val="sq-AL"/>
        </w:rPr>
        <w:t>s n</w:t>
      </w:r>
      <w:r w:rsidR="000528A2" w:rsidRPr="00035B3A">
        <w:rPr>
          <w:lang w:val="sq-AL"/>
        </w:rPr>
        <w:t>ë</w:t>
      </w:r>
      <w:r w:rsidRPr="00035B3A">
        <w:rPr>
          <w:lang w:val="sq-AL"/>
        </w:rPr>
        <w:t xml:space="preserve"> fush</w:t>
      </w:r>
      <w:r w:rsidR="000528A2" w:rsidRPr="00035B3A">
        <w:rPr>
          <w:lang w:val="sq-AL"/>
        </w:rPr>
        <w:t>ë</w:t>
      </w:r>
      <w:r w:rsidRPr="00035B3A">
        <w:rPr>
          <w:lang w:val="sq-AL"/>
        </w:rPr>
        <w:t>n e pensioneve</w:t>
      </w:r>
      <w:r w:rsidR="001F3B2E" w:rsidRPr="00035B3A">
        <w:rPr>
          <w:lang w:val="sq-AL"/>
        </w:rPr>
        <w:t>”.</w:t>
      </w:r>
    </w:p>
    <w:p w:rsidR="00FE7121" w:rsidRPr="00035B3A" w:rsidRDefault="002905F0">
      <w:pPr>
        <w:rPr>
          <w:lang w:val="sq-AL"/>
        </w:rPr>
      </w:pPr>
      <w:r w:rsidRPr="00035B3A">
        <w:rPr>
          <w:lang w:val="sq-AL"/>
        </w:rPr>
        <w:t>Shumica e fondeve t</w:t>
      </w:r>
      <w:r w:rsidR="000528A2" w:rsidRPr="00035B3A">
        <w:rPr>
          <w:lang w:val="sq-AL"/>
        </w:rPr>
        <w:t>ë</w:t>
      </w:r>
      <w:r w:rsidRPr="00035B3A">
        <w:rPr>
          <w:lang w:val="sq-AL"/>
        </w:rPr>
        <w:t xml:space="preserve"> jashtme </w:t>
      </w:r>
      <w:r w:rsidR="00BF79C6" w:rsidRPr="00035B3A">
        <w:rPr>
          <w:lang w:val="sq-AL"/>
        </w:rPr>
        <w:t>nga donator</w:t>
      </w:r>
      <w:r w:rsidR="00993B8F" w:rsidRPr="00035B3A">
        <w:rPr>
          <w:lang w:val="sq-AL"/>
        </w:rPr>
        <w:t>ë</w:t>
      </w:r>
      <w:r w:rsidR="00BF79C6" w:rsidRPr="00035B3A">
        <w:rPr>
          <w:lang w:val="sq-AL"/>
        </w:rPr>
        <w:t xml:space="preserve">t </w:t>
      </w:r>
      <w:r w:rsidRPr="00035B3A">
        <w:rPr>
          <w:lang w:val="sq-AL"/>
        </w:rPr>
        <w:t>t</w:t>
      </w:r>
      <w:r w:rsidR="000528A2" w:rsidRPr="00035B3A">
        <w:rPr>
          <w:lang w:val="sq-AL"/>
        </w:rPr>
        <w:t>ë</w:t>
      </w:r>
      <w:r w:rsidRPr="00035B3A">
        <w:rPr>
          <w:lang w:val="sq-AL"/>
        </w:rPr>
        <w:t xml:space="preserve"> v</w:t>
      </w:r>
      <w:r w:rsidR="000528A2" w:rsidRPr="00035B3A">
        <w:rPr>
          <w:lang w:val="sq-AL"/>
        </w:rPr>
        <w:t>ë</w:t>
      </w:r>
      <w:r w:rsidRPr="00035B3A">
        <w:rPr>
          <w:lang w:val="sq-AL"/>
        </w:rPr>
        <w:t>na n</w:t>
      </w:r>
      <w:r w:rsidR="000528A2" w:rsidRPr="00035B3A">
        <w:rPr>
          <w:lang w:val="sq-AL"/>
        </w:rPr>
        <w:t>ë</w:t>
      </w:r>
      <w:r w:rsidRPr="00035B3A">
        <w:rPr>
          <w:lang w:val="sq-AL"/>
        </w:rPr>
        <w:t xml:space="preserve"> dispozicion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Shqip</w:t>
      </w:r>
      <w:r w:rsidR="000528A2" w:rsidRPr="00035B3A">
        <w:rPr>
          <w:lang w:val="sq-AL"/>
        </w:rPr>
        <w:t>ë</w:t>
      </w:r>
      <w:r w:rsidRPr="00035B3A">
        <w:rPr>
          <w:lang w:val="sq-AL"/>
        </w:rPr>
        <w:t>ris</w:t>
      </w:r>
      <w:r w:rsidR="000528A2" w:rsidRPr="00035B3A">
        <w:rPr>
          <w:lang w:val="sq-AL"/>
        </w:rPr>
        <w:t>ë</w:t>
      </w:r>
      <w:r w:rsidRPr="00035B3A">
        <w:rPr>
          <w:lang w:val="sq-AL"/>
        </w:rPr>
        <w:t xml:space="preserve"> (QSH) nuk menaxhohen plot</w:t>
      </w:r>
      <w:r w:rsidR="000528A2" w:rsidRPr="00035B3A">
        <w:rPr>
          <w:lang w:val="sq-AL"/>
        </w:rPr>
        <w:t>ë</w:t>
      </w:r>
      <w:r w:rsidRPr="00035B3A">
        <w:rPr>
          <w:lang w:val="sq-AL"/>
        </w:rPr>
        <w:t>sisht</w:t>
      </w:r>
      <w:r w:rsidR="005B7CD3" w:rsidRPr="00035B3A">
        <w:rPr>
          <w:lang w:val="sq-AL"/>
        </w:rPr>
        <w:t xml:space="preserve"> </w:t>
      </w:r>
      <w:r w:rsidR="00BF79C6" w:rsidRPr="00035B3A">
        <w:rPr>
          <w:lang w:val="sq-AL"/>
        </w:rPr>
        <w:t>sipas</w:t>
      </w:r>
      <w:r w:rsidRPr="00035B3A">
        <w:rPr>
          <w:lang w:val="sq-AL"/>
        </w:rPr>
        <w:t xml:space="preserve"> procedura</w:t>
      </w:r>
      <w:r w:rsidR="005B7CD3" w:rsidRPr="00035B3A">
        <w:rPr>
          <w:lang w:val="sq-AL"/>
        </w:rPr>
        <w:t>ve</w:t>
      </w:r>
      <w:r w:rsidRPr="00035B3A">
        <w:rPr>
          <w:lang w:val="sq-AL"/>
        </w:rPr>
        <w:t xml:space="preserve"> komb</w:t>
      </w:r>
      <w:r w:rsidR="000528A2" w:rsidRPr="00035B3A">
        <w:rPr>
          <w:lang w:val="sq-AL"/>
        </w:rPr>
        <w:t>ë</w:t>
      </w:r>
      <w:r w:rsidRPr="00035B3A">
        <w:rPr>
          <w:lang w:val="sq-AL"/>
        </w:rPr>
        <w:t>tare dhe nuk regjistrohen n</w:t>
      </w:r>
      <w:r w:rsidR="000528A2" w:rsidRPr="00035B3A">
        <w:rPr>
          <w:lang w:val="sq-AL"/>
        </w:rPr>
        <w:t>ë</w:t>
      </w:r>
      <w:r w:rsidRPr="00035B3A">
        <w:rPr>
          <w:lang w:val="sq-AL"/>
        </w:rPr>
        <w:t xml:space="preserve"> </w:t>
      </w:r>
      <w:r w:rsidR="00CB35BB" w:rsidRPr="00035B3A">
        <w:rPr>
          <w:lang w:val="sq-AL"/>
        </w:rPr>
        <w:t>SIFQ</w:t>
      </w:r>
      <w:r w:rsidRPr="00035B3A">
        <w:rPr>
          <w:lang w:val="sq-AL"/>
        </w:rPr>
        <w:t>. Kjo kufizon mund</w:t>
      </w:r>
      <w:r w:rsidR="000528A2" w:rsidRPr="00035B3A">
        <w:rPr>
          <w:lang w:val="sq-AL"/>
        </w:rPr>
        <w:t>ë</w:t>
      </w:r>
      <w:r w:rsidRPr="00035B3A">
        <w:rPr>
          <w:lang w:val="sq-AL"/>
        </w:rPr>
        <w:t>sit</w:t>
      </w:r>
      <w:r w:rsidR="000528A2" w:rsidRPr="00035B3A">
        <w:rPr>
          <w:lang w:val="sq-AL"/>
        </w:rPr>
        <w:t>ë</w:t>
      </w:r>
      <w:r w:rsidRPr="00035B3A">
        <w:rPr>
          <w:lang w:val="sq-AL"/>
        </w:rPr>
        <w:t xml:space="preserve"> e koordinimit dhe menaxhimit </w:t>
      </w:r>
      <w:r w:rsidR="005B7CD3" w:rsidRPr="00035B3A">
        <w:rPr>
          <w:lang w:val="sq-AL"/>
        </w:rPr>
        <w:t>efektiv</w:t>
      </w:r>
      <w:r w:rsidRPr="00035B3A">
        <w:rPr>
          <w:lang w:val="sq-AL"/>
        </w:rPr>
        <w:t xml:space="preserve"> t</w:t>
      </w:r>
      <w:r w:rsidR="000528A2" w:rsidRPr="00035B3A">
        <w:rPr>
          <w:lang w:val="sq-AL"/>
        </w:rPr>
        <w:t>ë</w:t>
      </w:r>
      <w:r w:rsidRPr="00035B3A">
        <w:rPr>
          <w:lang w:val="sq-AL"/>
        </w:rPr>
        <w:t xml:space="preserve"> </w:t>
      </w:r>
      <w:r w:rsidR="00425D1C" w:rsidRPr="00035B3A">
        <w:rPr>
          <w:lang w:val="sq-AL"/>
        </w:rPr>
        <w:t xml:space="preserve">portofolit </w:t>
      </w:r>
      <w:r w:rsidRPr="00035B3A">
        <w:rPr>
          <w:lang w:val="sq-AL"/>
        </w:rPr>
        <w:t>t</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burimeve </w:t>
      </w:r>
      <w:r w:rsidR="00425D1C" w:rsidRPr="00035B3A">
        <w:rPr>
          <w:lang w:val="sq-AL"/>
        </w:rPr>
        <w:t>t</w:t>
      </w:r>
      <w:r w:rsidR="002128D6" w:rsidRPr="00035B3A">
        <w:rPr>
          <w:lang w:val="sq-AL"/>
        </w:rPr>
        <w:t>ë</w:t>
      </w:r>
      <w:r w:rsidR="00425D1C" w:rsidRPr="00035B3A">
        <w:rPr>
          <w:lang w:val="sq-AL"/>
        </w:rPr>
        <w:t xml:space="preserve"> financimit </w:t>
      </w:r>
      <w:r w:rsidRPr="00035B3A">
        <w:rPr>
          <w:lang w:val="sq-AL"/>
        </w:rPr>
        <w:t>t</w:t>
      </w:r>
      <w:r w:rsidR="000528A2" w:rsidRPr="00035B3A">
        <w:rPr>
          <w:lang w:val="sq-AL"/>
        </w:rPr>
        <w:t>ë</w:t>
      </w:r>
      <w:r w:rsidRPr="00035B3A">
        <w:rPr>
          <w:lang w:val="sq-AL"/>
        </w:rPr>
        <w:t xml:space="preserve"> Qeveris</w:t>
      </w:r>
      <w:r w:rsidR="000528A2" w:rsidRPr="00035B3A">
        <w:rPr>
          <w:lang w:val="sq-AL"/>
        </w:rPr>
        <w:t>ë</w:t>
      </w:r>
      <w:r w:rsidRPr="00035B3A">
        <w:rPr>
          <w:lang w:val="sq-AL"/>
        </w:rPr>
        <w:t>. N</w:t>
      </w:r>
      <w:r w:rsidR="000528A2" w:rsidRPr="00035B3A">
        <w:rPr>
          <w:lang w:val="sq-AL"/>
        </w:rPr>
        <w:t>ë</w:t>
      </w:r>
      <w:r w:rsidRPr="00035B3A">
        <w:rPr>
          <w:lang w:val="sq-AL"/>
        </w:rPr>
        <w:t xml:space="preserve"> Deklarat</w:t>
      </w:r>
      <w:r w:rsidR="000528A2" w:rsidRPr="00035B3A">
        <w:rPr>
          <w:lang w:val="sq-AL"/>
        </w:rPr>
        <w:t>ë</w:t>
      </w:r>
      <w:r w:rsidRPr="00035B3A">
        <w:rPr>
          <w:lang w:val="sq-AL"/>
        </w:rPr>
        <w:t>n e Parisit mbi Efektivitetin e Ndihm</w:t>
      </w:r>
      <w:r w:rsidR="000528A2" w:rsidRPr="00035B3A">
        <w:rPr>
          <w:lang w:val="sq-AL"/>
        </w:rPr>
        <w:t>ë</w:t>
      </w:r>
      <w:r w:rsidRPr="00035B3A">
        <w:rPr>
          <w:lang w:val="sq-AL"/>
        </w:rPr>
        <w:t>s t</w:t>
      </w:r>
      <w:r w:rsidR="000528A2" w:rsidRPr="00035B3A">
        <w:rPr>
          <w:lang w:val="sq-AL"/>
        </w:rPr>
        <w:t>ë</w:t>
      </w:r>
      <w:r w:rsidRPr="00035B3A">
        <w:rPr>
          <w:lang w:val="sq-AL"/>
        </w:rPr>
        <w:t xml:space="preserve"> vitit 2005, komuniteti i donator</w:t>
      </w:r>
      <w:r w:rsidR="000528A2" w:rsidRPr="00035B3A">
        <w:rPr>
          <w:lang w:val="sq-AL"/>
        </w:rPr>
        <w:t>ë</w:t>
      </w:r>
      <w:r w:rsidRPr="00035B3A">
        <w:rPr>
          <w:lang w:val="sq-AL"/>
        </w:rPr>
        <w:t>ve u angazhua p</w:t>
      </w:r>
      <w:r w:rsidR="000528A2" w:rsidRPr="00035B3A">
        <w:rPr>
          <w:lang w:val="sq-AL"/>
        </w:rPr>
        <w:t>ë</w:t>
      </w:r>
      <w:r w:rsidRPr="00035B3A">
        <w:rPr>
          <w:lang w:val="sq-AL"/>
        </w:rPr>
        <w:t>r p</w:t>
      </w:r>
      <w:r w:rsidR="000528A2" w:rsidRPr="00035B3A">
        <w:rPr>
          <w:lang w:val="sq-AL"/>
        </w:rPr>
        <w:t>ë</w:t>
      </w:r>
      <w:r w:rsidRPr="00035B3A">
        <w:rPr>
          <w:lang w:val="sq-AL"/>
        </w:rPr>
        <w:t>rdorim</w:t>
      </w:r>
      <w:r w:rsidR="005B7CD3" w:rsidRPr="00035B3A">
        <w:rPr>
          <w:lang w:val="sq-AL"/>
        </w:rPr>
        <w:t>in e procedurave komb</w:t>
      </w:r>
      <w:r w:rsidR="000528A2" w:rsidRPr="00035B3A">
        <w:rPr>
          <w:lang w:val="sq-AL"/>
        </w:rPr>
        <w:t>ë</w:t>
      </w:r>
      <w:r w:rsidR="005B7CD3" w:rsidRPr="00035B3A">
        <w:rPr>
          <w:lang w:val="sq-AL"/>
        </w:rPr>
        <w:t>tare kur a</w:t>
      </w:r>
      <w:r w:rsidRPr="00035B3A">
        <w:rPr>
          <w:lang w:val="sq-AL"/>
        </w:rPr>
        <w:t>to jan</w:t>
      </w:r>
      <w:r w:rsidR="000528A2" w:rsidRPr="00035B3A">
        <w:rPr>
          <w:lang w:val="sq-AL"/>
        </w:rPr>
        <w:t>ë</w:t>
      </w:r>
      <w:r w:rsidRPr="00035B3A">
        <w:rPr>
          <w:lang w:val="sq-AL"/>
        </w:rPr>
        <w:t xml:space="preserve"> efektive dhe transparent</w:t>
      </w:r>
      <w:r w:rsidR="005B7CD3" w:rsidRPr="00035B3A">
        <w:rPr>
          <w:lang w:val="sq-AL"/>
        </w:rPr>
        <w:t>e</w:t>
      </w:r>
      <w:r w:rsidRPr="00035B3A">
        <w:rPr>
          <w:lang w:val="sq-AL"/>
        </w:rPr>
        <w:t xml:space="preserve">. Me prezantimin e </w:t>
      </w:r>
      <w:r w:rsidR="00CB35BB" w:rsidRPr="00035B3A">
        <w:rPr>
          <w:lang w:val="sq-AL"/>
        </w:rPr>
        <w:t>SIFQ</w:t>
      </w:r>
      <w:r w:rsidR="005B7CD3" w:rsidRPr="00035B3A">
        <w:rPr>
          <w:lang w:val="sq-AL"/>
        </w:rPr>
        <w:t>-it</w:t>
      </w:r>
      <w:r w:rsidRPr="00035B3A">
        <w:rPr>
          <w:lang w:val="sq-AL"/>
        </w:rPr>
        <w:t xml:space="preserve"> dhe p</w:t>
      </w:r>
      <w:r w:rsidR="000528A2" w:rsidRPr="00035B3A">
        <w:rPr>
          <w:lang w:val="sq-AL"/>
        </w:rPr>
        <w:t>ë</w:t>
      </w:r>
      <w:r w:rsidRPr="00035B3A">
        <w:rPr>
          <w:lang w:val="sq-AL"/>
        </w:rPr>
        <w:t>rmir</w:t>
      </w:r>
      <w:r w:rsidR="000528A2" w:rsidRPr="00035B3A">
        <w:rPr>
          <w:lang w:val="sq-AL"/>
        </w:rPr>
        <w:t>ë</w:t>
      </w:r>
      <w:r w:rsidRPr="00035B3A">
        <w:rPr>
          <w:lang w:val="sq-AL"/>
        </w:rPr>
        <w:t>simet n</w:t>
      </w:r>
      <w:r w:rsidR="000528A2" w:rsidRPr="00035B3A">
        <w:rPr>
          <w:lang w:val="sq-AL"/>
        </w:rPr>
        <w:t>ë</w:t>
      </w:r>
      <w:r w:rsidRPr="00035B3A">
        <w:rPr>
          <w:lang w:val="sq-AL"/>
        </w:rPr>
        <w:t xml:space="preserve"> fush</w:t>
      </w:r>
      <w:r w:rsidR="000528A2" w:rsidRPr="00035B3A">
        <w:rPr>
          <w:lang w:val="sq-AL"/>
        </w:rPr>
        <w:t>ë</w:t>
      </w:r>
      <w:r w:rsidRPr="00035B3A">
        <w:rPr>
          <w:lang w:val="sq-AL"/>
        </w:rPr>
        <w:t>n e prokurimit, auditimit t</w:t>
      </w:r>
      <w:r w:rsidR="000528A2" w:rsidRPr="00035B3A">
        <w:rPr>
          <w:lang w:val="sq-AL"/>
        </w:rPr>
        <w:t>ë</w:t>
      </w:r>
      <w:r w:rsidRPr="00035B3A">
        <w:rPr>
          <w:lang w:val="sq-AL"/>
        </w:rPr>
        <w:t xml:space="preserve"> brendsh</w:t>
      </w:r>
      <w:r w:rsidR="000528A2" w:rsidRPr="00035B3A">
        <w:rPr>
          <w:lang w:val="sq-AL"/>
        </w:rPr>
        <w:t>ë</w:t>
      </w:r>
      <w:r w:rsidRPr="00035B3A">
        <w:rPr>
          <w:lang w:val="sq-AL"/>
        </w:rPr>
        <w:t>m dhe t</w:t>
      </w:r>
      <w:r w:rsidR="000528A2" w:rsidRPr="00035B3A">
        <w:rPr>
          <w:lang w:val="sq-AL"/>
        </w:rPr>
        <w:t>ë</w:t>
      </w:r>
      <w:r w:rsidRPr="00035B3A">
        <w:rPr>
          <w:lang w:val="sq-AL"/>
        </w:rPr>
        <w:t xml:space="preserve"> jasht</w:t>
      </w:r>
      <w:r w:rsidR="000528A2" w:rsidRPr="00035B3A">
        <w:rPr>
          <w:lang w:val="sq-AL"/>
        </w:rPr>
        <w:t>ë</w:t>
      </w:r>
      <w:r w:rsidRPr="00035B3A">
        <w:rPr>
          <w:lang w:val="sq-AL"/>
        </w:rPr>
        <w:t>m, opinioni i Qeveris</w:t>
      </w:r>
      <w:r w:rsidR="000528A2" w:rsidRPr="00035B3A">
        <w:rPr>
          <w:lang w:val="sq-AL"/>
        </w:rPr>
        <w:t>ë</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w:t>
      </w:r>
      <w:r w:rsidR="00346DD6" w:rsidRPr="00035B3A">
        <w:rPr>
          <w:lang w:val="sq-AL"/>
        </w:rPr>
        <w:t xml:space="preserve">se </w:t>
      </w:r>
      <w:r w:rsidRPr="00035B3A">
        <w:rPr>
          <w:lang w:val="sq-AL"/>
        </w:rPr>
        <w:t>k</w:t>
      </w:r>
      <w:r w:rsidR="000528A2" w:rsidRPr="00035B3A">
        <w:rPr>
          <w:lang w:val="sq-AL"/>
        </w:rPr>
        <w:t>ë</w:t>
      </w:r>
      <w:r w:rsidRPr="00035B3A">
        <w:rPr>
          <w:lang w:val="sq-AL"/>
        </w:rPr>
        <w:t>to kushte jan</w:t>
      </w:r>
      <w:r w:rsidR="000528A2" w:rsidRPr="00035B3A">
        <w:rPr>
          <w:lang w:val="sq-AL"/>
        </w:rPr>
        <w:t>ë</w:t>
      </w:r>
      <w:r w:rsidRPr="00035B3A">
        <w:rPr>
          <w:lang w:val="sq-AL"/>
        </w:rPr>
        <w:t xml:space="preserve"> p</w:t>
      </w:r>
      <w:r w:rsidR="000528A2" w:rsidRPr="00035B3A">
        <w:rPr>
          <w:lang w:val="sq-AL"/>
        </w:rPr>
        <w:t>ë</w:t>
      </w:r>
      <w:r w:rsidRPr="00035B3A">
        <w:rPr>
          <w:lang w:val="sq-AL"/>
        </w:rPr>
        <w:t>rmbushur. Q</w:t>
      </w:r>
      <w:r w:rsidR="000528A2" w:rsidRPr="00035B3A">
        <w:rPr>
          <w:lang w:val="sq-AL"/>
        </w:rPr>
        <w:t>ë</w:t>
      </w:r>
      <w:r w:rsidRPr="00035B3A">
        <w:rPr>
          <w:lang w:val="sq-AL"/>
        </w:rPr>
        <w:t xml:space="preserve"> prej vitit 2005 Q</w:t>
      </w:r>
      <w:r w:rsidR="005B7CD3" w:rsidRPr="00035B3A">
        <w:rPr>
          <w:lang w:val="sq-AL"/>
        </w:rPr>
        <w:t xml:space="preserve">everia </w:t>
      </w:r>
      <w:r w:rsidR="00346DD6" w:rsidRPr="00035B3A">
        <w:rPr>
          <w:lang w:val="sq-AL"/>
        </w:rPr>
        <w:t xml:space="preserve">shqiptare </w:t>
      </w:r>
      <w:r w:rsidRPr="00035B3A">
        <w:rPr>
          <w:lang w:val="sq-AL"/>
        </w:rPr>
        <w:t>ka pasur progres t</w:t>
      </w:r>
      <w:r w:rsidR="000528A2" w:rsidRPr="00035B3A">
        <w:rPr>
          <w:lang w:val="sq-AL"/>
        </w:rPr>
        <w:t>ë</w:t>
      </w:r>
      <w:r w:rsidRPr="00035B3A">
        <w:rPr>
          <w:lang w:val="sq-AL"/>
        </w:rPr>
        <w:t xml:space="preserve"> duksh</w:t>
      </w:r>
      <w:r w:rsidR="000528A2" w:rsidRPr="00035B3A">
        <w:rPr>
          <w:lang w:val="sq-AL"/>
        </w:rPr>
        <w:t>ë</w:t>
      </w:r>
      <w:r w:rsidRPr="00035B3A">
        <w:rPr>
          <w:lang w:val="sq-AL"/>
        </w:rPr>
        <w:t>m n</w:t>
      </w:r>
      <w:r w:rsidR="000528A2" w:rsidRPr="00035B3A">
        <w:rPr>
          <w:lang w:val="sq-AL"/>
        </w:rPr>
        <w:t>ë</w:t>
      </w:r>
      <w:r w:rsidRPr="00035B3A">
        <w:rPr>
          <w:lang w:val="sq-AL"/>
        </w:rPr>
        <w:t xml:space="preserve"> tregues t</w:t>
      </w:r>
      <w:r w:rsidR="000528A2" w:rsidRPr="00035B3A">
        <w:rPr>
          <w:lang w:val="sq-AL"/>
        </w:rPr>
        <w:t>ë</w:t>
      </w:r>
      <w:r w:rsidRPr="00035B3A">
        <w:rPr>
          <w:lang w:val="sq-AL"/>
        </w:rPr>
        <w:t xml:space="preserve"> ndrysh</w:t>
      </w:r>
      <w:r w:rsidR="000528A2" w:rsidRPr="00035B3A">
        <w:rPr>
          <w:lang w:val="sq-AL"/>
        </w:rPr>
        <w:t>ë</w:t>
      </w:r>
      <w:r w:rsidRPr="00035B3A">
        <w:rPr>
          <w:lang w:val="sq-AL"/>
        </w:rPr>
        <w:t>m t</w:t>
      </w:r>
      <w:r w:rsidR="000528A2" w:rsidRPr="00035B3A">
        <w:rPr>
          <w:lang w:val="sq-AL"/>
        </w:rPr>
        <w:t>ë</w:t>
      </w:r>
      <w:r w:rsidRPr="00035B3A">
        <w:rPr>
          <w:lang w:val="sq-AL"/>
        </w:rPr>
        <w:t xml:space="preserve"> efektivitetit t</w:t>
      </w:r>
      <w:r w:rsidR="000528A2" w:rsidRPr="00035B3A">
        <w:rPr>
          <w:lang w:val="sq-AL"/>
        </w:rPr>
        <w:t>ë</w:t>
      </w:r>
      <w:r w:rsidRPr="00035B3A">
        <w:rPr>
          <w:lang w:val="sq-AL"/>
        </w:rPr>
        <w:t xml:space="preserve"> ndihm</w:t>
      </w:r>
      <w:r w:rsidR="000528A2" w:rsidRPr="00035B3A">
        <w:rPr>
          <w:lang w:val="sq-AL"/>
        </w:rPr>
        <w:t>ë</w:t>
      </w:r>
      <w:r w:rsidRPr="00035B3A">
        <w:rPr>
          <w:lang w:val="sq-AL"/>
        </w:rPr>
        <w:t>s, si forcimi i p</w:t>
      </w:r>
      <w:r w:rsidR="000528A2" w:rsidRPr="00035B3A">
        <w:rPr>
          <w:lang w:val="sq-AL"/>
        </w:rPr>
        <w:t>ë</w:t>
      </w:r>
      <w:r w:rsidRPr="00035B3A">
        <w:rPr>
          <w:lang w:val="sq-AL"/>
        </w:rPr>
        <w:t>rgjegjshm</w:t>
      </w:r>
      <w:r w:rsidR="000528A2" w:rsidRPr="00035B3A">
        <w:rPr>
          <w:lang w:val="sq-AL"/>
        </w:rPr>
        <w:t>ë</w:t>
      </w:r>
      <w:r w:rsidRPr="00035B3A">
        <w:rPr>
          <w:lang w:val="sq-AL"/>
        </w:rPr>
        <w: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nd</w:t>
      </w:r>
      <w:r w:rsidR="000528A2" w:rsidRPr="00035B3A">
        <w:rPr>
          <w:lang w:val="sq-AL"/>
        </w:rPr>
        <w:t>ë</w:t>
      </w:r>
      <w:r w:rsidRPr="00035B3A">
        <w:rPr>
          <w:lang w:val="sq-AL"/>
        </w:rPr>
        <w:t>rsjell</w:t>
      </w:r>
      <w:r w:rsidR="000528A2" w:rsidRPr="00035B3A">
        <w:rPr>
          <w:lang w:val="sq-AL"/>
        </w:rPr>
        <w:t>ë</w:t>
      </w:r>
      <w:r w:rsidRPr="00035B3A">
        <w:rPr>
          <w:lang w:val="sq-AL"/>
        </w:rPr>
        <w:t xml:space="preserve"> dhe </w:t>
      </w:r>
      <w:r w:rsidR="005B7CD3" w:rsidRPr="00035B3A">
        <w:rPr>
          <w:lang w:val="sq-AL"/>
        </w:rPr>
        <w:t>ulja e</w:t>
      </w:r>
      <w:r w:rsidRPr="00035B3A">
        <w:rPr>
          <w:lang w:val="sq-AL"/>
        </w:rPr>
        <w:t xml:space="preserve"> strukturave</w:t>
      </w:r>
      <w:r w:rsidR="00F03943" w:rsidRPr="00035B3A">
        <w:rPr>
          <w:lang w:val="sq-AL"/>
        </w:rPr>
        <w:t xml:space="preserve"> paralele</w:t>
      </w:r>
      <w:r w:rsidRPr="00035B3A">
        <w:rPr>
          <w:lang w:val="sq-AL"/>
        </w:rPr>
        <w:t xml:space="preserve"> t</w:t>
      </w:r>
      <w:r w:rsidR="000528A2" w:rsidRPr="00035B3A">
        <w:rPr>
          <w:lang w:val="sq-AL"/>
        </w:rPr>
        <w:t>ë</w:t>
      </w:r>
      <w:r w:rsidRPr="00035B3A">
        <w:rPr>
          <w:lang w:val="sq-AL"/>
        </w:rPr>
        <w:t xml:space="preserve"> zbatimit</w:t>
      </w:r>
      <w:r w:rsidR="00346DD6" w:rsidRPr="00035B3A">
        <w:rPr>
          <w:lang w:val="sq-AL"/>
        </w:rPr>
        <w:t xml:space="preserve"> </w:t>
      </w:r>
      <w:r w:rsidRPr="00035B3A">
        <w:rPr>
          <w:lang w:val="sq-AL"/>
        </w:rPr>
        <w:t>t</w:t>
      </w:r>
      <w:r w:rsidR="000528A2" w:rsidRPr="00035B3A">
        <w:rPr>
          <w:lang w:val="sq-AL"/>
        </w:rPr>
        <w:t>ë</w:t>
      </w:r>
      <w:r w:rsidRPr="00035B3A">
        <w:rPr>
          <w:lang w:val="sq-AL"/>
        </w:rPr>
        <w:t xml:space="preserve"> projekt</w:t>
      </w:r>
      <w:r w:rsidR="005B7CD3" w:rsidRPr="00035B3A">
        <w:rPr>
          <w:lang w:val="sq-AL"/>
        </w:rPr>
        <w:t>eve</w:t>
      </w:r>
      <w:r w:rsidR="00FE7121" w:rsidRPr="00035B3A">
        <w:rPr>
          <w:lang w:val="sq-AL"/>
        </w:rPr>
        <w:t xml:space="preserve">. </w:t>
      </w:r>
    </w:p>
    <w:p w:rsidR="00FE7121" w:rsidRPr="00035B3A" w:rsidRDefault="002905F0">
      <w:pPr>
        <w:rPr>
          <w:lang w:val="sq-AL"/>
        </w:rPr>
      </w:pPr>
      <w:r w:rsidRPr="00035B3A">
        <w:rPr>
          <w:lang w:val="sq-AL"/>
        </w:rPr>
        <w:t>Pavar</w:t>
      </w:r>
      <w:r w:rsidR="000528A2" w:rsidRPr="00035B3A">
        <w:rPr>
          <w:lang w:val="sq-AL"/>
        </w:rPr>
        <w:t>ë</w:t>
      </w:r>
      <w:r w:rsidRPr="00035B3A">
        <w:rPr>
          <w:lang w:val="sq-AL"/>
        </w:rPr>
        <w:t xml:space="preserve">sisht nga kjo, kuadri monitorues i </w:t>
      </w:r>
      <w:r w:rsidR="00D04A7B" w:rsidRPr="00035B3A">
        <w:rPr>
          <w:lang w:val="sq-AL"/>
        </w:rPr>
        <w:t>p</w:t>
      </w:r>
      <w:r w:rsidR="000528A2" w:rsidRPr="00035B3A">
        <w:rPr>
          <w:lang w:val="sq-AL"/>
        </w:rPr>
        <w:t>ë</w:t>
      </w:r>
      <w:r w:rsidR="00D04A7B" w:rsidRPr="00035B3A">
        <w:rPr>
          <w:lang w:val="sq-AL"/>
        </w:rPr>
        <w:t>rbashk</w:t>
      </w:r>
      <w:r w:rsidR="000528A2" w:rsidRPr="00035B3A">
        <w:rPr>
          <w:lang w:val="sq-AL"/>
        </w:rPr>
        <w:t>ë</w:t>
      </w:r>
      <w:r w:rsidR="00D04A7B" w:rsidRPr="00035B3A">
        <w:rPr>
          <w:lang w:val="sq-AL"/>
        </w:rPr>
        <w:t xml:space="preserve">t i </w:t>
      </w:r>
      <w:r w:rsidR="000528A2" w:rsidRPr="00035B3A">
        <w:rPr>
          <w:lang w:val="sq-AL"/>
        </w:rPr>
        <w:t>Partneritetit</w:t>
      </w:r>
      <w:r w:rsidRPr="00035B3A">
        <w:rPr>
          <w:lang w:val="sq-AL"/>
        </w:rPr>
        <w:t xml:space="preserve"> Global t</w:t>
      </w:r>
      <w:r w:rsidR="000528A2" w:rsidRPr="00035B3A">
        <w:rPr>
          <w:lang w:val="sq-AL"/>
        </w:rPr>
        <w:t>ë</w:t>
      </w:r>
      <w:r w:rsidRPr="00035B3A">
        <w:rPr>
          <w:lang w:val="sq-AL"/>
        </w:rPr>
        <w:t xml:space="preserve"> PNUD-it</w:t>
      </w:r>
      <w:r w:rsidR="00D04A7B" w:rsidRPr="00035B3A">
        <w:rPr>
          <w:lang w:val="sq-AL"/>
        </w:rPr>
        <w:t xml:space="preserve"> dhe</w:t>
      </w:r>
      <w:r w:rsidR="005B7CD3" w:rsidRPr="00035B3A">
        <w:rPr>
          <w:lang w:val="sq-AL"/>
        </w:rPr>
        <w:t xml:space="preserve"> </w:t>
      </w:r>
      <w:r w:rsidR="002078AD" w:rsidRPr="00035B3A">
        <w:rPr>
          <w:lang w:val="sq-AL"/>
        </w:rPr>
        <w:t xml:space="preserve">OECD </w:t>
      </w:r>
      <w:r w:rsidR="00D04A7B" w:rsidRPr="00035B3A">
        <w:rPr>
          <w:lang w:val="sq-AL"/>
        </w:rPr>
        <w:t>–s</w:t>
      </w:r>
      <w:r w:rsidR="000528A2" w:rsidRPr="00035B3A">
        <w:rPr>
          <w:lang w:val="sq-AL"/>
        </w:rPr>
        <w:t>ë</w:t>
      </w:r>
      <w:r w:rsidR="00D04A7B" w:rsidRPr="00035B3A">
        <w:rPr>
          <w:lang w:val="sq-AL"/>
        </w:rPr>
        <w:t xml:space="preserve"> –</w:t>
      </w:r>
      <w:r w:rsidR="005B7CD3" w:rsidRPr="00035B3A">
        <w:rPr>
          <w:i/>
          <w:lang w:val="sq-AL"/>
        </w:rPr>
        <w:t>Rritja e Efektivitetit t</w:t>
      </w:r>
      <w:r w:rsidR="000528A2" w:rsidRPr="00035B3A">
        <w:rPr>
          <w:i/>
          <w:lang w:val="sq-AL"/>
        </w:rPr>
        <w:t>ë</w:t>
      </w:r>
      <w:r w:rsidR="00D04A7B" w:rsidRPr="00035B3A">
        <w:rPr>
          <w:i/>
          <w:lang w:val="sq-AL"/>
        </w:rPr>
        <w:t xml:space="preserve"> Bashk</w:t>
      </w:r>
      <w:r w:rsidR="000528A2" w:rsidRPr="00035B3A">
        <w:rPr>
          <w:i/>
          <w:lang w:val="sq-AL"/>
        </w:rPr>
        <w:t>ë</w:t>
      </w:r>
      <w:r w:rsidR="00D04A7B" w:rsidRPr="00035B3A">
        <w:rPr>
          <w:i/>
          <w:lang w:val="sq-AL"/>
        </w:rPr>
        <w:t>punimit t</w:t>
      </w:r>
      <w:r w:rsidR="000528A2" w:rsidRPr="00035B3A">
        <w:rPr>
          <w:i/>
          <w:lang w:val="sq-AL"/>
        </w:rPr>
        <w:t>ë</w:t>
      </w:r>
      <w:r w:rsidR="00D04A7B" w:rsidRPr="00035B3A">
        <w:rPr>
          <w:i/>
          <w:lang w:val="sq-AL"/>
        </w:rPr>
        <w:t xml:space="preserve"> Zhvillimit: Raport Progresi i vitit 2</w:t>
      </w:r>
      <w:r w:rsidR="00FE7121" w:rsidRPr="00035B3A">
        <w:rPr>
          <w:i/>
          <w:lang w:val="sq-AL"/>
        </w:rPr>
        <w:t>014</w:t>
      </w:r>
      <w:r w:rsidR="00FE7121" w:rsidRPr="00035B3A">
        <w:rPr>
          <w:lang w:val="sq-AL"/>
        </w:rPr>
        <w:t>,</w:t>
      </w:r>
      <w:r w:rsidR="005B7CD3" w:rsidRPr="00035B3A">
        <w:rPr>
          <w:lang w:val="sq-AL"/>
        </w:rPr>
        <w:t xml:space="preserve"> </w:t>
      </w:r>
      <w:r w:rsidR="00D04A7B" w:rsidRPr="00035B3A">
        <w:rPr>
          <w:lang w:val="sq-AL"/>
        </w:rPr>
        <w:t>v</w:t>
      </w:r>
      <w:r w:rsidR="000528A2" w:rsidRPr="00035B3A">
        <w:rPr>
          <w:lang w:val="sq-AL"/>
        </w:rPr>
        <w:t>ë</w:t>
      </w:r>
      <w:r w:rsidR="00D04A7B" w:rsidRPr="00035B3A">
        <w:rPr>
          <w:lang w:val="sq-AL"/>
        </w:rPr>
        <w:t>ren se vet</w:t>
      </w:r>
      <w:r w:rsidR="000528A2" w:rsidRPr="00035B3A">
        <w:rPr>
          <w:lang w:val="sq-AL"/>
        </w:rPr>
        <w:t>ë</w:t>
      </w:r>
      <w:r w:rsidR="00D04A7B" w:rsidRPr="00035B3A">
        <w:rPr>
          <w:lang w:val="sq-AL"/>
        </w:rPr>
        <w:t>m 10% e financimit t</w:t>
      </w:r>
      <w:r w:rsidR="000528A2" w:rsidRPr="00035B3A">
        <w:rPr>
          <w:lang w:val="sq-AL"/>
        </w:rPr>
        <w:t>ë</w:t>
      </w:r>
      <w:r w:rsidR="00D04A7B" w:rsidRPr="00035B3A">
        <w:rPr>
          <w:lang w:val="sq-AL"/>
        </w:rPr>
        <w:t xml:space="preserve"> donator</w:t>
      </w:r>
      <w:r w:rsidR="000528A2" w:rsidRPr="00035B3A">
        <w:rPr>
          <w:lang w:val="sq-AL"/>
        </w:rPr>
        <w:t>ë</w:t>
      </w:r>
      <w:r w:rsidR="00D04A7B" w:rsidRPr="00035B3A">
        <w:rPr>
          <w:lang w:val="sq-AL"/>
        </w:rPr>
        <w:t>ve kanalizohej n</w:t>
      </w:r>
      <w:r w:rsidR="000528A2" w:rsidRPr="00035B3A">
        <w:rPr>
          <w:lang w:val="sq-AL"/>
        </w:rPr>
        <w:t>ë</w:t>
      </w:r>
      <w:r w:rsidR="00D04A7B" w:rsidRPr="00035B3A">
        <w:rPr>
          <w:lang w:val="sq-AL"/>
        </w:rPr>
        <w:t>p</w:t>
      </w:r>
      <w:r w:rsidR="000528A2" w:rsidRPr="00035B3A">
        <w:rPr>
          <w:lang w:val="sq-AL"/>
        </w:rPr>
        <w:t>ë</w:t>
      </w:r>
      <w:r w:rsidR="00D04A7B" w:rsidRPr="00035B3A">
        <w:rPr>
          <w:lang w:val="sq-AL"/>
        </w:rPr>
        <w:t xml:space="preserve">rmjet sistemeve </w:t>
      </w:r>
      <w:r w:rsidR="00F03943" w:rsidRPr="00035B3A">
        <w:rPr>
          <w:lang w:val="sq-AL"/>
        </w:rPr>
        <w:t>komb</w:t>
      </w:r>
      <w:r w:rsidR="00993B8F" w:rsidRPr="00035B3A">
        <w:rPr>
          <w:lang w:val="sq-AL"/>
        </w:rPr>
        <w:t>ë</w:t>
      </w:r>
      <w:r w:rsidR="00F03943" w:rsidRPr="00035B3A">
        <w:rPr>
          <w:lang w:val="sq-AL"/>
        </w:rPr>
        <w:t>tare t</w:t>
      </w:r>
      <w:r w:rsidR="00993B8F" w:rsidRPr="00035B3A">
        <w:rPr>
          <w:lang w:val="sq-AL"/>
        </w:rPr>
        <w:t>ë</w:t>
      </w:r>
      <w:r w:rsidR="00F03943" w:rsidRPr="00035B3A">
        <w:rPr>
          <w:lang w:val="sq-AL"/>
        </w:rPr>
        <w:t xml:space="preserve"> Shqip</w:t>
      </w:r>
      <w:r w:rsidR="00993B8F" w:rsidRPr="00035B3A">
        <w:rPr>
          <w:lang w:val="sq-AL"/>
        </w:rPr>
        <w:t>ë</w:t>
      </w:r>
      <w:r w:rsidR="00F03943" w:rsidRPr="00035B3A">
        <w:rPr>
          <w:lang w:val="sq-AL"/>
        </w:rPr>
        <w:t>ris</w:t>
      </w:r>
      <w:r w:rsidR="00993B8F" w:rsidRPr="00035B3A">
        <w:rPr>
          <w:lang w:val="sq-AL"/>
        </w:rPr>
        <w:t>ë</w:t>
      </w:r>
      <w:r w:rsidR="00D04A7B" w:rsidRPr="00035B3A">
        <w:rPr>
          <w:lang w:val="sq-AL"/>
        </w:rPr>
        <w:t>.</w:t>
      </w:r>
      <w:r w:rsidR="000528A2" w:rsidRPr="00035B3A">
        <w:rPr>
          <w:lang w:val="sq-AL"/>
        </w:rPr>
        <w:t xml:space="preserve"> </w:t>
      </w:r>
      <w:r w:rsidR="00D04A7B" w:rsidRPr="00035B3A">
        <w:rPr>
          <w:lang w:val="sq-AL"/>
        </w:rPr>
        <w:t>Vet</w:t>
      </w:r>
      <w:r w:rsidR="000528A2" w:rsidRPr="00035B3A">
        <w:rPr>
          <w:lang w:val="sq-AL"/>
        </w:rPr>
        <w:t>ë</w:t>
      </w:r>
      <w:r w:rsidR="00D04A7B" w:rsidRPr="00035B3A">
        <w:rPr>
          <w:lang w:val="sq-AL"/>
        </w:rPr>
        <w:t>m nj</w:t>
      </w:r>
      <w:r w:rsidR="000528A2" w:rsidRPr="00035B3A">
        <w:rPr>
          <w:lang w:val="sq-AL"/>
        </w:rPr>
        <w:t>ë</w:t>
      </w:r>
      <w:r w:rsidR="00D04A7B" w:rsidRPr="00035B3A">
        <w:rPr>
          <w:lang w:val="sq-AL"/>
        </w:rPr>
        <w:t xml:space="preserve"> num</w:t>
      </w:r>
      <w:r w:rsidR="000528A2" w:rsidRPr="00035B3A">
        <w:rPr>
          <w:lang w:val="sq-AL"/>
        </w:rPr>
        <w:t>ë</w:t>
      </w:r>
      <w:r w:rsidR="00D04A7B" w:rsidRPr="00035B3A">
        <w:rPr>
          <w:lang w:val="sq-AL"/>
        </w:rPr>
        <w:t>r i vog</w:t>
      </w:r>
      <w:r w:rsidR="000528A2" w:rsidRPr="00035B3A">
        <w:rPr>
          <w:lang w:val="sq-AL"/>
        </w:rPr>
        <w:t>ë</w:t>
      </w:r>
      <w:r w:rsidR="00D04A7B" w:rsidRPr="00035B3A">
        <w:rPr>
          <w:lang w:val="sq-AL"/>
        </w:rPr>
        <w:t>l i projekteve t</w:t>
      </w:r>
      <w:r w:rsidR="000528A2" w:rsidRPr="00035B3A">
        <w:rPr>
          <w:lang w:val="sq-AL"/>
        </w:rPr>
        <w:t>ë</w:t>
      </w:r>
      <w:r w:rsidR="00D04A7B" w:rsidRPr="00035B3A">
        <w:rPr>
          <w:lang w:val="sq-AL"/>
        </w:rPr>
        <w:t xml:space="preserve"> financuara nga donator</w:t>
      </w:r>
      <w:r w:rsidR="000528A2" w:rsidRPr="00035B3A">
        <w:rPr>
          <w:lang w:val="sq-AL"/>
        </w:rPr>
        <w:t>ë</w:t>
      </w:r>
      <w:r w:rsidR="00D04A7B" w:rsidRPr="00035B3A">
        <w:rPr>
          <w:lang w:val="sq-AL"/>
        </w:rPr>
        <w:t xml:space="preserve"> p</w:t>
      </w:r>
      <w:r w:rsidR="000528A2" w:rsidRPr="00035B3A">
        <w:rPr>
          <w:lang w:val="sq-AL"/>
        </w:rPr>
        <w:t>ë</w:t>
      </w:r>
      <w:r w:rsidR="00D04A7B" w:rsidRPr="00035B3A">
        <w:rPr>
          <w:lang w:val="sq-AL"/>
        </w:rPr>
        <w:t>rdor rregullat komb</w:t>
      </w:r>
      <w:r w:rsidR="000528A2" w:rsidRPr="00035B3A">
        <w:rPr>
          <w:lang w:val="sq-AL"/>
        </w:rPr>
        <w:t>ë</w:t>
      </w:r>
      <w:r w:rsidR="00D04A7B" w:rsidRPr="00035B3A">
        <w:rPr>
          <w:lang w:val="sq-AL"/>
        </w:rPr>
        <w:t>tare t</w:t>
      </w:r>
      <w:r w:rsidR="000528A2" w:rsidRPr="00035B3A">
        <w:rPr>
          <w:lang w:val="sq-AL"/>
        </w:rPr>
        <w:t>ë</w:t>
      </w:r>
      <w:r w:rsidR="00D04A7B" w:rsidRPr="00035B3A">
        <w:rPr>
          <w:lang w:val="sq-AL"/>
        </w:rPr>
        <w:t xml:space="preserve"> prokurimit dhe disbursimet e fondeve kryesore nuk kryheshin n</w:t>
      </w:r>
      <w:r w:rsidR="000528A2" w:rsidRPr="00035B3A">
        <w:rPr>
          <w:lang w:val="sq-AL"/>
        </w:rPr>
        <w:t>ë</w:t>
      </w:r>
      <w:r w:rsidR="00D04A7B" w:rsidRPr="00035B3A">
        <w:rPr>
          <w:lang w:val="sq-AL"/>
        </w:rPr>
        <w:t>p</w:t>
      </w:r>
      <w:r w:rsidR="000528A2" w:rsidRPr="00035B3A">
        <w:rPr>
          <w:lang w:val="sq-AL"/>
        </w:rPr>
        <w:t>ë</w:t>
      </w:r>
      <w:r w:rsidR="00D04A7B" w:rsidRPr="00035B3A">
        <w:rPr>
          <w:lang w:val="sq-AL"/>
        </w:rPr>
        <w:t>rmjet sistemit t</w:t>
      </w:r>
      <w:r w:rsidR="000528A2" w:rsidRPr="00035B3A">
        <w:rPr>
          <w:lang w:val="sq-AL"/>
        </w:rPr>
        <w:t>ë</w:t>
      </w:r>
      <w:r w:rsidR="00D04A7B" w:rsidRPr="00035B3A">
        <w:rPr>
          <w:lang w:val="sq-AL"/>
        </w:rPr>
        <w:t xml:space="preserve"> </w:t>
      </w:r>
      <w:r w:rsidR="00346DD6" w:rsidRPr="00035B3A">
        <w:rPr>
          <w:lang w:val="sq-AL"/>
        </w:rPr>
        <w:t>T</w:t>
      </w:r>
      <w:r w:rsidR="00D04A7B" w:rsidRPr="00035B3A">
        <w:rPr>
          <w:lang w:val="sq-AL"/>
        </w:rPr>
        <w:t>hesarit. Kjo ndodh edhe p</w:t>
      </w:r>
      <w:r w:rsidR="000528A2" w:rsidRPr="00035B3A">
        <w:rPr>
          <w:lang w:val="sq-AL"/>
        </w:rPr>
        <w:t>ë</w:t>
      </w:r>
      <w:r w:rsidR="00D04A7B" w:rsidRPr="00035B3A">
        <w:rPr>
          <w:lang w:val="sq-AL"/>
        </w:rPr>
        <w:t>r aspekte t</w:t>
      </w:r>
      <w:r w:rsidR="000528A2" w:rsidRPr="00035B3A">
        <w:rPr>
          <w:lang w:val="sq-AL"/>
        </w:rPr>
        <w:t>ë</w:t>
      </w:r>
      <w:r w:rsidR="00D04A7B" w:rsidRPr="00035B3A">
        <w:rPr>
          <w:lang w:val="sq-AL"/>
        </w:rPr>
        <w:t xml:space="preserve"> tjera t</w:t>
      </w:r>
      <w:r w:rsidR="000528A2" w:rsidRPr="00035B3A">
        <w:rPr>
          <w:lang w:val="sq-AL"/>
        </w:rPr>
        <w:t>ë</w:t>
      </w:r>
      <w:r w:rsidR="00D04A7B" w:rsidRPr="00035B3A">
        <w:rPr>
          <w:lang w:val="sq-AL"/>
        </w:rPr>
        <w:t xml:space="preserve"> </w:t>
      </w:r>
      <w:r w:rsidR="00850D0E" w:rsidRPr="00035B3A">
        <w:rPr>
          <w:lang w:val="sq-AL"/>
        </w:rPr>
        <w:t>MFP</w:t>
      </w:r>
      <w:r w:rsidR="00D04A7B" w:rsidRPr="00035B3A">
        <w:rPr>
          <w:lang w:val="sq-AL"/>
        </w:rPr>
        <w:t>-s</w:t>
      </w:r>
      <w:r w:rsidR="000528A2" w:rsidRPr="00035B3A">
        <w:rPr>
          <w:lang w:val="sq-AL"/>
        </w:rPr>
        <w:t>ë</w:t>
      </w:r>
      <w:r w:rsidR="005B7CD3" w:rsidRPr="00035B3A">
        <w:rPr>
          <w:lang w:val="sq-AL"/>
        </w:rPr>
        <w:t>, t</w:t>
      </w:r>
      <w:r w:rsidR="000528A2" w:rsidRPr="00035B3A">
        <w:rPr>
          <w:lang w:val="sq-AL"/>
        </w:rPr>
        <w:t>ë</w:t>
      </w:r>
      <w:r w:rsidR="005B7CD3" w:rsidRPr="00035B3A">
        <w:rPr>
          <w:lang w:val="sq-AL"/>
        </w:rPr>
        <w:t xml:space="preserve"> tilla</w:t>
      </w:r>
      <w:r w:rsidR="00D04A7B" w:rsidRPr="00035B3A">
        <w:rPr>
          <w:lang w:val="sq-AL"/>
        </w:rPr>
        <w:t xml:space="preserve"> si auditimi dhe kontrolli financiar n</w:t>
      </w:r>
      <w:r w:rsidR="000528A2" w:rsidRPr="00035B3A">
        <w:rPr>
          <w:lang w:val="sq-AL"/>
        </w:rPr>
        <w:t>ë</w:t>
      </w:r>
      <w:r w:rsidR="00D04A7B" w:rsidRPr="00035B3A">
        <w:rPr>
          <w:lang w:val="sq-AL"/>
        </w:rPr>
        <w:t xml:space="preserve"> lidhje me financimin e donator</w:t>
      </w:r>
      <w:r w:rsidR="000528A2" w:rsidRPr="00035B3A">
        <w:rPr>
          <w:lang w:val="sq-AL"/>
        </w:rPr>
        <w:t>ë</w:t>
      </w:r>
      <w:r w:rsidR="00D04A7B" w:rsidRPr="00035B3A">
        <w:rPr>
          <w:lang w:val="sq-AL"/>
        </w:rPr>
        <w:t xml:space="preserve">ve. </w:t>
      </w:r>
    </w:p>
    <w:p w:rsidR="00FE7121" w:rsidRPr="00035B3A" w:rsidRDefault="00D04A7B">
      <w:pPr>
        <w:ind w:left="33" w:right="-2"/>
        <w:rPr>
          <w:lang w:val="sq-AL"/>
        </w:rPr>
      </w:pPr>
      <w:r w:rsidRPr="00035B3A">
        <w:rPr>
          <w:lang w:val="sq-AL"/>
        </w:rPr>
        <w:t>Koh</w:t>
      </w:r>
      <w:r w:rsidR="000528A2" w:rsidRPr="00035B3A">
        <w:rPr>
          <w:lang w:val="sq-AL"/>
        </w:rPr>
        <w:t>ë</w:t>
      </w:r>
      <w:r w:rsidRPr="00035B3A">
        <w:rPr>
          <w:lang w:val="sq-AL"/>
        </w:rPr>
        <w:t>t e fundit jan</w:t>
      </w:r>
      <w:r w:rsidR="000528A2" w:rsidRPr="00035B3A">
        <w:rPr>
          <w:lang w:val="sq-AL"/>
        </w:rPr>
        <w:t>ë</w:t>
      </w:r>
      <w:r w:rsidRPr="00035B3A">
        <w:rPr>
          <w:lang w:val="sq-AL"/>
        </w:rPr>
        <w:t xml:space="preserve"> pre</w:t>
      </w:r>
      <w:r w:rsidR="005B7CD3" w:rsidRPr="00035B3A">
        <w:rPr>
          <w:lang w:val="sq-AL"/>
        </w:rPr>
        <w:t>zan</w:t>
      </w:r>
      <w:r w:rsidRPr="00035B3A">
        <w:rPr>
          <w:lang w:val="sq-AL"/>
        </w:rPr>
        <w:t xml:space="preserve">tuar </w:t>
      </w:r>
      <w:r w:rsidR="00F03943" w:rsidRPr="00035B3A">
        <w:rPr>
          <w:lang w:val="sq-AL"/>
        </w:rPr>
        <w:t xml:space="preserve">kushte </w:t>
      </w:r>
      <w:r w:rsidRPr="00035B3A">
        <w:rPr>
          <w:lang w:val="sq-AL"/>
        </w:rPr>
        <w:t>p</w:t>
      </w:r>
      <w:r w:rsidR="000528A2" w:rsidRPr="00035B3A">
        <w:rPr>
          <w:lang w:val="sq-AL"/>
        </w:rPr>
        <w:t>ë</w:t>
      </w:r>
      <w:r w:rsidRPr="00035B3A">
        <w:rPr>
          <w:lang w:val="sq-AL"/>
        </w:rPr>
        <w:t>r Ministrit</w:t>
      </w:r>
      <w:r w:rsidR="000528A2" w:rsidRPr="00035B3A">
        <w:rPr>
          <w:lang w:val="sq-AL"/>
        </w:rPr>
        <w:t>ë</w:t>
      </w:r>
      <w:r w:rsidRPr="00035B3A">
        <w:rPr>
          <w:lang w:val="sq-AL"/>
        </w:rPr>
        <w:t xml:space="preserve"> e </w:t>
      </w:r>
      <w:r w:rsidR="00346DD6" w:rsidRPr="00035B3A">
        <w:rPr>
          <w:lang w:val="sq-AL"/>
        </w:rPr>
        <w:t xml:space="preserve">linjës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p</w:t>
      </w:r>
      <w:r w:rsidR="000528A2" w:rsidRPr="00035B3A">
        <w:rPr>
          <w:lang w:val="sq-AL"/>
        </w:rPr>
        <w:t>ë</w:t>
      </w:r>
      <w:r w:rsidRPr="00035B3A">
        <w:rPr>
          <w:lang w:val="sq-AL"/>
        </w:rPr>
        <w:t>rfshir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w:t>
      </w:r>
      <w:r w:rsidR="00F03943" w:rsidRPr="00035B3A">
        <w:rPr>
          <w:lang w:val="sq-AL"/>
        </w:rPr>
        <w:t>k</w:t>
      </w:r>
      <w:r w:rsidR="00993B8F" w:rsidRPr="00035B3A">
        <w:rPr>
          <w:lang w:val="sq-AL"/>
        </w:rPr>
        <w:t>ë</w:t>
      </w:r>
      <w:r w:rsidR="00F03943" w:rsidRPr="00035B3A">
        <w:rPr>
          <w:lang w:val="sq-AL"/>
        </w:rPr>
        <w:t xml:space="preserve">rkesat </w:t>
      </w:r>
      <w:r w:rsidRPr="00035B3A">
        <w:rPr>
          <w:lang w:val="sq-AL"/>
        </w:rPr>
        <w:t xml:space="preserve">e </w:t>
      </w:r>
      <w:r w:rsidR="00F03943" w:rsidRPr="00035B3A">
        <w:rPr>
          <w:lang w:val="sq-AL"/>
        </w:rPr>
        <w:t>tyre buxhetore,</w:t>
      </w:r>
      <w:r w:rsidRPr="00035B3A">
        <w:rPr>
          <w:lang w:val="sq-AL"/>
        </w:rPr>
        <w:t xml:space="preserve"> </w:t>
      </w:r>
      <w:r w:rsidR="004232FC" w:rsidRPr="00035B3A">
        <w:rPr>
          <w:lang w:val="sq-AL"/>
        </w:rPr>
        <w:t xml:space="preserve">detajime </w:t>
      </w:r>
      <w:r w:rsidRPr="00035B3A">
        <w:rPr>
          <w:lang w:val="sq-AL"/>
        </w:rPr>
        <w:t>spe</w:t>
      </w:r>
      <w:r w:rsidR="005B7CD3" w:rsidRPr="00035B3A">
        <w:rPr>
          <w:lang w:val="sq-AL"/>
        </w:rPr>
        <w:t xml:space="preserve">cifike </w:t>
      </w:r>
      <w:r w:rsidR="004232FC" w:rsidRPr="00035B3A">
        <w:rPr>
          <w:lang w:val="sq-AL"/>
        </w:rPr>
        <w:t>n</w:t>
      </w:r>
      <w:r w:rsidR="002128D6" w:rsidRPr="00035B3A">
        <w:rPr>
          <w:lang w:val="sq-AL"/>
        </w:rPr>
        <w:t>ë</w:t>
      </w:r>
      <w:r w:rsidR="004232FC" w:rsidRPr="00035B3A">
        <w:rPr>
          <w:lang w:val="sq-AL"/>
        </w:rPr>
        <w:t xml:space="preserve"> </w:t>
      </w:r>
      <w:r w:rsidR="005B7CD3" w:rsidRPr="00035B3A">
        <w:rPr>
          <w:lang w:val="sq-AL"/>
        </w:rPr>
        <w:t>buxhet lidhur me ri</w:t>
      </w:r>
      <w:r w:rsidRPr="00035B3A">
        <w:rPr>
          <w:lang w:val="sq-AL"/>
        </w:rPr>
        <w:t>mbursimin e TVSH-s</w:t>
      </w:r>
      <w:r w:rsidR="000528A2" w:rsidRPr="00035B3A">
        <w:rPr>
          <w:lang w:val="sq-AL"/>
        </w:rPr>
        <w:t>ë</w:t>
      </w:r>
      <w:r w:rsidRPr="00035B3A">
        <w:rPr>
          <w:lang w:val="sq-AL"/>
        </w:rPr>
        <w:t xml:space="preserve"> ose bashk</w:t>
      </w:r>
      <w:r w:rsidR="000528A2" w:rsidRPr="00035B3A">
        <w:rPr>
          <w:lang w:val="sq-AL"/>
        </w:rPr>
        <w:t>ë</w:t>
      </w:r>
      <w:r w:rsidRPr="00035B3A">
        <w:rPr>
          <w:lang w:val="sq-AL"/>
        </w:rPr>
        <w:t>financimin p</w:t>
      </w:r>
      <w:r w:rsidR="000528A2" w:rsidRPr="00035B3A">
        <w:rPr>
          <w:lang w:val="sq-AL"/>
        </w:rPr>
        <w:t>ë</w:t>
      </w:r>
      <w:r w:rsidRPr="00035B3A">
        <w:rPr>
          <w:lang w:val="sq-AL"/>
        </w:rPr>
        <w:t>r projektet e donator</w:t>
      </w:r>
      <w:r w:rsidR="000528A2" w:rsidRPr="00035B3A">
        <w:rPr>
          <w:lang w:val="sq-AL"/>
        </w:rPr>
        <w:t>ë</w:t>
      </w:r>
      <w:r w:rsidRPr="00035B3A">
        <w:rPr>
          <w:lang w:val="sq-AL"/>
        </w:rPr>
        <w:t>ve. Kjo p</w:t>
      </w:r>
      <w:r w:rsidR="000528A2" w:rsidRPr="00035B3A">
        <w:rPr>
          <w:lang w:val="sq-AL"/>
        </w:rPr>
        <w:t>ë</w:t>
      </w:r>
      <w:r w:rsidRPr="00035B3A">
        <w:rPr>
          <w:lang w:val="sq-AL"/>
        </w:rPr>
        <w:t>rb</w:t>
      </w:r>
      <w:r w:rsidR="000528A2" w:rsidRPr="00035B3A">
        <w:rPr>
          <w:lang w:val="sq-AL"/>
        </w:rPr>
        <w:t>ë</w:t>
      </w:r>
      <w:r w:rsidRPr="00035B3A">
        <w:rPr>
          <w:lang w:val="sq-AL"/>
        </w:rPr>
        <w:t>n nj</w:t>
      </w:r>
      <w:r w:rsidR="000528A2" w:rsidRPr="00035B3A">
        <w:rPr>
          <w:lang w:val="sq-AL"/>
        </w:rPr>
        <w:t>ë</w:t>
      </w:r>
      <w:r w:rsidRPr="00035B3A">
        <w:rPr>
          <w:lang w:val="sq-AL"/>
        </w:rPr>
        <w:t xml:space="preserve"> hap t</w:t>
      </w:r>
      <w:r w:rsidR="000528A2" w:rsidRPr="00035B3A">
        <w:rPr>
          <w:lang w:val="sq-AL"/>
        </w:rPr>
        <w:t>ë</w:t>
      </w:r>
      <w:r w:rsidRPr="00035B3A">
        <w:rPr>
          <w:lang w:val="sq-AL"/>
        </w:rPr>
        <w:t xml:space="preserve"> par</w:t>
      </w:r>
      <w:r w:rsidR="000528A2" w:rsidRPr="00035B3A">
        <w:rPr>
          <w:lang w:val="sq-AL"/>
        </w:rPr>
        <w:t>ë</w:t>
      </w:r>
      <w:r w:rsidRPr="00035B3A">
        <w:rPr>
          <w:lang w:val="sq-AL"/>
        </w:rPr>
        <w:t xml:space="preserve"> drejt p</w:t>
      </w:r>
      <w:r w:rsidR="000528A2" w:rsidRPr="00035B3A">
        <w:rPr>
          <w:lang w:val="sq-AL"/>
        </w:rPr>
        <w:t>ë</w:t>
      </w:r>
      <w:r w:rsidRPr="00035B3A">
        <w:rPr>
          <w:lang w:val="sq-AL"/>
        </w:rPr>
        <w:t>rfshirjes s</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financimit t</w:t>
      </w:r>
      <w:r w:rsidR="000528A2" w:rsidRPr="00035B3A">
        <w:rPr>
          <w:lang w:val="sq-AL"/>
        </w:rPr>
        <w:t>ë</w:t>
      </w:r>
      <w:r w:rsidRPr="00035B3A">
        <w:rPr>
          <w:lang w:val="sq-AL"/>
        </w:rPr>
        <w:t xml:space="preserve"> huaj (qoft</w:t>
      </w:r>
      <w:r w:rsidR="000528A2" w:rsidRPr="00035B3A">
        <w:rPr>
          <w:lang w:val="sq-AL"/>
        </w:rPr>
        <w:t>ë</w:t>
      </w:r>
      <w:r w:rsidRPr="00035B3A">
        <w:rPr>
          <w:lang w:val="sq-AL"/>
        </w:rPr>
        <w:t xml:space="preserve"> grant apo hua) n</w:t>
      </w:r>
      <w:r w:rsidR="000528A2" w:rsidRPr="00035B3A">
        <w:rPr>
          <w:lang w:val="sq-AL"/>
        </w:rPr>
        <w:t>ë</w:t>
      </w:r>
      <w:r w:rsidRPr="00035B3A">
        <w:rPr>
          <w:lang w:val="sq-AL"/>
        </w:rPr>
        <w:t xml:space="preserve"> buxhet</w:t>
      </w:r>
      <w:r w:rsidR="00FE7121" w:rsidRPr="00035B3A">
        <w:rPr>
          <w:lang w:val="sq-AL"/>
        </w:rPr>
        <w:t>.</w:t>
      </w:r>
    </w:p>
    <w:p w:rsidR="00FE7121" w:rsidRPr="00035B3A" w:rsidRDefault="00D04A7B">
      <w:pPr>
        <w:rPr>
          <w:lang w:val="sq-AL"/>
        </w:rPr>
      </w:pPr>
      <w:r w:rsidRPr="00035B3A">
        <w:rPr>
          <w:lang w:val="sq-AL"/>
        </w:rPr>
        <w:t>P</w:t>
      </w:r>
      <w:r w:rsidR="000528A2" w:rsidRPr="00035B3A">
        <w:rPr>
          <w:lang w:val="sq-AL"/>
        </w:rPr>
        <w:t>ë</w:t>
      </w:r>
      <w:r w:rsidRPr="00035B3A">
        <w:rPr>
          <w:lang w:val="sq-AL"/>
        </w:rPr>
        <w:t>rveç k</w:t>
      </w:r>
      <w:r w:rsidR="000528A2" w:rsidRPr="00035B3A">
        <w:rPr>
          <w:lang w:val="sq-AL"/>
        </w:rPr>
        <w:t>ë</w:t>
      </w:r>
      <w:r w:rsidRPr="00035B3A">
        <w:rPr>
          <w:lang w:val="sq-AL"/>
        </w:rPr>
        <w:t>saj</w:t>
      </w:r>
      <w:r w:rsidR="00FE7121" w:rsidRPr="00035B3A">
        <w:rPr>
          <w:lang w:val="sq-AL"/>
        </w:rPr>
        <w:t xml:space="preserve">, </w:t>
      </w:r>
      <w:r w:rsidR="00977360" w:rsidRPr="00035B3A">
        <w:rPr>
          <w:lang w:val="sq-AL"/>
        </w:rPr>
        <w:t>DZHPFNH</w:t>
      </w:r>
      <w:r w:rsidR="005B7CD3" w:rsidRPr="00035B3A">
        <w:rPr>
          <w:lang w:val="sq-AL"/>
        </w:rPr>
        <w:t xml:space="preserve"> </w:t>
      </w:r>
      <w:r w:rsidRPr="00035B3A">
        <w:rPr>
          <w:lang w:val="sq-AL"/>
        </w:rPr>
        <w:t>ka p</w:t>
      </w:r>
      <w:r w:rsidR="000528A2" w:rsidRPr="00035B3A">
        <w:rPr>
          <w:lang w:val="sq-AL"/>
        </w:rPr>
        <w:t>ë</w:t>
      </w:r>
      <w:r w:rsidRPr="00035B3A">
        <w:rPr>
          <w:lang w:val="sq-AL"/>
        </w:rPr>
        <w:t>rfunduar projektimin e sistemit p</w:t>
      </w:r>
      <w:r w:rsidR="000528A2" w:rsidRPr="00035B3A">
        <w:rPr>
          <w:lang w:val="sq-AL"/>
        </w:rPr>
        <w:t>ë</w:t>
      </w:r>
      <w:r w:rsidRPr="00035B3A">
        <w:rPr>
          <w:lang w:val="sq-AL"/>
        </w:rPr>
        <w:t xml:space="preserve">r krijimin e Sistemit </w:t>
      </w:r>
      <w:r w:rsidR="005B7CD3" w:rsidRPr="00035B3A">
        <w:rPr>
          <w:lang w:val="sq-AL"/>
        </w:rPr>
        <w:t>Informativ</w:t>
      </w:r>
      <w:r w:rsidR="00F03943" w:rsidRPr="00035B3A">
        <w:rPr>
          <w:lang w:val="sq-AL"/>
        </w:rPr>
        <w:t xml:space="preserve">k </w:t>
      </w:r>
      <w:r w:rsidR="005B7CD3" w:rsidRPr="00035B3A">
        <w:rPr>
          <w:lang w:val="sq-AL"/>
        </w:rPr>
        <w:t>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w:t>
      </w:r>
      <w:r w:rsidR="001E6FCA" w:rsidRPr="00035B3A">
        <w:rPr>
          <w:lang w:val="sq-AL"/>
        </w:rPr>
        <w:t>Ndihm</w:t>
      </w:r>
      <w:r w:rsidR="00EB3CAD" w:rsidRPr="00035B3A">
        <w:rPr>
          <w:lang w:val="sq-AL"/>
        </w:rPr>
        <w:t>ë</w:t>
      </w:r>
      <w:r w:rsidR="001E6FCA" w:rsidRPr="00035B3A">
        <w:rPr>
          <w:lang w:val="sq-AL"/>
        </w:rPr>
        <w:t xml:space="preserve">s </w:t>
      </w:r>
      <w:r w:rsidR="00F03943" w:rsidRPr="00035B3A">
        <w:rPr>
          <w:lang w:val="sq-AL"/>
        </w:rPr>
        <w:t>s</w:t>
      </w:r>
      <w:r w:rsidR="00993B8F" w:rsidRPr="00035B3A">
        <w:rPr>
          <w:lang w:val="sq-AL"/>
        </w:rPr>
        <w:t>ë</w:t>
      </w:r>
      <w:r w:rsidR="00F03943" w:rsidRPr="00035B3A">
        <w:rPr>
          <w:lang w:val="sq-AL"/>
        </w:rPr>
        <w:t xml:space="preserve"> Huaj</w:t>
      </w:r>
      <w:r w:rsidR="00FE7121" w:rsidRPr="00035B3A">
        <w:rPr>
          <w:lang w:val="sq-AL"/>
        </w:rPr>
        <w:t xml:space="preserve"> (</w:t>
      </w:r>
      <w:r w:rsidR="001E6FCA" w:rsidRPr="00035B3A">
        <w:rPr>
          <w:lang w:val="sq-AL"/>
        </w:rPr>
        <w:t>SIMNH</w:t>
      </w:r>
      <w:r w:rsidR="00FE7121" w:rsidRPr="00035B3A">
        <w:rPr>
          <w:lang w:val="sq-AL"/>
        </w:rPr>
        <w:t>).</w:t>
      </w:r>
      <w:r w:rsidR="00F03943" w:rsidRPr="00035B3A">
        <w:rPr>
          <w:lang w:val="sq-AL"/>
        </w:rPr>
        <w:t xml:space="preserve"> </w:t>
      </w:r>
      <w:r w:rsidRPr="00035B3A">
        <w:rPr>
          <w:lang w:val="sq-AL"/>
        </w:rPr>
        <w:t>Objektivi kryesor i</w:t>
      </w:r>
      <w:r w:rsidR="00930631" w:rsidRPr="00035B3A">
        <w:rPr>
          <w:lang w:val="sq-AL"/>
        </w:rPr>
        <w:t xml:space="preserve"> </w:t>
      </w:r>
      <w:r w:rsidR="001E6FCA" w:rsidRPr="00035B3A">
        <w:rPr>
          <w:lang w:val="sq-AL"/>
        </w:rPr>
        <w:t>SIMNH</w:t>
      </w:r>
      <w:r w:rsidR="00F03943" w:rsidRPr="00035B3A">
        <w:rPr>
          <w:lang w:val="sq-AL"/>
        </w:rPr>
        <w:t>-it</w:t>
      </w:r>
      <w:r w:rsidR="00930631"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menaxhimi </w:t>
      </w:r>
      <w:r w:rsidR="005B7CD3" w:rsidRPr="00035B3A">
        <w:rPr>
          <w:lang w:val="sq-AL"/>
        </w:rPr>
        <w:lastRenderedPageBreak/>
        <w:t>efektiv</w:t>
      </w:r>
      <w:r w:rsidRPr="00035B3A">
        <w:rPr>
          <w:lang w:val="sq-AL"/>
        </w:rPr>
        <w:t xml:space="preserve"> i financimit </w:t>
      </w:r>
      <w:r w:rsidR="00F03943" w:rsidRPr="00035B3A">
        <w:rPr>
          <w:lang w:val="sq-AL"/>
        </w:rPr>
        <w:t xml:space="preserve">dhe implementimit </w:t>
      </w:r>
      <w:r w:rsidRPr="00035B3A">
        <w:rPr>
          <w:lang w:val="sq-AL"/>
        </w:rPr>
        <w:t>t</w:t>
      </w:r>
      <w:r w:rsidR="000528A2" w:rsidRPr="00035B3A">
        <w:rPr>
          <w:lang w:val="sq-AL"/>
        </w:rPr>
        <w:t>ë</w:t>
      </w:r>
      <w:r w:rsidRPr="00035B3A">
        <w:rPr>
          <w:lang w:val="sq-AL"/>
        </w:rPr>
        <w:t xml:space="preserve"> zhvillimit, dhe nx</w:t>
      </w:r>
      <w:r w:rsidR="005B7CD3" w:rsidRPr="00035B3A">
        <w:rPr>
          <w:lang w:val="sq-AL"/>
        </w:rPr>
        <w:t>itj</w:t>
      </w:r>
      <w:r w:rsidRPr="00035B3A">
        <w:rPr>
          <w:lang w:val="sq-AL"/>
        </w:rPr>
        <w:t>a e p</w:t>
      </w:r>
      <w:r w:rsidR="000528A2" w:rsidRPr="00035B3A">
        <w:rPr>
          <w:lang w:val="sq-AL"/>
        </w:rPr>
        <w:t>ë</w:t>
      </w:r>
      <w:r w:rsidRPr="00035B3A">
        <w:rPr>
          <w:lang w:val="sq-AL"/>
        </w:rPr>
        <w:t>rdorimit transparent dhe t</w:t>
      </w:r>
      <w:r w:rsidR="000528A2" w:rsidRPr="00035B3A">
        <w:rPr>
          <w:lang w:val="sq-AL"/>
        </w:rPr>
        <w:t>ë</w:t>
      </w:r>
      <w:r w:rsidRPr="00035B3A">
        <w:rPr>
          <w:lang w:val="sq-AL"/>
        </w:rPr>
        <w:t xml:space="preserve"> p</w:t>
      </w:r>
      <w:r w:rsidR="000528A2" w:rsidRPr="00035B3A">
        <w:rPr>
          <w:lang w:val="sq-AL"/>
        </w:rPr>
        <w:t>ë</w:t>
      </w:r>
      <w:r w:rsidRPr="00035B3A">
        <w:rPr>
          <w:lang w:val="sq-AL"/>
        </w:rPr>
        <w:t>rgjegjsh</w:t>
      </w:r>
      <w:r w:rsidR="000528A2" w:rsidRPr="00035B3A">
        <w:rPr>
          <w:lang w:val="sq-AL"/>
        </w:rPr>
        <w:t>ë</w:t>
      </w:r>
      <w:r w:rsidRPr="00035B3A">
        <w:rPr>
          <w:lang w:val="sq-AL"/>
        </w:rPr>
        <w:t>m t</w:t>
      </w:r>
      <w:r w:rsidR="000528A2" w:rsidRPr="00035B3A">
        <w:rPr>
          <w:lang w:val="sq-AL"/>
        </w:rPr>
        <w:t>ë</w:t>
      </w:r>
      <w:r w:rsidRPr="00035B3A">
        <w:rPr>
          <w:lang w:val="sq-AL"/>
        </w:rPr>
        <w:t xml:space="preserve"> burimeve</w:t>
      </w:r>
      <w:r w:rsidR="00FE7121" w:rsidRPr="00035B3A">
        <w:rPr>
          <w:lang w:val="sq-AL"/>
        </w:rPr>
        <w:t>.</w:t>
      </w:r>
    </w:p>
    <w:p w:rsidR="007604F2" w:rsidRPr="00035B3A" w:rsidRDefault="00D04A7B" w:rsidP="007604F2">
      <w:pPr>
        <w:rPr>
          <w:bCs/>
          <w:lang w:val="sq-AL"/>
        </w:rPr>
      </w:pPr>
      <w:r w:rsidRPr="00035B3A">
        <w:rPr>
          <w:bCs/>
          <w:lang w:val="sq-AL"/>
        </w:rPr>
        <w:t>Kontabiliteti publik në Shqipëri aktualisht kry</w:t>
      </w:r>
      <w:r w:rsidR="00DC1735" w:rsidRPr="00035B3A">
        <w:rPr>
          <w:bCs/>
          <w:lang w:val="sq-AL"/>
        </w:rPr>
        <w:t>he</w:t>
      </w:r>
      <w:r w:rsidRPr="00035B3A">
        <w:rPr>
          <w:bCs/>
          <w:lang w:val="sq-AL"/>
        </w:rPr>
        <w:t>t mbi baz</w:t>
      </w:r>
      <w:r w:rsidR="000528A2" w:rsidRPr="00035B3A">
        <w:rPr>
          <w:bCs/>
          <w:lang w:val="sq-AL"/>
        </w:rPr>
        <w:t>ë</w:t>
      </w:r>
      <w:r w:rsidR="00DC1735" w:rsidRPr="00035B3A">
        <w:rPr>
          <w:bCs/>
          <w:lang w:val="sq-AL"/>
        </w:rPr>
        <w:t>n e parave</w:t>
      </w:r>
      <w:r w:rsidRPr="00035B3A">
        <w:rPr>
          <w:bCs/>
          <w:lang w:val="sq-AL"/>
        </w:rPr>
        <w:t xml:space="preserve"> për të ardhurat dhe mbi </w:t>
      </w:r>
      <w:r w:rsidR="00DC1735" w:rsidRPr="00035B3A">
        <w:rPr>
          <w:bCs/>
          <w:lang w:val="sq-AL"/>
        </w:rPr>
        <w:t>baz</w:t>
      </w:r>
      <w:r w:rsidR="000528A2" w:rsidRPr="00035B3A">
        <w:rPr>
          <w:bCs/>
          <w:lang w:val="sq-AL"/>
        </w:rPr>
        <w:t>ë</w:t>
      </w:r>
      <w:r w:rsidR="00DC1735" w:rsidRPr="00035B3A">
        <w:rPr>
          <w:bCs/>
          <w:lang w:val="sq-AL"/>
        </w:rPr>
        <w:t>n e</w:t>
      </w:r>
      <w:r w:rsidRPr="00035B3A">
        <w:rPr>
          <w:bCs/>
          <w:lang w:val="sq-AL"/>
        </w:rPr>
        <w:t xml:space="preserve"> </w:t>
      </w:r>
      <w:r w:rsidR="00F03943" w:rsidRPr="00035B3A">
        <w:rPr>
          <w:bCs/>
          <w:lang w:val="sq-AL"/>
        </w:rPr>
        <w:t xml:space="preserve">cash-it </w:t>
      </w:r>
      <w:r w:rsidRPr="00035B3A">
        <w:rPr>
          <w:bCs/>
          <w:lang w:val="sq-AL"/>
        </w:rPr>
        <w:t>t</w:t>
      </w:r>
      <w:r w:rsidR="000528A2" w:rsidRPr="00035B3A">
        <w:rPr>
          <w:bCs/>
          <w:lang w:val="sq-AL"/>
        </w:rPr>
        <w:t>ë</w:t>
      </w:r>
      <w:r w:rsidRPr="00035B3A">
        <w:rPr>
          <w:bCs/>
          <w:lang w:val="sq-AL"/>
        </w:rPr>
        <w:t xml:space="preserve"> modifikuar</w:t>
      </w:r>
      <w:r w:rsidR="000528A2" w:rsidRPr="00035B3A">
        <w:rPr>
          <w:bCs/>
          <w:lang w:val="sq-AL"/>
        </w:rPr>
        <w:t xml:space="preserve"> </w:t>
      </w:r>
      <w:r w:rsidRPr="00035B3A">
        <w:rPr>
          <w:bCs/>
          <w:lang w:val="sq-AL"/>
        </w:rPr>
        <w:t>për shpenzimet. Për q</w:t>
      </w:r>
      <w:r w:rsidR="000528A2" w:rsidRPr="00035B3A">
        <w:rPr>
          <w:bCs/>
          <w:lang w:val="sq-AL"/>
        </w:rPr>
        <w:t>ë</w:t>
      </w:r>
      <w:r w:rsidRPr="00035B3A">
        <w:rPr>
          <w:bCs/>
          <w:lang w:val="sq-AL"/>
        </w:rPr>
        <w:t>llim plot</w:t>
      </w:r>
      <w:r w:rsidR="000528A2" w:rsidRPr="00035B3A">
        <w:rPr>
          <w:bCs/>
          <w:lang w:val="sq-AL"/>
        </w:rPr>
        <w:t>ë</w:t>
      </w:r>
      <w:r w:rsidRPr="00035B3A">
        <w:rPr>
          <w:bCs/>
          <w:lang w:val="sq-AL"/>
        </w:rPr>
        <w:t xml:space="preserve">simi, </w:t>
      </w:r>
      <w:r w:rsidR="00CB35BB" w:rsidRPr="00035B3A">
        <w:rPr>
          <w:bCs/>
          <w:lang w:val="sq-AL"/>
        </w:rPr>
        <w:t>SIFQ</w:t>
      </w:r>
      <w:r w:rsidRPr="00035B3A">
        <w:rPr>
          <w:bCs/>
          <w:lang w:val="sq-AL"/>
        </w:rPr>
        <w:t xml:space="preserve"> përfshin module që janë përdorur për menaxhimin e disa prej aseteve të Qeverisë, për kontabilitetin e angazhimeve financiare dhe menaxhimin e debitorëve dhe kreditorëve. Një nga prioritetet e kësaj strategjie është zhvillimi i standardeve të kontabilitetit dhe zgjerimi i </w:t>
      </w:r>
      <w:r w:rsidR="00DC1735" w:rsidRPr="00035B3A">
        <w:rPr>
          <w:bCs/>
          <w:lang w:val="sq-AL"/>
        </w:rPr>
        <w:t>element</w:t>
      </w:r>
      <w:r w:rsidR="000528A2" w:rsidRPr="00035B3A">
        <w:rPr>
          <w:bCs/>
          <w:lang w:val="sq-AL"/>
        </w:rPr>
        <w:t>ë</w:t>
      </w:r>
      <w:r w:rsidR="00DC1735" w:rsidRPr="00035B3A">
        <w:rPr>
          <w:bCs/>
          <w:lang w:val="sq-AL"/>
        </w:rPr>
        <w:t>ve funksional</w:t>
      </w:r>
      <w:r w:rsidR="000528A2" w:rsidRPr="00035B3A">
        <w:rPr>
          <w:bCs/>
          <w:lang w:val="sq-AL"/>
        </w:rPr>
        <w:t>ë</w:t>
      </w:r>
      <w:r w:rsidR="00DC1735" w:rsidRPr="00035B3A">
        <w:rPr>
          <w:bCs/>
          <w:lang w:val="sq-AL"/>
        </w:rPr>
        <w:t xml:space="preserve"> </w:t>
      </w:r>
      <w:r w:rsidRPr="00035B3A">
        <w:rPr>
          <w:bCs/>
          <w:lang w:val="sq-AL"/>
        </w:rPr>
        <w:t>t</w:t>
      </w:r>
      <w:r w:rsidR="000528A2" w:rsidRPr="00035B3A">
        <w:rPr>
          <w:bCs/>
          <w:lang w:val="sq-AL"/>
        </w:rPr>
        <w:t>ë</w:t>
      </w:r>
      <w:r w:rsidR="00DC1735" w:rsidRPr="00035B3A">
        <w:rPr>
          <w:bCs/>
          <w:lang w:val="sq-AL"/>
        </w:rPr>
        <w:t xml:space="preserve"> </w:t>
      </w:r>
      <w:r w:rsidR="00CB35BB" w:rsidRPr="00035B3A">
        <w:rPr>
          <w:bCs/>
          <w:lang w:val="sq-AL"/>
        </w:rPr>
        <w:t>SIFQ</w:t>
      </w:r>
      <w:r w:rsidR="00DC1735" w:rsidRPr="00035B3A">
        <w:rPr>
          <w:bCs/>
          <w:lang w:val="sq-AL"/>
        </w:rPr>
        <w:t>-it,</w:t>
      </w:r>
      <w:r w:rsidRPr="00035B3A">
        <w:rPr>
          <w:bCs/>
          <w:lang w:val="sq-AL"/>
        </w:rPr>
        <w:t xml:space="preserve"> me q</w:t>
      </w:r>
      <w:r w:rsidR="000528A2" w:rsidRPr="00035B3A">
        <w:rPr>
          <w:bCs/>
          <w:lang w:val="sq-AL"/>
        </w:rPr>
        <w:t>ë</w:t>
      </w:r>
      <w:r w:rsidRPr="00035B3A">
        <w:rPr>
          <w:bCs/>
          <w:lang w:val="sq-AL"/>
        </w:rPr>
        <w:t>llim q</w:t>
      </w:r>
      <w:r w:rsidR="000528A2" w:rsidRPr="00035B3A">
        <w:rPr>
          <w:bCs/>
          <w:lang w:val="sq-AL"/>
        </w:rPr>
        <w:t>ë</w:t>
      </w:r>
      <w:r w:rsidRPr="00035B3A">
        <w:rPr>
          <w:bCs/>
          <w:lang w:val="sq-AL"/>
        </w:rPr>
        <w:t xml:space="preserve"> ta shnd</w:t>
      </w:r>
      <w:r w:rsidR="000528A2" w:rsidRPr="00035B3A">
        <w:rPr>
          <w:bCs/>
          <w:lang w:val="sq-AL"/>
        </w:rPr>
        <w:t>ë</w:t>
      </w:r>
      <w:r w:rsidRPr="00035B3A">
        <w:rPr>
          <w:bCs/>
          <w:lang w:val="sq-AL"/>
        </w:rPr>
        <w:t>rroj</w:t>
      </w:r>
      <w:r w:rsidR="000528A2" w:rsidRPr="00035B3A">
        <w:rPr>
          <w:bCs/>
          <w:lang w:val="sq-AL"/>
        </w:rPr>
        <w:t>ë</w:t>
      </w:r>
      <w:r w:rsidRPr="00035B3A">
        <w:rPr>
          <w:bCs/>
          <w:lang w:val="sq-AL"/>
        </w:rPr>
        <w:t xml:space="preserve"> atë në një sistem të </w:t>
      </w:r>
      <w:r w:rsidR="00DC1735" w:rsidRPr="00035B3A">
        <w:rPr>
          <w:bCs/>
          <w:lang w:val="sq-AL"/>
        </w:rPr>
        <w:t>p</w:t>
      </w:r>
      <w:r w:rsidR="000528A2" w:rsidRPr="00035B3A">
        <w:rPr>
          <w:bCs/>
          <w:lang w:val="sq-AL"/>
        </w:rPr>
        <w:t>ë</w:t>
      </w:r>
      <w:r w:rsidR="00DC1735" w:rsidRPr="00035B3A">
        <w:rPr>
          <w:bCs/>
          <w:lang w:val="sq-AL"/>
        </w:rPr>
        <w:t>rshtatsh</w:t>
      </w:r>
      <w:r w:rsidR="000528A2" w:rsidRPr="00035B3A">
        <w:rPr>
          <w:bCs/>
          <w:lang w:val="sq-AL"/>
        </w:rPr>
        <w:t>ë</w:t>
      </w:r>
      <w:r w:rsidR="00DC1735" w:rsidRPr="00035B3A">
        <w:rPr>
          <w:bCs/>
          <w:lang w:val="sq-AL"/>
        </w:rPr>
        <w:t>m</w:t>
      </w:r>
      <w:r w:rsidRPr="00035B3A">
        <w:rPr>
          <w:bCs/>
          <w:lang w:val="sq-AL"/>
        </w:rPr>
        <w:t xml:space="preserve"> </w:t>
      </w:r>
      <w:r w:rsidR="00DC1735" w:rsidRPr="00035B3A">
        <w:rPr>
          <w:bCs/>
          <w:lang w:val="sq-AL"/>
        </w:rPr>
        <w:t>informativ</w:t>
      </w:r>
      <w:r w:rsidRPr="00035B3A">
        <w:rPr>
          <w:bCs/>
          <w:lang w:val="sq-AL"/>
        </w:rPr>
        <w:t xml:space="preserve"> t</w:t>
      </w:r>
      <w:r w:rsidR="000528A2" w:rsidRPr="00035B3A">
        <w:rPr>
          <w:bCs/>
          <w:lang w:val="sq-AL"/>
        </w:rPr>
        <w:t>ë</w:t>
      </w:r>
      <w:r w:rsidRPr="00035B3A">
        <w:rPr>
          <w:bCs/>
          <w:lang w:val="sq-AL"/>
        </w:rPr>
        <w:t xml:space="preserve"> menaxhimit t</w:t>
      </w:r>
      <w:r w:rsidR="000528A2" w:rsidRPr="00035B3A">
        <w:rPr>
          <w:bCs/>
          <w:lang w:val="sq-AL"/>
        </w:rPr>
        <w:t>ë</w:t>
      </w:r>
      <w:r w:rsidRPr="00035B3A">
        <w:rPr>
          <w:bCs/>
          <w:lang w:val="sq-AL"/>
        </w:rPr>
        <w:t xml:space="preserve"> integruar financiar.</w:t>
      </w:r>
    </w:p>
    <w:p w:rsidR="00B53366" w:rsidRPr="00035B3A" w:rsidRDefault="00DD0698">
      <w:pPr>
        <w:rPr>
          <w:lang w:val="sq-AL"/>
        </w:rPr>
      </w:pPr>
      <w:r w:rsidRPr="00035B3A">
        <w:rPr>
          <w:lang w:val="sq-AL"/>
        </w:rPr>
        <w:t>Një problem kyç i sistemit aktual të MFP-s</w:t>
      </w:r>
      <w:r w:rsidR="000528A2" w:rsidRPr="00035B3A">
        <w:rPr>
          <w:lang w:val="sq-AL"/>
        </w:rPr>
        <w:t>ë</w:t>
      </w:r>
      <w:r w:rsidRPr="00035B3A">
        <w:rPr>
          <w:lang w:val="sq-AL"/>
        </w:rPr>
        <w:t xml:space="preserve"> në Shqipëri është se kontrollet e brendshme janë respektuar në mënyrë të pamjaftueshme dhe se</w:t>
      </w:r>
      <w:r w:rsidR="00DC1735" w:rsidRPr="00035B3A">
        <w:rPr>
          <w:lang w:val="sq-AL"/>
        </w:rPr>
        <w:t xml:space="preserve"> </w:t>
      </w:r>
      <w:r w:rsidRPr="00035B3A">
        <w:rPr>
          <w:lang w:val="sq-AL"/>
        </w:rPr>
        <w:t>mosp</w:t>
      </w:r>
      <w:r w:rsidR="000528A2" w:rsidRPr="00035B3A">
        <w:rPr>
          <w:lang w:val="sq-AL"/>
        </w:rPr>
        <w:t>ë</w:t>
      </w:r>
      <w:r w:rsidRPr="00035B3A">
        <w:rPr>
          <w:lang w:val="sq-AL"/>
        </w:rPr>
        <w:t>rputhshm</w:t>
      </w:r>
      <w:r w:rsidR="000528A2" w:rsidRPr="00035B3A">
        <w:rPr>
          <w:lang w:val="sq-AL"/>
        </w:rPr>
        <w:t>ë</w:t>
      </w:r>
      <w:r w:rsidRPr="00035B3A">
        <w:rPr>
          <w:lang w:val="sq-AL"/>
        </w:rPr>
        <w:t>ria është raportuar dhe sanksionuar n</w:t>
      </w:r>
      <w:r w:rsidR="000528A2" w:rsidRPr="00035B3A">
        <w:rPr>
          <w:lang w:val="sq-AL"/>
        </w:rPr>
        <w:t>ë</w:t>
      </w:r>
      <w:r w:rsidRPr="00035B3A">
        <w:rPr>
          <w:lang w:val="sq-AL"/>
        </w:rPr>
        <w:t xml:space="preserve"> nivel të pamjaftuesh</w:t>
      </w:r>
      <w:r w:rsidR="000528A2" w:rsidRPr="00035B3A">
        <w:rPr>
          <w:lang w:val="sq-AL"/>
        </w:rPr>
        <w:t>ë</w:t>
      </w:r>
      <w:r w:rsidRPr="00035B3A">
        <w:rPr>
          <w:lang w:val="sq-AL"/>
        </w:rPr>
        <w:t>m.</w:t>
      </w:r>
      <w:r w:rsidR="00DC1735" w:rsidRPr="00035B3A">
        <w:rPr>
          <w:lang w:val="sq-AL"/>
        </w:rPr>
        <w:t xml:space="preserve"> </w:t>
      </w:r>
      <w:r w:rsidR="00634B36" w:rsidRPr="00035B3A">
        <w:rPr>
          <w:color w:val="000000"/>
          <w:lang w:val="sq-AL"/>
        </w:rPr>
        <w:t>Ligjet mbi menaxhimin</w:t>
      </w:r>
      <w:r w:rsidRPr="00035B3A">
        <w:rPr>
          <w:color w:val="000000"/>
          <w:lang w:val="sq-AL"/>
        </w:rPr>
        <w:t xml:space="preserve"> </w:t>
      </w:r>
      <w:r w:rsidR="00DC1735" w:rsidRPr="00035B3A">
        <w:rPr>
          <w:color w:val="000000"/>
          <w:lang w:val="sq-AL"/>
        </w:rPr>
        <w:t xml:space="preserve">dhe kontrollin </w:t>
      </w:r>
      <w:r w:rsidRPr="00035B3A">
        <w:rPr>
          <w:color w:val="000000"/>
          <w:lang w:val="sq-AL"/>
        </w:rPr>
        <w:t>financiar dhe auditimi</w:t>
      </w:r>
      <w:r w:rsidR="00634B36" w:rsidRPr="00035B3A">
        <w:rPr>
          <w:color w:val="000000"/>
          <w:lang w:val="sq-AL"/>
        </w:rPr>
        <w:t>n e</w:t>
      </w:r>
      <w:r w:rsidRPr="00035B3A">
        <w:rPr>
          <w:color w:val="000000"/>
          <w:lang w:val="sq-AL"/>
        </w:rPr>
        <w:t xml:space="preserve"> brendshëm do të rishikohe</w:t>
      </w:r>
      <w:r w:rsidR="00634B36" w:rsidRPr="00035B3A">
        <w:rPr>
          <w:color w:val="000000"/>
          <w:lang w:val="sq-AL"/>
        </w:rPr>
        <w:t>n</w:t>
      </w:r>
      <w:r w:rsidR="00DC1735" w:rsidRPr="00035B3A">
        <w:rPr>
          <w:color w:val="000000"/>
          <w:lang w:val="sq-AL"/>
        </w:rPr>
        <w:t xml:space="preserve"> </w:t>
      </w:r>
      <w:r w:rsidRPr="00035B3A">
        <w:rPr>
          <w:color w:val="000000"/>
          <w:lang w:val="sq-AL"/>
        </w:rPr>
        <w:t>për të siguruar</w:t>
      </w:r>
      <w:r w:rsidRPr="00035B3A">
        <w:rPr>
          <w:lang w:val="sq-AL"/>
        </w:rPr>
        <w:t xml:space="preserve"> që </w:t>
      </w:r>
      <w:r w:rsidR="00634B36" w:rsidRPr="00035B3A">
        <w:rPr>
          <w:lang w:val="sq-AL"/>
        </w:rPr>
        <w:t>mosp</w:t>
      </w:r>
      <w:r w:rsidR="000528A2" w:rsidRPr="00035B3A">
        <w:rPr>
          <w:lang w:val="sq-AL"/>
        </w:rPr>
        <w:t>ë</w:t>
      </w:r>
      <w:r w:rsidR="00634B36" w:rsidRPr="00035B3A">
        <w:rPr>
          <w:lang w:val="sq-AL"/>
        </w:rPr>
        <w:t>rputhshm</w:t>
      </w:r>
      <w:r w:rsidR="000528A2" w:rsidRPr="00035B3A">
        <w:rPr>
          <w:lang w:val="sq-AL"/>
        </w:rPr>
        <w:t>ë</w:t>
      </w:r>
      <w:r w:rsidR="00634B36" w:rsidRPr="00035B3A">
        <w:rPr>
          <w:lang w:val="sq-AL"/>
        </w:rPr>
        <w:t>ria t</w:t>
      </w:r>
      <w:r w:rsidR="000528A2" w:rsidRPr="00035B3A">
        <w:rPr>
          <w:lang w:val="sq-AL"/>
        </w:rPr>
        <w:t>ë</w:t>
      </w:r>
      <w:r w:rsidRPr="00035B3A">
        <w:rPr>
          <w:lang w:val="sq-AL"/>
        </w:rPr>
        <w:t xml:space="preserve"> trajtohet menjëherë. </w:t>
      </w:r>
      <w:r w:rsidR="00634B36" w:rsidRPr="00035B3A">
        <w:rPr>
          <w:lang w:val="sq-AL"/>
        </w:rPr>
        <w:t>Meq</w:t>
      </w:r>
      <w:r w:rsidR="000528A2" w:rsidRPr="00035B3A">
        <w:rPr>
          <w:lang w:val="sq-AL"/>
        </w:rPr>
        <w:t>ë</w:t>
      </w:r>
      <w:r w:rsidR="00DC1735" w:rsidRPr="00035B3A">
        <w:rPr>
          <w:lang w:val="sq-AL"/>
        </w:rPr>
        <w:t xml:space="preserve"> </w:t>
      </w:r>
      <w:r w:rsidR="00634B36" w:rsidRPr="00035B3A">
        <w:rPr>
          <w:lang w:val="sq-AL"/>
        </w:rPr>
        <w:t>k</w:t>
      </w:r>
      <w:r w:rsidRPr="00035B3A">
        <w:rPr>
          <w:lang w:val="sq-AL"/>
        </w:rPr>
        <w:t xml:space="preserve">apaciteti është faktor </w:t>
      </w:r>
      <w:r w:rsidR="00634B36" w:rsidRPr="00035B3A">
        <w:rPr>
          <w:lang w:val="sq-AL"/>
        </w:rPr>
        <w:t>kufizues, trajnimi do të përbëj</w:t>
      </w:r>
      <w:r w:rsidRPr="00035B3A">
        <w:rPr>
          <w:lang w:val="sq-AL"/>
        </w:rPr>
        <w:t xml:space="preserve">ë një komponent kyç në reformat që synojnë përmirësimin </w:t>
      </w:r>
      <w:r w:rsidR="00DC1735" w:rsidRPr="00035B3A">
        <w:rPr>
          <w:lang w:val="sq-AL"/>
        </w:rPr>
        <w:t xml:space="preserve">e </w:t>
      </w:r>
      <w:r w:rsidRPr="00035B3A">
        <w:rPr>
          <w:lang w:val="sq-AL"/>
        </w:rPr>
        <w:t>cilësi</w:t>
      </w:r>
      <w:r w:rsidR="00DC1735" w:rsidRPr="00035B3A">
        <w:rPr>
          <w:lang w:val="sq-AL"/>
        </w:rPr>
        <w:t>s</w:t>
      </w:r>
      <w:r w:rsidRPr="00035B3A">
        <w:rPr>
          <w:lang w:val="sq-AL"/>
        </w:rPr>
        <w:t>ë dhe ndikimin e kontrollit të brendshëm dhe auditimit.</w:t>
      </w:r>
      <w:r w:rsidR="00DC1735" w:rsidRPr="00035B3A">
        <w:rPr>
          <w:lang w:val="sq-AL"/>
        </w:rPr>
        <w:t xml:space="preserve"> </w:t>
      </w:r>
      <w:r w:rsidRPr="00035B3A">
        <w:rPr>
          <w:lang w:val="sq-AL"/>
        </w:rPr>
        <w:t>Baza ligjore për auditimin e brendshëm do të rishikohe</w:t>
      </w:r>
      <w:r w:rsidR="00634B36" w:rsidRPr="00035B3A">
        <w:rPr>
          <w:lang w:val="sq-AL"/>
        </w:rPr>
        <w:t>t p</w:t>
      </w:r>
      <w:r w:rsidR="000528A2" w:rsidRPr="00035B3A">
        <w:rPr>
          <w:lang w:val="sq-AL"/>
        </w:rPr>
        <w:t>ë</w:t>
      </w:r>
      <w:r w:rsidR="00634B36" w:rsidRPr="00035B3A">
        <w:rPr>
          <w:lang w:val="sq-AL"/>
        </w:rPr>
        <w:t>r</w:t>
      </w:r>
      <w:r w:rsidRPr="00035B3A">
        <w:rPr>
          <w:lang w:val="sq-AL"/>
        </w:rPr>
        <w:t xml:space="preserve"> të </w:t>
      </w:r>
      <w:r w:rsidR="00DC1735" w:rsidRPr="00035B3A">
        <w:rPr>
          <w:lang w:val="sq-AL"/>
        </w:rPr>
        <w:t>zhvilluar m</w:t>
      </w:r>
      <w:r w:rsidR="000528A2" w:rsidRPr="00035B3A">
        <w:rPr>
          <w:lang w:val="sq-AL"/>
        </w:rPr>
        <w:t>ë</w:t>
      </w:r>
      <w:r w:rsidR="00DC1735" w:rsidRPr="00035B3A">
        <w:rPr>
          <w:lang w:val="sq-AL"/>
        </w:rPr>
        <w:t xml:space="preserve"> tej</w:t>
      </w:r>
      <w:r w:rsidRPr="00035B3A">
        <w:rPr>
          <w:lang w:val="sq-AL"/>
        </w:rPr>
        <w:t xml:space="preserve"> statusin e audit</w:t>
      </w:r>
      <w:r w:rsidR="00DC1735" w:rsidRPr="00035B3A">
        <w:rPr>
          <w:lang w:val="sq-AL"/>
        </w:rPr>
        <w:t>uesve</w:t>
      </w:r>
      <w:r w:rsidRPr="00035B3A">
        <w:rPr>
          <w:lang w:val="sq-AL"/>
        </w:rPr>
        <w:t xml:space="preserve"> të brendshëm.</w:t>
      </w:r>
    </w:p>
    <w:p w:rsidR="00B53366" w:rsidRPr="00035B3A" w:rsidRDefault="00634B36">
      <w:pPr>
        <w:rPr>
          <w:lang w:val="sq-AL"/>
        </w:rPr>
      </w:pPr>
      <w:r w:rsidRPr="00035B3A">
        <w:rPr>
          <w:lang w:val="sq-AL"/>
        </w:rPr>
        <w:t>Institucioni i Kontrollit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Shtetit </w:t>
      </w:r>
      <w:r w:rsidR="00B53366" w:rsidRPr="00035B3A">
        <w:rPr>
          <w:lang w:val="sq-AL"/>
        </w:rPr>
        <w:t>(</w:t>
      </w:r>
      <w:r w:rsidR="00980BCD" w:rsidRPr="00035B3A">
        <w:rPr>
          <w:lang w:val="sq-AL"/>
        </w:rPr>
        <w:t>KLSH</w:t>
      </w:r>
      <w:r w:rsidR="00B53366" w:rsidRPr="00035B3A">
        <w:rPr>
          <w:lang w:val="sq-AL"/>
        </w:rPr>
        <w:t xml:space="preserve">) </w:t>
      </w:r>
      <w:r w:rsidRPr="00035B3A">
        <w:rPr>
          <w:lang w:val="sq-AL"/>
        </w:rPr>
        <w:t>ka p</w:t>
      </w:r>
      <w:r w:rsidR="000528A2" w:rsidRPr="00035B3A">
        <w:rPr>
          <w:lang w:val="sq-AL"/>
        </w:rPr>
        <w:t>ë</w:t>
      </w:r>
      <w:r w:rsidRPr="00035B3A">
        <w:rPr>
          <w:lang w:val="sq-AL"/>
        </w:rPr>
        <w:t>rgatitur nj</w:t>
      </w:r>
      <w:r w:rsidR="000528A2" w:rsidRPr="00035B3A">
        <w:rPr>
          <w:lang w:val="sq-AL"/>
        </w:rPr>
        <w:t>ë</w:t>
      </w:r>
      <w:r w:rsidRPr="00035B3A">
        <w:rPr>
          <w:lang w:val="sq-AL"/>
        </w:rPr>
        <w:t xml:space="preserve"> strategji p</w:t>
      </w:r>
      <w:r w:rsidR="000528A2" w:rsidRPr="00035B3A">
        <w:rPr>
          <w:lang w:val="sq-AL"/>
        </w:rPr>
        <w:t>ë</w:t>
      </w:r>
      <w:r w:rsidRPr="00035B3A">
        <w:rPr>
          <w:lang w:val="sq-AL"/>
        </w:rPr>
        <w:t xml:space="preserve">r zhvillimin e kapaciteteve dhe </w:t>
      </w:r>
      <w:r w:rsidR="000528A2" w:rsidRPr="00035B3A">
        <w:rPr>
          <w:lang w:val="sq-AL"/>
        </w:rPr>
        <w:t>ë</w:t>
      </w:r>
      <w:r w:rsidRPr="00035B3A">
        <w:rPr>
          <w:lang w:val="sq-AL"/>
        </w:rPr>
        <w:t>sht</w:t>
      </w:r>
      <w:r w:rsidR="000528A2" w:rsidRPr="00035B3A">
        <w:rPr>
          <w:lang w:val="sq-AL"/>
        </w:rPr>
        <w:t>ë</w:t>
      </w:r>
      <w:r w:rsidRPr="00035B3A">
        <w:rPr>
          <w:lang w:val="sq-AL"/>
        </w:rPr>
        <w:t xml:space="preserve"> planifikuar nj</w:t>
      </w:r>
      <w:r w:rsidR="000528A2" w:rsidRPr="00035B3A">
        <w:rPr>
          <w:lang w:val="sq-AL"/>
        </w:rPr>
        <w:t>ë</w:t>
      </w:r>
      <w:r w:rsidRPr="00035B3A">
        <w:rPr>
          <w:lang w:val="sq-AL"/>
        </w:rPr>
        <w:t xml:space="preserve"> marr</w:t>
      </w:r>
      <w:r w:rsidR="000528A2" w:rsidRPr="00035B3A">
        <w:rPr>
          <w:lang w:val="sq-AL"/>
        </w:rPr>
        <w:t>ë</w:t>
      </w:r>
      <w:r w:rsidRPr="00035B3A">
        <w:rPr>
          <w:lang w:val="sq-AL"/>
        </w:rPr>
        <w:t>veshje binjak</w:t>
      </w:r>
      <w:r w:rsidR="000528A2" w:rsidRPr="00035B3A">
        <w:rPr>
          <w:lang w:val="sq-AL"/>
        </w:rPr>
        <w:t>ë</w:t>
      </w:r>
      <w:r w:rsidRPr="00035B3A">
        <w:rPr>
          <w:lang w:val="sq-AL"/>
        </w:rPr>
        <w:t>zimi. Nj</w:t>
      </w:r>
      <w:r w:rsidR="000528A2" w:rsidRPr="00035B3A">
        <w:rPr>
          <w:lang w:val="sq-AL"/>
        </w:rPr>
        <w:t>ë</w:t>
      </w:r>
      <w:r w:rsidRPr="00035B3A">
        <w:rPr>
          <w:lang w:val="sq-AL"/>
        </w:rPr>
        <w:t xml:space="preserve"> ligj i ri p</w:t>
      </w:r>
      <w:r w:rsidR="000528A2" w:rsidRPr="00035B3A">
        <w:rPr>
          <w:lang w:val="sq-AL"/>
        </w:rPr>
        <w:t>ë</w:t>
      </w:r>
      <w:r w:rsidRPr="00035B3A">
        <w:rPr>
          <w:lang w:val="sq-AL"/>
        </w:rPr>
        <w:t>r modernizimin e mandatit dhe juridiksionit t</w:t>
      </w:r>
      <w:r w:rsidR="000528A2" w:rsidRPr="00035B3A">
        <w:rPr>
          <w:lang w:val="sq-AL"/>
        </w:rPr>
        <w:t>ë</w:t>
      </w:r>
      <w:r w:rsidRPr="00035B3A">
        <w:rPr>
          <w:lang w:val="sq-AL"/>
        </w:rPr>
        <w:t xml:space="preserve"> </w:t>
      </w:r>
      <w:r w:rsidR="00DC1735" w:rsidRPr="00035B3A">
        <w:rPr>
          <w:lang w:val="sq-AL"/>
        </w:rPr>
        <w:t>ti</w:t>
      </w:r>
      <w:r w:rsidRPr="00035B3A">
        <w:rPr>
          <w:lang w:val="sq-AL"/>
        </w:rPr>
        <w:t>j, n</w:t>
      </w:r>
      <w:r w:rsidR="000528A2" w:rsidRPr="00035B3A">
        <w:rPr>
          <w:lang w:val="sq-AL"/>
        </w:rPr>
        <w:t>ë</w:t>
      </w:r>
      <w:r w:rsidRPr="00035B3A">
        <w:rPr>
          <w:lang w:val="sq-AL"/>
        </w:rPr>
        <w:t xml:space="preserve"> p</w:t>
      </w:r>
      <w:r w:rsidR="000528A2" w:rsidRPr="00035B3A">
        <w:rPr>
          <w:lang w:val="sq-AL"/>
        </w:rPr>
        <w:t>ë</w:t>
      </w:r>
      <w:r w:rsidRPr="00035B3A">
        <w:rPr>
          <w:lang w:val="sq-AL"/>
        </w:rPr>
        <w:t>rputhje me standardet nd</w:t>
      </w:r>
      <w:r w:rsidR="000528A2" w:rsidRPr="00035B3A">
        <w:rPr>
          <w:lang w:val="sq-AL"/>
        </w:rPr>
        <w:t>ë</w:t>
      </w:r>
      <w:r w:rsidRPr="00035B3A">
        <w:rPr>
          <w:lang w:val="sq-AL"/>
        </w:rPr>
        <w:t>rkomb</w:t>
      </w:r>
      <w:r w:rsidR="000528A2" w:rsidRPr="00035B3A">
        <w:rPr>
          <w:lang w:val="sq-AL"/>
        </w:rPr>
        <w:t>ë</w:t>
      </w:r>
      <w:r w:rsidRPr="00035B3A">
        <w:rPr>
          <w:lang w:val="sq-AL"/>
        </w:rPr>
        <w:t xml:space="preserve">tare, </w:t>
      </w:r>
      <w:r w:rsidR="000528A2" w:rsidRPr="00035B3A">
        <w:rPr>
          <w:lang w:val="sq-AL"/>
        </w:rPr>
        <w:t>ë</w:t>
      </w:r>
      <w:r w:rsidRPr="00035B3A">
        <w:rPr>
          <w:lang w:val="sq-AL"/>
        </w:rPr>
        <w:t>sht</w:t>
      </w:r>
      <w:r w:rsidR="000528A2" w:rsidRPr="00035B3A">
        <w:rPr>
          <w:lang w:val="sq-AL"/>
        </w:rPr>
        <w:t>ë</w:t>
      </w:r>
      <w:r w:rsidRPr="00035B3A">
        <w:rPr>
          <w:lang w:val="sq-AL"/>
        </w:rPr>
        <w:t xml:space="preserve"> hartuar </w:t>
      </w:r>
      <w:r w:rsidR="00DC1735" w:rsidRPr="00035B3A">
        <w:rPr>
          <w:lang w:val="sq-AL"/>
        </w:rPr>
        <w:t xml:space="preserve">dhe </w:t>
      </w:r>
      <w:r w:rsidRPr="00035B3A">
        <w:rPr>
          <w:lang w:val="sq-AL"/>
        </w:rPr>
        <w:t xml:space="preserve">aktualisht </w:t>
      </w:r>
      <w:r w:rsidR="000528A2" w:rsidRPr="00035B3A">
        <w:rPr>
          <w:lang w:val="sq-AL"/>
        </w:rPr>
        <w:t>ë</w:t>
      </w:r>
      <w:r w:rsidR="00DC1735" w:rsidRPr="00035B3A">
        <w:rPr>
          <w:lang w:val="sq-AL"/>
        </w:rPr>
        <w:t>sht</w:t>
      </w:r>
      <w:r w:rsidR="000528A2" w:rsidRPr="00035B3A">
        <w:rPr>
          <w:lang w:val="sq-AL"/>
        </w:rPr>
        <w:t>ë</w:t>
      </w:r>
      <w:r w:rsidR="00DC1735" w:rsidRPr="00035B3A">
        <w:rPr>
          <w:lang w:val="sq-AL"/>
        </w:rPr>
        <w:t xml:space="preserve"> n</w:t>
      </w:r>
      <w:r w:rsidR="000528A2" w:rsidRPr="00035B3A">
        <w:rPr>
          <w:lang w:val="sq-AL"/>
        </w:rPr>
        <w:t>ë</w:t>
      </w:r>
      <w:r w:rsidR="00DC1735" w:rsidRPr="00035B3A">
        <w:rPr>
          <w:lang w:val="sq-AL"/>
        </w:rPr>
        <w:t xml:space="preserve"> proces </w:t>
      </w:r>
      <w:r w:rsidR="00F03943" w:rsidRPr="00035B3A">
        <w:rPr>
          <w:lang w:val="sq-AL"/>
        </w:rPr>
        <w:t>miratimi</w:t>
      </w:r>
      <w:r w:rsidR="00B53366" w:rsidRPr="00035B3A">
        <w:rPr>
          <w:lang w:val="sq-AL"/>
        </w:rPr>
        <w:t xml:space="preserve">. </w:t>
      </w:r>
    </w:p>
    <w:p w:rsidR="00B53366" w:rsidRPr="00035B3A" w:rsidRDefault="00634B36">
      <w:pPr>
        <w:rPr>
          <w:lang w:val="sq-AL"/>
        </w:rPr>
      </w:pPr>
      <w:r w:rsidRPr="00035B3A">
        <w:rPr>
          <w:lang w:val="sq-AL"/>
        </w:rPr>
        <w:t xml:space="preserve">Kontrolli legjislativ mbi </w:t>
      </w:r>
      <w:r w:rsidR="00346DD6" w:rsidRPr="00035B3A">
        <w:rPr>
          <w:lang w:val="sq-AL"/>
        </w:rPr>
        <w:t>M</w:t>
      </w:r>
      <w:r w:rsidRPr="00035B3A">
        <w:rPr>
          <w:lang w:val="sq-AL"/>
        </w:rPr>
        <w:t xml:space="preserve">enaxhimin e </w:t>
      </w:r>
      <w:r w:rsidR="00346DD6" w:rsidRPr="00035B3A">
        <w:rPr>
          <w:lang w:val="sq-AL"/>
        </w:rPr>
        <w:t>Financave P</w:t>
      </w:r>
      <w:r w:rsidRPr="00035B3A">
        <w:rPr>
          <w:lang w:val="sq-AL"/>
        </w:rPr>
        <w:t>ublike ushtrohet nga Komisioni</w:t>
      </w:r>
      <w:r w:rsidR="00F03943" w:rsidRPr="00035B3A">
        <w:rPr>
          <w:lang w:val="sq-AL"/>
        </w:rPr>
        <w:t xml:space="preserve"> Parlamentar i</w:t>
      </w:r>
      <w:r w:rsidRPr="00035B3A">
        <w:rPr>
          <w:lang w:val="sq-AL"/>
        </w:rPr>
        <w:t xml:space="preserve"> Ekonomi</w:t>
      </w:r>
      <w:r w:rsidR="00F03943" w:rsidRPr="00035B3A">
        <w:rPr>
          <w:lang w:val="sq-AL"/>
        </w:rPr>
        <w:t>s</w:t>
      </w:r>
      <w:r w:rsidR="00993B8F" w:rsidRPr="00035B3A">
        <w:rPr>
          <w:lang w:val="sq-AL"/>
        </w:rPr>
        <w:t>ë</w:t>
      </w:r>
      <w:r w:rsidR="00F03943" w:rsidRPr="00035B3A">
        <w:rPr>
          <w:lang w:val="sq-AL"/>
        </w:rPr>
        <w:t xml:space="preserve"> dhe Financave</w:t>
      </w:r>
      <w:r w:rsidRPr="00035B3A">
        <w:rPr>
          <w:lang w:val="sq-AL"/>
        </w:rPr>
        <w:t xml:space="preserve"> q</w:t>
      </w:r>
      <w:r w:rsidR="000528A2" w:rsidRPr="00035B3A">
        <w:rPr>
          <w:lang w:val="sq-AL"/>
        </w:rPr>
        <w:t>ë</w:t>
      </w:r>
      <w:r w:rsidRPr="00035B3A">
        <w:rPr>
          <w:lang w:val="sq-AL"/>
        </w:rPr>
        <w:t xml:space="preserve"> trajton politikat ekonomike, fiskale dhe buxhetore t</w:t>
      </w:r>
      <w:r w:rsidR="000528A2" w:rsidRPr="00035B3A">
        <w:rPr>
          <w:lang w:val="sq-AL"/>
        </w:rPr>
        <w:t>ë</w:t>
      </w:r>
      <w:r w:rsidRPr="00035B3A">
        <w:rPr>
          <w:lang w:val="sq-AL"/>
        </w:rPr>
        <w:t xml:space="preserve"> </w:t>
      </w:r>
      <w:r w:rsidR="00346DD6" w:rsidRPr="00035B3A">
        <w:rPr>
          <w:lang w:val="sq-AL"/>
        </w:rPr>
        <w:t>shtetit</w:t>
      </w:r>
      <w:r w:rsidRPr="00035B3A">
        <w:rPr>
          <w:lang w:val="sq-AL"/>
        </w:rPr>
        <w:t>.</w:t>
      </w:r>
      <w:r w:rsidR="00DC1735" w:rsidRPr="00035B3A">
        <w:rPr>
          <w:lang w:val="sq-AL"/>
        </w:rPr>
        <w:t xml:space="preserve"> </w:t>
      </w:r>
      <w:r w:rsidRPr="00035B3A">
        <w:rPr>
          <w:lang w:val="sq-AL"/>
        </w:rPr>
        <w:t>A</w:t>
      </w:r>
      <w:r w:rsidR="00DC1735" w:rsidRPr="00035B3A">
        <w:rPr>
          <w:lang w:val="sq-AL"/>
        </w:rPr>
        <w:t>i</w:t>
      </w:r>
      <w:r w:rsidRPr="00035B3A">
        <w:rPr>
          <w:lang w:val="sq-AL"/>
        </w:rPr>
        <w:t xml:space="preserve"> analizon buxhetin dhe raportet e </w:t>
      </w:r>
      <w:r w:rsidR="00980BCD" w:rsidRPr="00035B3A">
        <w:rPr>
          <w:lang w:val="sq-AL"/>
        </w:rPr>
        <w:t>KLSH</w:t>
      </w:r>
      <w:r w:rsidR="00E56EC4" w:rsidRPr="00035B3A">
        <w:rPr>
          <w:lang w:val="sq-AL"/>
        </w:rPr>
        <w:t>-s</w:t>
      </w:r>
      <w:r w:rsidR="000528A2" w:rsidRPr="00035B3A">
        <w:rPr>
          <w:lang w:val="sq-AL"/>
        </w:rPr>
        <w:t>ë</w:t>
      </w:r>
      <w:r w:rsidRPr="00035B3A">
        <w:rPr>
          <w:lang w:val="sq-AL"/>
        </w:rPr>
        <w:t>.</w:t>
      </w:r>
      <w:r w:rsidR="00DC1735" w:rsidRPr="00035B3A">
        <w:rPr>
          <w:lang w:val="sq-AL"/>
        </w:rPr>
        <w:t xml:space="preserve"> </w:t>
      </w:r>
      <w:r w:rsidRPr="00035B3A">
        <w:rPr>
          <w:lang w:val="sq-AL"/>
        </w:rPr>
        <w:t>Seancat dhe debatet parlamentare jan</w:t>
      </w:r>
      <w:r w:rsidR="000528A2" w:rsidRPr="00035B3A">
        <w:rPr>
          <w:lang w:val="sq-AL"/>
        </w:rPr>
        <w:t>ë</w:t>
      </w:r>
      <w:r w:rsidRPr="00035B3A">
        <w:rPr>
          <w:lang w:val="sq-AL"/>
        </w:rPr>
        <w:t xml:space="preserve"> publike</w:t>
      </w:r>
      <w:r w:rsidR="00B53366" w:rsidRPr="00035B3A">
        <w:rPr>
          <w:lang w:val="sq-AL"/>
        </w:rPr>
        <w:t>.</w:t>
      </w:r>
    </w:p>
    <w:p w:rsidR="00A104D6" w:rsidRPr="00035B3A" w:rsidRDefault="00634B36" w:rsidP="008D6ABA">
      <w:pPr>
        <w:pStyle w:val="Heading3"/>
        <w:rPr>
          <w:lang w:val="sq-AL"/>
        </w:rPr>
      </w:pPr>
      <w:bookmarkStart w:id="17" w:name="_Toc406698827"/>
      <w:r w:rsidRPr="00035B3A">
        <w:rPr>
          <w:lang w:val="sq-AL"/>
        </w:rPr>
        <w:t>Vler</w:t>
      </w:r>
      <w:r w:rsidR="000528A2" w:rsidRPr="00035B3A">
        <w:rPr>
          <w:lang w:val="sq-AL"/>
        </w:rPr>
        <w:t>ë</w:t>
      </w:r>
      <w:r w:rsidRPr="00035B3A">
        <w:rPr>
          <w:lang w:val="sq-AL"/>
        </w:rPr>
        <w:t>simet e jashtme</w:t>
      </w:r>
      <w:bookmarkEnd w:id="17"/>
      <w:r w:rsidR="00F03943" w:rsidRPr="00035B3A">
        <w:rPr>
          <w:lang w:val="sq-AL"/>
        </w:rPr>
        <w:t xml:space="preserve"> </w:t>
      </w:r>
    </w:p>
    <w:p w:rsidR="00FE3FBF" w:rsidRPr="00035B3A" w:rsidRDefault="00850D0E" w:rsidP="008D6ABA">
      <w:pPr>
        <w:pStyle w:val="Heading4"/>
        <w:rPr>
          <w:lang w:val="sq-AL"/>
        </w:rPr>
      </w:pPr>
      <w:r w:rsidRPr="00035B3A">
        <w:rPr>
          <w:lang w:val="sq-AL"/>
        </w:rPr>
        <w:t>SHPPF</w:t>
      </w:r>
    </w:p>
    <w:p w:rsidR="00020BD9" w:rsidRPr="00035B3A" w:rsidRDefault="00634B36">
      <w:pPr>
        <w:rPr>
          <w:lang w:val="sq-AL"/>
        </w:rPr>
      </w:pPr>
      <w:r w:rsidRPr="00035B3A">
        <w:rPr>
          <w:lang w:val="sq-AL"/>
        </w:rPr>
        <w:t>Vler</w:t>
      </w:r>
      <w:r w:rsidR="000528A2" w:rsidRPr="00035B3A">
        <w:rPr>
          <w:lang w:val="sq-AL"/>
        </w:rPr>
        <w:t>ë</w:t>
      </w:r>
      <w:r w:rsidRPr="00035B3A">
        <w:rPr>
          <w:lang w:val="sq-AL"/>
        </w:rPr>
        <w:t xml:space="preserve">simi i </w:t>
      </w:r>
      <w:r w:rsidR="00850D0E" w:rsidRPr="00035B3A">
        <w:rPr>
          <w:lang w:val="sq-AL"/>
        </w:rPr>
        <w:t>SHPPF</w:t>
      </w:r>
      <w:r w:rsidR="00F63D46"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vitin</w:t>
      </w:r>
      <w:r w:rsidR="00BC3D47" w:rsidRPr="00035B3A">
        <w:rPr>
          <w:lang w:val="sq-AL"/>
        </w:rPr>
        <w:t xml:space="preserve"> 2011 </w:t>
      </w:r>
      <w:r w:rsidRPr="00035B3A">
        <w:rPr>
          <w:lang w:val="sq-AL"/>
        </w:rPr>
        <w:t>nxjerr p</w:t>
      </w:r>
      <w:r w:rsidR="000528A2" w:rsidRPr="00035B3A">
        <w:rPr>
          <w:lang w:val="sq-AL"/>
        </w:rPr>
        <w:t>ë</w:t>
      </w:r>
      <w:r w:rsidRPr="00035B3A">
        <w:rPr>
          <w:lang w:val="sq-AL"/>
        </w:rPr>
        <w:t>rfundimin se</w:t>
      </w:r>
      <w:r w:rsidR="00F63D46" w:rsidRPr="00035B3A">
        <w:rPr>
          <w:lang w:val="sq-AL"/>
        </w:rPr>
        <w:t xml:space="preserve"> </w:t>
      </w:r>
      <w:r w:rsidR="00850D0E" w:rsidRPr="00035B3A">
        <w:rPr>
          <w:lang w:val="sq-AL"/>
        </w:rPr>
        <w:t>MFP</w:t>
      </w:r>
      <w:r w:rsidR="00BC3D47" w:rsidRPr="00035B3A">
        <w:rPr>
          <w:lang w:val="sq-AL"/>
        </w:rPr>
        <w:t xml:space="preserve"> </w:t>
      </w:r>
      <w:r w:rsidR="00AD3F49" w:rsidRPr="00035B3A">
        <w:rPr>
          <w:lang w:val="sq-AL"/>
        </w:rPr>
        <w:t>n</w:t>
      </w:r>
      <w:r w:rsidR="000528A2" w:rsidRPr="00035B3A">
        <w:rPr>
          <w:lang w:val="sq-AL"/>
        </w:rPr>
        <w:t>ë</w:t>
      </w:r>
      <w:r w:rsidR="00AD3F49" w:rsidRPr="00035B3A">
        <w:rPr>
          <w:lang w:val="sq-AL"/>
        </w:rPr>
        <w:t xml:space="preserve"> Shqip</w:t>
      </w:r>
      <w:r w:rsidR="000528A2" w:rsidRPr="00035B3A">
        <w:rPr>
          <w:lang w:val="sq-AL"/>
        </w:rPr>
        <w:t>ë</w:t>
      </w:r>
      <w:r w:rsidR="00AD3F49" w:rsidRPr="00035B3A">
        <w:rPr>
          <w:lang w:val="sq-AL"/>
        </w:rPr>
        <w:t xml:space="preserve">ri </w:t>
      </w:r>
      <w:r w:rsidR="000528A2" w:rsidRPr="00035B3A">
        <w:rPr>
          <w:lang w:val="sq-AL"/>
        </w:rPr>
        <w:t>ë</w:t>
      </w:r>
      <w:r w:rsidR="00AD3F49" w:rsidRPr="00035B3A">
        <w:rPr>
          <w:lang w:val="sq-AL"/>
        </w:rPr>
        <w:t>sht</w:t>
      </w:r>
      <w:r w:rsidR="000528A2" w:rsidRPr="00035B3A">
        <w:rPr>
          <w:lang w:val="sq-AL"/>
        </w:rPr>
        <w:t>ë</w:t>
      </w:r>
      <w:r w:rsidR="00AD3F49" w:rsidRPr="00035B3A">
        <w:rPr>
          <w:lang w:val="sq-AL"/>
        </w:rPr>
        <w:t xml:space="preserve"> p</w:t>
      </w:r>
      <w:r w:rsidR="000528A2" w:rsidRPr="00035B3A">
        <w:rPr>
          <w:lang w:val="sq-AL"/>
        </w:rPr>
        <w:t>ë</w:t>
      </w:r>
      <w:r w:rsidR="00AD3F49" w:rsidRPr="00035B3A">
        <w:rPr>
          <w:lang w:val="sq-AL"/>
        </w:rPr>
        <w:t>rmir</w:t>
      </w:r>
      <w:r w:rsidR="000528A2" w:rsidRPr="00035B3A">
        <w:rPr>
          <w:lang w:val="sq-AL"/>
        </w:rPr>
        <w:t>ë</w:t>
      </w:r>
      <w:r w:rsidR="00AD3F49" w:rsidRPr="00035B3A">
        <w:rPr>
          <w:lang w:val="sq-AL"/>
        </w:rPr>
        <w:t>suar ndjesh</w:t>
      </w:r>
      <w:r w:rsidR="000528A2" w:rsidRPr="00035B3A">
        <w:rPr>
          <w:lang w:val="sq-AL"/>
        </w:rPr>
        <w:t>ëm</w:t>
      </w:r>
      <w:r w:rsidR="00AD3F49" w:rsidRPr="00035B3A">
        <w:rPr>
          <w:lang w:val="sq-AL"/>
        </w:rPr>
        <w:t xml:space="preserve"> n</w:t>
      </w:r>
      <w:r w:rsidR="000528A2" w:rsidRPr="00035B3A">
        <w:rPr>
          <w:lang w:val="sq-AL"/>
        </w:rPr>
        <w:t>ë</w:t>
      </w:r>
      <w:r w:rsidR="00AD3F49" w:rsidRPr="00035B3A">
        <w:rPr>
          <w:lang w:val="sq-AL"/>
        </w:rPr>
        <w:t xml:space="preserve"> nj</w:t>
      </w:r>
      <w:r w:rsidR="000528A2" w:rsidRPr="00035B3A">
        <w:rPr>
          <w:lang w:val="sq-AL"/>
        </w:rPr>
        <w:t>ë</w:t>
      </w:r>
      <w:r w:rsidR="00AD3F49" w:rsidRPr="00035B3A">
        <w:rPr>
          <w:lang w:val="sq-AL"/>
        </w:rPr>
        <w:t xml:space="preserve"> s</w:t>
      </w:r>
      <w:r w:rsidR="000528A2" w:rsidRPr="00035B3A">
        <w:rPr>
          <w:lang w:val="sq-AL"/>
        </w:rPr>
        <w:t>ë</w:t>
      </w:r>
      <w:r w:rsidR="00AD3F49" w:rsidRPr="00035B3A">
        <w:rPr>
          <w:lang w:val="sq-AL"/>
        </w:rPr>
        <w:t>r</w:t>
      </w:r>
      <w:r w:rsidR="000528A2" w:rsidRPr="00035B3A">
        <w:rPr>
          <w:lang w:val="sq-AL"/>
        </w:rPr>
        <w:t>ë</w:t>
      </w:r>
      <w:r w:rsidR="00AD3F49" w:rsidRPr="00035B3A">
        <w:rPr>
          <w:lang w:val="sq-AL"/>
        </w:rPr>
        <w:t xml:space="preserve"> treguesish t</w:t>
      </w:r>
      <w:r w:rsidR="000528A2" w:rsidRPr="00035B3A">
        <w:rPr>
          <w:lang w:val="sq-AL"/>
        </w:rPr>
        <w:t>ë</w:t>
      </w:r>
      <w:r w:rsidR="00AD3F49" w:rsidRPr="00035B3A">
        <w:rPr>
          <w:lang w:val="sq-AL"/>
        </w:rPr>
        <w:t xml:space="preserve"> performanc</w:t>
      </w:r>
      <w:r w:rsidR="000528A2" w:rsidRPr="00035B3A">
        <w:rPr>
          <w:lang w:val="sq-AL"/>
        </w:rPr>
        <w:t>ë</w:t>
      </w:r>
      <w:r w:rsidR="00AD3F49" w:rsidRPr="00035B3A">
        <w:rPr>
          <w:lang w:val="sq-AL"/>
        </w:rPr>
        <w:t>s q</w:t>
      </w:r>
      <w:r w:rsidR="000528A2" w:rsidRPr="00035B3A">
        <w:rPr>
          <w:lang w:val="sq-AL"/>
        </w:rPr>
        <w:t>ë</w:t>
      </w:r>
      <w:r w:rsidR="00AD3F49" w:rsidRPr="00035B3A">
        <w:rPr>
          <w:lang w:val="sq-AL"/>
        </w:rPr>
        <w:t xml:space="preserve"> prej vler</w:t>
      </w:r>
      <w:r w:rsidR="000528A2" w:rsidRPr="00035B3A">
        <w:rPr>
          <w:lang w:val="sq-AL"/>
        </w:rPr>
        <w:t>ë</w:t>
      </w:r>
      <w:r w:rsidR="00AD3F49" w:rsidRPr="00035B3A">
        <w:rPr>
          <w:lang w:val="sq-AL"/>
        </w:rPr>
        <w:t>simit t</w:t>
      </w:r>
      <w:r w:rsidR="000528A2" w:rsidRPr="00035B3A">
        <w:rPr>
          <w:lang w:val="sq-AL"/>
        </w:rPr>
        <w:t>ë</w:t>
      </w:r>
      <w:r w:rsidR="00AD3F49" w:rsidRPr="00035B3A">
        <w:rPr>
          <w:lang w:val="sq-AL"/>
        </w:rPr>
        <w:t xml:space="preserve"> </w:t>
      </w:r>
      <w:r w:rsidR="00850D0E" w:rsidRPr="00035B3A">
        <w:rPr>
          <w:lang w:val="sq-AL"/>
        </w:rPr>
        <w:t>SHPPF</w:t>
      </w:r>
      <w:r w:rsidR="00F63D46" w:rsidRPr="00035B3A">
        <w:rPr>
          <w:lang w:val="sq-AL"/>
        </w:rPr>
        <w:t>-s</w:t>
      </w:r>
      <w:r w:rsidR="000528A2" w:rsidRPr="00035B3A">
        <w:rPr>
          <w:lang w:val="sq-AL"/>
        </w:rPr>
        <w:t>ë</w:t>
      </w:r>
      <w:r w:rsidR="00AD3F49" w:rsidRPr="00035B3A">
        <w:rPr>
          <w:lang w:val="sq-AL"/>
        </w:rPr>
        <w:t xml:space="preserve"> t</w:t>
      </w:r>
      <w:r w:rsidR="000528A2" w:rsidRPr="00035B3A">
        <w:rPr>
          <w:lang w:val="sq-AL"/>
        </w:rPr>
        <w:t>ë</w:t>
      </w:r>
      <w:r w:rsidR="00AD3F49" w:rsidRPr="00035B3A">
        <w:rPr>
          <w:lang w:val="sq-AL"/>
        </w:rPr>
        <w:t xml:space="preserve"> kryer </w:t>
      </w:r>
      <w:r w:rsidR="00F63D46" w:rsidRPr="00035B3A">
        <w:rPr>
          <w:lang w:val="sq-AL"/>
        </w:rPr>
        <w:t>n</w:t>
      </w:r>
      <w:r w:rsidR="000528A2" w:rsidRPr="00035B3A">
        <w:rPr>
          <w:lang w:val="sq-AL"/>
        </w:rPr>
        <w:t>ë</w:t>
      </w:r>
      <w:r w:rsidR="00AD3F49" w:rsidRPr="00035B3A">
        <w:rPr>
          <w:lang w:val="sq-AL"/>
        </w:rPr>
        <w:t xml:space="preserve"> 2006. </w:t>
      </w:r>
      <w:r w:rsidR="00F63D46" w:rsidRPr="00035B3A">
        <w:rPr>
          <w:lang w:val="sq-AL"/>
        </w:rPr>
        <w:t>Pjesa m</w:t>
      </w:r>
      <w:r w:rsidR="000528A2" w:rsidRPr="00035B3A">
        <w:rPr>
          <w:lang w:val="sq-AL"/>
        </w:rPr>
        <w:t>ë</w:t>
      </w:r>
      <w:r w:rsidR="00F63D46" w:rsidRPr="00035B3A">
        <w:rPr>
          <w:lang w:val="sq-AL"/>
        </w:rPr>
        <w:t xml:space="preserve"> e madhe</w:t>
      </w:r>
      <w:r w:rsidR="00AD3F49" w:rsidRPr="00035B3A">
        <w:rPr>
          <w:lang w:val="sq-AL"/>
        </w:rPr>
        <w:t xml:space="preserve"> e progresit </w:t>
      </w:r>
      <w:r w:rsidR="000528A2" w:rsidRPr="00035B3A">
        <w:rPr>
          <w:lang w:val="sq-AL"/>
        </w:rPr>
        <w:t>ë</w:t>
      </w:r>
      <w:r w:rsidR="00AD3F49" w:rsidRPr="00035B3A">
        <w:rPr>
          <w:lang w:val="sq-AL"/>
        </w:rPr>
        <w:t>sht</w:t>
      </w:r>
      <w:r w:rsidR="000528A2" w:rsidRPr="00035B3A">
        <w:rPr>
          <w:lang w:val="sq-AL"/>
        </w:rPr>
        <w:t>ë</w:t>
      </w:r>
      <w:r w:rsidR="00AD3F49" w:rsidRPr="00035B3A">
        <w:rPr>
          <w:lang w:val="sq-AL"/>
        </w:rPr>
        <w:t xml:space="preserve"> </w:t>
      </w:r>
      <w:r w:rsidR="00F63D46" w:rsidRPr="00035B3A">
        <w:rPr>
          <w:lang w:val="sq-AL"/>
        </w:rPr>
        <w:t>sh</w:t>
      </w:r>
      <w:r w:rsidR="000528A2" w:rsidRPr="00035B3A">
        <w:rPr>
          <w:lang w:val="sq-AL"/>
        </w:rPr>
        <w:t>ë</w:t>
      </w:r>
      <w:r w:rsidR="00F63D46" w:rsidRPr="00035B3A">
        <w:rPr>
          <w:lang w:val="sq-AL"/>
        </w:rPr>
        <w:t>nuar</w:t>
      </w:r>
      <w:r w:rsidR="00AD3F49" w:rsidRPr="00035B3A">
        <w:rPr>
          <w:lang w:val="sq-AL"/>
        </w:rPr>
        <w:t xml:space="preserve"> n</w:t>
      </w:r>
      <w:r w:rsidR="000528A2" w:rsidRPr="00035B3A">
        <w:rPr>
          <w:lang w:val="sq-AL"/>
        </w:rPr>
        <w:t>ë</w:t>
      </w:r>
      <w:r w:rsidR="00AD3F49" w:rsidRPr="00035B3A">
        <w:rPr>
          <w:lang w:val="sq-AL"/>
        </w:rPr>
        <w:t xml:space="preserve"> aspekte</w:t>
      </w:r>
      <w:r w:rsidR="005E34A1" w:rsidRPr="00035B3A">
        <w:rPr>
          <w:lang w:val="sq-AL"/>
        </w:rPr>
        <w:t>t</w:t>
      </w:r>
      <w:r w:rsidR="00AD3F49" w:rsidRPr="00035B3A">
        <w:rPr>
          <w:lang w:val="sq-AL"/>
        </w:rPr>
        <w:t xml:space="preserve"> m</w:t>
      </w:r>
      <w:r w:rsidR="000528A2" w:rsidRPr="00035B3A">
        <w:rPr>
          <w:lang w:val="sq-AL"/>
        </w:rPr>
        <w:t>ë</w:t>
      </w:r>
      <w:r w:rsidR="00AD3F49" w:rsidRPr="00035B3A">
        <w:rPr>
          <w:lang w:val="sq-AL"/>
        </w:rPr>
        <w:t xml:space="preserve"> teknike t</w:t>
      </w:r>
      <w:r w:rsidR="000528A2" w:rsidRPr="00035B3A">
        <w:rPr>
          <w:lang w:val="sq-AL"/>
        </w:rPr>
        <w:t>ë</w:t>
      </w:r>
      <w:r w:rsidR="00AD3F49" w:rsidRPr="00035B3A">
        <w:rPr>
          <w:lang w:val="sq-AL"/>
        </w:rPr>
        <w:t xml:space="preserve"> menaxhimit t</w:t>
      </w:r>
      <w:r w:rsidR="000528A2" w:rsidRPr="00035B3A">
        <w:rPr>
          <w:lang w:val="sq-AL"/>
        </w:rPr>
        <w:t>ë</w:t>
      </w:r>
      <w:r w:rsidR="00AD3F49" w:rsidRPr="00035B3A">
        <w:rPr>
          <w:lang w:val="sq-AL"/>
        </w:rPr>
        <w:t xml:space="preserve"> financave publike. Rezultatet e p</w:t>
      </w:r>
      <w:r w:rsidR="000528A2" w:rsidRPr="00035B3A">
        <w:rPr>
          <w:lang w:val="sq-AL"/>
        </w:rPr>
        <w:t>ë</w:t>
      </w:r>
      <w:r w:rsidR="00AD3F49" w:rsidRPr="00035B3A">
        <w:rPr>
          <w:lang w:val="sq-AL"/>
        </w:rPr>
        <w:t>rgjithshme t</w:t>
      </w:r>
      <w:r w:rsidR="000528A2" w:rsidRPr="00035B3A">
        <w:rPr>
          <w:lang w:val="sq-AL"/>
        </w:rPr>
        <w:t>ë</w:t>
      </w:r>
      <w:r w:rsidR="00AD3F49" w:rsidRPr="00035B3A">
        <w:rPr>
          <w:lang w:val="sq-AL"/>
        </w:rPr>
        <w:t xml:space="preserve"> </w:t>
      </w:r>
      <w:r w:rsidR="00850D0E" w:rsidRPr="00035B3A">
        <w:rPr>
          <w:lang w:val="sq-AL"/>
        </w:rPr>
        <w:t>SHPPF</w:t>
      </w:r>
      <w:r w:rsidR="00AD3F49" w:rsidRPr="00035B3A">
        <w:rPr>
          <w:lang w:val="sq-AL"/>
        </w:rPr>
        <w:t>-s</w:t>
      </w:r>
      <w:r w:rsidR="000528A2" w:rsidRPr="00035B3A">
        <w:rPr>
          <w:lang w:val="sq-AL"/>
        </w:rPr>
        <w:t>ë</w:t>
      </w:r>
      <w:r w:rsidR="00AD3F49" w:rsidRPr="00035B3A">
        <w:rPr>
          <w:lang w:val="sq-AL"/>
        </w:rPr>
        <w:t xml:space="preserve"> ende </w:t>
      </w:r>
      <w:r w:rsidR="004232FC" w:rsidRPr="00035B3A">
        <w:rPr>
          <w:lang w:val="sq-AL"/>
        </w:rPr>
        <w:t xml:space="preserve">paraqesin  </w:t>
      </w:r>
      <w:r w:rsidR="00AD3F49" w:rsidRPr="00035B3A">
        <w:rPr>
          <w:lang w:val="sq-AL"/>
        </w:rPr>
        <w:t>dob</w:t>
      </w:r>
      <w:r w:rsidR="000528A2" w:rsidRPr="00035B3A">
        <w:rPr>
          <w:lang w:val="sq-AL"/>
        </w:rPr>
        <w:t>ë</w:t>
      </w:r>
      <w:r w:rsidR="00AD3F49" w:rsidRPr="00035B3A">
        <w:rPr>
          <w:lang w:val="sq-AL"/>
        </w:rPr>
        <w:t>si q</w:t>
      </w:r>
      <w:r w:rsidR="000528A2" w:rsidRPr="00035B3A">
        <w:rPr>
          <w:lang w:val="sq-AL"/>
        </w:rPr>
        <w:t>ë</w:t>
      </w:r>
      <w:r w:rsidR="00AD3F49" w:rsidRPr="00035B3A">
        <w:rPr>
          <w:lang w:val="sq-AL"/>
        </w:rPr>
        <w:t xml:space="preserve"> tregojn</w:t>
      </w:r>
      <w:r w:rsidR="000528A2" w:rsidRPr="00035B3A">
        <w:rPr>
          <w:lang w:val="sq-AL"/>
        </w:rPr>
        <w:t>ë</w:t>
      </w:r>
      <w:r w:rsidR="00AD3F49" w:rsidRPr="00035B3A">
        <w:rPr>
          <w:lang w:val="sq-AL"/>
        </w:rPr>
        <w:t xml:space="preserve"> se vet</w:t>
      </w:r>
      <w:r w:rsidR="000528A2" w:rsidRPr="00035B3A">
        <w:rPr>
          <w:lang w:val="sq-AL"/>
        </w:rPr>
        <w:t>ë</w:t>
      </w:r>
      <w:r w:rsidR="00AD3F49" w:rsidRPr="00035B3A">
        <w:rPr>
          <w:lang w:val="sq-AL"/>
        </w:rPr>
        <w:t>m tremb</w:t>
      </w:r>
      <w:r w:rsidR="000528A2" w:rsidRPr="00035B3A">
        <w:rPr>
          <w:lang w:val="sq-AL"/>
        </w:rPr>
        <w:t>ë</w:t>
      </w:r>
      <w:r w:rsidR="00AD3F49" w:rsidRPr="00035B3A">
        <w:rPr>
          <w:lang w:val="sq-AL"/>
        </w:rPr>
        <w:t>dhjet</w:t>
      </w:r>
      <w:r w:rsidR="000528A2" w:rsidRPr="00035B3A">
        <w:rPr>
          <w:lang w:val="sq-AL"/>
        </w:rPr>
        <w:t>ë</w:t>
      </w:r>
      <w:r w:rsidR="00AD3F49" w:rsidRPr="00035B3A">
        <w:rPr>
          <w:lang w:val="sq-AL"/>
        </w:rPr>
        <w:t xml:space="preserve"> nga nj</w:t>
      </w:r>
      <w:r w:rsidR="000528A2" w:rsidRPr="00035B3A">
        <w:rPr>
          <w:lang w:val="sq-AL"/>
        </w:rPr>
        <w:t>ë</w:t>
      </w:r>
      <w:r w:rsidR="00AD3F49" w:rsidRPr="00035B3A">
        <w:rPr>
          <w:lang w:val="sq-AL"/>
        </w:rPr>
        <w:t>zet e tet</w:t>
      </w:r>
      <w:r w:rsidR="000528A2" w:rsidRPr="00035B3A">
        <w:rPr>
          <w:lang w:val="sq-AL"/>
        </w:rPr>
        <w:t>ë</w:t>
      </w:r>
      <w:r w:rsidR="00AD3F49" w:rsidRPr="00035B3A">
        <w:rPr>
          <w:lang w:val="sq-AL"/>
        </w:rPr>
        <w:t xml:space="preserve"> tregues </w:t>
      </w:r>
      <w:r w:rsidR="00DC1735" w:rsidRPr="00035B3A">
        <w:rPr>
          <w:lang w:val="sq-AL"/>
        </w:rPr>
        <w:t>jan</w:t>
      </w:r>
      <w:r w:rsidR="000528A2" w:rsidRPr="00035B3A">
        <w:rPr>
          <w:lang w:val="sq-AL"/>
        </w:rPr>
        <w:t>ë</w:t>
      </w:r>
      <w:r w:rsidR="00DC1735" w:rsidRPr="00035B3A">
        <w:rPr>
          <w:lang w:val="sq-AL"/>
        </w:rPr>
        <w:t xml:space="preserve"> p</w:t>
      </w:r>
      <w:r w:rsidR="000528A2" w:rsidRPr="00035B3A">
        <w:rPr>
          <w:lang w:val="sq-AL"/>
        </w:rPr>
        <w:t>ë</w:t>
      </w:r>
      <w:r w:rsidR="00DC1735" w:rsidRPr="00035B3A">
        <w:rPr>
          <w:lang w:val="sq-AL"/>
        </w:rPr>
        <w:t>rmir</w:t>
      </w:r>
      <w:r w:rsidR="000528A2" w:rsidRPr="00035B3A">
        <w:rPr>
          <w:lang w:val="sq-AL"/>
        </w:rPr>
        <w:t>ë</w:t>
      </w:r>
      <w:r w:rsidR="00DC1735" w:rsidRPr="00035B3A">
        <w:rPr>
          <w:lang w:val="sq-AL"/>
        </w:rPr>
        <w:t>sua</w:t>
      </w:r>
      <w:r w:rsidR="00AD3F49" w:rsidRPr="00035B3A">
        <w:rPr>
          <w:lang w:val="sq-AL"/>
        </w:rPr>
        <w:t>r</w:t>
      </w:r>
      <w:r w:rsidR="005E34A1" w:rsidRPr="00035B3A">
        <w:rPr>
          <w:lang w:val="sq-AL"/>
        </w:rPr>
        <w:t>.</w:t>
      </w:r>
      <w:r w:rsidR="00AD3F49" w:rsidRPr="00035B3A">
        <w:rPr>
          <w:lang w:val="sq-AL"/>
        </w:rPr>
        <w:t>. Disa tregu</w:t>
      </w:r>
      <w:r w:rsidR="000528A2" w:rsidRPr="00035B3A">
        <w:rPr>
          <w:lang w:val="sq-AL"/>
        </w:rPr>
        <w:t>e</w:t>
      </w:r>
      <w:r w:rsidR="00AD3F49" w:rsidRPr="00035B3A">
        <w:rPr>
          <w:lang w:val="sq-AL"/>
        </w:rPr>
        <w:t>s nuk mund t</w:t>
      </w:r>
      <w:r w:rsidR="000528A2" w:rsidRPr="00035B3A">
        <w:rPr>
          <w:lang w:val="sq-AL"/>
        </w:rPr>
        <w:t>ë</w:t>
      </w:r>
      <w:r w:rsidR="00AD3F49" w:rsidRPr="00035B3A">
        <w:rPr>
          <w:lang w:val="sq-AL"/>
        </w:rPr>
        <w:t xml:space="preserve"> klasifikoheshin, gj</w:t>
      </w:r>
      <w:r w:rsidR="000528A2" w:rsidRPr="00035B3A">
        <w:rPr>
          <w:lang w:val="sq-AL"/>
        </w:rPr>
        <w:t>ë</w:t>
      </w:r>
      <w:r w:rsidR="00AD3F49" w:rsidRPr="00035B3A">
        <w:rPr>
          <w:lang w:val="sq-AL"/>
        </w:rPr>
        <w:t xml:space="preserve"> q</w:t>
      </w:r>
      <w:r w:rsidR="000528A2" w:rsidRPr="00035B3A">
        <w:rPr>
          <w:lang w:val="sq-AL"/>
        </w:rPr>
        <w:t>ë</w:t>
      </w:r>
      <w:r w:rsidR="00AD3F49" w:rsidRPr="00035B3A">
        <w:rPr>
          <w:lang w:val="sq-AL"/>
        </w:rPr>
        <w:t xml:space="preserve"> ka ndodhur edhe n</w:t>
      </w:r>
      <w:r w:rsidR="000528A2" w:rsidRPr="00035B3A">
        <w:rPr>
          <w:lang w:val="sq-AL"/>
        </w:rPr>
        <w:t>ë</w:t>
      </w:r>
      <w:r w:rsidR="00AD3F49" w:rsidRPr="00035B3A">
        <w:rPr>
          <w:lang w:val="sq-AL"/>
        </w:rPr>
        <w:t xml:space="preserve"> vitin</w:t>
      </w:r>
      <w:r w:rsidR="00B40A14" w:rsidRPr="00035B3A">
        <w:rPr>
          <w:lang w:val="sq-AL"/>
        </w:rPr>
        <w:t xml:space="preserve"> 2006. </w:t>
      </w:r>
      <w:r w:rsidR="00AD3F49" w:rsidRPr="00035B3A">
        <w:rPr>
          <w:lang w:val="sq-AL"/>
        </w:rPr>
        <w:t>Kur i referohemi treguesve q</w:t>
      </w:r>
      <w:r w:rsidR="000528A2" w:rsidRPr="00035B3A">
        <w:rPr>
          <w:lang w:val="sq-AL"/>
        </w:rPr>
        <w:t>ë</w:t>
      </w:r>
      <w:r w:rsidR="00AD3F49" w:rsidRPr="00035B3A">
        <w:rPr>
          <w:lang w:val="sq-AL"/>
        </w:rPr>
        <w:t xml:space="preserve"> synojn</w:t>
      </w:r>
      <w:r w:rsidR="000528A2" w:rsidRPr="00035B3A">
        <w:rPr>
          <w:lang w:val="sq-AL"/>
        </w:rPr>
        <w:t>ë</w:t>
      </w:r>
      <w:r w:rsidR="00AD3F49" w:rsidRPr="00035B3A">
        <w:rPr>
          <w:lang w:val="sq-AL"/>
        </w:rPr>
        <w:t xml:space="preserve"> t</w:t>
      </w:r>
      <w:r w:rsidR="000528A2" w:rsidRPr="00035B3A">
        <w:rPr>
          <w:lang w:val="sq-AL"/>
        </w:rPr>
        <w:t>ë</w:t>
      </w:r>
      <w:r w:rsidR="00AD3F49" w:rsidRPr="00035B3A">
        <w:rPr>
          <w:lang w:val="sq-AL"/>
        </w:rPr>
        <w:t xml:space="preserve"> arrijn</w:t>
      </w:r>
      <w:r w:rsidR="000528A2" w:rsidRPr="00035B3A">
        <w:rPr>
          <w:lang w:val="sq-AL"/>
        </w:rPr>
        <w:t>ë</w:t>
      </w:r>
      <w:r w:rsidR="00AD3F49" w:rsidRPr="00035B3A">
        <w:rPr>
          <w:lang w:val="sq-AL"/>
        </w:rPr>
        <w:t xml:space="preserve"> “</w:t>
      </w:r>
      <w:r w:rsidR="004232FC" w:rsidRPr="00035B3A">
        <w:rPr>
          <w:lang w:val="sq-AL"/>
        </w:rPr>
        <w:t>pritshm</w:t>
      </w:r>
      <w:r w:rsidR="002128D6" w:rsidRPr="00035B3A">
        <w:rPr>
          <w:lang w:val="sq-AL"/>
        </w:rPr>
        <w:t>ë</w:t>
      </w:r>
      <w:r w:rsidR="004232FC" w:rsidRPr="00035B3A">
        <w:rPr>
          <w:lang w:val="sq-AL"/>
        </w:rPr>
        <w:t>rit</w:t>
      </w:r>
      <w:r w:rsidR="002128D6" w:rsidRPr="00035B3A">
        <w:rPr>
          <w:lang w:val="sq-AL"/>
        </w:rPr>
        <w:t>ë</w:t>
      </w:r>
      <w:r w:rsidR="00AD3F49" w:rsidRPr="00035B3A">
        <w:rPr>
          <w:lang w:val="sq-AL"/>
        </w:rPr>
        <w:t xml:space="preserve">” e </w:t>
      </w:r>
      <w:r w:rsidR="00346DD6" w:rsidRPr="00035B3A">
        <w:rPr>
          <w:lang w:val="sq-AL"/>
        </w:rPr>
        <w:t>M</w:t>
      </w:r>
      <w:r w:rsidR="00AD3F49" w:rsidRPr="00035B3A">
        <w:rPr>
          <w:lang w:val="sq-AL"/>
        </w:rPr>
        <w:t>enaxhimit t</w:t>
      </w:r>
      <w:r w:rsidR="000528A2" w:rsidRPr="00035B3A">
        <w:rPr>
          <w:lang w:val="sq-AL"/>
        </w:rPr>
        <w:t>ë</w:t>
      </w:r>
      <w:r w:rsidR="00AD3F49" w:rsidRPr="00035B3A">
        <w:rPr>
          <w:lang w:val="sq-AL"/>
        </w:rPr>
        <w:t xml:space="preserve"> </w:t>
      </w:r>
      <w:r w:rsidR="00346DD6" w:rsidRPr="00035B3A">
        <w:rPr>
          <w:lang w:val="sq-AL"/>
        </w:rPr>
        <w:t>F</w:t>
      </w:r>
      <w:r w:rsidR="00AD3F49" w:rsidRPr="00035B3A">
        <w:rPr>
          <w:lang w:val="sq-AL"/>
        </w:rPr>
        <w:t xml:space="preserve">inancave </w:t>
      </w:r>
      <w:r w:rsidR="00346DD6" w:rsidRPr="00035B3A">
        <w:rPr>
          <w:lang w:val="sq-AL"/>
        </w:rPr>
        <w:t>P</w:t>
      </w:r>
      <w:r w:rsidR="00AD3F49" w:rsidRPr="00035B3A">
        <w:rPr>
          <w:lang w:val="sq-AL"/>
        </w:rPr>
        <w:t>ublike, rezultatet ishin m</w:t>
      </w:r>
      <w:r w:rsidR="000528A2" w:rsidRPr="00035B3A">
        <w:rPr>
          <w:lang w:val="sq-AL"/>
        </w:rPr>
        <w:t>ë</w:t>
      </w:r>
      <w:r w:rsidR="00AD3F49" w:rsidRPr="00035B3A">
        <w:rPr>
          <w:lang w:val="sq-AL"/>
        </w:rPr>
        <w:t xml:space="preserve"> pak pozitive</w:t>
      </w:r>
      <w:r w:rsidR="00BC3D47" w:rsidRPr="00035B3A">
        <w:rPr>
          <w:lang w:val="sq-AL"/>
        </w:rPr>
        <w:t>.</w:t>
      </w:r>
      <w:r w:rsidR="000528A2" w:rsidRPr="00035B3A">
        <w:rPr>
          <w:lang w:val="sq-AL"/>
        </w:rPr>
        <w:t xml:space="preserve"> </w:t>
      </w:r>
      <w:r w:rsidR="00AD3F49" w:rsidRPr="00035B3A">
        <w:rPr>
          <w:lang w:val="sq-AL"/>
        </w:rPr>
        <w:t>T</w:t>
      </w:r>
      <w:r w:rsidR="000528A2" w:rsidRPr="00035B3A">
        <w:rPr>
          <w:lang w:val="sq-AL"/>
        </w:rPr>
        <w:t>ë</w:t>
      </w:r>
      <w:r w:rsidR="00AD3F49" w:rsidRPr="00035B3A">
        <w:rPr>
          <w:lang w:val="sq-AL"/>
        </w:rPr>
        <w:t xml:space="preserve"> dh</w:t>
      </w:r>
      <w:r w:rsidR="000528A2" w:rsidRPr="00035B3A">
        <w:rPr>
          <w:lang w:val="sq-AL"/>
        </w:rPr>
        <w:t>ë</w:t>
      </w:r>
      <w:r w:rsidR="00AD3F49" w:rsidRPr="00035B3A">
        <w:rPr>
          <w:lang w:val="sq-AL"/>
        </w:rPr>
        <w:t>nat e p</w:t>
      </w:r>
      <w:r w:rsidR="000528A2" w:rsidRPr="00035B3A">
        <w:rPr>
          <w:lang w:val="sq-AL"/>
        </w:rPr>
        <w:t>ë</w:t>
      </w:r>
      <w:r w:rsidR="00AD3F49" w:rsidRPr="00035B3A">
        <w:rPr>
          <w:lang w:val="sq-AL"/>
        </w:rPr>
        <w:t>rgjithshme t</w:t>
      </w:r>
      <w:r w:rsidR="000528A2" w:rsidRPr="00035B3A">
        <w:rPr>
          <w:lang w:val="sq-AL"/>
        </w:rPr>
        <w:t>ë</w:t>
      </w:r>
      <w:r w:rsidR="00AD3F49" w:rsidRPr="00035B3A">
        <w:rPr>
          <w:lang w:val="sq-AL"/>
        </w:rPr>
        <w:t xml:space="preserve"> mbledhura devijonin n</w:t>
      </w:r>
      <w:r w:rsidR="000528A2" w:rsidRPr="00035B3A">
        <w:rPr>
          <w:lang w:val="sq-AL"/>
        </w:rPr>
        <w:t>ë</w:t>
      </w:r>
      <w:r w:rsidR="00AD3F49" w:rsidRPr="00035B3A">
        <w:rPr>
          <w:lang w:val="sq-AL"/>
        </w:rPr>
        <w:t xml:space="preserve"> nivel t</w:t>
      </w:r>
      <w:r w:rsidR="000528A2" w:rsidRPr="00035B3A">
        <w:rPr>
          <w:lang w:val="sq-AL"/>
        </w:rPr>
        <w:t>ë</w:t>
      </w:r>
      <w:r w:rsidR="00AD3F49" w:rsidRPr="00035B3A">
        <w:rPr>
          <w:lang w:val="sq-AL"/>
        </w:rPr>
        <w:t xml:space="preserve"> konsideruesh</w:t>
      </w:r>
      <w:r w:rsidR="000528A2" w:rsidRPr="00035B3A">
        <w:rPr>
          <w:lang w:val="sq-AL"/>
        </w:rPr>
        <w:t>ë</w:t>
      </w:r>
      <w:r w:rsidR="00AD3F49" w:rsidRPr="00035B3A">
        <w:rPr>
          <w:lang w:val="sq-AL"/>
        </w:rPr>
        <w:t>m nga parashiki</w:t>
      </w:r>
      <w:r w:rsidR="00636E15" w:rsidRPr="00035B3A">
        <w:rPr>
          <w:lang w:val="sq-AL"/>
        </w:rPr>
        <w:t>mi/</w:t>
      </w:r>
      <w:r w:rsidR="00AD3F49" w:rsidRPr="00035B3A">
        <w:rPr>
          <w:lang w:val="sq-AL"/>
        </w:rPr>
        <w:t xml:space="preserve"> planifik</w:t>
      </w:r>
      <w:r w:rsidR="00636E15" w:rsidRPr="00035B3A">
        <w:rPr>
          <w:lang w:val="sq-AL"/>
        </w:rPr>
        <w:t>imi</w:t>
      </w:r>
      <w:r w:rsidR="00AD3F49" w:rsidRPr="00035B3A">
        <w:rPr>
          <w:lang w:val="sq-AL"/>
        </w:rPr>
        <w:t xml:space="preserve"> dhe p</w:t>
      </w:r>
      <w:r w:rsidR="000528A2" w:rsidRPr="00035B3A">
        <w:rPr>
          <w:lang w:val="sq-AL"/>
        </w:rPr>
        <w:t>ë</w:t>
      </w:r>
      <w:r w:rsidR="00AD3F49" w:rsidRPr="00035B3A">
        <w:rPr>
          <w:lang w:val="sq-AL"/>
        </w:rPr>
        <w:t>rb</w:t>
      </w:r>
      <w:r w:rsidR="000528A2" w:rsidRPr="00035B3A">
        <w:rPr>
          <w:lang w:val="sq-AL"/>
        </w:rPr>
        <w:t>ë</w:t>
      </w:r>
      <w:r w:rsidR="00AD3F49" w:rsidRPr="00035B3A">
        <w:rPr>
          <w:lang w:val="sq-AL"/>
        </w:rPr>
        <w:t xml:space="preserve">rja e shpenzimeve </w:t>
      </w:r>
      <w:r w:rsidR="00636E15" w:rsidRPr="00035B3A">
        <w:rPr>
          <w:lang w:val="sq-AL"/>
        </w:rPr>
        <w:t xml:space="preserve">faktike </w:t>
      </w:r>
      <w:r w:rsidR="00AD3F49" w:rsidRPr="00035B3A">
        <w:rPr>
          <w:lang w:val="sq-AL"/>
        </w:rPr>
        <w:t>devijonte thelb</w:t>
      </w:r>
      <w:r w:rsidR="000528A2" w:rsidRPr="00035B3A">
        <w:rPr>
          <w:lang w:val="sq-AL"/>
        </w:rPr>
        <w:t>ë</w:t>
      </w:r>
      <w:r w:rsidR="00AD3F49" w:rsidRPr="00035B3A">
        <w:rPr>
          <w:lang w:val="sq-AL"/>
        </w:rPr>
        <w:t>sisht dhe sistematikisht nga shpenzimet e buxhetuara</w:t>
      </w:r>
      <w:r w:rsidR="00BC3D47" w:rsidRPr="00035B3A">
        <w:rPr>
          <w:lang w:val="sq-AL"/>
        </w:rPr>
        <w:t>.</w:t>
      </w:r>
    </w:p>
    <w:p w:rsidR="00020BD9" w:rsidRPr="00035B3A" w:rsidRDefault="00F63D46" w:rsidP="008D6ABA">
      <w:pPr>
        <w:pStyle w:val="Heading4"/>
        <w:rPr>
          <w:lang w:val="sq-AL"/>
        </w:rPr>
      </w:pPr>
      <w:r w:rsidRPr="00035B3A">
        <w:rPr>
          <w:lang w:val="sq-AL"/>
        </w:rPr>
        <w:t>FMN</w:t>
      </w:r>
    </w:p>
    <w:p w:rsidR="00020BD9" w:rsidRPr="00035B3A" w:rsidRDefault="006B10F8" w:rsidP="008D6ABA">
      <w:pPr>
        <w:rPr>
          <w:lang w:val="sq-AL"/>
        </w:rPr>
      </w:pPr>
      <w:r w:rsidRPr="00035B3A">
        <w:rPr>
          <w:lang w:val="sq-AL"/>
        </w:rPr>
        <w:t xml:space="preserve">Raportet e </w:t>
      </w:r>
      <w:r w:rsidR="00F63D46" w:rsidRPr="00035B3A">
        <w:rPr>
          <w:lang w:val="sq-AL"/>
        </w:rPr>
        <w:t>FMN</w:t>
      </w:r>
      <w:r w:rsidRPr="00035B3A">
        <w:rPr>
          <w:lang w:val="sq-AL"/>
        </w:rPr>
        <w:t>-s</w:t>
      </w:r>
      <w:r w:rsidR="000528A2" w:rsidRPr="00035B3A">
        <w:rPr>
          <w:lang w:val="sq-AL"/>
        </w:rPr>
        <w:t>ë</w:t>
      </w:r>
      <w:r w:rsidRPr="00035B3A">
        <w:rPr>
          <w:lang w:val="sq-AL"/>
        </w:rPr>
        <w:t xml:space="preserve"> theksojn</w:t>
      </w:r>
      <w:r w:rsidR="000528A2" w:rsidRPr="00035B3A">
        <w:rPr>
          <w:lang w:val="sq-AL"/>
        </w:rPr>
        <w:t>ë</w:t>
      </w:r>
      <w:r w:rsidRPr="00035B3A">
        <w:rPr>
          <w:lang w:val="sq-AL"/>
        </w:rPr>
        <w:t xml:space="preserve"> disa </w:t>
      </w:r>
      <w:r w:rsidR="004232FC" w:rsidRPr="00035B3A">
        <w:rPr>
          <w:lang w:val="sq-AL"/>
        </w:rPr>
        <w:t>mang</w:t>
      </w:r>
      <w:r w:rsidR="002128D6" w:rsidRPr="00035B3A">
        <w:rPr>
          <w:lang w:val="sq-AL"/>
        </w:rPr>
        <w:t>ë</w:t>
      </w:r>
      <w:r w:rsidR="004232FC" w:rsidRPr="00035B3A">
        <w:rPr>
          <w:lang w:val="sq-AL"/>
        </w:rPr>
        <w:t>si</w:t>
      </w:r>
      <w:r w:rsidRPr="00035B3A">
        <w:rPr>
          <w:lang w:val="sq-AL"/>
        </w:rPr>
        <w:t xml:space="preserve"> n</w:t>
      </w:r>
      <w:r w:rsidR="000528A2" w:rsidRPr="00035B3A">
        <w:rPr>
          <w:lang w:val="sq-AL"/>
        </w:rPr>
        <w:t>ë</w:t>
      </w:r>
      <w:r w:rsidRPr="00035B3A">
        <w:rPr>
          <w:lang w:val="sq-AL"/>
        </w:rPr>
        <w:t xml:space="preserve"> sistemin aktual t</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Disa prej </w:t>
      </w:r>
      <w:r w:rsidR="004232FC" w:rsidRPr="00035B3A">
        <w:rPr>
          <w:lang w:val="sq-AL"/>
        </w:rPr>
        <w:t>mang</w:t>
      </w:r>
      <w:r w:rsidR="002128D6" w:rsidRPr="00035B3A">
        <w:rPr>
          <w:lang w:val="sq-AL"/>
        </w:rPr>
        <w:t>ë</w:t>
      </w:r>
      <w:r w:rsidR="004232FC" w:rsidRPr="00035B3A">
        <w:rPr>
          <w:lang w:val="sq-AL"/>
        </w:rPr>
        <w:t>sive</w:t>
      </w:r>
      <w:r w:rsidRPr="00035B3A">
        <w:rPr>
          <w:lang w:val="sq-AL"/>
        </w:rPr>
        <w:t xml:space="preserve"> trajtohen n</w:t>
      </w:r>
      <w:r w:rsidR="000528A2" w:rsidRPr="00035B3A">
        <w:rPr>
          <w:lang w:val="sq-AL"/>
        </w:rPr>
        <w:t>ë</w:t>
      </w:r>
      <w:r w:rsidRPr="00035B3A">
        <w:rPr>
          <w:lang w:val="sq-AL"/>
        </w:rPr>
        <w:t>p</w:t>
      </w:r>
      <w:r w:rsidR="000528A2" w:rsidRPr="00035B3A">
        <w:rPr>
          <w:lang w:val="sq-AL"/>
        </w:rPr>
        <w:t>ë</w:t>
      </w:r>
      <w:r w:rsidRPr="00035B3A">
        <w:rPr>
          <w:lang w:val="sq-AL"/>
        </w:rPr>
        <w:t xml:space="preserve">rmjet aktiviteteve </w:t>
      </w:r>
      <w:r w:rsidR="00D911CE" w:rsidRPr="00035B3A">
        <w:rPr>
          <w:lang w:val="sq-AL"/>
        </w:rPr>
        <w:t xml:space="preserve">aktuale </w:t>
      </w:r>
      <w:r w:rsidRPr="00035B3A">
        <w:rPr>
          <w:lang w:val="sq-AL"/>
        </w:rPr>
        <w:t>t</w:t>
      </w:r>
      <w:r w:rsidR="000528A2" w:rsidRPr="00035B3A">
        <w:rPr>
          <w:lang w:val="sq-AL"/>
        </w:rPr>
        <w:t>ë</w:t>
      </w:r>
      <w:r w:rsidRPr="00035B3A">
        <w:rPr>
          <w:lang w:val="sq-AL"/>
        </w:rPr>
        <w:t xml:space="preserve"> reformave</w:t>
      </w:r>
      <w:r w:rsidR="00D911CE" w:rsidRPr="00035B3A">
        <w:rPr>
          <w:lang w:val="sq-AL"/>
        </w:rPr>
        <w:t>.</w:t>
      </w:r>
      <w:r w:rsidRPr="00035B3A">
        <w:rPr>
          <w:lang w:val="sq-AL"/>
        </w:rPr>
        <w:t xml:space="preserve"> Qeveria pranoi ekzistenc</w:t>
      </w:r>
      <w:r w:rsidR="000528A2" w:rsidRPr="00035B3A">
        <w:rPr>
          <w:lang w:val="sq-AL"/>
        </w:rPr>
        <w:t>ë</w:t>
      </w:r>
      <w:r w:rsidRPr="00035B3A">
        <w:rPr>
          <w:lang w:val="sq-AL"/>
        </w:rPr>
        <w:t>n e nj</w:t>
      </w:r>
      <w:r w:rsidR="000528A2" w:rsidRPr="00035B3A">
        <w:rPr>
          <w:lang w:val="sq-AL"/>
        </w:rPr>
        <w:t>ë</w:t>
      </w:r>
      <w:r w:rsidRPr="00035B3A">
        <w:rPr>
          <w:lang w:val="sq-AL"/>
        </w:rPr>
        <w:t xml:space="preserve"> stoku t</w:t>
      </w:r>
      <w:r w:rsidR="000528A2" w:rsidRPr="00035B3A">
        <w:rPr>
          <w:lang w:val="sq-AL"/>
        </w:rPr>
        <w:t>ë</w:t>
      </w:r>
      <w:r w:rsidRPr="00035B3A">
        <w:rPr>
          <w:lang w:val="sq-AL"/>
        </w:rPr>
        <w:t xml:space="preserve"> madh detyrimesh t</w:t>
      </w:r>
      <w:r w:rsidR="000528A2" w:rsidRPr="00035B3A">
        <w:rPr>
          <w:lang w:val="sq-AL"/>
        </w:rPr>
        <w:t>ë</w:t>
      </w:r>
      <w:r w:rsidRPr="00035B3A">
        <w:rPr>
          <w:lang w:val="sq-AL"/>
        </w:rPr>
        <w:t xml:space="preserve"> papaguara</w:t>
      </w:r>
      <w:r w:rsidR="00BC3D47" w:rsidRPr="00035B3A">
        <w:rPr>
          <w:lang w:val="sq-AL"/>
        </w:rPr>
        <w:t xml:space="preserve"> (</w:t>
      </w:r>
      <w:r w:rsidRPr="00035B3A">
        <w:rPr>
          <w:lang w:val="sq-AL"/>
        </w:rPr>
        <w:t>borxhi i fshehur publik</w:t>
      </w:r>
      <w:r w:rsidR="00BC3D47" w:rsidRPr="00035B3A">
        <w:rPr>
          <w:lang w:val="sq-AL"/>
        </w:rPr>
        <w:t xml:space="preserve">) </w:t>
      </w:r>
      <w:r w:rsidRPr="00035B3A">
        <w:rPr>
          <w:lang w:val="sq-AL"/>
        </w:rPr>
        <w:t>n</w:t>
      </w:r>
      <w:r w:rsidR="000528A2" w:rsidRPr="00035B3A">
        <w:rPr>
          <w:lang w:val="sq-AL"/>
        </w:rPr>
        <w:t>ë</w:t>
      </w:r>
      <w:r w:rsidRPr="00035B3A">
        <w:rPr>
          <w:lang w:val="sq-AL"/>
        </w:rPr>
        <w:t xml:space="preserve"> shtator</w:t>
      </w:r>
      <w:r w:rsidR="00BC3D47" w:rsidRPr="00035B3A">
        <w:rPr>
          <w:lang w:val="sq-AL"/>
        </w:rPr>
        <w:t xml:space="preserve"> 2013. </w:t>
      </w:r>
      <w:r w:rsidRPr="00035B3A">
        <w:rPr>
          <w:lang w:val="sq-AL"/>
        </w:rPr>
        <w:t>Qeveria tashm</w:t>
      </w:r>
      <w:r w:rsidR="000528A2" w:rsidRPr="00035B3A">
        <w:rPr>
          <w:lang w:val="sq-AL"/>
        </w:rPr>
        <w:t>ë</w:t>
      </w:r>
      <w:r w:rsidRPr="00035B3A">
        <w:rPr>
          <w:lang w:val="sq-AL"/>
        </w:rPr>
        <w:t xml:space="preserve"> ka </w:t>
      </w:r>
      <w:r w:rsidRPr="00035B3A">
        <w:rPr>
          <w:lang w:val="sq-AL"/>
        </w:rPr>
        <w:lastRenderedPageBreak/>
        <w:t>marr</w:t>
      </w:r>
      <w:r w:rsidR="000528A2" w:rsidRPr="00035B3A">
        <w:rPr>
          <w:lang w:val="sq-AL"/>
        </w:rPr>
        <w:t>ë</w:t>
      </w:r>
      <w:r w:rsidRPr="00035B3A">
        <w:rPr>
          <w:lang w:val="sq-AL"/>
        </w:rPr>
        <w:t xml:space="preserve"> disa masa p</w:t>
      </w:r>
      <w:r w:rsidR="000528A2" w:rsidRPr="00035B3A">
        <w:rPr>
          <w:lang w:val="sq-AL"/>
        </w:rPr>
        <w:t>ë</w:t>
      </w:r>
      <w:r w:rsidRPr="00035B3A">
        <w:rPr>
          <w:lang w:val="sq-AL"/>
        </w:rPr>
        <w:t>r trajtimin e problemit kryesor dhe ka p</w:t>
      </w:r>
      <w:r w:rsidR="000528A2" w:rsidRPr="00035B3A">
        <w:rPr>
          <w:lang w:val="sq-AL"/>
        </w:rPr>
        <w:t>ë</w:t>
      </w:r>
      <w:r w:rsidRPr="00035B3A">
        <w:rPr>
          <w:lang w:val="sq-AL"/>
        </w:rPr>
        <w:t>rgatitur nj</w:t>
      </w:r>
      <w:r w:rsidR="000528A2" w:rsidRPr="00035B3A">
        <w:rPr>
          <w:lang w:val="sq-AL"/>
        </w:rPr>
        <w:t>ë</w:t>
      </w:r>
      <w:r w:rsidRPr="00035B3A">
        <w:rPr>
          <w:lang w:val="sq-AL"/>
        </w:rPr>
        <w:t xml:space="preserve"> </w:t>
      </w:r>
      <w:r w:rsidR="001444F0" w:rsidRPr="00035B3A">
        <w:rPr>
          <w:lang w:val="sq-AL"/>
        </w:rPr>
        <w:t>Strategji për Shlyerjen e Detyrimeve të Prapambetura</w:t>
      </w:r>
      <w:r w:rsidRPr="00035B3A">
        <w:rPr>
          <w:lang w:val="sq-AL"/>
        </w:rPr>
        <w:t xml:space="preserve"> n</w:t>
      </w:r>
      <w:r w:rsidR="000528A2" w:rsidRPr="00035B3A">
        <w:rPr>
          <w:lang w:val="sq-AL"/>
        </w:rPr>
        <w:t>ë</w:t>
      </w:r>
      <w:r w:rsidR="00F63D46" w:rsidRPr="00035B3A">
        <w:rPr>
          <w:lang w:val="sq-AL"/>
        </w:rPr>
        <w:t xml:space="preserve"> nj</w:t>
      </w:r>
      <w:r w:rsidR="000528A2" w:rsidRPr="00035B3A">
        <w:rPr>
          <w:lang w:val="sq-AL"/>
        </w:rPr>
        <w:t>ë</w:t>
      </w:r>
      <w:r w:rsidR="00F63D46" w:rsidRPr="00035B3A">
        <w:rPr>
          <w:lang w:val="sq-AL"/>
        </w:rPr>
        <w:t xml:space="preserve"> m</w:t>
      </w:r>
      <w:r w:rsidR="000528A2" w:rsidRPr="00035B3A">
        <w:rPr>
          <w:lang w:val="sq-AL"/>
        </w:rPr>
        <w:t>ë</w:t>
      </w:r>
      <w:r w:rsidR="00F63D46" w:rsidRPr="00035B3A">
        <w:rPr>
          <w:lang w:val="sq-AL"/>
        </w:rPr>
        <w:t>nyr</w:t>
      </w:r>
      <w:r w:rsidR="000528A2" w:rsidRPr="00035B3A">
        <w:rPr>
          <w:lang w:val="sq-AL"/>
        </w:rPr>
        <w:t>ë</w:t>
      </w:r>
      <w:r w:rsidR="00F63D46" w:rsidRPr="00035B3A">
        <w:rPr>
          <w:lang w:val="sq-AL"/>
        </w:rPr>
        <w:t xml:space="preserve"> transparente dhe uniforme </w:t>
      </w:r>
      <w:r w:rsidR="00F02D74" w:rsidRPr="00035B3A">
        <w:rPr>
          <w:lang w:val="sq-AL"/>
        </w:rPr>
        <w:t>n</w:t>
      </w:r>
      <w:r w:rsidR="000528A2" w:rsidRPr="00035B3A">
        <w:rPr>
          <w:lang w:val="sq-AL"/>
        </w:rPr>
        <w:t>ë</w:t>
      </w:r>
      <w:r w:rsidR="00F02D74" w:rsidRPr="00035B3A">
        <w:rPr>
          <w:lang w:val="sq-AL"/>
        </w:rPr>
        <w:t xml:space="preserve"> planin afatmes</w:t>
      </w:r>
      <w:r w:rsidR="000528A2" w:rsidRPr="00035B3A">
        <w:rPr>
          <w:lang w:val="sq-AL"/>
        </w:rPr>
        <w:t>ë</w:t>
      </w:r>
      <w:r w:rsidR="00F02D74" w:rsidRPr="00035B3A">
        <w:rPr>
          <w:lang w:val="sq-AL"/>
        </w:rPr>
        <w:t>m dhe</w:t>
      </w:r>
      <w:r w:rsidR="00D911CE" w:rsidRPr="00035B3A">
        <w:rPr>
          <w:lang w:val="sq-AL"/>
        </w:rPr>
        <w:t xml:space="preserve"> ka marr</w:t>
      </w:r>
      <w:r w:rsidR="00993B8F" w:rsidRPr="00035B3A">
        <w:rPr>
          <w:lang w:val="sq-AL"/>
        </w:rPr>
        <w:t>ë</w:t>
      </w:r>
      <w:r w:rsidR="00D911CE" w:rsidRPr="00035B3A">
        <w:rPr>
          <w:lang w:val="sq-AL"/>
        </w:rPr>
        <w:t xml:space="preserve"> masa</w:t>
      </w:r>
      <w:r w:rsidR="00F02D74" w:rsidRPr="00035B3A">
        <w:rPr>
          <w:lang w:val="sq-AL"/>
        </w:rPr>
        <w:t xml:space="preserve"> p</w:t>
      </w:r>
      <w:r w:rsidR="000528A2" w:rsidRPr="00035B3A">
        <w:rPr>
          <w:lang w:val="sq-AL"/>
        </w:rPr>
        <w:t>ë</w:t>
      </w:r>
      <w:r w:rsidR="00F02D74" w:rsidRPr="00035B3A">
        <w:rPr>
          <w:lang w:val="sq-AL"/>
        </w:rPr>
        <w:t>r t</w:t>
      </w:r>
      <w:r w:rsidR="000528A2" w:rsidRPr="00035B3A">
        <w:rPr>
          <w:lang w:val="sq-AL"/>
        </w:rPr>
        <w:t>ë</w:t>
      </w:r>
      <w:r w:rsidR="00F02D74" w:rsidRPr="00035B3A">
        <w:rPr>
          <w:lang w:val="sq-AL"/>
        </w:rPr>
        <w:t xml:space="preserve"> parandaluar krijimin e </w:t>
      </w:r>
      <w:r w:rsidR="001444F0" w:rsidRPr="00035B3A">
        <w:rPr>
          <w:lang w:val="sq-AL"/>
        </w:rPr>
        <w:t xml:space="preserve">detyrimeve </w:t>
      </w:r>
      <w:r w:rsidR="00F02D74" w:rsidRPr="00035B3A">
        <w:rPr>
          <w:lang w:val="sq-AL"/>
        </w:rPr>
        <w:t>t</w:t>
      </w:r>
      <w:r w:rsidR="000528A2" w:rsidRPr="00035B3A">
        <w:rPr>
          <w:lang w:val="sq-AL"/>
        </w:rPr>
        <w:t>ë</w:t>
      </w:r>
      <w:r w:rsidR="00F02D74" w:rsidRPr="00035B3A">
        <w:rPr>
          <w:lang w:val="sq-AL"/>
        </w:rPr>
        <w:t xml:space="preserve"> reja t</w:t>
      </w:r>
      <w:r w:rsidR="000528A2" w:rsidRPr="00035B3A">
        <w:rPr>
          <w:lang w:val="sq-AL"/>
        </w:rPr>
        <w:t>ë</w:t>
      </w:r>
      <w:r w:rsidR="00F02D74" w:rsidRPr="00035B3A">
        <w:rPr>
          <w:lang w:val="sq-AL"/>
        </w:rPr>
        <w:t xml:space="preserve"> prapambetura</w:t>
      </w:r>
      <w:r w:rsidR="007E11A8" w:rsidRPr="00035B3A">
        <w:rPr>
          <w:lang w:val="sq-AL"/>
        </w:rPr>
        <w:t xml:space="preserve">. </w:t>
      </w:r>
      <w:r w:rsidR="00F02D74" w:rsidRPr="00035B3A">
        <w:rPr>
          <w:lang w:val="sq-AL"/>
        </w:rPr>
        <w:t>Procesi i pagesave filloi n</w:t>
      </w:r>
      <w:r w:rsidR="000528A2" w:rsidRPr="00035B3A">
        <w:rPr>
          <w:lang w:val="sq-AL"/>
        </w:rPr>
        <w:t>ë</w:t>
      </w:r>
      <w:r w:rsidR="00F02D74" w:rsidRPr="00035B3A">
        <w:rPr>
          <w:lang w:val="sq-AL"/>
        </w:rPr>
        <w:t xml:space="preserve"> vitin </w:t>
      </w:r>
      <w:r w:rsidR="007E11A8" w:rsidRPr="00035B3A">
        <w:rPr>
          <w:lang w:val="sq-AL"/>
        </w:rPr>
        <w:t>2014</w:t>
      </w:r>
      <w:r w:rsidR="00B40A14" w:rsidRPr="00035B3A">
        <w:rPr>
          <w:lang w:val="sq-AL"/>
        </w:rPr>
        <w:t>.</w:t>
      </w:r>
      <w:r w:rsidR="00F63D46" w:rsidRPr="00035B3A">
        <w:rPr>
          <w:lang w:val="sq-AL"/>
        </w:rPr>
        <w:t xml:space="preserve"> </w:t>
      </w:r>
      <w:r w:rsidR="00F02D74" w:rsidRPr="00035B3A">
        <w:rPr>
          <w:lang w:val="sq-AL"/>
        </w:rPr>
        <w:t>Llogaritja e pagesave totale t</w:t>
      </w:r>
      <w:r w:rsidR="000528A2" w:rsidRPr="00035B3A">
        <w:rPr>
          <w:lang w:val="sq-AL"/>
        </w:rPr>
        <w:t>ë</w:t>
      </w:r>
      <w:r w:rsidR="00F02D74" w:rsidRPr="00035B3A">
        <w:rPr>
          <w:lang w:val="sq-AL"/>
        </w:rPr>
        <w:t xml:space="preserve"> prapambetura t</w:t>
      </w:r>
      <w:r w:rsidR="000528A2" w:rsidRPr="00035B3A">
        <w:rPr>
          <w:lang w:val="sq-AL"/>
        </w:rPr>
        <w:t>ë</w:t>
      </w:r>
      <w:r w:rsidR="00F02D74" w:rsidRPr="00035B3A">
        <w:rPr>
          <w:lang w:val="sq-AL"/>
        </w:rPr>
        <w:t xml:space="preserve"> p</w:t>
      </w:r>
      <w:r w:rsidR="000528A2" w:rsidRPr="00035B3A">
        <w:rPr>
          <w:lang w:val="sq-AL"/>
        </w:rPr>
        <w:t>ë</w:t>
      </w:r>
      <w:r w:rsidR="00F02D74" w:rsidRPr="00035B3A">
        <w:rPr>
          <w:lang w:val="sq-AL"/>
        </w:rPr>
        <w:t>rgjithshme t</w:t>
      </w:r>
      <w:r w:rsidR="000528A2" w:rsidRPr="00035B3A">
        <w:rPr>
          <w:lang w:val="sq-AL"/>
        </w:rPr>
        <w:t>ë</w:t>
      </w:r>
      <w:r w:rsidR="00F02D74" w:rsidRPr="00035B3A">
        <w:rPr>
          <w:lang w:val="sq-AL"/>
        </w:rPr>
        <w:t xml:space="preserve"> qeveris</w:t>
      </w:r>
      <w:r w:rsidR="000528A2" w:rsidRPr="00035B3A">
        <w:rPr>
          <w:lang w:val="sq-AL"/>
        </w:rPr>
        <w:t>ë</w:t>
      </w:r>
      <w:r w:rsidR="00F02D74" w:rsidRPr="00035B3A">
        <w:rPr>
          <w:lang w:val="sq-AL"/>
        </w:rPr>
        <w:t xml:space="preserve"> (q</w:t>
      </w:r>
      <w:r w:rsidR="000528A2" w:rsidRPr="00035B3A">
        <w:rPr>
          <w:lang w:val="sq-AL"/>
        </w:rPr>
        <w:t>ë</w:t>
      </w:r>
      <w:r w:rsidR="00F02D74" w:rsidRPr="00035B3A">
        <w:rPr>
          <w:lang w:val="sq-AL"/>
        </w:rPr>
        <w:t xml:space="preserve"> p</w:t>
      </w:r>
      <w:r w:rsidR="000528A2" w:rsidRPr="00035B3A">
        <w:rPr>
          <w:lang w:val="sq-AL"/>
        </w:rPr>
        <w:t>ë</w:t>
      </w:r>
      <w:r w:rsidR="00F02D74" w:rsidRPr="00035B3A">
        <w:rPr>
          <w:lang w:val="sq-AL"/>
        </w:rPr>
        <w:t>rfshin detyrimet e fondeve t</w:t>
      </w:r>
      <w:r w:rsidR="000528A2" w:rsidRPr="00035B3A">
        <w:rPr>
          <w:lang w:val="sq-AL"/>
        </w:rPr>
        <w:t>ë</w:t>
      </w:r>
      <w:r w:rsidR="00F02D74" w:rsidRPr="00035B3A">
        <w:rPr>
          <w:lang w:val="sq-AL"/>
        </w:rPr>
        <w:t xml:space="preserve"> ndihm</w:t>
      </w:r>
      <w:r w:rsidR="000528A2" w:rsidRPr="00035B3A">
        <w:rPr>
          <w:lang w:val="sq-AL"/>
        </w:rPr>
        <w:t>ë</w:t>
      </w:r>
      <w:r w:rsidR="00F02D74" w:rsidRPr="00035B3A">
        <w:rPr>
          <w:lang w:val="sq-AL"/>
        </w:rPr>
        <w:t>s shoq</w:t>
      </w:r>
      <w:r w:rsidR="000528A2" w:rsidRPr="00035B3A">
        <w:rPr>
          <w:lang w:val="sq-AL"/>
        </w:rPr>
        <w:t>ë</w:t>
      </w:r>
      <w:r w:rsidR="00F02D74" w:rsidRPr="00035B3A">
        <w:rPr>
          <w:lang w:val="sq-AL"/>
        </w:rPr>
        <w:t>rore</w:t>
      </w:r>
      <w:r w:rsidR="00F63D46" w:rsidRPr="00035B3A">
        <w:rPr>
          <w:lang w:val="sq-AL"/>
        </w:rPr>
        <w:t xml:space="preserve"> </w:t>
      </w:r>
      <w:r w:rsidR="00F02D74" w:rsidRPr="00035B3A">
        <w:rPr>
          <w:lang w:val="sq-AL"/>
        </w:rPr>
        <w:t>dhe qeveri</w:t>
      </w:r>
      <w:r w:rsidR="00F63D46" w:rsidRPr="00035B3A">
        <w:rPr>
          <w:lang w:val="sq-AL"/>
        </w:rPr>
        <w:t>sjes</w:t>
      </w:r>
      <w:r w:rsidR="00F02D74" w:rsidRPr="00035B3A">
        <w:rPr>
          <w:lang w:val="sq-AL"/>
        </w:rPr>
        <w:t xml:space="preserve"> vendore</w:t>
      </w:r>
      <w:r w:rsidR="00BC3D47" w:rsidRPr="00035B3A">
        <w:rPr>
          <w:lang w:val="sq-AL"/>
        </w:rPr>
        <w:t xml:space="preserve">) </w:t>
      </w:r>
      <w:r w:rsidR="000528A2" w:rsidRPr="00035B3A">
        <w:rPr>
          <w:lang w:val="sq-AL"/>
        </w:rPr>
        <w:t>ë</w:t>
      </w:r>
      <w:r w:rsidR="00F02D74" w:rsidRPr="00035B3A">
        <w:rPr>
          <w:lang w:val="sq-AL"/>
        </w:rPr>
        <w:t>sht</w:t>
      </w:r>
      <w:r w:rsidR="000528A2" w:rsidRPr="00035B3A">
        <w:rPr>
          <w:lang w:val="sq-AL"/>
        </w:rPr>
        <w:t>ë</w:t>
      </w:r>
      <w:r w:rsidR="00F02D74" w:rsidRPr="00035B3A">
        <w:rPr>
          <w:lang w:val="sq-AL"/>
        </w:rPr>
        <w:t xml:space="preserve"> rreth</w:t>
      </w:r>
      <w:r w:rsidR="00BC3D47" w:rsidRPr="00035B3A">
        <w:rPr>
          <w:lang w:val="sq-AL"/>
        </w:rPr>
        <w:t xml:space="preserve"> 5 p</w:t>
      </w:r>
      <w:r w:rsidR="000528A2" w:rsidRPr="00035B3A">
        <w:rPr>
          <w:lang w:val="sq-AL"/>
        </w:rPr>
        <w:t>ë</w:t>
      </w:r>
      <w:r w:rsidR="00F02D74" w:rsidRPr="00035B3A">
        <w:rPr>
          <w:lang w:val="sq-AL"/>
        </w:rPr>
        <w:t xml:space="preserve">r qind e </w:t>
      </w:r>
      <w:r w:rsidR="00804D26" w:rsidRPr="00035B3A">
        <w:rPr>
          <w:lang w:val="sq-AL"/>
        </w:rPr>
        <w:t>PBB</w:t>
      </w:r>
      <w:r w:rsidR="00F02D74" w:rsidRPr="00035B3A">
        <w:rPr>
          <w:lang w:val="sq-AL"/>
        </w:rPr>
        <w:t>-s</w:t>
      </w:r>
      <w:r w:rsidR="000528A2" w:rsidRPr="00035B3A">
        <w:rPr>
          <w:lang w:val="sq-AL"/>
        </w:rPr>
        <w:t>ë</w:t>
      </w:r>
      <w:r w:rsidR="00BC3D47" w:rsidRPr="00035B3A">
        <w:rPr>
          <w:lang w:val="sq-AL"/>
        </w:rPr>
        <w:t xml:space="preserve">. </w:t>
      </w:r>
      <w:r w:rsidR="00F02D74" w:rsidRPr="00035B3A">
        <w:rPr>
          <w:lang w:val="sq-AL"/>
        </w:rPr>
        <w:t>P</w:t>
      </w:r>
      <w:r w:rsidR="000528A2" w:rsidRPr="00035B3A">
        <w:rPr>
          <w:lang w:val="sq-AL"/>
        </w:rPr>
        <w:t>ë</w:t>
      </w:r>
      <w:r w:rsidR="00F02D74" w:rsidRPr="00035B3A">
        <w:rPr>
          <w:lang w:val="sq-AL"/>
        </w:rPr>
        <w:t>rveç k</w:t>
      </w:r>
      <w:r w:rsidR="000528A2" w:rsidRPr="00035B3A">
        <w:rPr>
          <w:lang w:val="sq-AL"/>
        </w:rPr>
        <w:t>ë</w:t>
      </w:r>
      <w:r w:rsidR="00F02D74" w:rsidRPr="00035B3A">
        <w:rPr>
          <w:lang w:val="sq-AL"/>
        </w:rPr>
        <w:t>tyre pagesave t</w:t>
      </w:r>
      <w:r w:rsidR="000528A2" w:rsidRPr="00035B3A">
        <w:rPr>
          <w:lang w:val="sq-AL"/>
        </w:rPr>
        <w:t>ë</w:t>
      </w:r>
      <w:r w:rsidR="00F02D74" w:rsidRPr="00035B3A">
        <w:rPr>
          <w:lang w:val="sq-AL"/>
        </w:rPr>
        <w:t xml:space="preserve"> prapambetura, qeveria vler</w:t>
      </w:r>
      <w:r w:rsidR="000528A2" w:rsidRPr="00035B3A">
        <w:rPr>
          <w:lang w:val="sq-AL"/>
        </w:rPr>
        <w:t>ë</w:t>
      </w:r>
      <w:r w:rsidR="00F02D74" w:rsidRPr="00035B3A">
        <w:rPr>
          <w:lang w:val="sq-AL"/>
        </w:rPr>
        <w:t>soi pagesat e prapambetura brenda nj</w:t>
      </w:r>
      <w:r w:rsidR="000528A2" w:rsidRPr="00035B3A">
        <w:rPr>
          <w:lang w:val="sq-AL"/>
        </w:rPr>
        <w:t>ë</w:t>
      </w:r>
      <w:r w:rsidR="00F02D74" w:rsidRPr="00035B3A">
        <w:rPr>
          <w:lang w:val="sq-AL"/>
        </w:rPr>
        <w:t xml:space="preserve"> sektori m</w:t>
      </w:r>
      <w:r w:rsidR="000528A2" w:rsidRPr="00035B3A">
        <w:rPr>
          <w:lang w:val="sq-AL"/>
        </w:rPr>
        <w:t>ë</w:t>
      </w:r>
      <w:r w:rsidR="00F02D74" w:rsidRPr="00035B3A">
        <w:rPr>
          <w:lang w:val="sq-AL"/>
        </w:rPr>
        <w:t xml:space="preserve"> t</w:t>
      </w:r>
      <w:r w:rsidR="000528A2" w:rsidRPr="00035B3A">
        <w:rPr>
          <w:lang w:val="sq-AL"/>
        </w:rPr>
        <w:t>ë</w:t>
      </w:r>
      <w:r w:rsidR="00F02D74" w:rsidRPr="00035B3A">
        <w:rPr>
          <w:lang w:val="sq-AL"/>
        </w:rPr>
        <w:t xml:space="preserve"> gjer</w:t>
      </w:r>
      <w:r w:rsidR="000528A2" w:rsidRPr="00035B3A">
        <w:rPr>
          <w:lang w:val="sq-AL"/>
        </w:rPr>
        <w:t>ë</w:t>
      </w:r>
      <w:r w:rsidR="00F02D74" w:rsidRPr="00035B3A">
        <w:rPr>
          <w:lang w:val="sq-AL"/>
        </w:rPr>
        <w:t xml:space="preserve"> publik, duke p</w:t>
      </w:r>
      <w:r w:rsidR="000528A2" w:rsidRPr="00035B3A">
        <w:rPr>
          <w:lang w:val="sq-AL"/>
        </w:rPr>
        <w:t>ë</w:t>
      </w:r>
      <w:r w:rsidR="00F02D74" w:rsidRPr="00035B3A">
        <w:rPr>
          <w:lang w:val="sq-AL"/>
        </w:rPr>
        <w:t>rfshir</w:t>
      </w:r>
      <w:r w:rsidR="000528A2" w:rsidRPr="00035B3A">
        <w:rPr>
          <w:lang w:val="sq-AL"/>
        </w:rPr>
        <w:t>ë</w:t>
      </w:r>
      <w:r w:rsidR="00F02D74" w:rsidRPr="00035B3A">
        <w:rPr>
          <w:lang w:val="sq-AL"/>
        </w:rPr>
        <w:t xml:space="preserve"> nd</w:t>
      </w:r>
      <w:r w:rsidR="000528A2" w:rsidRPr="00035B3A">
        <w:rPr>
          <w:lang w:val="sq-AL"/>
        </w:rPr>
        <w:t>ë</w:t>
      </w:r>
      <w:r w:rsidR="00F02D74" w:rsidRPr="00035B3A">
        <w:rPr>
          <w:lang w:val="sq-AL"/>
        </w:rPr>
        <w:t xml:space="preserve">rmarrjet </w:t>
      </w:r>
      <w:r w:rsidR="00DB0DFD" w:rsidRPr="00035B3A">
        <w:rPr>
          <w:lang w:val="sq-AL"/>
        </w:rPr>
        <w:t>shtet</w:t>
      </w:r>
      <w:r w:rsidR="000528A2" w:rsidRPr="00035B3A">
        <w:rPr>
          <w:lang w:val="sq-AL"/>
        </w:rPr>
        <w:t>ë</w:t>
      </w:r>
      <w:r w:rsidR="00DB0DFD" w:rsidRPr="00035B3A">
        <w:rPr>
          <w:lang w:val="sq-AL"/>
        </w:rPr>
        <w:t>rore n</w:t>
      </w:r>
      <w:r w:rsidR="000528A2" w:rsidRPr="00035B3A">
        <w:rPr>
          <w:lang w:val="sq-AL"/>
        </w:rPr>
        <w:t>ë</w:t>
      </w:r>
      <w:r w:rsidR="00DB0DFD" w:rsidRPr="00035B3A">
        <w:rPr>
          <w:lang w:val="sq-AL"/>
        </w:rPr>
        <w:t xml:space="preserve"> sektorin e energjis</w:t>
      </w:r>
      <w:r w:rsidR="000528A2" w:rsidRPr="00035B3A">
        <w:rPr>
          <w:lang w:val="sq-AL"/>
        </w:rPr>
        <w:t>ë</w:t>
      </w:r>
      <w:r w:rsidR="00DB0DFD" w:rsidRPr="00035B3A">
        <w:rPr>
          <w:lang w:val="sq-AL"/>
        </w:rPr>
        <w:t>, t</w:t>
      </w:r>
      <w:r w:rsidR="000528A2" w:rsidRPr="00035B3A">
        <w:rPr>
          <w:lang w:val="sq-AL"/>
        </w:rPr>
        <w:t>ë</w:t>
      </w:r>
      <w:r w:rsidR="00DB0DFD" w:rsidRPr="00035B3A">
        <w:rPr>
          <w:lang w:val="sq-AL"/>
        </w:rPr>
        <w:t xml:space="preserve"> cilat u </w:t>
      </w:r>
      <w:r w:rsidR="00E56EC4" w:rsidRPr="00035B3A">
        <w:rPr>
          <w:lang w:val="sq-AL"/>
        </w:rPr>
        <w:t>integruan</w:t>
      </w:r>
      <w:r w:rsidR="00F63D46" w:rsidRPr="00035B3A">
        <w:rPr>
          <w:lang w:val="sq-AL"/>
        </w:rPr>
        <w:t xml:space="preserve"> </w:t>
      </w:r>
      <w:r w:rsidR="00DB0DFD" w:rsidRPr="00035B3A">
        <w:rPr>
          <w:lang w:val="sq-AL"/>
        </w:rPr>
        <w:t>n</w:t>
      </w:r>
      <w:r w:rsidR="000528A2" w:rsidRPr="00035B3A">
        <w:rPr>
          <w:lang w:val="sq-AL"/>
        </w:rPr>
        <w:t>ë</w:t>
      </w:r>
      <w:r w:rsidR="00DB0DFD" w:rsidRPr="00035B3A">
        <w:rPr>
          <w:lang w:val="sq-AL"/>
        </w:rPr>
        <w:t xml:space="preserve"> nj</w:t>
      </w:r>
      <w:r w:rsidR="000528A2" w:rsidRPr="00035B3A">
        <w:rPr>
          <w:lang w:val="sq-AL"/>
        </w:rPr>
        <w:t>ë</w:t>
      </w:r>
      <w:r w:rsidR="00DB0DFD" w:rsidRPr="00035B3A">
        <w:rPr>
          <w:lang w:val="sq-AL"/>
        </w:rPr>
        <w:t xml:space="preserve"> proces t</w:t>
      </w:r>
      <w:r w:rsidR="000528A2" w:rsidRPr="00035B3A">
        <w:rPr>
          <w:lang w:val="sq-AL"/>
        </w:rPr>
        <w:t>ë</w:t>
      </w:r>
      <w:r w:rsidR="00DB0DFD" w:rsidRPr="00035B3A">
        <w:rPr>
          <w:lang w:val="sq-AL"/>
        </w:rPr>
        <w:t xml:space="preserve"> veçant</w:t>
      </w:r>
      <w:r w:rsidR="000528A2" w:rsidRPr="00035B3A">
        <w:rPr>
          <w:lang w:val="sq-AL"/>
        </w:rPr>
        <w:t>ë</w:t>
      </w:r>
      <w:r w:rsidR="007E11A8" w:rsidRPr="00035B3A">
        <w:rPr>
          <w:lang w:val="sq-AL"/>
        </w:rPr>
        <w:t>.</w:t>
      </w:r>
    </w:p>
    <w:p w:rsidR="00020BD9" w:rsidRPr="00035B3A" w:rsidRDefault="002078AD" w:rsidP="008D6ABA">
      <w:pPr>
        <w:pStyle w:val="Heading4"/>
        <w:rPr>
          <w:lang w:val="sq-AL"/>
        </w:rPr>
      </w:pPr>
      <w:r w:rsidRPr="00035B3A">
        <w:rPr>
          <w:lang w:val="sq-AL"/>
        </w:rPr>
        <w:t>OECD/</w:t>
      </w:r>
      <w:r w:rsidR="0034725F" w:rsidRPr="00035B3A">
        <w:rPr>
          <w:lang w:val="sq-AL"/>
        </w:rPr>
        <w:t>SIGMA</w:t>
      </w:r>
    </w:p>
    <w:p w:rsidR="002A4918" w:rsidRPr="00035B3A" w:rsidRDefault="0034725F">
      <w:pPr>
        <w:rPr>
          <w:lang w:val="sq-AL"/>
        </w:rPr>
      </w:pPr>
      <w:r w:rsidRPr="00035B3A">
        <w:rPr>
          <w:lang w:val="sq-AL"/>
        </w:rPr>
        <w:t xml:space="preserve">SIGMA, </w:t>
      </w:r>
      <w:r w:rsidR="00DB0DFD" w:rsidRPr="00035B3A">
        <w:rPr>
          <w:lang w:val="sq-AL"/>
        </w:rPr>
        <w:t>nj</w:t>
      </w:r>
      <w:r w:rsidR="000528A2" w:rsidRPr="00035B3A">
        <w:rPr>
          <w:lang w:val="sq-AL"/>
        </w:rPr>
        <w:t>ë</w:t>
      </w:r>
      <w:r w:rsidR="00DB0DFD" w:rsidRPr="00035B3A">
        <w:rPr>
          <w:lang w:val="sq-AL"/>
        </w:rPr>
        <w:t xml:space="preserve"> iniciativ</w:t>
      </w:r>
      <w:r w:rsidR="000528A2" w:rsidRPr="00035B3A">
        <w:rPr>
          <w:lang w:val="sq-AL"/>
        </w:rPr>
        <w:t>ë</w:t>
      </w:r>
      <w:r w:rsidR="00DB0DFD" w:rsidRPr="00035B3A">
        <w:rPr>
          <w:lang w:val="sq-AL"/>
        </w:rPr>
        <w:t xml:space="preserve"> e p</w:t>
      </w:r>
      <w:r w:rsidR="000528A2" w:rsidRPr="00035B3A">
        <w:rPr>
          <w:lang w:val="sq-AL"/>
        </w:rPr>
        <w:t>ë</w:t>
      </w:r>
      <w:r w:rsidR="00DB0DFD" w:rsidRPr="00035B3A">
        <w:rPr>
          <w:lang w:val="sq-AL"/>
        </w:rPr>
        <w:t>rbashk</w:t>
      </w:r>
      <w:r w:rsidR="000528A2" w:rsidRPr="00035B3A">
        <w:rPr>
          <w:lang w:val="sq-AL"/>
        </w:rPr>
        <w:t>ë</w:t>
      </w:r>
      <w:r w:rsidR="00DB0DFD" w:rsidRPr="00035B3A">
        <w:rPr>
          <w:lang w:val="sq-AL"/>
        </w:rPr>
        <w:t>t e</w:t>
      </w:r>
      <w:r w:rsidRPr="00035B3A">
        <w:rPr>
          <w:lang w:val="sq-AL"/>
        </w:rPr>
        <w:t xml:space="preserve"> OECD</w:t>
      </w:r>
      <w:r w:rsidR="00DB0DFD" w:rsidRPr="00035B3A">
        <w:rPr>
          <w:lang w:val="sq-AL"/>
        </w:rPr>
        <w:t>-s</w:t>
      </w:r>
      <w:r w:rsidR="000528A2" w:rsidRPr="00035B3A">
        <w:rPr>
          <w:lang w:val="sq-AL"/>
        </w:rPr>
        <w:t>ë</w:t>
      </w:r>
      <w:r w:rsidR="00DB0DFD" w:rsidRPr="00035B3A">
        <w:rPr>
          <w:lang w:val="sq-AL"/>
        </w:rPr>
        <w:t xml:space="preserve"> dhe BE-s</w:t>
      </w:r>
      <w:r w:rsidR="000528A2" w:rsidRPr="00035B3A">
        <w:rPr>
          <w:lang w:val="sq-AL"/>
        </w:rPr>
        <w:t>ë</w:t>
      </w:r>
      <w:r w:rsidR="00DB0DFD" w:rsidRPr="00035B3A">
        <w:rPr>
          <w:lang w:val="sq-AL"/>
        </w:rPr>
        <w:t xml:space="preserve"> p</w:t>
      </w:r>
      <w:r w:rsidR="000528A2" w:rsidRPr="00035B3A">
        <w:rPr>
          <w:lang w:val="sq-AL"/>
        </w:rPr>
        <w:t>ë</w:t>
      </w:r>
      <w:r w:rsidR="00DB0DFD" w:rsidRPr="00035B3A">
        <w:rPr>
          <w:lang w:val="sq-AL"/>
        </w:rPr>
        <w:t>rgatit nj</w:t>
      </w:r>
      <w:r w:rsidR="000528A2" w:rsidRPr="00035B3A">
        <w:rPr>
          <w:lang w:val="sq-AL"/>
        </w:rPr>
        <w:t>ë</w:t>
      </w:r>
      <w:r w:rsidR="00DB0DFD" w:rsidRPr="00035B3A">
        <w:rPr>
          <w:lang w:val="sq-AL"/>
        </w:rPr>
        <w:t xml:space="preserve"> vler</w:t>
      </w:r>
      <w:r w:rsidR="000528A2" w:rsidRPr="00035B3A">
        <w:rPr>
          <w:lang w:val="sq-AL"/>
        </w:rPr>
        <w:t>ë</w:t>
      </w:r>
      <w:r w:rsidR="00DB0DFD" w:rsidRPr="00035B3A">
        <w:rPr>
          <w:lang w:val="sq-AL"/>
        </w:rPr>
        <w:t>sim vjetor t</w:t>
      </w:r>
      <w:r w:rsidR="000528A2" w:rsidRPr="00035B3A">
        <w:rPr>
          <w:lang w:val="sq-AL"/>
        </w:rPr>
        <w:t>ë</w:t>
      </w:r>
      <w:r w:rsidR="00DB0DFD" w:rsidRPr="00035B3A">
        <w:rPr>
          <w:lang w:val="sq-AL"/>
        </w:rPr>
        <w:t xml:space="preserve"> zhvillimit t</w:t>
      </w:r>
      <w:r w:rsidR="000528A2" w:rsidRPr="00035B3A">
        <w:rPr>
          <w:lang w:val="sq-AL"/>
        </w:rPr>
        <w:t>ë</w:t>
      </w:r>
      <w:r w:rsidR="00DB0DFD" w:rsidRPr="00035B3A">
        <w:rPr>
          <w:lang w:val="sq-AL"/>
        </w:rPr>
        <w:t xml:space="preserve"> menaxhimit t</w:t>
      </w:r>
      <w:r w:rsidR="000528A2" w:rsidRPr="00035B3A">
        <w:rPr>
          <w:lang w:val="sq-AL"/>
        </w:rPr>
        <w:t>ë</w:t>
      </w:r>
      <w:r w:rsidR="00DB0DFD" w:rsidRPr="00035B3A">
        <w:rPr>
          <w:lang w:val="sq-AL"/>
        </w:rPr>
        <w:t xml:space="preserve"> sektorit publi</w:t>
      </w:r>
      <w:r w:rsidR="00F63D46" w:rsidRPr="00035B3A">
        <w:rPr>
          <w:lang w:val="sq-AL"/>
        </w:rPr>
        <w:t>k</w:t>
      </w:r>
      <w:r w:rsidR="00DB0DFD" w:rsidRPr="00035B3A">
        <w:rPr>
          <w:lang w:val="sq-AL"/>
        </w:rPr>
        <w:t xml:space="preserve"> n</w:t>
      </w:r>
      <w:r w:rsidR="000528A2" w:rsidRPr="00035B3A">
        <w:rPr>
          <w:lang w:val="sq-AL"/>
        </w:rPr>
        <w:t>ë</w:t>
      </w:r>
      <w:r w:rsidR="00DB0DFD" w:rsidRPr="00035B3A">
        <w:rPr>
          <w:lang w:val="sq-AL"/>
        </w:rPr>
        <w:t xml:space="preserve"> Shqip</w:t>
      </w:r>
      <w:r w:rsidR="000528A2" w:rsidRPr="00035B3A">
        <w:rPr>
          <w:lang w:val="sq-AL"/>
        </w:rPr>
        <w:t>ë</w:t>
      </w:r>
      <w:r w:rsidR="00DB0DFD" w:rsidRPr="00035B3A">
        <w:rPr>
          <w:lang w:val="sq-AL"/>
        </w:rPr>
        <w:t>ri. V</w:t>
      </w:r>
      <w:r w:rsidR="000528A2" w:rsidRPr="00035B3A">
        <w:rPr>
          <w:lang w:val="sq-AL"/>
        </w:rPr>
        <w:t>ë</w:t>
      </w:r>
      <w:r w:rsidR="00DB0DFD" w:rsidRPr="00035B3A">
        <w:rPr>
          <w:lang w:val="sq-AL"/>
        </w:rPr>
        <w:t>rejtjet pas Raportit t</w:t>
      </w:r>
      <w:r w:rsidR="000528A2" w:rsidRPr="00035B3A">
        <w:rPr>
          <w:lang w:val="sq-AL"/>
        </w:rPr>
        <w:t>ë</w:t>
      </w:r>
      <w:r w:rsidR="00DB0DFD" w:rsidRPr="00035B3A">
        <w:rPr>
          <w:lang w:val="sq-AL"/>
        </w:rPr>
        <w:t xml:space="preserve"> Vler</w:t>
      </w:r>
      <w:r w:rsidR="000528A2" w:rsidRPr="00035B3A">
        <w:rPr>
          <w:lang w:val="sq-AL"/>
        </w:rPr>
        <w:t>ë</w:t>
      </w:r>
      <w:r w:rsidR="00DB0DFD" w:rsidRPr="00035B3A">
        <w:rPr>
          <w:lang w:val="sq-AL"/>
        </w:rPr>
        <w:t>simit p</w:t>
      </w:r>
      <w:r w:rsidR="000528A2" w:rsidRPr="00035B3A">
        <w:rPr>
          <w:lang w:val="sq-AL"/>
        </w:rPr>
        <w:t>ë</w:t>
      </w:r>
      <w:r w:rsidR="00DB0DFD" w:rsidRPr="00035B3A">
        <w:rPr>
          <w:lang w:val="sq-AL"/>
        </w:rPr>
        <w:t>r Shqip</w:t>
      </w:r>
      <w:r w:rsidR="000528A2" w:rsidRPr="00035B3A">
        <w:rPr>
          <w:lang w:val="sq-AL"/>
        </w:rPr>
        <w:t>ë</w:t>
      </w:r>
      <w:r w:rsidR="00DB0DFD" w:rsidRPr="00035B3A">
        <w:rPr>
          <w:lang w:val="sq-AL"/>
        </w:rPr>
        <w:t>rin</w:t>
      </w:r>
      <w:r w:rsidR="000528A2" w:rsidRPr="00035B3A">
        <w:rPr>
          <w:lang w:val="sq-AL"/>
        </w:rPr>
        <w:t>ë</w:t>
      </w:r>
      <w:r w:rsidR="00DB0DFD" w:rsidRPr="00035B3A">
        <w:rPr>
          <w:lang w:val="sq-AL"/>
        </w:rPr>
        <w:t xml:space="preserve"> t</w:t>
      </w:r>
      <w:r w:rsidR="000528A2" w:rsidRPr="00035B3A">
        <w:rPr>
          <w:lang w:val="sq-AL"/>
        </w:rPr>
        <w:t>ë</w:t>
      </w:r>
      <w:r w:rsidR="00DB0DFD" w:rsidRPr="00035B3A">
        <w:rPr>
          <w:lang w:val="sq-AL"/>
        </w:rPr>
        <w:t xml:space="preserve"> vitit</w:t>
      </w:r>
      <w:r w:rsidR="00F63D46" w:rsidRPr="00035B3A">
        <w:rPr>
          <w:lang w:val="sq-AL"/>
        </w:rPr>
        <w:t xml:space="preserve"> </w:t>
      </w:r>
      <w:r w:rsidR="005A798C" w:rsidRPr="00035B3A">
        <w:rPr>
          <w:lang w:val="sq-AL"/>
        </w:rPr>
        <w:t>2013</w:t>
      </w:r>
      <w:r w:rsidR="00DD743B" w:rsidRPr="00035B3A">
        <w:rPr>
          <w:rStyle w:val="FootnoteReference"/>
          <w:lang w:val="sq-AL"/>
        </w:rPr>
        <w:footnoteReference w:id="3"/>
      </w:r>
      <w:r w:rsidR="00DB0DFD" w:rsidRPr="00035B3A">
        <w:rPr>
          <w:lang w:val="sq-AL"/>
        </w:rPr>
        <w:t>p</w:t>
      </w:r>
      <w:r w:rsidR="000528A2" w:rsidRPr="00035B3A">
        <w:rPr>
          <w:lang w:val="sq-AL"/>
        </w:rPr>
        <w:t>ë</w:t>
      </w:r>
      <w:r w:rsidR="00DB0DFD" w:rsidRPr="00035B3A">
        <w:rPr>
          <w:lang w:val="sq-AL"/>
        </w:rPr>
        <w:t>rmblidhen n</w:t>
      </w:r>
      <w:r w:rsidR="000528A2" w:rsidRPr="00035B3A">
        <w:rPr>
          <w:lang w:val="sq-AL"/>
        </w:rPr>
        <w:t>ë</w:t>
      </w:r>
      <w:r w:rsidR="00DB0DFD" w:rsidRPr="00035B3A">
        <w:rPr>
          <w:lang w:val="sq-AL"/>
        </w:rPr>
        <w:t xml:space="preserve"> element</w:t>
      </w:r>
      <w:r w:rsidR="000528A2" w:rsidRPr="00035B3A">
        <w:rPr>
          <w:lang w:val="sq-AL"/>
        </w:rPr>
        <w:t>ë</w:t>
      </w:r>
      <w:r w:rsidR="00DB0DFD" w:rsidRPr="00035B3A">
        <w:rPr>
          <w:lang w:val="sq-AL"/>
        </w:rPr>
        <w:t>t e m</w:t>
      </w:r>
      <w:r w:rsidR="000528A2" w:rsidRPr="00035B3A">
        <w:rPr>
          <w:lang w:val="sq-AL"/>
        </w:rPr>
        <w:t>ë</w:t>
      </w:r>
      <w:r w:rsidR="00DB0DFD" w:rsidRPr="00035B3A">
        <w:rPr>
          <w:lang w:val="sq-AL"/>
        </w:rPr>
        <w:t>posht</w:t>
      </w:r>
      <w:r w:rsidR="000528A2" w:rsidRPr="00035B3A">
        <w:rPr>
          <w:lang w:val="sq-AL"/>
        </w:rPr>
        <w:t>ë</w:t>
      </w:r>
      <w:r w:rsidR="00DB0DFD" w:rsidRPr="00035B3A">
        <w:rPr>
          <w:lang w:val="sq-AL"/>
        </w:rPr>
        <w:t>m</w:t>
      </w:r>
      <w:r w:rsidRPr="00035B3A">
        <w:rPr>
          <w:lang w:val="sq-AL"/>
        </w:rPr>
        <w:t>:</w:t>
      </w:r>
    </w:p>
    <w:p w:rsidR="001F0996" w:rsidRPr="00035B3A" w:rsidRDefault="004232FC"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Duhet të garantohet p</w:t>
      </w:r>
      <w:r w:rsidR="00DB0DFD" w:rsidRPr="00035B3A">
        <w:rPr>
          <w:rFonts w:ascii="Calibri" w:hAnsi="Calibri"/>
          <w:sz w:val="22"/>
          <w:szCs w:val="22"/>
          <w:lang w:val="sq-AL"/>
        </w:rPr>
        <w:t>avar</w:t>
      </w:r>
      <w:r w:rsidR="000528A2" w:rsidRPr="00035B3A">
        <w:rPr>
          <w:rFonts w:ascii="Calibri" w:hAnsi="Calibri"/>
          <w:sz w:val="22"/>
          <w:szCs w:val="22"/>
          <w:lang w:val="sq-AL"/>
        </w:rPr>
        <w:t>ë</w:t>
      </w:r>
      <w:r w:rsidR="00DB0DFD" w:rsidRPr="00035B3A">
        <w:rPr>
          <w:rFonts w:ascii="Calibri" w:hAnsi="Calibri"/>
          <w:sz w:val="22"/>
          <w:szCs w:val="22"/>
          <w:lang w:val="sq-AL"/>
        </w:rPr>
        <w:t>sia e Departamentit t</w:t>
      </w:r>
      <w:r w:rsidR="000528A2" w:rsidRPr="00035B3A">
        <w:rPr>
          <w:rFonts w:ascii="Calibri" w:hAnsi="Calibri"/>
          <w:sz w:val="22"/>
          <w:szCs w:val="22"/>
          <w:lang w:val="sq-AL"/>
        </w:rPr>
        <w:t>ë</w:t>
      </w:r>
      <w:r w:rsidR="00DB0DFD" w:rsidRPr="00035B3A">
        <w:rPr>
          <w:rFonts w:ascii="Calibri" w:hAnsi="Calibri"/>
          <w:sz w:val="22"/>
          <w:szCs w:val="22"/>
          <w:lang w:val="sq-AL"/>
        </w:rPr>
        <w:t xml:space="preserve"> Politikave Makroekonomike</w:t>
      </w:r>
      <w:r w:rsidR="001444F0" w:rsidRPr="00035B3A">
        <w:rPr>
          <w:rFonts w:ascii="Calibri" w:hAnsi="Calibri"/>
          <w:sz w:val="22"/>
          <w:szCs w:val="22"/>
          <w:lang w:val="sq-AL"/>
        </w:rPr>
        <w:t xml:space="preserve">; </w:t>
      </w:r>
      <w:r w:rsidR="002A4918" w:rsidRPr="00035B3A">
        <w:rPr>
          <w:rFonts w:ascii="Calibri" w:hAnsi="Calibri"/>
          <w:sz w:val="22"/>
          <w:szCs w:val="22"/>
          <w:lang w:val="sq-AL"/>
        </w:rPr>
        <w:t xml:space="preserve"> </w:t>
      </w:r>
    </w:p>
    <w:p w:rsidR="001F0996" w:rsidRPr="00035B3A" w:rsidRDefault="00DB0DFD"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Pasi t</w:t>
      </w:r>
      <w:r w:rsidR="000528A2" w:rsidRPr="00035B3A">
        <w:rPr>
          <w:rFonts w:ascii="Calibri" w:hAnsi="Calibri"/>
          <w:sz w:val="22"/>
          <w:szCs w:val="22"/>
          <w:lang w:val="sq-AL"/>
        </w:rPr>
        <w:t>ë</w:t>
      </w:r>
      <w:r w:rsidRPr="00035B3A">
        <w:rPr>
          <w:rFonts w:ascii="Calibri" w:hAnsi="Calibri"/>
          <w:sz w:val="22"/>
          <w:szCs w:val="22"/>
          <w:lang w:val="sq-AL"/>
        </w:rPr>
        <w:t xml:space="preserve"> garantohet, duhet t</w:t>
      </w:r>
      <w:r w:rsidR="000528A2" w:rsidRPr="00035B3A">
        <w:rPr>
          <w:rFonts w:ascii="Calibri" w:hAnsi="Calibri"/>
          <w:sz w:val="22"/>
          <w:szCs w:val="22"/>
          <w:lang w:val="sq-AL"/>
        </w:rPr>
        <w:t>ë</w:t>
      </w:r>
      <w:r w:rsidRPr="00035B3A">
        <w:rPr>
          <w:rFonts w:ascii="Calibri" w:hAnsi="Calibri"/>
          <w:sz w:val="22"/>
          <w:szCs w:val="22"/>
          <w:lang w:val="sq-AL"/>
        </w:rPr>
        <w:t xml:space="preserve"> forcohet sakt</w:t>
      </w:r>
      <w:r w:rsidR="000528A2" w:rsidRPr="00035B3A">
        <w:rPr>
          <w:rFonts w:ascii="Calibri" w:hAnsi="Calibri"/>
          <w:sz w:val="22"/>
          <w:szCs w:val="22"/>
          <w:lang w:val="sq-AL"/>
        </w:rPr>
        <w:t>ë</w:t>
      </w:r>
      <w:r w:rsidRPr="00035B3A">
        <w:rPr>
          <w:rFonts w:ascii="Calibri" w:hAnsi="Calibri"/>
          <w:sz w:val="22"/>
          <w:szCs w:val="22"/>
          <w:lang w:val="sq-AL"/>
        </w:rPr>
        <w:t>sia e parashikimit fis</w:t>
      </w:r>
      <w:r w:rsidR="00F63D46" w:rsidRPr="00035B3A">
        <w:rPr>
          <w:rFonts w:ascii="Calibri" w:hAnsi="Calibri"/>
          <w:sz w:val="22"/>
          <w:szCs w:val="22"/>
          <w:lang w:val="sq-AL"/>
        </w:rPr>
        <w:t>k</w:t>
      </w:r>
      <w:r w:rsidRPr="00035B3A">
        <w:rPr>
          <w:rFonts w:ascii="Calibri" w:hAnsi="Calibri"/>
          <w:sz w:val="22"/>
          <w:szCs w:val="22"/>
          <w:lang w:val="sq-AL"/>
        </w:rPr>
        <w:t>al t</w:t>
      </w:r>
      <w:r w:rsidR="000528A2" w:rsidRPr="00035B3A">
        <w:rPr>
          <w:rFonts w:ascii="Calibri" w:hAnsi="Calibri"/>
          <w:sz w:val="22"/>
          <w:szCs w:val="22"/>
          <w:lang w:val="sq-AL"/>
        </w:rPr>
        <w:t>ë</w:t>
      </w:r>
      <w:r w:rsidRPr="00035B3A">
        <w:rPr>
          <w:rFonts w:ascii="Calibri" w:hAnsi="Calibri"/>
          <w:sz w:val="22"/>
          <w:szCs w:val="22"/>
          <w:lang w:val="sq-AL"/>
        </w:rPr>
        <w:t xml:space="preserve"> MF-s</w:t>
      </w:r>
      <w:r w:rsidR="000528A2" w:rsidRPr="00035B3A">
        <w:rPr>
          <w:rFonts w:ascii="Calibri" w:hAnsi="Calibri"/>
          <w:sz w:val="22"/>
          <w:szCs w:val="22"/>
          <w:lang w:val="sq-AL"/>
        </w:rPr>
        <w:t>ë</w:t>
      </w:r>
      <w:r w:rsidR="00F63D46" w:rsidRPr="00035B3A">
        <w:rPr>
          <w:rFonts w:ascii="Calibri" w:hAnsi="Calibri"/>
          <w:sz w:val="22"/>
          <w:szCs w:val="22"/>
          <w:lang w:val="sq-AL"/>
        </w:rPr>
        <w:t xml:space="preserve"> dhe </w:t>
      </w:r>
      <w:r w:rsidRPr="00035B3A">
        <w:rPr>
          <w:rFonts w:ascii="Calibri" w:hAnsi="Calibri"/>
          <w:sz w:val="22"/>
          <w:szCs w:val="22"/>
          <w:lang w:val="sq-AL"/>
        </w:rPr>
        <w:t>kjo e fundit duhet t</w:t>
      </w:r>
      <w:r w:rsidR="000528A2" w:rsidRPr="00035B3A">
        <w:rPr>
          <w:rFonts w:ascii="Calibri" w:hAnsi="Calibri"/>
          <w:sz w:val="22"/>
          <w:szCs w:val="22"/>
          <w:lang w:val="sq-AL"/>
        </w:rPr>
        <w:t>ë</w:t>
      </w:r>
      <w:r w:rsidRPr="00035B3A">
        <w:rPr>
          <w:rFonts w:ascii="Calibri" w:hAnsi="Calibri"/>
          <w:sz w:val="22"/>
          <w:szCs w:val="22"/>
          <w:lang w:val="sq-AL"/>
        </w:rPr>
        <w:t xml:space="preserve"> udh</w:t>
      </w:r>
      <w:r w:rsidR="000528A2" w:rsidRPr="00035B3A">
        <w:rPr>
          <w:rFonts w:ascii="Calibri" w:hAnsi="Calibri"/>
          <w:sz w:val="22"/>
          <w:szCs w:val="22"/>
          <w:lang w:val="sq-AL"/>
        </w:rPr>
        <w:t>ë</w:t>
      </w:r>
      <w:r w:rsidRPr="00035B3A">
        <w:rPr>
          <w:rFonts w:ascii="Calibri" w:hAnsi="Calibri"/>
          <w:sz w:val="22"/>
          <w:szCs w:val="22"/>
          <w:lang w:val="sq-AL"/>
        </w:rPr>
        <w:t>zoj</w:t>
      </w:r>
      <w:r w:rsidR="000528A2" w:rsidRPr="00035B3A">
        <w:rPr>
          <w:rFonts w:ascii="Calibri" w:hAnsi="Calibri"/>
          <w:sz w:val="22"/>
          <w:szCs w:val="22"/>
          <w:lang w:val="sq-AL"/>
        </w:rPr>
        <w:t>ë</w:t>
      </w:r>
      <w:r w:rsidRPr="00035B3A">
        <w:rPr>
          <w:rFonts w:ascii="Calibri" w:hAnsi="Calibri"/>
          <w:sz w:val="22"/>
          <w:szCs w:val="22"/>
          <w:lang w:val="sq-AL"/>
        </w:rPr>
        <w:t xml:space="preserve"> p</w:t>
      </w:r>
      <w:r w:rsidR="000528A2" w:rsidRPr="00035B3A">
        <w:rPr>
          <w:rFonts w:ascii="Calibri" w:hAnsi="Calibri"/>
          <w:sz w:val="22"/>
          <w:szCs w:val="22"/>
          <w:lang w:val="sq-AL"/>
        </w:rPr>
        <w:t>ë</w:t>
      </w:r>
      <w:r w:rsidRPr="00035B3A">
        <w:rPr>
          <w:rFonts w:ascii="Calibri" w:hAnsi="Calibri"/>
          <w:sz w:val="22"/>
          <w:szCs w:val="22"/>
          <w:lang w:val="sq-AL"/>
        </w:rPr>
        <w:t>rdoruesit e buxhetit mbi p</w:t>
      </w:r>
      <w:r w:rsidR="000528A2" w:rsidRPr="00035B3A">
        <w:rPr>
          <w:rFonts w:ascii="Calibri" w:hAnsi="Calibri"/>
          <w:sz w:val="22"/>
          <w:szCs w:val="22"/>
          <w:lang w:val="sq-AL"/>
        </w:rPr>
        <w:t>ë</w:t>
      </w:r>
      <w:r w:rsidRPr="00035B3A">
        <w:rPr>
          <w:rFonts w:ascii="Calibri" w:hAnsi="Calibri"/>
          <w:sz w:val="22"/>
          <w:szCs w:val="22"/>
          <w:lang w:val="sq-AL"/>
        </w:rPr>
        <w:t>rdorimin e nj</w:t>
      </w:r>
      <w:r w:rsidR="000528A2" w:rsidRPr="00035B3A">
        <w:rPr>
          <w:rFonts w:ascii="Calibri" w:hAnsi="Calibri"/>
          <w:sz w:val="22"/>
          <w:szCs w:val="22"/>
          <w:lang w:val="sq-AL"/>
        </w:rPr>
        <w:t>ë</w:t>
      </w:r>
      <w:r w:rsidRPr="00035B3A">
        <w:rPr>
          <w:rFonts w:ascii="Calibri" w:hAnsi="Calibri"/>
          <w:sz w:val="22"/>
          <w:szCs w:val="22"/>
          <w:lang w:val="sq-AL"/>
        </w:rPr>
        <w:t xml:space="preserve"> baze ndryshimi t</w:t>
      </w:r>
      <w:r w:rsidR="000528A2" w:rsidRPr="00035B3A">
        <w:rPr>
          <w:rFonts w:ascii="Calibri" w:hAnsi="Calibri"/>
          <w:sz w:val="22"/>
          <w:szCs w:val="22"/>
          <w:lang w:val="sq-AL"/>
        </w:rPr>
        <w:t>ë</w:t>
      </w:r>
      <w:r w:rsidRPr="00035B3A">
        <w:rPr>
          <w:rFonts w:ascii="Calibri" w:hAnsi="Calibri"/>
          <w:sz w:val="22"/>
          <w:szCs w:val="22"/>
          <w:lang w:val="sq-AL"/>
        </w:rPr>
        <w:t xml:space="preserve"> politikave t</w:t>
      </w:r>
      <w:r w:rsidR="000528A2" w:rsidRPr="00035B3A">
        <w:rPr>
          <w:rFonts w:ascii="Calibri" w:hAnsi="Calibri"/>
          <w:sz w:val="22"/>
          <w:szCs w:val="22"/>
          <w:lang w:val="sq-AL"/>
        </w:rPr>
        <w:t>ë</w:t>
      </w:r>
      <w:r w:rsidRPr="00035B3A">
        <w:rPr>
          <w:rFonts w:ascii="Calibri" w:hAnsi="Calibri"/>
          <w:sz w:val="22"/>
          <w:szCs w:val="22"/>
          <w:lang w:val="sq-AL"/>
        </w:rPr>
        <w:t xml:space="preserve"> r</w:t>
      </w:r>
      <w:r w:rsidR="000528A2" w:rsidRPr="00035B3A">
        <w:rPr>
          <w:rFonts w:ascii="Calibri" w:hAnsi="Calibri"/>
          <w:sz w:val="22"/>
          <w:szCs w:val="22"/>
          <w:lang w:val="sq-AL"/>
        </w:rPr>
        <w:t>ë</w:t>
      </w:r>
      <w:r w:rsidRPr="00035B3A">
        <w:rPr>
          <w:rFonts w:ascii="Calibri" w:hAnsi="Calibri"/>
          <w:sz w:val="22"/>
          <w:szCs w:val="22"/>
          <w:lang w:val="sq-AL"/>
        </w:rPr>
        <w:t>n</w:t>
      </w:r>
      <w:r w:rsidR="000528A2" w:rsidRPr="00035B3A">
        <w:rPr>
          <w:rFonts w:ascii="Calibri" w:hAnsi="Calibri"/>
          <w:sz w:val="22"/>
          <w:szCs w:val="22"/>
          <w:lang w:val="sq-AL"/>
        </w:rPr>
        <w:t>ë</w:t>
      </w:r>
      <w:r w:rsidRPr="00035B3A">
        <w:rPr>
          <w:rFonts w:ascii="Calibri" w:hAnsi="Calibri"/>
          <w:sz w:val="22"/>
          <w:szCs w:val="22"/>
          <w:lang w:val="sq-AL"/>
        </w:rPr>
        <w:t xml:space="preserve"> dakord p</w:t>
      </w:r>
      <w:r w:rsidR="000528A2" w:rsidRPr="00035B3A">
        <w:rPr>
          <w:rFonts w:ascii="Calibri" w:hAnsi="Calibri"/>
          <w:sz w:val="22"/>
          <w:szCs w:val="22"/>
          <w:lang w:val="sq-AL"/>
        </w:rPr>
        <w:t>ë</w:t>
      </w:r>
      <w:r w:rsidRPr="00035B3A">
        <w:rPr>
          <w:rFonts w:ascii="Calibri" w:hAnsi="Calibri"/>
          <w:sz w:val="22"/>
          <w:szCs w:val="22"/>
          <w:lang w:val="sq-AL"/>
        </w:rPr>
        <w:t>r parashikimet tre</w:t>
      </w:r>
      <w:r w:rsidR="001444F0" w:rsidRPr="00035B3A">
        <w:rPr>
          <w:rFonts w:ascii="Calibri" w:hAnsi="Calibri"/>
          <w:sz w:val="22"/>
          <w:szCs w:val="22"/>
          <w:lang w:val="sq-AL"/>
        </w:rPr>
        <w:t>-</w:t>
      </w:r>
      <w:r w:rsidRPr="00035B3A">
        <w:rPr>
          <w:rFonts w:ascii="Calibri" w:hAnsi="Calibri"/>
          <w:sz w:val="22"/>
          <w:szCs w:val="22"/>
          <w:lang w:val="sq-AL"/>
        </w:rPr>
        <w:t>vjeçare t</w:t>
      </w:r>
      <w:r w:rsidR="000528A2" w:rsidRPr="00035B3A">
        <w:rPr>
          <w:rFonts w:ascii="Calibri" w:hAnsi="Calibri"/>
          <w:sz w:val="22"/>
          <w:szCs w:val="22"/>
          <w:lang w:val="sq-AL"/>
        </w:rPr>
        <w:t>ë</w:t>
      </w:r>
      <w:r w:rsidRPr="00035B3A">
        <w:rPr>
          <w:rFonts w:ascii="Calibri" w:hAnsi="Calibri"/>
          <w:sz w:val="22"/>
          <w:szCs w:val="22"/>
          <w:lang w:val="sq-AL"/>
        </w:rPr>
        <w:t xml:space="preserve"> shpenzimeve</w:t>
      </w:r>
      <w:r w:rsidR="00C642F3" w:rsidRPr="00035B3A">
        <w:rPr>
          <w:rFonts w:ascii="Calibri" w:hAnsi="Calibri"/>
          <w:sz w:val="22"/>
          <w:szCs w:val="22"/>
          <w:lang w:val="sq-AL"/>
        </w:rPr>
        <w:t xml:space="preserve">; </w:t>
      </w:r>
    </w:p>
    <w:p w:rsidR="001F0996" w:rsidRPr="00035B3A" w:rsidRDefault="00C642F3"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M</w:t>
      </w:r>
      <w:r w:rsidR="00F63D46" w:rsidRPr="00035B3A">
        <w:rPr>
          <w:rFonts w:ascii="Calibri" w:hAnsi="Calibri"/>
          <w:sz w:val="22"/>
          <w:szCs w:val="22"/>
          <w:lang w:val="sq-AL"/>
        </w:rPr>
        <w:t xml:space="preserve">inistria e Financave </w:t>
      </w:r>
      <w:r w:rsidR="00DB0DFD" w:rsidRPr="00035B3A">
        <w:rPr>
          <w:rFonts w:ascii="Calibri" w:hAnsi="Calibri"/>
          <w:sz w:val="22"/>
          <w:szCs w:val="22"/>
          <w:lang w:val="sq-AL"/>
        </w:rPr>
        <w:t>duhet t</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rgatis</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 Qeverin</w:t>
      </w:r>
      <w:r w:rsidR="000528A2" w:rsidRPr="00035B3A">
        <w:rPr>
          <w:rFonts w:ascii="Calibri" w:hAnsi="Calibri"/>
          <w:sz w:val="22"/>
          <w:szCs w:val="22"/>
          <w:lang w:val="sq-AL"/>
        </w:rPr>
        <w:t>ë</w:t>
      </w:r>
      <w:r w:rsidR="00DB0DFD" w:rsidRPr="00035B3A">
        <w:rPr>
          <w:rFonts w:ascii="Calibri" w:hAnsi="Calibri"/>
          <w:sz w:val="22"/>
          <w:szCs w:val="22"/>
          <w:lang w:val="sq-AL"/>
        </w:rPr>
        <w:t xml:space="preserve"> nj</w:t>
      </w:r>
      <w:r w:rsidR="000528A2" w:rsidRPr="00035B3A">
        <w:rPr>
          <w:rFonts w:ascii="Calibri" w:hAnsi="Calibri"/>
          <w:sz w:val="22"/>
          <w:szCs w:val="22"/>
          <w:lang w:val="sq-AL"/>
        </w:rPr>
        <w:t>ë</w:t>
      </w:r>
      <w:r w:rsidR="00DB0DFD" w:rsidRPr="00035B3A">
        <w:rPr>
          <w:rFonts w:ascii="Calibri" w:hAnsi="Calibri"/>
          <w:sz w:val="22"/>
          <w:szCs w:val="22"/>
          <w:lang w:val="sq-AL"/>
        </w:rPr>
        <w:t xml:space="preserve"> trajnim aprovues p</w:t>
      </w:r>
      <w:r w:rsidR="000528A2" w:rsidRPr="00035B3A">
        <w:rPr>
          <w:rFonts w:ascii="Calibri" w:hAnsi="Calibri"/>
          <w:sz w:val="22"/>
          <w:szCs w:val="22"/>
          <w:lang w:val="sq-AL"/>
        </w:rPr>
        <w:t>ë</w:t>
      </w:r>
      <w:r w:rsidR="00DB0DFD" w:rsidRPr="00035B3A">
        <w:rPr>
          <w:rFonts w:ascii="Calibri" w:hAnsi="Calibri"/>
          <w:sz w:val="22"/>
          <w:szCs w:val="22"/>
          <w:lang w:val="sq-AL"/>
        </w:rPr>
        <w:t xml:space="preserve">r </w:t>
      </w:r>
      <w:r w:rsidR="00F63D46" w:rsidRPr="00035B3A">
        <w:rPr>
          <w:rFonts w:ascii="Calibri" w:hAnsi="Calibri"/>
          <w:sz w:val="22"/>
          <w:szCs w:val="22"/>
          <w:lang w:val="sq-AL"/>
        </w:rPr>
        <w:t>personelin kyç</w:t>
      </w:r>
      <w:r w:rsidR="00DB0DFD" w:rsidRPr="00035B3A">
        <w:rPr>
          <w:rFonts w:ascii="Calibri" w:hAnsi="Calibri"/>
          <w:sz w:val="22"/>
          <w:szCs w:val="22"/>
          <w:lang w:val="sq-AL"/>
        </w:rPr>
        <w:t xml:space="preserve"> </w:t>
      </w:r>
      <w:r w:rsidR="00F63D46" w:rsidRPr="00035B3A">
        <w:rPr>
          <w:rFonts w:ascii="Calibri" w:hAnsi="Calibri"/>
          <w:sz w:val="22"/>
          <w:szCs w:val="22"/>
          <w:lang w:val="sq-AL"/>
        </w:rPr>
        <w:t>p</w:t>
      </w:r>
      <w:r w:rsidR="000528A2" w:rsidRPr="00035B3A">
        <w:rPr>
          <w:rFonts w:ascii="Calibri" w:hAnsi="Calibri"/>
          <w:sz w:val="22"/>
          <w:szCs w:val="22"/>
          <w:lang w:val="sq-AL"/>
        </w:rPr>
        <w:t>ë</w:t>
      </w:r>
      <w:r w:rsidR="00F63D46" w:rsidRPr="00035B3A">
        <w:rPr>
          <w:rFonts w:ascii="Calibri" w:hAnsi="Calibri"/>
          <w:sz w:val="22"/>
          <w:szCs w:val="22"/>
          <w:lang w:val="sq-AL"/>
        </w:rPr>
        <w:t>r</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rdoruesit e buxhetit mbi m</w:t>
      </w:r>
      <w:r w:rsidR="000528A2" w:rsidRPr="00035B3A">
        <w:rPr>
          <w:rFonts w:ascii="Calibri" w:hAnsi="Calibri"/>
          <w:sz w:val="22"/>
          <w:szCs w:val="22"/>
          <w:lang w:val="sq-AL"/>
        </w:rPr>
        <w:t>ë</w:t>
      </w:r>
      <w:r w:rsidR="00DB0DFD" w:rsidRPr="00035B3A">
        <w:rPr>
          <w:rFonts w:ascii="Calibri" w:hAnsi="Calibri"/>
          <w:sz w:val="22"/>
          <w:szCs w:val="22"/>
          <w:lang w:val="sq-AL"/>
        </w:rPr>
        <w:t>nyr</w:t>
      </w:r>
      <w:r w:rsidR="000528A2" w:rsidRPr="00035B3A">
        <w:rPr>
          <w:rFonts w:ascii="Calibri" w:hAnsi="Calibri"/>
          <w:sz w:val="22"/>
          <w:szCs w:val="22"/>
          <w:lang w:val="sq-AL"/>
        </w:rPr>
        <w:t>ë</w:t>
      </w:r>
      <w:r w:rsidR="00DB0DFD" w:rsidRPr="00035B3A">
        <w:rPr>
          <w:rFonts w:ascii="Calibri" w:hAnsi="Calibri"/>
          <w:sz w:val="22"/>
          <w:szCs w:val="22"/>
          <w:lang w:val="sq-AL"/>
        </w:rPr>
        <w:t>n e planifikimit dhe buxhetit m</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mir</w:t>
      </w:r>
      <w:r w:rsidR="000528A2" w:rsidRPr="00035B3A">
        <w:rPr>
          <w:rFonts w:ascii="Calibri" w:hAnsi="Calibri"/>
          <w:sz w:val="22"/>
          <w:szCs w:val="22"/>
          <w:lang w:val="sq-AL"/>
        </w:rPr>
        <w:t>ë</w:t>
      </w:r>
      <w:r w:rsidR="00DB0DFD" w:rsidRPr="00035B3A">
        <w:rPr>
          <w:rFonts w:ascii="Calibri" w:hAnsi="Calibri"/>
          <w:sz w:val="22"/>
          <w:szCs w:val="22"/>
          <w:lang w:val="sq-AL"/>
        </w:rPr>
        <w:t xml:space="preserve"> p</w:t>
      </w:r>
      <w:r w:rsidR="000528A2" w:rsidRPr="00035B3A">
        <w:rPr>
          <w:rFonts w:ascii="Calibri" w:hAnsi="Calibri"/>
          <w:sz w:val="22"/>
          <w:szCs w:val="22"/>
          <w:lang w:val="sq-AL"/>
        </w:rPr>
        <w:t>ë</w:t>
      </w:r>
      <w:r w:rsidR="00DB0DFD" w:rsidRPr="00035B3A">
        <w:rPr>
          <w:rFonts w:ascii="Calibri" w:hAnsi="Calibri"/>
          <w:sz w:val="22"/>
          <w:szCs w:val="22"/>
          <w:lang w:val="sq-AL"/>
        </w:rPr>
        <w:t>r programet e shpenzimeve, duke p</w:t>
      </w:r>
      <w:r w:rsidR="000528A2" w:rsidRPr="00035B3A">
        <w:rPr>
          <w:rFonts w:ascii="Calibri" w:hAnsi="Calibri"/>
          <w:sz w:val="22"/>
          <w:szCs w:val="22"/>
          <w:lang w:val="sq-AL"/>
        </w:rPr>
        <w:t>ë</w:t>
      </w:r>
      <w:r w:rsidR="00DB0DFD" w:rsidRPr="00035B3A">
        <w:rPr>
          <w:rFonts w:ascii="Calibri" w:hAnsi="Calibri"/>
          <w:sz w:val="22"/>
          <w:szCs w:val="22"/>
          <w:lang w:val="sq-AL"/>
        </w:rPr>
        <w:t>rdorur treguesit e performanc</w:t>
      </w:r>
      <w:r w:rsidR="000528A2" w:rsidRPr="00035B3A">
        <w:rPr>
          <w:rFonts w:ascii="Calibri" w:hAnsi="Calibri"/>
          <w:sz w:val="22"/>
          <w:szCs w:val="22"/>
          <w:lang w:val="sq-AL"/>
        </w:rPr>
        <w:t>ë</w:t>
      </w:r>
      <w:r w:rsidR="00DB0DFD" w:rsidRPr="00035B3A">
        <w:rPr>
          <w:rFonts w:ascii="Calibri" w:hAnsi="Calibri"/>
          <w:sz w:val="22"/>
          <w:szCs w:val="22"/>
          <w:lang w:val="sq-AL"/>
        </w:rPr>
        <w:t>s dhe analiz</w:t>
      </w:r>
      <w:r w:rsidR="000528A2" w:rsidRPr="00035B3A">
        <w:rPr>
          <w:rFonts w:ascii="Calibri" w:hAnsi="Calibri"/>
          <w:sz w:val="22"/>
          <w:szCs w:val="22"/>
          <w:lang w:val="sq-AL"/>
        </w:rPr>
        <w:t>ë</w:t>
      </w:r>
      <w:r w:rsidR="00DB0DFD" w:rsidRPr="00035B3A">
        <w:rPr>
          <w:rFonts w:ascii="Calibri" w:hAnsi="Calibri"/>
          <w:sz w:val="22"/>
          <w:szCs w:val="22"/>
          <w:lang w:val="sq-AL"/>
        </w:rPr>
        <w:t xml:space="preserve"> me kosto efektive</w:t>
      </w:r>
      <w:r w:rsidRPr="00035B3A">
        <w:rPr>
          <w:rFonts w:ascii="Calibri" w:hAnsi="Calibri"/>
          <w:sz w:val="22"/>
          <w:szCs w:val="22"/>
          <w:lang w:val="sq-AL"/>
        </w:rPr>
        <w:t xml:space="preserve">, </w:t>
      </w:r>
      <w:r w:rsidR="00DB0DFD" w:rsidRPr="00035B3A">
        <w:rPr>
          <w:rFonts w:ascii="Calibri" w:hAnsi="Calibri"/>
          <w:sz w:val="22"/>
          <w:szCs w:val="22"/>
          <w:lang w:val="sq-AL"/>
        </w:rPr>
        <w:t>me q</w:t>
      </w:r>
      <w:r w:rsidR="000528A2" w:rsidRPr="00035B3A">
        <w:rPr>
          <w:rFonts w:ascii="Calibri" w:hAnsi="Calibri"/>
          <w:sz w:val="22"/>
          <w:szCs w:val="22"/>
          <w:lang w:val="sq-AL"/>
        </w:rPr>
        <w:t>ë</w:t>
      </w:r>
      <w:r w:rsidR="00DB0DFD" w:rsidRPr="00035B3A">
        <w:rPr>
          <w:rFonts w:ascii="Calibri" w:hAnsi="Calibri"/>
          <w:sz w:val="22"/>
          <w:szCs w:val="22"/>
          <w:lang w:val="sq-AL"/>
        </w:rPr>
        <w:t>llim zhvillimin 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w:t>
      </w:r>
      <w:r w:rsidR="000528A2" w:rsidRPr="00035B3A">
        <w:rPr>
          <w:rFonts w:ascii="Calibri" w:hAnsi="Calibri"/>
          <w:sz w:val="22"/>
          <w:szCs w:val="22"/>
          <w:lang w:val="sq-AL"/>
        </w:rPr>
        <w:t>ë</w:t>
      </w:r>
      <w:r w:rsidR="00DB0DFD" w:rsidRPr="00035B3A">
        <w:rPr>
          <w:rFonts w:ascii="Calibri" w:hAnsi="Calibri"/>
          <w:sz w:val="22"/>
          <w:szCs w:val="22"/>
          <w:lang w:val="sq-AL"/>
        </w:rPr>
        <w:t xml:space="preserve"> sektorin publik t</w:t>
      </w:r>
      <w:r w:rsidR="000528A2" w:rsidRPr="00035B3A">
        <w:rPr>
          <w:rFonts w:ascii="Calibri" w:hAnsi="Calibri"/>
          <w:sz w:val="22"/>
          <w:szCs w:val="22"/>
          <w:lang w:val="sq-AL"/>
        </w:rPr>
        <w:t>ë</w:t>
      </w:r>
      <w:r w:rsidR="00DB0DFD" w:rsidRPr="00035B3A">
        <w:rPr>
          <w:rFonts w:ascii="Calibri" w:hAnsi="Calibri"/>
          <w:sz w:val="22"/>
          <w:szCs w:val="22"/>
          <w:lang w:val="sq-AL"/>
        </w:rPr>
        <w:t xml:space="preserve"> nj</w:t>
      </w:r>
      <w:r w:rsidR="000528A2" w:rsidRPr="00035B3A">
        <w:rPr>
          <w:rFonts w:ascii="Calibri" w:hAnsi="Calibri"/>
          <w:sz w:val="22"/>
          <w:szCs w:val="22"/>
          <w:lang w:val="sq-AL"/>
        </w:rPr>
        <w:t>ë</w:t>
      </w:r>
      <w:r w:rsidR="00DB0DFD" w:rsidRPr="00035B3A">
        <w:rPr>
          <w:rFonts w:ascii="Calibri" w:hAnsi="Calibri"/>
          <w:sz w:val="22"/>
          <w:szCs w:val="22"/>
          <w:lang w:val="sq-AL"/>
        </w:rPr>
        <w:t xml:space="preserve"> qasjeje m</w:t>
      </w:r>
      <w:r w:rsidR="000528A2" w:rsidRPr="00035B3A">
        <w:rPr>
          <w:rFonts w:ascii="Calibri" w:hAnsi="Calibri"/>
          <w:sz w:val="22"/>
          <w:szCs w:val="22"/>
          <w:lang w:val="sq-AL"/>
        </w:rPr>
        <w:t>ë</w:t>
      </w:r>
      <w:r w:rsidR="00DB0DFD" w:rsidRPr="00035B3A">
        <w:rPr>
          <w:rFonts w:ascii="Calibri" w:hAnsi="Calibri"/>
          <w:sz w:val="22"/>
          <w:szCs w:val="22"/>
          <w:lang w:val="sq-AL"/>
        </w:rPr>
        <w:t xml:space="preserve"> analitike ndaj programeve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shpenzimeve dhe vendimeve mbi investimet 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w:t>
      </w:r>
      <w:r w:rsidR="000528A2" w:rsidRPr="00035B3A">
        <w:rPr>
          <w:rFonts w:ascii="Calibri" w:hAnsi="Calibri"/>
          <w:sz w:val="22"/>
          <w:szCs w:val="22"/>
          <w:lang w:val="sq-AL"/>
        </w:rPr>
        <w:t>ë</w:t>
      </w:r>
      <w:r w:rsidR="00DB0DFD" w:rsidRPr="00035B3A">
        <w:rPr>
          <w:rFonts w:ascii="Calibri" w:hAnsi="Calibri"/>
          <w:sz w:val="22"/>
          <w:szCs w:val="22"/>
          <w:lang w:val="sq-AL"/>
        </w:rPr>
        <w:t xml:space="preserve"> sektorin publik</w:t>
      </w:r>
      <w:r w:rsidRPr="00035B3A">
        <w:rPr>
          <w:rFonts w:ascii="Calibri" w:hAnsi="Calibri"/>
          <w:sz w:val="22"/>
          <w:szCs w:val="22"/>
          <w:lang w:val="sq-AL"/>
        </w:rPr>
        <w:t xml:space="preserve">; </w:t>
      </w:r>
    </w:p>
    <w:p w:rsidR="001F0996" w:rsidRPr="00035B3A" w:rsidRDefault="00C642F3"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M</w:t>
      </w:r>
      <w:r w:rsidR="00F63D46" w:rsidRPr="00035B3A">
        <w:rPr>
          <w:rFonts w:ascii="Calibri" w:hAnsi="Calibri"/>
          <w:sz w:val="22"/>
          <w:szCs w:val="22"/>
          <w:lang w:val="sq-AL"/>
        </w:rPr>
        <w:t xml:space="preserve">inistria e Financave </w:t>
      </w:r>
      <w:r w:rsidR="00DB0DFD" w:rsidRPr="00035B3A">
        <w:rPr>
          <w:rFonts w:ascii="Calibri" w:hAnsi="Calibri"/>
          <w:sz w:val="22"/>
          <w:szCs w:val="22"/>
          <w:lang w:val="sq-AL"/>
        </w:rPr>
        <w:t>duhet t</w:t>
      </w:r>
      <w:r w:rsidR="000528A2" w:rsidRPr="00035B3A">
        <w:rPr>
          <w:rFonts w:ascii="Calibri" w:hAnsi="Calibri"/>
          <w:sz w:val="22"/>
          <w:szCs w:val="22"/>
          <w:lang w:val="sq-AL"/>
        </w:rPr>
        <w:t>ë</w:t>
      </w:r>
      <w:r w:rsidR="00DB0DFD" w:rsidRPr="00035B3A">
        <w:rPr>
          <w:rFonts w:ascii="Calibri" w:hAnsi="Calibri"/>
          <w:sz w:val="22"/>
          <w:szCs w:val="22"/>
          <w:lang w:val="sq-AL"/>
        </w:rPr>
        <w:t xml:space="preserve"> punoj</w:t>
      </w:r>
      <w:r w:rsidR="000528A2" w:rsidRPr="00035B3A">
        <w:rPr>
          <w:rFonts w:ascii="Calibri" w:hAnsi="Calibri"/>
          <w:sz w:val="22"/>
          <w:szCs w:val="22"/>
          <w:lang w:val="sq-AL"/>
        </w:rPr>
        <w:t>ë</w:t>
      </w:r>
      <w:r w:rsidR="00DB0DFD" w:rsidRPr="00035B3A">
        <w:rPr>
          <w:rFonts w:ascii="Calibri" w:hAnsi="Calibri"/>
          <w:sz w:val="22"/>
          <w:szCs w:val="22"/>
          <w:lang w:val="sq-AL"/>
        </w:rPr>
        <w:t xml:space="preserve"> me p</w:t>
      </w:r>
      <w:r w:rsidR="000528A2" w:rsidRPr="00035B3A">
        <w:rPr>
          <w:rFonts w:ascii="Calibri" w:hAnsi="Calibri"/>
          <w:sz w:val="22"/>
          <w:szCs w:val="22"/>
          <w:lang w:val="sq-AL"/>
        </w:rPr>
        <w:t>ë</w:t>
      </w:r>
      <w:r w:rsidR="00DB0DFD" w:rsidRPr="00035B3A">
        <w:rPr>
          <w:rFonts w:ascii="Calibri" w:hAnsi="Calibri"/>
          <w:sz w:val="22"/>
          <w:szCs w:val="22"/>
          <w:lang w:val="sq-AL"/>
        </w:rPr>
        <w:t>rdoruesit e buxhetit n</w:t>
      </w:r>
      <w:r w:rsidR="000528A2" w:rsidRPr="00035B3A">
        <w:rPr>
          <w:rFonts w:ascii="Calibri" w:hAnsi="Calibri"/>
          <w:sz w:val="22"/>
          <w:szCs w:val="22"/>
          <w:lang w:val="sq-AL"/>
        </w:rPr>
        <w:t>ë</w:t>
      </w:r>
      <w:r w:rsidR="00DB0DFD" w:rsidRPr="00035B3A">
        <w:rPr>
          <w:rFonts w:ascii="Calibri" w:hAnsi="Calibri"/>
          <w:sz w:val="22"/>
          <w:szCs w:val="22"/>
          <w:lang w:val="sq-AL"/>
        </w:rPr>
        <w:t>p</w:t>
      </w:r>
      <w:r w:rsidR="000528A2" w:rsidRPr="00035B3A">
        <w:rPr>
          <w:rFonts w:ascii="Calibri" w:hAnsi="Calibri"/>
          <w:sz w:val="22"/>
          <w:szCs w:val="22"/>
          <w:lang w:val="sq-AL"/>
        </w:rPr>
        <w:t>ë</w:t>
      </w:r>
      <w:r w:rsidR="00DB0DFD" w:rsidRPr="00035B3A">
        <w:rPr>
          <w:rFonts w:ascii="Calibri" w:hAnsi="Calibri"/>
          <w:sz w:val="22"/>
          <w:szCs w:val="22"/>
          <w:lang w:val="sq-AL"/>
        </w:rPr>
        <w:t>rmj</w:t>
      </w:r>
      <w:r w:rsidR="00F63D46" w:rsidRPr="00035B3A">
        <w:rPr>
          <w:rFonts w:ascii="Calibri" w:hAnsi="Calibri"/>
          <w:sz w:val="22"/>
          <w:szCs w:val="22"/>
          <w:lang w:val="sq-AL"/>
        </w:rPr>
        <w:t>e</w:t>
      </w:r>
      <w:r w:rsidR="00DB0DFD" w:rsidRPr="00035B3A">
        <w:rPr>
          <w:rFonts w:ascii="Calibri" w:hAnsi="Calibri"/>
          <w:sz w:val="22"/>
          <w:szCs w:val="22"/>
          <w:lang w:val="sq-AL"/>
        </w:rPr>
        <w:t>t komunikimit dhe seminareve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rregullta, duke vendosur theks m</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fuqish</w:t>
      </w:r>
      <w:r w:rsidR="000528A2" w:rsidRPr="00035B3A">
        <w:rPr>
          <w:rFonts w:ascii="Calibri" w:hAnsi="Calibri"/>
          <w:sz w:val="22"/>
          <w:szCs w:val="22"/>
          <w:lang w:val="sq-AL"/>
        </w:rPr>
        <w:t>ë</w:t>
      </w:r>
      <w:r w:rsidR="00DB0DFD" w:rsidRPr="00035B3A">
        <w:rPr>
          <w:rFonts w:ascii="Calibri" w:hAnsi="Calibri"/>
          <w:sz w:val="22"/>
          <w:szCs w:val="22"/>
          <w:lang w:val="sq-AL"/>
        </w:rPr>
        <w:t>m n</w:t>
      </w:r>
      <w:r w:rsidR="000528A2" w:rsidRPr="00035B3A">
        <w:rPr>
          <w:rFonts w:ascii="Calibri" w:hAnsi="Calibri"/>
          <w:sz w:val="22"/>
          <w:szCs w:val="22"/>
          <w:lang w:val="sq-AL"/>
        </w:rPr>
        <w:t>ë</w:t>
      </w:r>
      <w:r w:rsidR="00DB0DFD" w:rsidRPr="00035B3A">
        <w:rPr>
          <w:rFonts w:ascii="Calibri" w:hAnsi="Calibri"/>
          <w:sz w:val="22"/>
          <w:szCs w:val="22"/>
          <w:lang w:val="sq-AL"/>
        </w:rPr>
        <w:t xml:space="preserve"> monitorimin e shpenzimeve </w:t>
      </w:r>
      <w:r w:rsidR="00636E15" w:rsidRPr="00035B3A">
        <w:rPr>
          <w:rFonts w:ascii="Calibri" w:hAnsi="Calibri"/>
          <w:sz w:val="22"/>
          <w:szCs w:val="22"/>
          <w:lang w:val="sq-AL"/>
        </w:rPr>
        <w:t xml:space="preserve">faktike </w:t>
      </w:r>
      <w:r w:rsidR="00DB0DFD" w:rsidRPr="00035B3A">
        <w:rPr>
          <w:rFonts w:ascii="Calibri" w:hAnsi="Calibri"/>
          <w:sz w:val="22"/>
          <w:szCs w:val="22"/>
          <w:lang w:val="sq-AL"/>
        </w:rPr>
        <w:t>kundrejt buxhetit dhe rezultate reale kundrejt synimeve</w:t>
      </w:r>
      <w:r w:rsidRPr="00035B3A">
        <w:rPr>
          <w:rFonts w:ascii="Calibri" w:hAnsi="Calibri"/>
          <w:sz w:val="22"/>
          <w:szCs w:val="22"/>
          <w:lang w:val="sq-AL"/>
        </w:rPr>
        <w:t xml:space="preserve">; </w:t>
      </w:r>
    </w:p>
    <w:p w:rsidR="001F0996" w:rsidRPr="00035B3A" w:rsidRDefault="00C642F3" w:rsidP="00034D18">
      <w:pPr>
        <w:pStyle w:val="Default"/>
        <w:numPr>
          <w:ilvl w:val="0"/>
          <w:numId w:val="35"/>
        </w:numPr>
        <w:spacing w:after="200" w:line="276" w:lineRule="auto"/>
        <w:ind w:left="714" w:hanging="357"/>
        <w:contextualSpacing/>
        <w:jc w:val="both"/>
        <w:rPr>
          <w:rFonts w:ascii="Calibri" w:hAnsi="Calibri"/>
          <w:sz w:val="22"/>
          <w:szCs w:val="22"/>
          <w:lang w:val="sq-AL"/>
        </w:rPr>
      </w:pPr>
      <w:r w:rsidRPr="00035B3A">
        <w:rPr>
          <w:rFonts w:ascii="Calibri" w:hAnsi="Calibri"/>
          <w:sz w:val="22"/>
          <w:szCs w:val="22"/>
          <w:lang w:val="sq-AL"/>
        </w:rPr>
        <w:t>M</w:t>
      </w:r>
      <w:r w:rsidR="00F63D46" w:rsidRPr="00035B3A">
        <w:rPr>
          <w:rFonts w:ascii="Calibri" w:hAnsi="Calibri"/>
          <w:sz w:val="22"/>
          <w:szCs w:val="22"/>
          <w:lang w:val="sq-AL"/>
        </w:rPr>
        <w:t xml:space="preserve">inistria e Financave </w:t>
      </w:r>
      <w:r w:rsidR="00DB0DFD" w:rsidRPr="00035B3A">
        <w:rPr>
          <w:rFonts w:ascii="Calibri" w:hAnsi="Calibri"/>
          <w:sz w:val="22"/>
          <w:szCs w:val="22"/>
          <w:lang w:val="sq-AL"/>
        </w:rPr>
        <w:t>duhet t</w:t>
      </w:r>
      <w:r w:rsidR="000528A2" w:rsidRPr="00035B3A">
        <w:rPr>
          <w:rFonts w:ascii="Calibri" w:hAnsi="Calibri"/>
          <w:sz w:val="22"/>
          <w:szCs w:val="22"/>
          <w:lang w:val="sq-AL"/>
        </w:rPr>
        <w:t>ë</w:t>
      </w:r>
      <w:r w:rsidR="00DB0DFD" w:rsidRPr="00035B3A">
        <w:rPr>
          <w:rFonts w:ascii="Calibri" w:hAnsi="Calibri"/>
          <w:sz w:val="22"/>
          <w:szCs w:val="22"/>
          <w:lang w:val="sq-AL"/>
        </w:rPr>
        <w:t xml:space="preserve"> finalizoj</w:t>
      </w:r>
      <w:r w:rsidR="000528A2" w:rsidRPr="00035B3A">
        <w:rPr>
          <w:rFonts w:ascii="Calibri" w:hAnsi="Calibri"/>
          <w:sz w:val="22"/>
          <w:szCs w:val="22"/>
          <w:lang w:val="sq-AL"/>
        </w:rPr>
        <w:t>ë</w:t>
      </w:r>
      <w:r w:rsidR="00DB0DFD" w:rsidRPr="00035B3A">
        <w:rPr>
          <w:rFonts w:ascii="Calibri" w:hAnsi="Calibri"/>
          <w:sz w:val="22"/>
          <w:szCs w:val="22"/>
          <w:lang w:val="sq-AL"/>
        </w:rPr>
        <w:t xml:space="preserve"> zhvillimin e nj</w:t>
      </w:r>
      <w:r w:rsidR="000528A2" w:rsidRPr="00035B3A">
        <w:rPr>
          <w:rFonts w:ascii="Calibri" w:hAnsi="Calibri"/>
          <w:sz w:val="22"/>
          <w:szCs w:val="22"/>
          <w:lang w:val="sq-AL"/>
        </w:rPr>
        <w:t>ë</w:t>
      </w:r>
      <w:r w:rsidR="00DB0DFD" w:rsidRPr="00035B3A">
        <w:rPr>
          <w:rFonts w:ascii="Calibri" w:hAnsi="Calibri"/>
          <w:sz w:val="22"/>
          <w:szCs w:val="22"/>
          <w:lang w:val="sq-AL"/>
        </w:rPr>
        <w:t xml:space="preserve"> sistemi p</w:t>
      </w:r>
      <w:r w:rsidR="000528A2" w:rsidRPr="00035B3A">
        <w:rPr>
          <w:rFonts w:ascii="Calibri" w:hAnsi="Calibri"/>
          <w:sz w:val="22"/>
          <w:szCs w:val="22"/>
          <w:lang w:val="sq-AL"/>
        </w:rPr>
        <w:t>ë</w:t>
      </w:r>
      <w:r w:rsidR="00DB0DFD" w:rsidRPr="00035B3A">
        <w:rPr>
          <w:rFonts w:ascii="Calibri" w:hAnsi="Calibri"/>
          <w:sz w:val="22"/>
          <w:szCs w:val="22"/>
          <w:lang w:val="sq-AL"/>
        </w:rPr>
        <w:t>r kontrolle m</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mira </w:t>
      </w:r>
      <w:r w:rsidR="00F63D46" w:rsidRPr="00035B3A">
        <w:rPr>
          <w:rFonts w:ascii="Calibri" w:hAnsi="Calibri"/>
          <w:sz w:val="22"/>
          <w:szCs w:val="22"/>
          <w:lang w:val="sq-AL"/>
        </w:rPr>
        <w:t>t</w:t>
      </w:r>
      <w:r w:rsidR="000528A2" w:rsidRPr="00035B3A">
        <w:rPr>
          <w:rFonts w:ascii="Calibri" w:hAnsi="Calibri"/>
          <w:sz w:val="22"/>
          <w:szCs w:val="22"/>
          <w:lang w:val="sq-AL"/>
        </w:rPr>
        <w:t>ë</w:t>
      </w:r>
      <w:r w:rsidR="00F63D46" w:rsidRPr="00035B3A">
        <w:rPr>
          <w:rFonts w:ascii="Calibri" w:hAnsi="Calibri"/>
          <w:sz w:val="22"/>
          <w:szCs w:val="22"/>
          <w:lang w:val="sq-AL"/>
        </w:rPr>
        <w:t xml:space="preserve"> </w:t>
      </w:r>
      <w:r w:rsidR="00DB0DFD" w:rsidRPr="00035B3A">
        <w:rPr>
          <w:rFonts w:ascii="Calibri" w:hAnsi="Calibri"/>
          <w:sz w:val="22"/>
          <w:szCs w:val="22"/>
          <w:lang w:val="sq-AL"/>
        </w:rPr>
        <w:t>angazhim</w:t>
      </w:r>
      <w:r w:rsidR="00F63D46" w:rsidRPr="00035B3A">
        <w:rPr>
          <w:rFonts w:ascii="Calibri" w:hAnsi="Calibri"/>
          <w:sz w:val="22"/>
          <w:szCs w:val="22"/>
          <w:lang w:val="sq-AL"/>
        </w:rPr>
        <w:t>eve financiare</w:t>
      </w:r>
      <w:r w:rsidR="00DB0DFD" w:rsidRPr="00035B3A">
        <w:rPr>
          <w:rFonts w:ascii="Calibri" w:hAnsi="Calibri"/>
          <w:sz w:val="22"/>
          <w:szCs w:val="22"/>
          <w:lang w:val="sq-AL"/>
        </w:rPr>
        <w:t xml:space="preserve">, </w:t>
      </w:r>
      <w:r w:rsidR="00AB085E" w:rsidRPr="00035B3A">
        <w:rPr>
          <w:rFonts w:ascii="Calibri" w:hAnsi="Calibri"/>
          <w:sz w:val="22"/>
          <w:szCs w:val="22"/>
          <w:lang w:val="sq-AL"/>
        </w:rPr>
        <w:t>ku</w:t>
      </w:r>
      <w:r w:rsidR="00DB0DFD" w:rsidRPr="00035B3A">
        <w:rPr>
          <w:rFonts w:ascii="Calibri" w:hAnsi="Calibri"/>
          <w:sz w:val="22"/>
          <w:szCs w:val="22"/>
          <w:lang w:val="sq-AL"/>
        </w:rPr>
        <w:t xml:space="preserve"> </w:t>
      </w:r>
      <w:r w:rsidR="00AB085E" w:rsidRPr="00035B3A">
        <w:rPr>
          <w:rFonts w:ascii="Calibri" w:hAnsi="Calibri"/>
          <w:sz w:val="22"/>
          <w:szCs w:val="22"/>
          <w:lang w:val="sq-AL"/>
        </w:rPr>
        <w:t>njësit</w:t>
      </w:r>
      <w:r w:rsidR="007B0E96" w:rsidRPr="00035B3A">
        <w:rPr>
          <w:rFonts w:ascii="Calibri" w:hAnsi="Calibri"/>
          <w:sz w:val="22"/>
          <w:szCs w:val="22"/>
          <w:lang w:val="sq-AL"/>
        </w:rPr>
        <w:t>ë</w:t>
      </w:r>
      <w:r w:rsidR="00AB085E" w:rsidRPr="00035B3A">
        <w:rPr>
          <w:rFonts w:ascii="Calibri" w:hAnsi="Calibri"/>
          <w:sz w:val="22"/>
          <w:szCs w:val="22"/>
          <w:lang w:val="sq-AL"/>
        </w:rPr>
        <w:t xml:space="preserve"> shpenzuese jan</w:t>
      </w:r>
      <w:r w:rsidR="007B0E96" w:rsidRPr="00035B3A">
        <w:rPr>
          <w:rFonts w:ascii="Calibri" w:hAnsi="Calibri"/>
          <w:sz w:val="22"/>
          <w:szCs w:val="22"/>
          <w:lang w:val="sq-AL"/>
        </w:rPr>
        <w:t>ë</w:t>
      </w:r>
      <w:r w:rsidR="00AB085E" w:rsidRPr="00035B3A">
        <w:rPr>
          <w:rFonts w:ascii="Calibri" w:hAnsi="Calibri"/>
          <w:sz w:val="22"/>
          <w:szCs w:val="22"/>
          <w:lang w:val="sq-AL"/>
        </w:rPr>
        <w:t xml:space="preserve"> t</w:t>
      </w:r>
      <w:r w:rsidR="007B0E96" w:rsidRPr="00035B3A">
        <w:rPr>
          <w:rFonts w:ascii="Calibri" w:hAnsi="Calibri"/>
          <w:sz w:val="22"/>
          <w:szCs w:val="22"/>
          <w:lang w:val="sq-AL"/>
        </w:rPr>
        <w:t>ë</w:t>
      </w:r>
      <w:r w:rsidR="00AB085E" w:rsidRPr="00035B3A">
        <w:rPr>
          <w:rFonts w:ascii="Calibri" w:hAnsi="Calibri"/>
          <w:sz w:val="22"/>
          <w:szCs w:val="22"/>
          <w:lang w:val="sq-AL"/>
        </w:rPr>
        <w:t xml:space="preserve"> obliguara </w:t>
      </w:r>
      <w:r w:rsidR="00DB0DFD" w:rsidRPr="00035B3A">
        <w:rPr>
          <w:rFonts w:ascii="Calibri" w:hAnsi="Calibri"/>
          <w:sz w:val="22"/>
          <w:szCs w:val="22"/>
          <w:lang w:val="sq-AL"/>
        </w:rPr>
        <w:t>t</w:t>
      </w:r>
      <w:r w:rsidR="000528A2" w:rsidRPr="00035B3A">
        <w:rPr>
          <w:rFonts w:ascii="Calibri" w:hAnsi="Calibri"/>
          <w:sz w:val="22"/>
          <w:szCs w:val="22"/>
          <w:lang w:val="sq-AL"/>
        </w:rPr>
        <w:t>ë</w:t>
      </w:r>
      <w:r w:rsidR="00DB0DFD" w:rsidRPr="00035B3A">
        <w:rPr>
          <w:rFonts w:ascii="Calibri" w:hAnsi="Calibri"/>
          <w:sz w:val="22"/>
          <w:szCs w:val="22"/>
          <w:lang w:val="sq-AL"/>
        </w:rPr>
        <w:t xml:space="preserve"> regjistrojn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gjitha angazhimet</w:t>
      </w:r>
      <w:r w:rsidR="00F63D46" w:rsidRPr="00035B3A">
        <w:rPr>
          <w:rFonts w:ascii="Calibri" w:hAnsi="Calibri"/>
          <w:sz w:val="22"/>
          <w:szCs w:val="22"/>
          <w:lang w:val="sq-AL"/>
        </w:rPr>
        <w:t xml:space="preserve"> financiare</w:t>
      </w:r>
      <w:r w:rsidR="00DB0DFD" w:rsidRPr="00035B3A">
        <w:rPr>
          <w:rFonts w:ascii="Calibri" w:hAnsi="Calibri"/>
          <w:sz w:val="22"/>
          <w:szCs w:val="22"/>
          <w:lang w:val="sq-AL"/>
        </w:rPr>
        <w:t xml:space="preserve"> n</w:t>
      </w:r>
      <w:r w:rsidR="000528A2" w:rsidRPr="00035B3A">
        <w:rPr>
          <w:rFonts w:ascii="Calibri" w:hAnsi="Calibri"/>
          <w:sz w:val="22"/>
          <w:szCs w:val="22"/>
          <w:lang w:val="sq-AL"/>
        </w:rPr>
        <w:t>ë</w:t>
      </w:r>
      <w:r w:rsidR="00DB0DFD" w:rsidRPr="00035B3A">
        <w:rPr>
          <w:rFonts w:ascii="Calibri" w:hAnsi="Calibri"/>
          <w:sz w:val="22"/>
          <w:szCs w:val="22"/>
          <w:lang w:val="sq-AL"/>
        </w:rPr>
        <w:t xml:space="preserve"> sistemin e Thesarit para </w:t>
      </w:r>
      <w:r w:rsidR="00F63D46" w:rsidRPr="00035B3A">
        <w:rPr>
          <w:rFonts w:ascii="Calibri" w:hAnsi="Calibri"/>
          <w:sz w:val="22"/>
          <w:szCs w:val="22"/>
          <w:lang w:val="sq-AL"/>
        </w:rPr>
        <w:t>n</w:t>
      </w:r>
      <w:r w:rsidR="000528A2" w:rsidRPr="00035B3A">
        <w:rPr>
          <w:rFonts w:ascii="Calibri" w:hAnsi="Calibri"/>
          <w:sz w:val="22"/>
          <w:szCs w:val="22"/>
          <w:lang w:val="sq-AL"/>
        </w:rPr>
        <w:t>ë</w:t>
      </w:r>
      <w:r w:rsidR="00F63D46" w:rsidRPr="00035B3A">
        <w:rPr>
          <w:rFonts w:ascii="Calibri" w:hAnsi="Calibri"/>
          <w:sz w:val="22"/>
          <w:szCs w:val="22"/>
          <w:lang w:val="sq-AL"/>
        </w:rPr>
        <w:t>nshkrimit t</w:t>
      </w:r>
      <w:r w:rsidR="000528A2" w:rsidRPr="00035B3A">
        <w:rPr>
          <w:rFonts w:ascii="Calibri" w:hAnsi="Calibri"/>
          <w:sz w:val="22"/>
          <w:szCs w:val="22"/>
          <w:lang w:val="sq-AL"/>
        </w:rPr>
        <w:t>ë</w:t>
      </w:r>
      <w:r w:rsidR="00F63D46" w:rsidRPr="00035B3A">
        <w:rPr>
          <w:rFonts w:ascii="Calibri" w:hAnsi="Calibri"/>
          <w:sz w:val="22"/>
          <w:szCs w:val="22"/>
          <w:lang w:val="sq-AL"/>
        </w:rPr>
        <w:t xml:space="preserve"> nj</w:t>
      </w:r>
      <w:r w:rsidR="000528A2" w:rsidRPr="00035B3A">
        <w:rPr>
          <w:rFonts w:ascii="Calibri" w:hAnsi="Calibri"/>
          <w:sz w:val="22"/>
          <w:szCs w:val="22"/>
          <w:lang w:val="sq-AL"/>
        </w:rPr>
        <w:t>ë</w:t>
      </w:r>
      <w:r w:rsidR="00F63D46" w:rsidRPr="00035B3A">
        <w:rPr>
          <w:rFonts w:ascii="Calibri" w:hAnsi="Calibri"/>
          <w:sz w:val="22"/>
          <w:szCs w:val="22"/>
          <w:lang w:val="sq-AL"/>
        </w:rPr>
        <w:t xml:space="preserve"> kontrate</w:t>
      </w:r>
      <w:r w:rsidR="00DB0DFD" w:rsidRPr="00035B3A">
        <w:rPr>
          <w:rFonts w:ascii="Calibri" w:hAnsi="Calibri"/>
          <w:sz w:val="22"/>
          <w:szCs w:val="22"/>
          <w:lang w:val="sq-AL"/>
        </w:rPr>
        <w:t>, n</w:t>
      </w:r>
      <w:r w:rsidR="000528A2" w:rsidRPr="00035B3A">
        <w:rPr>
          <w:rFonts w:ascii="Calibri" w:hAnsi="Calibri"/>
          <w:sz w:val="22"/>
          <w:szCs w:val="22"/>
          <w:lang w:val="sq-AL"/>
        </w:rPr>
        <w:t>ë</w:t>
      </w:r>
      <w:r w:rsidR="00DB0DFD" w:rsidRPr="00035B3A">
        <w:rPr>
          <w:rFonts w:ascii="Calibri" w:hAnsi="Calibri"/>
          <w:sz w:val="22"/>
          <w:szCs w:val="22"/>
          <w:lang w:val="sq-AL"/>
        </w:rPr>
        <w:t xml:space="preserve"> m</w:t>
      </w:r>
      <w:r w:rsidR="000528A2" w:rsidRPr="00035B3A">
        <w:rPr>
          <w:rFonts w:ascii="Calibri" w:hAnsi="Calibri"/>
          <w:sz w:val="22"/>
          <w:szCs w:val="22"/>
          <w:lang w:val="sq-AL"/>
        </w:rPr>
        <w:t>ë</w:t>
      </w:r>
      <w:r w:rsidR="00DB0DFD" w:rsidRPr="00035B3A">
        <w:rPr>
          <w:rFonts w:ascii="Calibri" w:hAnsi="Calibri"/>
          <w:sz w:val="22"/>
          <w:szCs w:val="22"/>
          <w:lang w:val="sq-AL"/>
        </w:rPr>
        <w:t>nyr</w:t>
      </w:r>
      <w:r w:rsidR="000528A2" w:rsidRPr="00035B3A">
        <w:rPr>
          <w:rFonts w:ascii="Calibri" w:hAnsi="Calibri"/>
          <w:sz w:val="22"/>
          <w:szCs w:val="22"/>
          <w:lang w:val="sq-AL"/>
        </w:rPr>
        <w:t>ë</w:t>
      </w:r>
      <w:r w:rsidR="00DB0DFD" w:rsidRPr="00035B3A">
        <w:rPr>
          <w:rFonts w:ascii="Calibri" w:hAnsi="Calibri"/>
          <w:sz w:val="22"/>
          <w:szCs w:val="22"/>
          <w:lang w:val="sq-AL"/>
        </w:rPr>
        <w:t xml:space="preserve"> q</w:t>
      </w:r>
      <w:r w:rsidR="000528A2" w:rsidRPr="00035B3A">
        <w:rPr>
          <w:rFonts w:ascii="Calibri" w:hAnsi="Calibri"/>
          <w:sz w:val="22"/>
          <w:szCs w:val="22"/>
          <w:lang w:val="sq-AL"/>
        </w:rPr>
        <w:t>ë</w:t>
      </w:r>
      <w:r w:rsidR="00DB0DFD" w:rsidRPr="00035B3A">
        <w:rPr>
          <w:rFonts w:ascii="Calibri" w:hAnsi="Calibri"/>
          <w:sz w:val="22"/>
          <w:szCs w:val="22"/>
          <w:lang w:val="sq-AL"/>
        </w:rPr>
        <w:t xml:space="preserve"> </w:t>
      </w:r>
      <w:r w:rsidR="00AB085E" w:rsidRPr="00035B3A">
        <w:rPr>
          <w:rFonts w:ascii="Calibri" w:hAnsi="Calibri"/>
          <w:sz w:val="22"/>
          <w:szCs w:val="22"/>
          <w:lang w:val="sq-AL"/>
        </w:rPr>
        <w:t xml:space="preserve">kontrata </w:t>
      </w:r>
      <w:r w:rsidR="00DB0DFD" w:rsidRPr="00035B3A">
        <w:rPr>
          <w:rFonts w:ascii="Calibri" w:hAnsi="Calibri"/>
          <w:sz w:val="22"/>
          <w:szCs w:val="22"/>
          <w:lang w:val="sq-AL"/>
        </w:rPr>
        <w:t>t</w:t>
      </w:r>
      <w:r w:rsidR="000528A2" w:rsidRPr="00035B3A">
        <w:rPr>
          <w:rFonts w:ascii="Calibri" w:hAnsi="Calibri"/>
          <w:sz w:val="22"/>
          <w:szCs w:val="22"/>
          <w:lang w:val="sq-AL"/>
        </w:rPr>
        <w:t>ë</w:t>
      </w:r>
      <w:r w:rsidR="00DB0DFD" w:rsidRPr="00035B3A">
        <w:rPr>
          <w:rFonts w:ascii="Calibri" w:hAnsi="Calibri"/>
          <w:sz w:val="22"/>
          <w:szCs w:val="22"/>
          <w:lang w:val="sq-AL"/>
        </w:rPr>
        <w:t xml:space="preserve"> mund t</w:t>
      </w:r>
      <w:r w:rsidR="000528A2" w:rsidRPr="00035B3A">
        <w:rPr>
          <w:rFonts w:ascii="Calibri" w:hAnsi="Calibri"/>
          <w:sz w:val="22"/>
          <w:szCs w:val="22"/>
          <w:lang w:val="sq-AL"/>
        </w:rPr>
        <w:t>ë</w:t>
      </w:r>
      <w:r w:rsidR="00DB0DFD" w:rsidRPr="00035B3A">
        <w:rPr>
          <w:rFonts w:ascii="Calibri" w:hAnsi="Calibri"/>
          <w:sz w:val="22"/>
          <w:szCs w:val="22"/>
          <w:lang w:val="sq-AL"/>
        </w:rPr>
        <w:t xml:space="preserve"> n</w:t>
      </w:r>
      <w:r w:rsidR="000528A2" w:rsidRPr="00035B3A">
        <w:rPr>
          <w:rFonts w:ascii="Calibri" w:hAnsi="Calibri"/>
          <w:sz w:val="22"/>
          <w:szCs w:val="22"/>
          <w:lang w:val="sq-AL"/>
        </w:rPr>
        <w:t>ë</w:t>
      </w:r>
      <w:r w:rsidR="00DB0DFD" w:rsidRPr="00035B3A">
        <w:rPr>
          <w:rFonts w:ascii="Calibri" w:hAnsi="Calibri"/>
          <w:sz w:val="22"/>
          <w:szCs w:val="22"/>
          <w:lang w:val="sq-AL"/>
        </w:rPr>
        <w:t>nshkr</w:t>
      </w:r>
      <w:r w:rsidR="00F63D46" w:rsidRPr="00035B3A">
        <w:rPr>
          <w:rFonts w:ascii="Calibri" w:hAnsi="Calibri"/>
          <w:sz w:val="22"/>
          <w:szCs w:val="22"/>
          <w:lang w:val="sq-AL"/>
        </w:rPr>
        <w:t>u</w:t>
      </w:r>
      <w:r w:rsidR="00DB0DFD" w:rsidRPr="00035B3A">
        <w:rPr>
          <w:rFonts w:ascii="Calibri" w:hAnsi="Calibri"/>
          <w:sz w:val="22"/>
          <w:szCs w:val="22"/>
          <w:lang w:val="sq-AL"/>
        </w:rPr>
        <w:t xml:space="preserve">het </w:t>
      </w:r>
      <w:r w:rsidR="00AB085E" w:rsidRPr="00035B3A">
        <w:rPr>
          <w:rFonts w:ascii="Calibri" w:hAnsi="Calibri"/>
          <w:sz w:val="22"/>
          <w:szCs w:val="22"/>
          <w:lang w:val="sq-AL"/>
        </w:rPr>
        <w:t>vet</w:t>
      </w:r>
      <w:r w:rsidR="007B0E96" w:rsidRPr="00035B3A">
        <w:rPr>
          <w:rFonts w:ascii="Calibri" w:hAnsi="Calibri"/>
          <w:sz w:val="22"/>
          <w:szCs w:val="22"/>
          <w:lang w:val="sq-AL"/>
        </w:rPr>
        <w:t>ë</w:t>
      </w:r>
      <w:r w:rsidR="00AB085E" w:rsidRPr="00035B3A">
        <w:rPr>
          <w:rFonts w:ascii="Calibri" w:hAnsi="Calibri"/>
          <w:sz w:val="22"/>
          <w:szCs w:val="22"/>
          <w:lang w:val="sq-AL"/>
        </w:rPr>
        <w:t>m n</w:t>
      </w:r>
      <w:r w:rsidR="007B0E96" w:rsidRPr="00035B3A">
        <w:rPr>
          <w:rFonts w:ascii="Calibri" w:hAnsi="Calibri"/>
          <w:sz w:val="22"/>
          <w:szCs w:val="22"/>
          <w:lang w:val="sq-AL"/>
        </w:rPr>
        <w:t>ë</w:t>
      </w:r>
      <w:r w:rsidR="00AB085E" w:rsidRPr="00035B3A">
        <w:rPr>
          <w:rFonts w:ascii="Calibri" w:hAnsi="Calibri"/>
          <w:sz w:val="22"/>
          <w:szCs w:val="22"/>
          <w:lang w:val="sq-AL"/>
        </w:rPr>
        <w:t xml:space="preserve"> rastet kur </w:t>
      </w:r>
      <w:r w:rsidR="00DB0DFD" w:rsidRPr="00035B3A">
        <w:rPr>
          <w:rFonts w:ascii="Calibri" w:hAnsi="Calibri"/>
          <w:sz w:val="22"/>
          <w:szCs w:val="22"/>
          <w:lang w:val="sq-AL"/>
        </w:rPr>
        <w:t>ardhurat p</w:t>
      </w:r>
      <w:r w:rsidR="000528A2" w:rsidRPr="00035B3A">
        <w:rPr>
          <w:rFonts w:ascii="Calibri" w:hAnsi="Calibri"/>
          <w:sz w:val="22"/>
          <w:szCs w:val="22"/>
          <w:lang w:val="sq-AL"/>
        </w:rPr>
        <w:t>ë</w:t>
      </w:r>
      <w:r w:rsidR="00DB0DFD" w:rsidRPr="00035B3A">
        <w:rPr>
          <w:rFonts w:ascii="Calibri" w:hAnsi="Calibri"/>
          <w:sz w:val="22"/>
          <w:szCs w:val="22"/>
          <w:lang w:val="sq-AL"/>
        </w:rPr>
        <w:t>rkat</w:t>
      </w:r>
      <w:r w:rsidR="000528A2" w:rsidRPr="00035B3A">
        <w:rPr>
          <w:rFonts w:ascii="Calibri" w:hAnsi="Calibri"/>
          <w:sz w:val="22"/>
          <w:szCs w:val="22"/>
          <w:lang w:val="sq-AL"/>
        </w:rPr>
        <w:t>ë</w:t>
      </w:r>
      <w:r w:rsidR="00DB0DFD" w:rsidRPr="00035B3A">
        <w:rPr>
          <w:rFonts w:ascii="Calibri" w:hAnsi="Calibri"/>
          <w:sz w:val="22"/>
          <w:szCs w:val="22"/>
          <w:lang w:val="sq-AL"/>
        </w:rPr>
        <w:t>se jan</w:t>
      </w:r>
      <w:r w:rsidR="000528A2" w:rsidRPr="00035B3A">
        <w:rPr>
          <w:rFonts w:ascii="Calibri" w:hAnsi="Calibri"/>
          <w:sz w:val="22"/>
          <w:szCs w:val="22"/>
          <w:lang w:val="sq-AL"/>
        </w:rPr>
        <w:t>ë</w:t>
      </w:r>
      <w:r w:rsidR="00DB0DFD" w:rsidRPr="00035B3A">
        <w:rPr>
          <w:rFonts w:ascii="Calibri" w:hAnsi="Calibri"/>
          <w:sz w:val="22"/>
          <w:szCs w:val="22"/>
          <w:lang w:val="sq-AL"/>
        </w:rPr>
        <w:t xml:space="preserve"> t</w:t>
      </w:r>
      <w:r w:rsidR="000528A2" w:rsidRPr="00035B3A">
        <w:rPr>
          <w:rFonts w:ascii="Calibri" w:hAnsi="Calibri"/>
          <w:sz w:val="22"/>
          <w:szCs w:val="22"/>
          <w:lang w:val="sq-AL"/>
        </w:rPr>
        <w:t>ë</w:t>
      </w:r>
      <w:r w:rsidR="00DB0DFD" w:rsidRPr="00035B3A">
        <w:rPr>
          <w:rFonts w:ascii="Calibri" w:hAnsi="Calibri"/>
          <w:sz w:val="22"/>
          <w:szCs w:val="22"/>
          <w:lang w:val="sq-AL"/>
        </w:rPr>
        <w:t xml:space="preserve"> disponueshme</w:t>
      </w:r>
      <w:r w:rsidR="001444F0" w:rsidRPr="00035B3A">
        <w:rPr>
          <w:rFonts w:ascii="Calibri" w:hAnsi="Calibri"/>
          <w:sz w:val="22"/>
          <w:szCs w:val="22"/>
          <w:lang w:val="sq-AL"/>
        </w:rPr>
        <w:t xml:space="preserve">. </w:t>
      </w:r>
    </w:p>
    <w:p w:rsidR="008D2F9E" w:rsidRPr="00035B3A" w:rsidRDefault="00DB0DFD" w:rsidP="008D6ABA">
      <w:pPr>
        <w:pStyle w:val="Heading4"/>
        <w:rPr>
          <w:lang w:val="sq-AL"/>
        </w:rPr>
      </w:pPr>
      <w:r w:rsidRPr="00035B3A">
        <w:rPr>
          <w:lang w:val="sq-AL"/>
        </w:rPr>
        <w:t>Raporti i Progresit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p</w:t>
      </w:r>
      <w:r w:rsidR="000528A2" w:rsidRPr="00035B3A">
        <w:rPr>
          <w:lang w:val="sq-AL"/>
        </w:rPr>
        <w:t>ë</w:t>
      </w:r>
      <w:r w:rsidRPr="00035B3A">
        <w:rPr>
          <w:lang w:val="sq-AL"/>
        </w:rPr>
        <w:t>r vitin</w:t>
      </w:r>
      <w:r w:rsidR="00F63D46" w:rsidRPr="00035B3A">
        <w:rPr>
          <w:lang w:val="sq-AL"/>
        </w:rPr>
        <w:t xml:space="preserve"> </w:t>
      </w:r>
      <w:r w:rsidR="008D2F9E" w:rsidRPr="00035B3A">
        <w:rPr>
          <w:lang w:val="sq-AL"/>
        </w:rPr>
        <w:t>2014</w:t>
      </w:r>
    </w:p>
    <w:p w:rsidR="00A16D5A" w:rsidRPr="00035B3A" w:rsidRDefault="00DB0DFD" w:rsidP="00A16D5A">
      <w:pPr>
        <w:rPr>
          <w:lang w:val="sq-AL"/>
        </w:rPr>
      </w:pPr>
      <w:r w:rsidRPr="00035B3A">
        <w:rPr>
          <w:lang w:val="sq-AL"/>
        </w:rPr>
        <w:t>N</w:t>
      </w:r>
      <w:r w:rsidR="000528A2" w:rsidRPr="00035B3A">
        <w:rPr>
          <w:lang w:val="sq-AL"/>
        </w:rPr>
        <w:t>ë</w:t>
      </w:r>
      <w:r w:rsidRPr="00035B3A">
        <w:rPr>
          <w:lang w:val="sq-AL"/>
        </w:rPr>
        <w:t xml:space="preserve"> Raportin e Progresit p</w:t>
      </w:r>
      <w:r w:rsidR="000528A2" w:rsidRPr="00035B3A">
        <w:rPr>
          <w:lang w:val="sq-AL"/>
        </w:rPr>
        <w:t>ë</w:t>
      </w:r>
      <w:r w:rsidRPr="00035B3A">
        <w:rPr>
          <w:lang w:val="sq-AL"/>
        </w:rPr>
        <w:t>r vitin</w:t>
      </w:r>
      <w:r w:rsidR="00A16D5A" w:rsidRPr="00035B3A">
        <w:rPr>
          <w:lang w:val="sq-AL"/>
        </w:rPr>
        <w:t xml:space="preserve"> 2014, </w:t>
      </w:r>
      <w:r w:rsidRPr="00035B3A">
        <w:rPr>
          <w:lang w:val="sq-AL"/>
        </w:rPr>
        <w:t>BE v</w:t>
      </w:r>
      <w:r w:rsidR="000528A2" w:rsidRPr="00035B3A">
        <w:rPr>
          <w:lang w:val="sq-AL"/>
        </w:rPr>
        <w:t>ë</w:t>
      </w:r>
      <w:r w:rsidRPr="00035B3A">
        <w:rPr>
          <w:lang w:val="sq-AL"/>
        </w:rPr>
        <w:t>ren si m</w:t>
      </w:r>
      <w:r w:rsidR="000528A2" w:rsidRPr="00035B3A">
        <w:rPr>
          <w:lang w:val="sq-AL"/>
        </w:rPr>
        <w:t>ë</w:t>
      </w:r>
      <w:r w:rsidRPr="00035B3A">
        <w:rPr>
          <w:lang w:val="sq-AL"/>
        </w:rPr>
        <w:t xml:space="preserve"> posht</w:t>
      </w:r>
      <w:r w:rsidR="000528A2" w:rsidRPr="00035B3A">
        <w:rPr>
          <w:lang w:val="sq-AL"/>
        </w:rPr>
        <w:t>ë</w:t>
      </w:r>
      <w:r w:rsidR="00A16D5A" w:rsidRPr="00035B3A">
        <w:rPr>
          <w:lang w:val="sq-AL"/>
        </w:rPr>
        <w:t xml:space="preserve">: </w:t>
      </w:r>
    </w:p>
    <w:p w:rsidR="00DB0DFD" w:rsidRPr="00035B3A" w:rsidRDefault="00DB0DFD" w:rsidP="009D3AD8">
      <w:pPr>
        <w:rPr>
          <w:lang w:val="sq-AL"/>
        </w:rPr>
      </w:pPr>
      <w:r w:rsidRPr="00035B3A">
        <w:rPr>
          <w:lang w:val="sq-AL"/>
        </w:rPr>
        <w:t xml:space="preserve">Qeveria vazhdon të </w:t>
      </w:r>
      <w:r w:rsidR="00AB085E" w:rsidRPr="00035B3A">
        <w:rPr>
          <w:lang w:val="sq-AL"/>
        </w:rPr>
        <w:t>nd</w:t>
      </w:r>
      <w:r w:rsidR="007B0E96" w:rsidRPr="00035B3A">
        <w:rPr>
          <w:lang w:val="sq-AL"/>
        </w:rPr>
        <w:t>ë</w:t>
      </w:r>
      <w:r w:rsidR="00AB085E" w:rsidRPr="00035B3A">
        <w:rPr>
          <w:lang w:val="sq-AL"/>
        </w:rPr>
        <w:t>rmarr</w:t>
      </w:r>
      <w:r w:rsidR="007B0E96" w:rsidRPr="00035B3A">
        <w:rPr>
          <w:lang w:val="sq-AL"/>
        </w:rPr>
        <w:t>ë</w:t>
      </w:r>
      <w:r w:rsidRPr="00035B3A">
        <w:rPr>
          <w:lang w:val="sq-AL"/>
        </w:rPr>
        <w:t xml:space="preserve"> reforma ekonomike në mënyrë që të </w:t>
      </w:r>
      <w:r w:rsidR="00AB085E" w:rsidRPr="00035B3A">
        <w:rPr>
          <w:lang w:val="sq-AL"/>
        </w:rPr>
        <w:t>rekuperohet ritmi i rritjes ekonomike dhe t</w:t>
      </w:r>
      <w:r w:rsidR="007B0E96" w:rsidRPr="00035B3A">
        <w:rPr>
          <w:lang w:val="sq-AL"/>
        </w:rPr>
        <w:t>ë</w:t>
      </w:r>
      <w:r w:rsidR="00AB085E" w:rsidRPr="00035B3A">
        <w:rPr>
          <w:lang w:val="sq-AL"/>
        </w:rPr>
        <w:t xml:space="preserve"> rritet </w:t>
      </w:r>
      <w:r w:rsidRPr="00035B3A">
        <w:rPr>
          <w:lang w:val="sq-AL"/>
        </w:rPr>
        <w:t>konkurrueshmëri</w:t>
      </w:r>
      <w:r w:rsidR="00AB085E" w:rsidRPr="00035B3A">
        <w:rPr>
          <w:lang w:val="sq-AL"/>
        </w:rPr>
        <w:t>a</w:t>
      </w:r>
      <w:r w:rsidRPr="00035B3A">
        <w:rPr>
          <w:lang w:val="sq-AL"/>
        </w:rPr>
        <w:t xml:space="preserve">. Një </w:t>
      </w:r>
      <w:r w:rsidR="00581142" w:rsidRPr="00035B3A">
        <w:rPr>
          <w:lang w:val="sq-AL"/>
        </w:rPr>
        <w:t>Këshill</w:t>
      </w:r>
      <w:r w:rsidRPr="00035B3A">
        <w:rPr>
          <w:lang w:val="sq-AL"/>
        </w:rPr>
        <w:t xml:space="preserve"> </w:t>
      </w:r>
      <w:r w:rsidR="00AB085E" w:rsidRPr="00035B3A">
        <w:rPr>
          <w:lang w:val="sq-AL"/>
        </w:rPr>
        <w:t xml:space="preserve">Ekonomik </w:t>
      </w:r>
      <w:r w:rsidRPr="00035B3A">
        <w:rPr>
          <w:lang w:val="sq-AL"/>
        </w:rPr>
        <w:t>Kombëtar i kryesuar nga Kryeministri, me pjesëmarrjen</w:t>
      </w:r>
      <w:r w:rsidR="00AB085E" w:rsidRPr="00035B3A">
        <w:rPr>
          <w:lang w:val="sq-AL"/>
        </w:rPr>
        <w:t xml:space="preserve"> edhe me </w:t>
      </w:r>
      <w:r w:rsidRPr="00035B3A">
        <w:rPr>
          <w:lang w:val="sq-AL"/>
        </w:rPr>
        <w:t>komuniteti</w:t>
      </w:r>
      <w:r w:rsidR="00AB085E" w:rsidRPr="00035B3A">
        <w:rPr>
          <w:lang w:val="sq-AL"/>
        </w:rPr>
        <w:t>n</w:t>
      </w:r>
      <w:r w:rsidRPr="00035B3A">
        <w:rPr>
          <w:lang w:val="sq-AL"/>
        </w:rPr>
        <w:t xml:space="preserve"> </w:t>
      </w:r>
      <w:r w:rsidR="00AB085E" w:rsidRPr="00035B3A">
        <w:rPr>
          <w:lang w:val="sq-AL"/>
        </w:rPr>
        <w:t>e</w:t>
      </w:r>
      <w:r w:rsidRPr="00035B3A">
        <w:rPr>
          <w:lang w:val="sq-AL"/>
        </w:rPr>
        <w:t xml:space="preserve"> biznesit është krijuar për të ofruar udhëzime </w:t>
      </w:r>
      <w:r w:rsidR="004232FC" w:rsidRPr="00035B3A">
        <w:rPr>
          <w:lang w:val="sq-AL"/>
        </w:rPr>
        <w:t>n</w:t>
      </w:r>
      <w:r w:rsidR="002128D6" w:rsidRPr="00035B3A">
        <w:rPr>
          <w:lang w:val="sq-AL"/>
        </w:rPr>
        <w:t>ë</w:t>
      </w:r>
      <w:r w:rsidR="004232FC" w:rsidRPr="00035B3A">
        <w:rPr>
          <w:lang w:val="sq-AL"/>
        </w:rPr>
        <w:t xml:space="preserve"> </w:t>
      </w:r>
      <w:r w:rsidRPr="00035B3A">
        <w:rPr>
          <w:lang w:val="sq-AL"/>
        </w:rPr>
        <w:t xml:space="preserve">koherencë </w:t>
      </w:r>
      <w:r w:rsidR="004232FC" w:rsidRPr="00035B3A">
        <w:rPr>
          <w:lang w:val="sq-AL"/>
        </w:rPr>
        <w:t xml:space="preserve">me </w:t>
      </w:r>
      <w:r w:rsidRPr="00035B3A">
        <w:rPr>
          <w:lang w:val="sq-AL"/>
        </w:rPr>
        <w:t xml:space="preserve">reformat ekonomike. Stabiliteti makroekonomik vazhdon të </w:t>
      </w:r>
      <w:r w:rsidR="00D911CE" w:rsidRPr="00035B3A">
        <w:rPr>
          <w:lang w:val="sq-AL"/>
        </w:rPr>
        <w:lastRenderedPageBreak/>
        <w:t>p</w:t>
      </w:r>
      <w:r w:rsidR="00993B8F" w:rsidRPr="00035B3A">
        <w:rPr>
          <w:lang w:val="sq-AL"/>
        </w:rPr>
        <w:t>ë</w:t>
      </w:r>
      <w:r w:rsidR="00D911CE" w:rsidRPr="00035B3A">
        <w:rPr>
          <w:lang w:val="sq-AL"/>
        </w:rPr>
        <w:t>rmir</w:t>
      </w:r>
      <w:r w:rsidR="00993B8F" w:rsidRPr="00035B3A">
        <w:rPr>
          <w:lang w:val="sq-AL"/>
        </w:rPr>
        <w:t>ë</w:t>
      </w:r>
      <w:r w:rsidR="00D911CE" w:rsidRPr="00035B3A">
        <w:rPr>
          <w:lang w:val="sq-AL"/>
        </w:rPr>
        <w:t xml:space="preserve">sohet </w:t>
      </w:r>
      <w:r w:rsidRPr="00035B3A">
        <w:rPr>
          <w:lang w:val="sq-AL"/>
        </w:rPr>
        <w:t>nga një politik</w:t>
      </w:r>
      <w:r w:rsidR="000528A2" w:rsidRPr="00035B3A">
        <w:rPr>
          <w:lang w:val="sq-AL"/>
        </w:rPr>
        <w:t>ë</w:t>
      </w:r>
      <w:r w:rsidRPr="00035B3A">
        <w:rPr>
          <w:lang w:val="sq-AL"/>
        </w:rPr>
        <w:t xml:space="preserve"> monetare </w:t>
      </w:r>
      <w:r w:rsidR="00581142" w:rsidRPr="00035B3A">
        <w:rPr>
          <w:lang w:val="sq-AL"/>
        </w:rPr>
        <w:t>e q</w:t>
      </w:r>
      <w:r w:rsidR="000528A2" w:rsidRPr="00035B3A">
        <w:rPr>
          <w:lang w:val="sq-AL"/>
        </w:rPr>
        <w:t>ë</w:t>
      </w:r>
      <w:r w:rsidR="00581142" w:rsidRPr="00035B3A">
        <w:rPr>
          <w:lang w:val="sq-AL"/>
        </w:rPr>
        <w:t>ndrueshme</w:t>
      </w:r>
      <w:r w:rsidRPr="00035B3A">
        <w:rPr>
          <w:lang w:val="sq-AL"/>
        </w:rPr>
        <w:t xml:space="preserve"> dhe inflacioni qëndron në nivele të ulëta.</w:t>
      </w:r>
      <w:r w:rsidR="00F63D46" w:rsidRPr="00035B3A">
        <w:rPr>
          <w:lang w:val="sq-AL"/>
        </w:rPr>
        <w:t xml:space="preserve"> </w:t>
      </w:r>
      <w:r w:rsidRPr="00035B3A">
        <w:rPr>
          <w:lang w:val="sq-AL"/>
        </w:rPr>
        <w:t xml:space="preserve">Konsolidimi </w:t>
      </w:r>
      <w:r w:rsidR="00581142" w:rsidRPr="00035B3A">
        <w:rPr>
          <w:lang w:val="sq-AL"/>
        </w:rPr>
        <w:t>tep</w:t>
      </w:r>
      <w:r w:rsidR="000528A2" w:rsidRPr="00035B3A">
        <w:rPr>
          <w:lang w:val="sq-AL"/>
        </w:rPr>
        <w:t>ë</w:t>
      </w:r>
      <w:r w:rsidR="00581142" w:rsidRPr="00035B3A">
        <w:rPr>
          <w:lang w:val="sq-AL"/>
        </w:rPr>
        <w:t>r i</w:t>
      </w:r>
      <w:r w:rsidRPr="00035B3A">
        <w:rPr>
          <w:lang w:val="sq-AL"/>
        </w:rPr>
        <w:t xml:space="preserve"> </w:t>
      </w:r>
      <w:r w:rsidR="00F63D46" w:rsidRPr="00035B3A">
        <w:rPr>
          <w:lang w:val="sq-AL"/>
        </w:rPr>
        <w:t xml:space="preserve">nevojshëm </w:t>
      </w:r>
      <w:r w:rsidR="00581142" w:rsidRPr="00035B3A">
        <w:rPr>
          <w:lang w:val="sq-AL"/>
        </w:rPr>
        <w:t>fiskal</w:t>
      </w:r>
      <w:r w:rsidRPr="00035B3A">
        <w:rPr>
          <w:lang w:val="sq-AL"/>
        </w:rPr>
        <w:t xml:space="preserve"> do të lehtësohet nga marrëveshj</w:t>
      </w:r>
      <w:r w:rsidR="00581142" w:rsidRPr="00035B3A">
        <w:rPr>
          <w:lang w:val="sq-AL"/>
        </w:rPr>
        <w:t>a</w:t>
      </w:r>
      <w:r w:rsidRPr="00035B3A">
        <w:rPr>
          <w:lang w:val="sq-AL"/>
        </w:rPr>
        <w:t xml:space="preserve"> e kredisë </w:t>
      </w:r>
      <w:r w:rsidR="00581142" w:rsidRPr="00035B3A">
        <w:rPr>
          <w:lang w:val="sq-AL"/>
        </w:rPr>
        <w:t>e</w:t>
      </w:r>
      <w:r w:rsidRPr="00035B3A">
        <w:rPr>
          <w:lang w:val="sq-AL"/>
        </w:rPr>
        <w:t xml:space="preserve"> lidhur me Fondin Monetar Ndërkombëtar (FMN) dhe Bank</w:t>
      </w:r>
      <w:r w:rsidR="000528A2" w:rsidRPr="00035B3A">
        <w:rPr>
          <w:lang w:val="sq-AL"/>
        </w:rPr>
        <w:t>ë</w:t>
      </w:r>
      <w:r w:rsidR="00F63D46" w:rsidRPr="00035B3A">
        <w:rPr>
          <w:lang w:val="sq-AL"/>
        </w:rPr>
        <w:t>n</w:t>
      </w:r>
      <w:r w:rsidRPr="00035B3A">
        <w:rPr>
          <w:lang w:val="sq-AL"/>
        </w:rPr>
        <w:t xml:space="preserve"> Botërore. Kjo do të mundësojë </w:t>
      </w:r>
      <w:r w:rsidR="00E56EC4" w:rsidRPr="00035B3A">
        <w:rPr>
          <w:lang w:val="sq-AL"/>
        </w:rPr>
        <w:t>shlyerjen e detyrimeve</w:t>
      </w:r>
      <w:r w:rsidRPr="00035B3A">
        <w:rPr>
          <w:lang w:val="sq-AL"/>
        </w:rPr>
        <w:t xml:space="preserve"> të mëdha të</w:t>
      </w:r>
      <w:r w:rsidR="00E56EC4" w:rsidRPr="00035B3A">
        <w:rPr>
          <w:lang w:val="sq-AL"/>
        </w:rPr>
        <w:t xml:space="preserve"> prapambetura t</w:t>
      </w:r>
      <w:r w:rsidR="000528A2" w:rsidRPr="00035B3A">
        <w:rPr>
          <w:lang w:val="sq-AL"/>
        </w:rPr>
        <w:t>ë</w:t>
      </w:r>
      <w:r w:rsidRPr="00035B3A">
        <w:rPr>
          <w:lang w:val="sq-AL"/>
        </w:rPr>
        <w:t xml:space="preserve"> </w:t>
      </w:r>
      <w:r w:rsidR="004232FC" w:rsidRPr="00035B3A">
        <w:rPr>
          <w:lang w:val="sq-AL"/>
        </w:rPr>
        <w:t xml:space="preserve">akumuluara </w:t>
      </w:r>
      <w:r w:rsidRPr="00035B3A">
        <w:rPr>
          <w:lang w:val="sq-AL"/>
        </w:rPr>
        <w:t xml:space="preserve">gjatë tre viteve të </w:t>
      </w:r>
      <w:r w:rsidR="004232FC" w:rsidRPr="00035B3A">
        <w:rPr>
          <w:lang w:val="sq-AL"/>
        </w:rPr>
        <w:t xml:space="preserve">kaluara </w:t>
      </w:r>
      <w:r w:rsidRPr="00035B3A">
        <w:rPr>
          <w:lang w:val="sq-AL"/>
        </w:rPr>
        <w:t xml:space="preserve">dhe </w:t>
      </w:r>
      <w:r w:rsidR="00581142" w:rsidRPr="00035B3A">
        <w:rPr>
          <w:lang w:val="sq-AL"/>
        </w:rPr>
        <w:t xml:space="preserve">do </w:t>
      </w:r>
      <w:r w:rsidRPr="00035B3A">
        <w:rPr>
          <w:lang w:val="sq-AL"/>
        </w:rPr>
        <w:t>të nxisë reforma të rëndësishme që lidhen me menaxhimin e financave publike, tatimet, sistemin e pensioneve dhe sektorin e energjisë. Reformat tashmë kanë rezultuar në rritjen e mbledhjes së të ardhurave nga tatimet dhe detyrimet doganore</w:t>
      </w:r>
      <w:r w:rsidR="00581142" w:rsidRPr="00035B3A">
        <w:rPr>
          <w:lang w:val="sq-AL"/>
        </w:rPr>
        <w:t>,</w:t>
      </w:r>
      <w:r w:rsidRPr="00035B3A">
        <w:rPr>
          <w:lang w:val="sq-AL"/>
        </w:rPr>
        <w:t xml:space="preserve"> dhe </w:t>
      </w:r>
      <w:r w:rsidR="006C3CD4" w:rsidRPr="00035B3A">
        <w:rPr>
          <w:lang w:val="sq-AL"/>
        </w:rPr>
        <w:t>investigimet  p</w:t>
      </w:r>
      <w:r w:rsidR="00993B8F" w:rsidRPr="00035B3A">
        <w:rPr>
          <w:lang w:val="sq-AL"/>
        </w:rPr>
        <w:t>ë</w:t>
      </w:r>
      <w:r w:rsidR="006C3CD4" w:rsidRPr="00035B3A">
        <w:rPr>
          <w:lang w:val="sq-AL"/>
        </w:rPr>
        <w:t xml:space="preserve">r </w:t>
      </w:r>
      <w:r w:rsidRPr="00035B3A">
        <w:rPr>
          <w:lang w:val="sq-AL"/>
        </w:rPr>
        <w:t>Tatimin mbi Vlerën e Shtuar (TVSH), evazioni</w:t>
      </w:r>
      <w:r w:rsidR="00581142" w:rsidRPr="00035B3A">
        <w:rPr>
          <w:lang w:val="sq-AL"/>
        </w:rPr>
        <w:t>n</w:t>
      </w:r>
      <w:r w:rsidRPr="00035B3A">
        <w:rPr>
          <w:lang w:val="sq-AL"/>
        </w:rPr>
        <w:t xml:space="preserve"> dhe </w:t>
      </w:r>
      <w:r w:rsidR="00581142" w:rsidRPr="00035B3A">
        <w:rPr>
          <w:lang w:val="sq-AL"/>
        </w:rPr>
        <w:t xml:space="preserve">skemat e </w:t>
      </w:r>
      <w:r w:rsidRPr="00035B3A">
        <w:rPr>
          <w:lang w:val="sq-AL"/>
        </w:rPr>
        <w:t>mashtrimit</w:t>
      </w:r>
      <w:r w:rsidR="006C3CD4" w:rsidRPr="00035B3A">
        <w:rPr>
          <w:lang w:val="sq-AL"/>
        </w:rPr>
        <w:t xml:space="preserve"> jan</w:t>
      </w:r>
      <w:r w:rsidR="00993B8F" w:rsidRPr="00035B3A">
        <w:rPr>
          <w:lang w:val="sq-AL"/>
        </w:rPr>
        <w:t>ë</w:t>
      </w:r>
      <w:r w:rsidR="006C3CD4" w:rsidRPr="00035B3A">
        <w:rPr>
          <w:lang w:val="sq-AL"/>
        </w:rPr>
        <w:t xml:space="preserve"> shtuar</w:t>
      </w:r>
      <w:r w:rsidRPr="00035B3A">
        <w:rPr>
          <w:lang w:val="sq-AL"/>
        </w:rPr>
        <w:t xml:space="preserve">. Programi Ekonomik dhe Fiskal për </w:t>
      </w:r>
      <w:r w:rsidR="00581142" w:rsidRPr="00035B3A">
        <w:rPr>
          <w:lang w:val="sq-AL"/>
        </w:rPr>
        <w:t>periudh</w:t>
      </w:r>
      <w:r w:rsidR="000528A2" w:rsidRPr="00035B3A">
        <w:rPr>
          <w:lang w:val="sq-AL"/>
        </w:rPr>
        <w:t>ë</w:t>
      </w:r>
      <w:r w:rsidR="00581142" w:rsidRPr="00035B3A">
        <w:rPr>
          <w:lang w:val="sq-AL"/>
        </w:rPr>
        <w:t xml:space="preserve">n </w:t>
      </w:r>
      <w:r w:rsidRPr="00035B3A">
        <w:rPr>
          <w:lang w:val="sq-AL"/>
        </w:rPr>
        <w:t>2014-2016 përcakton k</w:t>
      </w:r>
      <w:r w:rsidR="00581142" w:rsidRPr="00035B3A">
        <w:rPr>
          <w:lang w:val="sq-AL"/>
        </w:rPr>
        <w:t>uadri</w:t>
      </w:r>
      <w:r w:rsidRPr="00035B3A">
        <w:rPr>
          <w:lang w:val="sq-AL"/>
        </w:rPr>
        <w:t xml:space="preserve">n për mbështetjen e </w:t>
      </w:r>
      <w:r w:rsidR="00F63D46" w:rsidRPr="00035B3A">
        <w:rPr>
          <w:lang w:val="sq-AL"/>
        </w:rPr>
        <w:t>zhvillimit</w:t>
      </w:r>
      <w:r w:rsidRPr="00035B3A">
        <w:rPr>
          <w:lang w:val="sq-AL"/>
        </w:rPr>
        <w:t xml:space="preserve"> dhe stabilitetit makroekonomik dhe identifikon reformat e nevojshme strukturore në disa fusha kyçe, duke përfshirë përmirësimin e </w:t>
      </w:r>
      <w:r w:rsidR="00581142" w:rsidRPr="00035B3A">
        <w:rPr>
          <w:lang w:val="sq-AL"/>
        </w:rPr>
        <w:t>shtetit ligjor</w:t>
      </w:r>
      <w:r w:rsidRPr="00035B3A">
        <w:rPr>
          <w:lang w:val="sq-AL"/>
        </w:rPr>
        <w:t>, mjedisit të biznesit dhe investimeve</w:t>
      </w:r>
      <w:r w:rsidR="00581142" w:rsidRPr="00035B3A">
        <w:rPr>
          <w:lang w:val="sq-AL"/>
        </w:rPr>
        <w:t>, si</w:t>
      </w:r>
      <w:r w:rsidRPr="00035B3A">
        <w:rPr>
          <w:lang w:val="sq-AL"/>
        </w:rPr>
        <w:t xml:space="preserve"> dhe trajtimin e problemeve të tregut të punës</w:t>
      </w:r>
      <w:r w:rsidR="00581142" w:rsidRPr="00035B3A">
        <w:rPr>
          <w:lang w:val="sq-AL"/>
        </w:rPr>
        <w:t>.</w:t>
      </w:r>
    </w:p>
    <w:p w:rsidR="007B5DF4" w:rsidRPr="00035B3A" w:rsidRDefault="00581142" w:rsidP="001D118D">
      <w:pPr>
        <w:pStyle w:val="Heading2"/>
        <w:rPr>
          <w:lang w:val="sq-AL"/>
        </w:rPr>
      </w:pPr>
      <w:bookmarkStart w:id="18" w:name="_Toc406698828"/>
      <w:r w:rsidRPr="00035B3A">
        <w:rPr>
          <w:lang w:val="sq-AL"/>
        </w:rPr>
        <w:t>Strategjia Komb</w:t>
      </w:r>
      <w:r w:rsidR="000528A2" w:rsidRPr="00035B3A">
        <w:rPr>
          <w:lang w:val="sq-AL"/>
        </w:rPr>
        <w:t>ë</w:t>
      </w:r>
      <w:r w:rsidRPr="00035B3A">
        <w:rPr>
          <w:lang w:val="sq-AL"/>
        </w:rPr>
        <w:t>tare mbi Luft</w:t>
      </w:r>
      <w:r w:rsidR="000528A2" w:rsidRPr="00035B3A">
        <w:rPr>
          <w:lang w:val="sq-AL"/>
        </w:rPr>
        <w:t>ë</w:t>
      </w:r>
      <w:r w:rsidRPr="00035B3A">
        <w:rPr>
          <w:lang w:val="sq-AL"/>
        </w:rPr>
        <w:t>n kund</w:t>
      </w:r>
      <w:r w:rsidR="000528A2" w:rsidRPr="00035B3A">
        <w:rPr>
          <w:lang w:val="sq-AL"/>
        </w:rPr>
        <w:t>ë</w:t>
      </w:r>
      <w:r w:rsidRPr="00035B3A">
        <w:rPr>
          <w:lang w:val="sq-AL"/>
        </w:rPr>
        <w:t>r Korrupsionit</w:t>
      </w:r>
      <w:bookmarkEnd w:id="18"/>
    </w:p>
    <w:p w:rsidR="0021513C" w:rsidRPr="00035B3A" w:rsidRDefault="00581142" w:rsidP="0021513C">
      <w:pPr>
        <w:rPr>
          <w:lang w:val="sq-AL"/>
        </w:rPr>
      </w:pPr>
      <w:r w:rsidRPr="00035B3A">
        <w:rPr>
          <w:lang w:val="sq-AL"/>
        </w:rPr>
        <w:t xml:space="preserve">Qeveria </w:t>
      </w:r>
      <w:r w:rsidR="000528A2" w:rsidRPr="00035B3A">
        <w:rPr>
          <w:lang w:val="sq-AL"/>
        </w:rPr>
        <w:t>ë</w:t>
      </w:r>
      <w:r w:rsidRPr="00035B3A">
        <w:rPr>
          <w:lang w:val="sq-AL"/>
        </w:rPr>
        <w:t>sht</w:t>
      </w:r>
      <w:r w:rsidR="000528A2" w:rsidRPr="00035B3A">
        <w:rPr>
          <w:lang w:val="sq-AL"/>
        </w:rPr>
        <w:t>ë</w:t>
      </w:r>
      <w:r w:rsidRPr="00035B3A">
        <w:rPr>
          <w:lang w:val="sq-AL"/>
        </w:rPr>
        <w:t xml:space="preserve"> duke p</w:t>
      </w:r>
      <w:r w:rsidR="000528A2" w:rsidRPr="00035B3A">
        <w:rPr>
          <w:lang w:val="sq-AL"/>
        </w:rPr>
        <w:t>ë</w:t>
      </w:r>
      <w:r w:rsidRPr="00035B3A">
        <w:rPr>
          <w:lang w:val="sq-AL"/>
        </w:rPr>
        <w:t>rgatitur nj</w:t>
      </w:r>
      <w:r w:rsidR="000528A2" w:rsidRPr="00035B3A">
        <w:rPr>
          <w:lang w:val="sq-AL"/>
        </w:rPr>
        <w:t>ë</w:t>
      </w:r>
      <w:r w:rsidRPr="00035B3A">
        <w:rPr>
          <w:lang w:val="sq-AL"/>
        </w:rPr>
        <w:t xml:space="preserve"> </w:t>
      </w:r>
      <w:r w:rsidR="001444F0" w:rsidRPr="00035B3A">
        <w:rPr>
          <w:lang w:val="sq-AL"/>
        </w:rPr>
        <w:t>Strategji Kombëtare mbi Luftën Kundër Korrupsionit</w:t>
      </w:r>
      <w:r w:rsidRPr="00035B3A">
        <w:rPr>
          <w:lang w:val="sq-AL"/>
        </w:rPr>
        <w:t>. Strategjia do t</w:t>
      </w:r>
      <w:r w:rsidR="000528A2" w:rsidRPr="00035B3A">
        <w:rPr>
          <w:lang w:val="sq-AL"/>
        </w:rPr>
        <w:t>ë</w:t>
      </w:r>
      <w:r w:rsidRPr="00035B3A">
        <w:rPr>
          <w:lang w:val="sq-AL"/>
        </w:rPr>
        <w:t xml:space="preserve"> bazohet n</w:t>
      </w:r>
      <w:r w:rsidR="000528A2" w:rsidRPr="00035B3A">
        <w:rPr>
          <w:lang w:val="sq-AL"/>
        </w:rPr>
        <w:t>ë</w:t>
      </w:r>
      <w:r w:rsidRPr="00035B3A">
        <w:rPr>
          <w:lang w:val="sq-AL"/>
        </w:rPr>
        <w:t xml:space="preserve"> tre komponent</w:t>
      </w:r>
      <w:r w:rsidR="000528A2" w:rsidRPr="00035B3A">
        <w:rPr>
          <w:lang w:val="sq-AL"/>
        </w:rPr>
        <w:t>ë</w:t>
      </w:r>
      <w:r w:rsidRPr="00035B3A">
        <w:rPr>
          <w:lang w:val="sq-AL"/>
        </w:rPr>
        <w:t xml:space="preserve"> kry</w:t>
      </w:r>
      <w:r w:rsidR="000528A2" w:rsidRPr="00035B3A">
        <w:rPr>
          <w:lang w:val="sq-AL"/>
        </w:rPr>
        <w:t>e</w:t>
      </w:r>
      <w:r w:rsidRPr="00035B3A">
        <w:rPr>
          <w:lang w:val="sq-AL"/>
        </w:rPr>
        <w:t>sor</w:t>
      </w:r>
      <w:r w:rsidR="000528A2" w:rsidRPr="00035B3A">
        <w:rPr>
          <w:lang w:val="sq-AL"/>
        </w:rPr>
        <w:t>ë</w:t>
      </w:r>
      <w:r w:rsidR="00A75DEA" w:rsidRPr="00035B3A">
        <w:rPr>
          <w:lang w:val="sq-AL"/>
        </w:rPr>
        <w:t>:</w:t>
      </w:r>
    </w:p>
    <w:p w:rsidR="004232FC" w:rsidRPr="00035B3A" w:rsidRDefault="004232FC" w:rsidP="004232FC">
      <w:pPr>
        <w:pStyle w:val="ListParagraph"/>
        <w:numPr>
          <w:ilvl w:val="0"/>
          <w:numId w:val="28"/>
        </w:numPr>
        <w:spacing w:after="200"/>
        <w:ind w:left="714" w:hanging="357"/>
        <w:contextualSpacing/>
        <w:rPr>
          <w:lang w:val="sq-AL"/>
        </w:rPr>
      </w:pPr>
      <w:r w:rsidRPr="00035B3A">
        <w:rPr>
          <w:lang w:val="sq-AL"/>
        </w:rPr>
        <w:t>rritja e ndërgjegjësimit</w:t>
      </w:r>
    </w:p>
    <w:p w:rsidR="00335984" w:rsidRPr="00035B3A" w:rsidRDefault="00581142" w:rsidP="00034D18">
      <w:pPr>
        <w:pStyle w:val="ListParagraph"/>
        <w:numPr>
          <w:ilvl w:val="0"/>
          <w:numId w:val="28"/>
        </w:numPr>
        <w:spacing w:after="200"/>
        <w:ind w:left="714" w:hanging="357"/>
        <w:contextualSpacing/>
        <w:rPr>
          <w:lang w:val="sq-AL"/>
        </w:rPr>
      </w:pPr>
      <w:r w:rsidRPr="00035B3A">
        <w:rPr>
          <w:lang w:val="sq-AL"/>
        </w:rPr>
        <w:t>parandalimi,</w:t>
      </w:r>
      <w:r w:rsidR="00AB085E" w:rsidRPr="00035B3A">
        <w:rPr>
          <w:lang w:val="sq-AL"/>
        </w:rPr>
        <w:t xml:space="preserve"> dhe</w:t>
      </w:r>
    </w:p>
    <w:p w:rsidR="00335984" w:rsidRPr="00035B3A" w:rsidRDefault="00581142" w:rsidP="00034D18">
      <w:pPr>
        <w:pStyle w:val="ListParagraph"/>
        <w:numPr>
          <w:ilvl w:val="0"/>
          <w:numId w:val="28"/>
        </w:numPr>
        <w:spacing w:after="200"/>
        <w:ind w:left="714" w:hanging="357"/>
        <w:contextualSpacing/>
        <w:rPr>
          <w:lang w:val="sq-AL"/>
        </w:rPr>
      </w:pPr>
      <w:r w:rsidRPr="00035B3A">
        <w:rPr>
          <w:lang w:val="sq-AL"/>
        </w:rPr>
        <w:t>d</w:t>
      </w:r>
      <w:r w:rsidR="000528A2" w:rsidRPr="00035B3A">
        <w:rPr>
          <w:lang w:val="sq-AL"/>
        </w:rPr>
        <w:t>ë</w:t>
      </w:r>
      <w:r w:rsidRPr="00035B3A">
        <w:rPr>
          <w:lang w:val="sq-AL"/>
        </w:rPr>
        <w:t>nimi</w:t>
      </w:r>
      <w:r w:rsidR="00AB085E" w:rsidRPr="00035B3A">
        <w:rPr>
          <w:lang w:val="sq-AL"/>
        </w:rPr>
        <w:t xml:space="preserve">. </w:t>
      </w:r>
    </w:p>
    <w:p w:rsidR="001861E5" w:rsidRPr="00035B3A" w:rsidRDefault="008E5630" w:rsidP="004E6577">
      <w:pPr>
        <w:rPr>
          <w:lang w:val="sq-AL"/>
        </w:rPr>
      </w:pPr>
      <w:r w:rsidRPr="00035B3A">
        <w:rPr>
          <w:lang w:val="sq-AL"/>
        </w:rPr>
        <w:t>Strategjia Anti-Korrupsion do t</w:t>
      </w:r>
      <w:r w:rsidR="000528A2" w:rsidRPr="00035B3A">
        <w:rPr>
          <w:lang w:val="sq-AL"/>
        </w:rPr>
        <w:t>ë</w:t>
      </w:r>
      <w:r w:rsidRPr="00035B3A">
        <w:rPr>
          <w:lang w:val="sq-AL"/>
        </w:rPr>
        <w:t xml:space="preserve"> p</w:t>
      </w:r>
      <w:r w:rsidR="000528A2" w:rsidRPr="00035B3A">
        <w:rPr>
          <w:lang w:val="sq-AL"/>
        </w:rPr>
        <w:t>ë</w:t>
      </w:r>
      <w:r w:rsidRPr="00035B3A">
        <w:rPr>
          <w:lang w:val="sq-AL"/>
        </w:rPr>
        <w:t>rfshij</w:t>
      </w:r>
      <w:r w:rsidR="000528A2" w:rsidRPr="00035B3A">
        <w:rPr>
          <w:lang w:val="sq-AL"/>
        </w:rPr>
        <w:t>ë</w:t>
      </w:r>
      <w:r w:rsidRPr="00035B3A">
        <w:rPr>
          <w:lang w:val="sq-AL"/>
        </w:rPr>
        <w:t xml:space="preserve"> iniciativa dhe masat p</w:t>
      </w:r>
      <w:r w:rsidR="000528A2" w:rsidRPr="00035B3A">
        <w:rPr>
          <w:lang w:val="sq-AL"/>
        </w:rPr>
        <w:t>ë</w:t>
      </w:r>
      <w:r w:rsidRPr="00035B3A">
        <w:rPr>
          <w:lang w:val="sq-AL"/>
        </w:rPr>
        <w:t>r</w:t>
      </w:r>
      <w:r w:rsidR="00D6786A" w:rsidRPr="00035B3A">
        <w:rPr>
          <w:lang w:val="sq-AL"/>
        </w:rPr>
        <w:t>:</w:t>
      </w:r>
    </w:p>
    <w:p w:rsidR="004E6577"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aksesit t</w:t>
      </w:r>
      <w:r w:rsidR="000528A2" w:rsidRPr="00035B3A">
        <w:rPr>
          <w:lang w:val="sq-AL"/>
        </w:rPr>
        <w:t>ë</w:t>
      </w:r>
      <w:r w:rsidRPr="00035B3A">
        <w:rPr>
          <w:lang w:val="sq-AL"/>
        </w:rPr>
        <w:t xml:space="preserve"> qytetar</w:t>
      </w:r>
      <w:r w:rsidR="000528A2" w:rsidRPr="00035B3A">
        <w:rPr>
          <w:lang w:val="sq-AL"/>
        </w:rPr>
        <w:t>ë</w:t>
      </w:r>
      <w:r w:rsidRPr="00035B3A">
        <w:rPr>
          <w:lang w:val="sq-AL"/>
        </w:rPr>
        <w:t>ve n</w:t>
      </w:r>
      <w:r w:rsidR="000528A2" w:rsidRPr="00035B3A">
        <w:rPr>
          <w:lang w:val="sq-AL"/>
        </w:rPr>
        <w:t>ë</w:t>
      </w:r>
      <w:r w:rsidRPr="00035B3A">
        <w:rPr>
          <w:lang w:val="sq-AL"/>
        </w:rPr>
        <w:t xml:space="preserve"> informacion</w:t>
      </w:r>
      <w:r w:rsidR="001444F0" w:rsidRPr="00035B3A">
        <w:rPr>
          <w:lang w:val="sq-AL"/>
        </w:rPr>
        <w:t>;</w:t>
      </w:r>
    </w:p>
    <w:p w:rsidR="00247C22"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komunikimit publi</w:t>
      </w:r>
      <w:r w:rsidR="00F63D46" w:rsidRPr="00035B3A">
        <w:rPr>
          <w:lang w:val="sq-AL"/>
        </w:rPr>
        <w:t>k</w:t>
      </w:r>
      <w:r w:rsidRPr="00035B3A">
        <w:rPr>
          <w:lang w:val="sq-AL"/>
        </w:rPr>
        <w:t xml:space="preserve"> dhe konsultimit me publikun n</w:t>
      </w:r>
      <w:r w:rsidR="000528A2" w:rsidRPr="00035B3A">
        <w:rPr>
          <w:lang w:val="sq-AL"/>
        </w:rPr>
        <w:t>ë</w:t>
      </w:r>
      <w:r w:rsidRPr="00035B3A">
        <w:rPr>
          <w:lang w:val="sq-AL"/>
        </w:rPr>
        <w:t xml:space="preserve"> procesin e hartimit dhe miratimit t</w:t>
      </w:r>
      <w:r w:rsidR="000528A2" w:rsidRPr="00035B3A">
        <w:rPr>
          <w:lang w:val="sq-AL"/>
        </w:rPr>
        <w:t>ë</w:t>
      </w:r>
      <w:r w:rsidRPr="00035B3A">
        <w:rPr>
          <w:lang w:val="sq-AL"/>
        </w:rPr>
        <w:t xml:space="preserve"> akteve rregullatore (ligje, vendime etj)</w:t>
      </w:r>
      <w:r w:rsidR="001444F0" w:rsidRPr="00035B3A">
        <w:rPr>
          <w:lang w:val="sq-AL"/>
        </w:rPr>
        <w:t>;</w:t>
      </w:r>
    </w:p>
    <w:p w:rsidR="00247C22" w:rsidRPr="00035B3A" w:rsidRDefault="008E5630" w:rsidP="00034D18">
      <w:pPr>
        <w:pStyle w:val="ListParagraph"/>
        <w:numPr>
          <w:ilvl w:val="0"/>
          <w:numId w:val="30"/>
        </w:numPr>
        <w:spacing w:after="200"/>
        <w:ind w:left="714" w:hanging="357"/>
        <w:contextualSpacing/>
        <w:rPr>
          <w:lang w:val="sq-AL"/>
        </w:rPr>
      </w:pPr>
      <w:r w:rsidRPr="00035B3A">
        <w:rPr>
          <w:lang w:val="sq-AL"/>
        </w:rPr>
        <w:t>Rritjen e transparenc</w:t>
      </w:r>
      <w:r w:rsidR="000528A2" w:rsidRPr="00035B3A">
        <w:rPr>
          <w:lang w:val="sq-AL"/>
        </w:rPr>
        <w:t>ë</w:t>
      </w:r>
      <w:r w:rsidRPr="00035B3A">
        <w:rPr>
          <w:lang w:val="sq-AL"/>
        </w:rPr>
        <w:t>s n</w:t>
      </w:r>
      <w:r w:rsidR="000528A2" w:rsidRPr="00035B3A">
        <w:rPr>
          <w:lang w:val="sq-AL"/>
        </w:rPr>
        <w:t>ë</w:t>
      </w:r>
      <w:r w:rsidRPr="00035B3A">
        <w:rPr>
          <w:lang w:val="sq-AL"/>
        </w:rPr>
        <w:t xml:space="preserve"> plan</w:t>
      </w:r>
      <w:r w:rsidR="00F63D46" w:rsidRPr="00035B3A">
        <w:rPr>
          <w:lang w:val="sq-AL"/>
        </w:rPr>
        <w:t>i</w:t>
      </w:r>
      <w:r w:rsidRPr="00035B3A">
        <w:rPr>
          <w:lang w:val="sq-AL"/>
        </w:rPr>
        <w:t>fikimin, detajimin, menaxhimin dhe auditimin e fondeve t</w:t>
      </w:r>
      <w:r w:rsidR="000528A2" w:rsidRPr="00035B3A">
        <w:rPr>
          <w:lang w:val="sq-AL"/>
        </w:rPr>
        <w:t>ë</w:t>
      </w:r>
      <w:r w:rsidRPr="00035B3A">
        <w:rPr>
          <w:lang w:val="sq-AL"/>
        </w:rPr>
        <w:t xml:space="preserve"> buxhetit</w:t>
      </w:r>
      <w:r w:rsidR="001444F0" w:rsidRPr="00035B3A">
        <w:rPr>
          <w:lang w:val="sq-AL"/>
        </w:rPr>
        <w:t>;</w:t>
      </w:r>
    </w:p>
    <w:p w:rsidR="00203759" w:rsidRPr="00035B3A" w:rsidRDefault="008E5630" w:rsidP="00034D18">
      <w:pPr>
        <w:pStyle w:val="ListParagraph"/>
        <w:numPr>
          <w:ilvl w:val="0"/>
          <w:numId w:val="30"/>
        </w:numPr>
        <w:spacing w:after="200"/>
        <w:ind w:left="714" w:hanging="357"/>
        <w:contextualSpacing/>
        <w:rPr>
          <w:lang w:val="sq-AL"/>
        </w:rPr>
      </w:pPr>
      <w:r w:rsidRPr="00035B3A">
        <w:rPr>
          <w:lang w:val="sq-AL"/>
        </w:rPr>
        <w:t>Rishikimin dhe p</w:t>
      </w:r>
      <w:r w:rsidR="000528A2" w:rsidRPr="00035B3A">
        <w:rPr>
          <w:lang w:val="sq-AL"/>
        </w:rPr>
        <w:t>ë</w:t>
      </w:r>
      <w:r w:rsidRPr="00035B3A">
        <w:rPr>
          <w:lang w:val="sq-AL"/>
        </w:rPr>
        <w:t>rmir</w:t>
      </w:r>
      <w:r w:rsidR="000528A2" w:rsidRPr="00035B3A">
        <w:rPr>
          <w:lang w:val="sq-AL"/>
        </w:rPr>
        <w:t>ë</w:t>
      </w:r>
      <w:r w:rsidRPr="00035B3A">
        <w:rPr>
          <w:lang w:val="sq-AL"/>
        </w:rPr>
        <w:t>simin e sistemit dhe mekanizmave p</w:t>
      </w:r>
      <w:r w:rsidR="000528A2" w:rsidRPr="00035B3A">
        <w:rPr>
          <w:lang w:val="sq-AL"/>
        </w:rPr>
        <w:t>ë</w:t>
      </w:r>
      <w:r w:rsidRPr="00035B3A">
        <w:rPr>
          <w:lang w:val="sq-AL"/>
        </w:rPr>
        <w:t>r ankesat e publikut</w:t>
      </w:r>
      <w:r w:rsidR="001444F0" w:rsidRPr="00035B3A">
        <w:rPr>
          <w:lang w:val="sq-AL"/>
        </w:rPr>
        <w:t>;</w:t>
      </w:r>
    </w:p>
    <w:p w:rsidR="002B665A"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efi</w:t>
      </w:r>
      <w:r w:rsidR="00F63D46" w:rsidRPr="00035B3A">
        <w:rPr>
          <w:lang w:val="sq-AL"/>
        </w:rPr>
        <w:t>kasitetit t</w:t>
      </w:r>
      <w:r w:rsidR="000528A2" w:rsidRPr="00035B3A">
        <w:rPr>
          <w:lang w:val="sq-AL"/>
        </w:rPr>
        <w:t>ë</w:t>
      </w:r>
      <w:r w:rsidRPr="00035B3A">
        <w:rPr>
          <w:lang w:val="sq-AL"/>
        </w:rPr>
        <w:t xml:space="preserve"> auditimit t</w:t>
      </w:r>
      <w:r w:rsidR="000528A2" w:rsidRPr="00035B3A">
        <w:rPr>
          <w:lang w:val="sq-AL"/>
        </w:rPr>
        <w:t>ë</w:t>
      </w:r>
      <w:r w:rsidRPr="00035B3A">
        <w:rPr>
          <w:lang w:val="sq-AL"/>
        </w:rPr>
        <w:t xml:space="preserve"> brendsh</w:t>
      </w:r>
      <w:r w:rsidR="000528A2" w:rsidRPr="00035B3A">
        <w:rPr>
          <w:lang w:val="sq-AL"/>
        </w:rPr>
        <w:t>ë</w:t>
      </w:r>
      <w:r w:rsidRPr="00035B3A">
        <w:rPr>
          <w:lang w:val="sq-AL"/>
        </w:rPr>
        <w:t>m dhe inspektimit</w:t>
      </w:r>
      <w:r w:rsidR="001444F0" w:rsidRPr="00035B3A">
        <w:rPr>
          <w:lang w:val="sq-AL"/>
        </w:rPr>
        <w:t>;</w:t>
      </w:r>
    </w:p>
    <w:p w:rsidR="00BB1662" w:rsidRPr="00035B3A" w:rsidRDefault="008E5630" w:rsidP="00034D18">
      <w:pPr>
        <w:pStyle w:val="ListParagraph"/>
        <w:numPr>
          <w:ilvl w:val="0"/>
          <w:numId w:val="30"/>
        </w:numPr>
        <w:spacing w:after="200"/>
        <w:ind w:left="714" w:hanging="357"/>
        <w:contextualSpacing/>
        <w:rPr>
          <w:lang w:val="sq-AL"/>
        </w:rPr>
      </w:pPr>
      <w:r w:rsidRPr="00035B3A">
        <w:rPr>
          <w:lang w:val="sq-AL"/>
        </w:rPr>
        <w:t>Legjislacion jo-korruptiv</w:t>
      </w:r>
      <w:r w:rsidR="001444F0" w:rsidRPr="00035B3A">
        <w:rPr>
          <w:lang w:val="sq-AL"/>
        </w:rPr>
        <w:t>;</w:t>
      </w:r>
    </w:p>
    <w:p w:rsidR="008E6F5B"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efi</w:t>
      </w:r>
      <w:r w:rsidR="00F63D46" w:rsidRPr="00035B3A">
        <w:rPr>
          <w:lang w:val="sq-AL"/>
        </w:rPr>
        <w:t>kasitetit</w:t>
      </w:r>
      <w:r w:rsidRPr="00035B3A">
        <w:rPr>
          <w:lang w:val="sq-AL"/>
        </w:rPr>
        <w:t xml:space="preserve"> dhe efektivitetit t</w:t>
      </w:r>
      <w:r w:rsidR="000528A2" w:rsidRPr="00035B3A">
        <w:rPr>
          <w:lang w:val="sq-AL"/>
        </w:rPr>
        <w:t>ë</w:t>
      </w:r>
      <w:r w:rsidRPr="00035B3A">
        <w:rPr>
          <w:lang w:val="sq-AL"/>
        </w:rPr>
        <w:t xml:space="preserve"> </w:t>
      </w:r>
      <w:r w:rsidR="00FB38DA" w:rsidRPr="00035B3A">
        <w:rPr>
          <w:lang w:val="sq-AL"/>
        </w:rPr>
        <w:t xml:space="preserve">investigimeve </w:t>
      </w:r>
      <w:r w:rsidRPr="00035B3A">
        <w:rPr>
          <w:lang w:val="sq-AL"/>
        </w:rPr>
        <w:t>penale mbi krimet ekonomike dhe financiare (korrupsioni</w:t>
      </w:r>
      <w:r w:rsidR="008E6F5B" w:rsidRPr="00035B3A">
        <w:rPr>
          <w:lang w:val="sq-AL"/>
        </w:rPr>
        <w:t>)</w:t>
      </w:r>
      <w:r w:rsidR="001444F0" w:rsidRPr="00035B3A">
        <w:rPr>
          <w:lang w:val="sq-AL"/>
        </w:rPr>
        <w:t>;</w:t>
      </w:r>
    </w:p>
    <w:p w:rsidR="008E6F5B" w:rsidRPr="00035B3A" w:rsidRDefault="008E5630" w:rsidP="00034D18">
      <w:pPr>
        <w:pStyle w:val="ListParagraph"/>
        <w:numPr>
          <w:ilvl w:val="0"/>
          <w:numId w:val="30"/>
        </w:numPr>
        <w:spacing w:after="200"/>
        <w:ind w:left="714" w:hanging="357"/>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simin e bashk</w:t>
      </w:r>
      <w:r w:rsidR="000528A2" w:rsidRPr="00035B3A">
        <w:rPr>
          <w:lang w:val="sq-AL"/>
        </w:rPr>
        <w:t>ë</w:t>
      </w:r>
      <w:r w:rsidRPr="00035B3A">
        <w:rPr>
          <w:lang w:val="sq-AL"/>
        </w:rPr>
        <w:t>punimit policor dhe gjyq</w:t>
      </w:r>
      <w:r w:rsidR="000528A2" w:rsidRPr="00035B3A">
        <w:rPr>
          <w:lang w:val="sq-AL"/>
        </w:rPr>
        <w:t>ë</w:t>
      </w:r>
      <w:r w:rsidRPr="00035B3A">
        <w:rPr>
          <w:lang w:val="sq-AL"/>
        </w:rPr>
        <w:t>sor nd</w:t>
      </w:r>
      <w:r w:rsidR="000528A2" w:rsidRPr="00035B3A">
        <w:rPr>
          <w:lang w:val="sq-AL"/>
        </w:rPr>
        <w:t>ë</w:t>
      </w:r>
      <w:r w:rsidRPr="00035B3A">
        <w:rPr>
          <w:lang w:val="sq-AL"/>
        </w:rPr>
        <w:t>rkomb</w:t>
      </w:r>
      <w:r w:rsidR="000528A2" w:rsidRPr="00035B3A">
        <w:rPr>
          <w:lang w:val="sq-AL"/>
        </w:rPr>
        <w:t>ë</w:t>
      </w:r>
      <w:r w:rsidRPr="00035B3A">
        <w:rPr>
          <w:lang w:val="sq-AL"/>
        </w:rPr>
        <w:t>tar n</w:t>
      </w:r>
      <w:r w:rsidR="000528A2" w:rsidRPr="00035B3A">
        <w:rPr>
          <w:lang w:val="sq-AL"/>
        </w:rPr>
        <w:t>ë</w:t>
      </w:r>
      <w:r w:rsidRPr="00035B3A">
        <w:rPr>
          <w:lang w:val="sq-AL"/>
        </w:rPr>
        <w:t xml:space="preserve"> luft</w:t>
      </w:r>
      <w:r w:rsidR="000528A2" w:rsidRPr="00035B3A">
        <w:rPr>
          <w:lang w:val="sq-AL"/>
        </w:rPr>
        <w:t>ë</w:t>
      </w:r>
      <w:r w:rsidRPr="00035B3A">
        <w:rPr>
          <w:lang w:val="sq-AL"/>
        </w:rPr>
        <w:t>n kund</w:t>
      </w:r>
      <w:r w:rsidR="000528A2" w:rsidRPr="00035B3A">
        <w:rPr>
          <w:lang w:val="sq-AL"/>
        </w:rPr>
        <w:t>ë</w:t>
      </w:r>
      <w:r w:rsidRPr="00035B3A">
        <w:rPr>
          <w:lang w:val="sq-AL"/>
        </w:rPr>
        <w:t>r krimit ekonomik dhe financiar</w:t>
      </w:r>
      <w:r w:rsidR="001444F0" w:rsidRPr="00035B3A">
        <w:rPr>
          <w:lang w:val="sq-AL"/>
        </w:rPr>
        <w:t>;</w:t>
      </w:r>
    </w:p>
    <w:p w:rsidR="00E00BC6" w:rsidRPr="00035B3A" w:rsidRDefault="008E5630" w:rsidP="00034D18">
      <w:pPr>
        <w:pStyle w:val="ListParagraph"/>
        <w:numPr>
          <w:ilvl w:val="0"/>
          <w:numId w:val="30"/>
        </w:numPr>
        <w:spacing w:after="200"/>
        <w:ind w:left="714" w:hanging="357"/>
        <w:contextualSpacing/>
        <w:rPr>
          <w:lang w:val="sq-AL"/>
        </w:rPr>
      </w:pPr>
      <w:r w:rsidRPr="00035B3A">
        <w:rPr>
          <w:lang w:val="sq-AL"/>
        </w:rPr>
        <w:t>Nxitjen e bashk</w:t>
      </w:r>
      <w:r w:rsidR="000528A2" w:rsidRPr="00035B3A">
        <w:rPr>
          <w:lang w:val="sq-AL"/>
        </w:rPr>
        <w:t>ë</w:t>
      </w:r>
      <w:r w:rsidRPr="00035B3A">
        <w:rPr>
          <w:lang w:val="sq-AL"/>
        </w:rPr>
        <w:t>punimit me shoq</w:t>
      </w:r>
      <w:r w:rsidR="000528A2" w:rsidRPr="00035B3A">
        <w:rPr>
          <w:lang w:val="sq-AL"/>
        </w:rPr>
        <w:t>ë</w:t>
      </w:r>
      <w:r w:rsidRPr="00035B3A">
        <w:rPr>
          <w:lang w:val="sq-AL"/>
        </w:rPr>
        <w:t>rin</w:t>
      </w:r>
      <w:r w:rsidR="000528A2" w:rsidRPr="00035B3A">
        <w:rPr>
          <w:lang w:val="sq-AL"/>
        </w:rPr>
        <w:t>ë</w:t>
      </w:r>
      <w:r w:rsidRPr="00035B3A">
        <w:rPr>
          <w:lang w:val="sq-AL"/>
        </w:rPr>
        <w:t xml:space="preserve"> civile p</w:t>
      </w:r>
      <w:r w:rsidR="000528A2" w:rsidRPr="00035B3A">
        <w:rPr>
          <w:lang w:val="sq-AL"/>
        </w:rPr>
        <w:t>ë</w:t>
      </w:r>
      <w:r w:rsidRPr="00035B3A">
        <w:rPr>
          <w:lang w:val="sq-AL"/>
        </w:rPr>
        <w:t>r projektimin, zbatimin dhe monitorimin e masave kund</w:t>
      </w:r>
      <w:r w:rsidR="000528A2" w:rsidRPr="00035B3A">
        <w:rPr>
          <w:lang w:val="sq-AL"/>
        </w:rPr>
        <w:t>ë</w:t>
      </w:r>
      <w:r w:rsidRPr="00035B3A">
        <w:rPr>
          <w:lang w:val="sq-AL"/>
        </w:rPr>
        <w:t>r korrupsionit</w:t>
      </w:r>
      <w:r w:rsidR="00A66DCC" w:rsidRPr="00035B3A">
        <w:rPr>
          <w:lang w:val="sq-AL"/>
        </w:rPr>
        <w:t xml:space="preserve">. </w:t>
      </w:r>
    </w:p>
    <w:p w:rsidR="00417313" w:rsidRPr="00035B3A" w:rsidRDefault="008E5630" w:rsidP="001D118D">
      <w:pPr>
        <w:pStyle w:val="Heading2"/>
        <w:rPr>
          <w:lang w:val="sq-AL"/>
        </w:rPr>
      </w:pPr>
      <w:bookmarkStart w:id="19" w:name="_Toc406698829"/>
      <w:r w:rsidRPr="00035B3A">
        <w:rPr>
          <w:lang w:val="sq-AL"/>
        </w:rPr>
        <w:t>Integrimi n</w:t>
      </w:r>
      <w:r w:rsidR="000528A2" w:rsidRPr="00035B3A">
        <w:rPr>
          <w:lang w:val="sq-AL"/>
        </w:rPr>
        <w:t>ë</w:t>
      </w:r>
      <w:r w:rsidRPr="00035B3A">
        <w:rPr>
          <w:lang w:val="sq-AL"/>
        </w:rPr>
        <w:t xml:space="preserve"> BE</w:t>
      </w:r>
      <w:bookmarkEnd w:id="19"/>
    </w:p>
    <w:p w:rsidR="00417313" w:rsidRPr="00035B3A" w:rsidRDefault="008E5630" w:rsidP="009D3AD8">
      <w:pPr>
        <w:rPr>
          <w:color w:val="000000"/>
          <w:lang w:val="sq-AL"/>
        </w:rPr>
      </w:pPr>
      <w:r w:rsidRPr="00035B3A">
        <w:rPr>
          <w:lang w:val="sq-AL"/>
        </w:rPr>
        <w:t>Nga pik</w:t>
      </w:r>
      <w:r w:rsidR="000528A2" w:rsidRPr="00035B3A">
        <w:rPr>
          <w:lang w:val="sq-AL"/>
        </w:rPr>
        <w:t>ë</w:t>
      </w:r>
      <w:r w:rsidRPr="00035B3A">
        <w:rPr>
          <w:lang w:val="sq-AL"/>
        </w:rPr>
        <w:t>pamja</w:t>
      </w:r>
      <w:r w:rsidRPr="00035B3A">
        <w:rPr>
          <w:rStyle w:val="hps"/>
          <w:lang w:val="sq-AL"/>
        </w:rPr>
        <w:t xml:space="preserve"> e</w:t>
      </w:r>
      <w:r w:rsidR="000547D2" w:rsidRPr="00035B3A">
        <w:rPr>
          <w:rStyle w:val="hps"/>
          <w:lang w:val="sq-AL"/>
        </w:rPr>
        <w:t xml:space="preserve"> </w:t>
      </w:r>
      <w:r w:rsidRPr="00035B3A">
        <w:rPr>
          <w:rStyle w:val="hps"/>
          <w:lang w:val="sq-AL"/>
        </w:rPr>
        <w:t>anëtarësimit</w:t>
      </w:r>
      <w:r w:rsidRPr="00035B3A">
        <w:rPr>
          <w:lang w:val="sq-AL"/>
        </w:rPr>
        <w:t xml:space="preserve">, </w:t>
      </w:r>
      <w:r w:rsidRPr="00035B3A">
        <w:rPr>
          <w:rStyle w:val="hps"/>
          <w:lang w:val="sq-AL"/>
        </w:rPr>
        <w:t>Shqipëria</w:t>
      </w:r>
      <w:r w:rsidR="000547D2" w:rsidRPr="00035B3A">
        <w:rPr>
          <w:rStyle w:val="hps"/>
          <w:lang w:val="sq-AL"/>
        </w:rPr>
        <w:t xml:space="preserve"> </w:t>
      </w:r>
      <w:r w:rsidRPr="00035B3A">
        <w:rPr>
          <w:rStyle w:val="hps"/>
          <w:lang w:val="sq-AL"/>
        </w:rPr>
        <w:t xml:space="preserve">ka </w:t>
      </w:r>
      <w:r w:rsidR="004232FC" w:rsidRPr="00035B3A">
        <w:rPr>
          <w:rStyle w:val="hps"/>
          <w:lang w:val="sq-AL"/>
        </w:rPr>
        <w:t xml:space="preserve">adoptuar </w:t>
      </w:r>
      <w:r w:rsidRPr="00035B3A">
        <w:rPr>
          <w:rStyle w:val="hps"/>
          <w:lang w:val="sq-AL"/>
        </w:rPr>
        <w:t>parimet</w:t>
      </w:r>
      <w:r w:rsidR="000547D2" w:rsidRPr="00035B3A">
        <w:rPr>
          <w:rStyle w:val="hps"/>
          <w:lang w:val="sq-AL"/>
        </w:rPr>
        <w:t xml:space="preserve"> </w:t>
      </w:r>
      <w:r w:rsidRPr="00035B3A">
        <w:rPr>
          <w:rStyle w:val="hps"/>
          <w:lang w:val="sq-AL"/>
        </w:rPr>
        <w:t>e BE-s</w:t>
      </w:r>
      <w:r w:rsidR="000528A2" w:rsidRPr="00035B3A">
        <w:rPr>
          <w:rStyle w:val="hps"/>
          <w:lang w:val="sq-AL"/>
        </w:rPr>
        <w:t>ë</w:t>
      </w:r>
      <w:r w:rsidRPr="00035B3A">
        <w:rPr>
          <w:rStyle w:val="hps"/>
          <w:lang w:val="sq-AL"/>
        </w:rPr>
        <w:t xml:space="preserve"> për</w:t>
      </w:r>
      <w:r w:rsidR="000547D2" w:rsidRPr="00035B3A">
        <w:rPr>
          <w:rStyle w:val="hps"/>
          <w:lang w:val="sq-AL"/>
        </w:rPr>
        <w:t xml:space="preserve"> </w:t>
      </w:r>
      <w:r w:rsidRPr="00035B3A">
        <w:rPr>
          <w:rStyle w:val="hps"/>
          <w:lang w:val="sq-AL"/>
        </w:rPr>
        <w:t>menaxhimin e mir</w:t>
      </w:r>
      <w:r w:rsidR="000528A2" w:rsidRPr="00035B3A">
        <w:rPr>
          <w:rStyle w:val="hps"/>
          <w:lang w:val="sq-AL"/>
        </w:rPr>
        <w:t>ë</w:t>
      </w:r>
      <w:r w:rsidR="000547D2" w:rsidRPr="00035B3A">
        <w:rPr>
          <w:rStyle w:val="hps"/>
          <w:lang w:val="sq-AL"/>
        </w:rPr>
        <w:t xml:space="preserve"> </w:t>
      </w:r>
      <w:r w:rsidRPr="00035B3A">
        <w:rPr>
          <w:rStyle w:val="hps"/>
          <w:lang w:val="sq-AL"/>
        </w:rPr>
        <w:t>të financave publike</w:t>
      </w:r>
      <w:r w:rsidR="000547D2" w:rsidRPr="00035B3A">
        <w:rPr>
          <w:rStyle w:val="hps"/>
          <w:lang w:val="sq-AL"/>
        </w:rPr>
        <w:t xml:space="preserve"> </w:t>
      </w:r>
      <w:r w:rsidRPr="00035B3A">
        <w:rPr>
          <w:rStyle w:val="hps"/>
          <w:lang w:val="sq-AL"/>
        </w:rPr>
        <w:t>dhe maturin</w:t>
      </w:r>
      <w:r w:rsidR="000528A2" w:rsidRPr="00035B3A">
        <w:rPr>
          <w:rStyle w:val="hps"/>
          <w:lang w:val="sq-AL"/>
        </w:rPr>
        <w:t>ë</w:t>
      </w:r>
      <w:r w:rsidR="000547D2" w:rsidRPr="00035B3A">
        <w:rPr>
          <w:rStyle w:val="hps"/>
          <w:lang w:val="sq-AL"/>
        </w:rPr>
        <w:t xml:space="preserve"> </w:t>
      </w:r>
      <w:r w:rsidRPr="00035B3A">
        <w:rPr>
          <w:rStyle w:val="hps"/>
          <w:lang w:val="sq-AL"/>
        </w:rPr>
        <w:t>fiskale</w:t>
      </w:r>
      <w:r w:rsidRPr="00035B3A">
        <w:rPr>
          <w:lang w:val="sq-AL"/>
        </w:rPr>
        <w:t xml:space="preserve">, </w:t>
      </w:r>
      <w:r w:rsidRPr="00035B3A">
        <w:rPr>
          <w:rStyle w:val="hps"/>
          <w:lang w:val="sq-AL"/>
        </w:rPr>
        <w:t xml:space="preserve">siç </w:t>
      </w:r>
      <w:r w:rsidR="00F63D46" w:rsidRPr="00035B3A">
        <w:rPr>
          <w:rStyle w:val="hps"/>
          <w:lang w:val="sq-AL"/>
        </w:rPr>
        <w:t xml:space="preserve">përcaktohet </w:t>
      </w:r>
      <w:r w:rsidRPr="00035B3A">
        <w:rPr>
          <w:rStyle w:val="hps"/>
          <w:lang w:val="sq-AL"/>
        </w:rPr>
        <w:t>në</w:t>
      </w:r>
      <w:r w:rsidR="000547D2" w:rsidRPr="00035B3A">
        <w:rPr>
          <w:rStyle w:val="hps"/>
          <w:lang w:val="sq-AL"/>
        </w:rPr>
        <w:t xml:space="preserve"> </w:t>
      </w:r>
      <w:r w:rsidRPr="00035B3A">
        <w:rPr>
          <w:rStyle w:val="hps"/>
          <w:lang w:val="sq-AL"/>
        </w:rPr>
        <w:t xml:space="preserve">Direktivën </w:t>
      </w:r>
      <w:r w:rsidR="000547D2" w:rsidRPr="00035B3A">
        <w:rPr>
          <w:rStyle w:val="hps"/>
          <w:lang w:val="sq-AL"/>
        </w:rPr>
        <w:t xml:space="preserve">e </w:t>
      </w:r>
      <w:r w:rsidRPr="00035B3A">
        <w:rPr>
          <w:rStyle w:val="hps"/>
          <w:lang w:val="sq-AL"/>
        </w:rPr>
        <w:t>BE</w:t>
      </w:r>
      <w:r w:rsidR="000547D2" w:rsidRPr="00035B3A">
        <w:rPr>
          <w:rStyle w:val="hps"/>
          <w:lang w:val="sq-AL"/>
        </w:rPr>
        <w:t>-s</w:t>
      </w:r>
      <w:r w:rsidR="000528A2" w:rsidRPr="00035B3A">
        <w:rPr>
          <w:rStyle w:val="hps"/>
          <w:lang w:val="sq-AL"/>
        </w:rPr>
        <w:t>ë</w:t>
      </w:r>
      <w:r w:rsidR="000547D2" w:rsidRPr="00035B3A">
        <w:rPr>
          <w:rStyle w:val="hps"/>
          <w:lang w:val="sq-AL"/>
        </w:rPr>
        <w:t xml:space="preserve"> t</w:t>
      </w:r>
      <w:r w:rsidR="000528A2" w:rsidRPr="00035B3A">
        <w:rPr>
          <w:rStyle w:val="hps"/>
          <w:lang w:val="sq-AL"/>
        </w:rPr>
        <w:t>ë</w:t>
      </w:r>
      <w:r w:rsidR="000547D2" w:rsidRPr="00035B3A">
        <w:rPr>
          <w:rStyle w:val="hps"/>
          <w:lang w:val="sq-AL"/>
        </w:rPr>
        <w:t xml:space="preserve"> vitit</w:t>
      </w:r>
      <w:r w:rsidRPr="00035B3A">
        <w:rPr>
          <w:rStyle w:val="hps"/>
          <w:lang w:val="sq-AL"/>
        </w:rPr>
        <w:t xml:space="preserve"> 2011 mbi</w:t>
      </w:r>
      <w:r w:rsidR="000547D2" w:rsidRPr="00035B3A">
        <w:rPr>
          <w:rStyle w:val="hps"/>
          <w:lang w:val="sq-AL"/>
        </w:rPr>
        <w:t xml:space="preserve"> </w:t>
      </w:r>
      <w:r w:rsidRPr="00035B3A">
        <w:rPr>
          <w:rStyle w:val="hps"/>
          <w:lang w:val="sq-AL"/>
        </w:rPr>
        <w:t>buxhetimin</w:t>
      </w:r>
      <w:r w:rsidRPr="00035B3A">
        <w:rPr>
          <w:lang w:val="sq-AL"/>
        </w:rPr>
        <w:t>.</w:t>
      </w:r>
      <w:r w:rsidR="000528A2" w:rsidRPr="00035B3A">
        <w:rPr>
          <w:lang w:val="sq-AL"/>
        </w:rPr>
        <w:t xml:space="preserve"> </w:t>
      </w:r>
      <w:r w:rsidRPr="00035B3A">
        <w:rPr>
          <w:rStyle w:val="hps"/>
          <w:lang w:val="sq-AL"/>
        </w:rPr>
        <w:t>Vizioni i</w:t>
      </w:r>
      <w:r w:rsidR="000547D2" w:rsidRPr="00035B3A">
        <w:rPr>
          <w:rStyle w:val="hps"/>
          <w:lang w:val="sq-AL"/>
        </w:rPr>
        <w:t xml:space="preserve"> </w:t>
      </w:r>
      <w:r w:rsidRPr="00035B3A">
        <w:rPr>
          <w:rStyle w:val="hps"/>
          <w:lang w:val="sq-AL"/>
        </w:rPr>
        <w:t>Reform</w:t>
      </w:r>
      <w:r w:rsidR="000528A2" w:rsidRPr="00035B3A">
        <w:rPr>
          <w:rStyle w:val="hps"/>
          <w:lang w:val="sq-AL"/>
        </w:rPr>
        <w:t>ë</w:t>
      </w:r>
      <w:r w:rsidRPr="00035B3A">
        <w:rPr>
          <w:rStyle w:val="hps"/>
          <w:lang w:val="sq-AL"/>
        </w:rPr>
        <w:t>s mbi</w:t>
      </w:r>
      <w:r w:rsidR="000547D2" w:rsidRPr="00035B3A">
        <w:rPr>
          <w:rStyle w:val="hps"/>
          <w:lang w:val="sq-AL"/>
        </w:rPr>
        <w:t xml:space="preserve"> </w:t>
      </w:r>
      <w:r w:rsidRPr="00035B3A">
        <w:rPr>
          <w:rStyle w:val="hps"/>
          <w:color w:val="000000"/>
          <w:lang w:val="sq-AL"/>
        </w:rPr>
        <w:t>Menaxhimin</w:t>
      </w:r>
      <w:r w:rsidR="000547D2" w:rsidRPr="00035B3A">
        <w:rPr>
          <w:rStyle w:val="hps"/>
          <w:color w:val="000000"/>
          <w:lang w:val="sq-AL"/>
        </w:rPr>
        <w:t xml:space="preserve"> </w:t>
      </w:r>
      <w:r w:rsidRPr="00035B3A">
        <w:rPr>
          <w:rStyle w:val="hps"/>
          <w:color w:val="000000"/>
          <w:lang w:val="sq-AL"/>
        </w:rPr>
        <w:t>e Financave Publike</w:t>
      </w:r>
      <w:r w:rsidR="000547D2" w:rsidRPr="00035B3A">
        <w:rPr>
          <w:rStyle w:val="hps"/>
          <w:color w:val="000000"/>
          <w:lang w:val="sq-AL"/>
        </w:rPr>
        <w:t xml:space="preserve"> </w:t>
      </w:r>
      <w:r w:rsidRPr="00035B3A">
        <w:rPr>
          <w:rStyle w:val="hps"/>
          <w:color w:val="000000"/>
          <w:lang w:val="sq-AL"/>
        </w:rPr>
        <w:t>t</w:t>
      </w:r>
      <w:r w:rsidR="000528A2" w:rsidRPr="00035B3A">
        <w:rPr>
          <w:rStyle w:val="hps"/>
          <w:color w:val="000000"/>
          <w:lang w:val="sq-AL"/>
        </w:rPr>
        <w:t>ë</w:t>
      </w:r>
      <w:r w:rsidRPr="00035B3A">
        <w:rPr>
          <w:rStyle w:val="hps"/>
          <w:color w:val="000000"/>
          <w:lang w:val="sq-AL"/>
        </w:rPr>
        <w:t xml:space="preserve"> Shqipërisë është</w:t>
      </w:r>
      <w:r w:rsidR="000528A2" w:rsidRPr="00035B3A">
        <w:rPr>
          <w:rStyle w:val="hps"/>
          <w:color w:val="000000"/>
          <w:lang w:val="sq-AL"/>
        </w:rPr>
        <w:t xml:space="preserve"> </w:t>
      </w:r>
      <w:r w:rsidRPr="00035B3A">
        <w:rPr>
          <w:rStyle w:val="hps"/>
          <w:color w:val="000000"/>
          <w:lang w:val="sq-AL"/>
        </w:rPr>
        <w:t xml:space="preserve">në përputhje me </w:t>
      </w:r>
      <w:r w:rsidR="000547D2" w:rsidRPr="00035B3A">
        <w:rPr>
          <w:rStyle w:val="hps"/>
          <w:color w:val="000000"/>
          <w:lang w:val="sq-AL"/>
        </w:rPr>
        <w:t>këtë d</w:t>
      </w:r>
      <w:r w:rsidRPr="00035B3A">
        <w:rPr>
          <w:rStyle w:val="hps"/>
          <w:color w:val="000000"/>
          <w:lang w:val="sq-AL"/>
        </w:rPr>
        <w:t>irektivë</w:t>
      </w:r>
      <w:r w:rsidR="00F63D46" w:rsidRPr="00035B3A">
        <w:rPr>
          <w:rStyle w:val="hps"/>
          <w:color w:val="000000"/>
          <w:lang w:val="sq-AL"/>
        </w:rPr>
        <w:t>,</w:t>
      </w:r>
      <w:r w:rsidR="000547D2" w:rsidRPr="00035B3A">
        <w:rPr>
          <w:rStyle w:val="hps"/>
          <w:color w:val="000000"/>
          <w:lang w:val="sq-AL"/>
        </w:rPr>
        <w:t xml:space="preserve"> </w:t>
      </w:r>
      <w:r w:rsidRPr="00035B3A">
        <w:rPr>
          <w:rStyle w:val="hps"/>
          <w:color w:val="000000"/>
          <w:lang w:val="sq-AL"/>
        </w:rPr>
        <w:t>në mënyrë</w:t>
      </w:r>
      <w:r w:rsidR="000547D2" w:rsidRPr="00035B3A">
        <w:rPr>
          <w:rStyle w:val="hps"/>
          <w:color w:val="000000"/>
          <w:lang w:val="sq-AL"/>
        </w:rPr>
        <w:t xml:space="preserve"> </w:t>
      </w:r>
      <w:r w:rsidRPr="00035B3A">
        <w:rPr>
          <w:rStyle w:val="hps"/>
          <w:color w:val="000000"/>
          <w:lang w:val="sq-AL"/>
        </w:rPr>
        <w:t>që</w:t>
      </w:r>
      <w:r w:rsidR="000547D2" w:rsidRPr="00035B3A">
        <w:rPr>
          <w:rStyle w:val="hps"/>
          <w:color w:val="000000"/>
          <w:lang w:val="sq-AL"/>
        </w:rPr>
        <w:t xml:space="preserve"> </w:t>
      </w:r>
      <w:r w:rsidRPr="00035B3A">
        <w:rPr>
          <w:rStyle w:val="hps"/>
          <w:color w:val="000000"/>
          <w:lang w:val="sq-AL"/>
        </w:rPr>
        <w:t>dispozitat e tij</w:t>
      </w:r>
      <w:r w:rsidR="000547D2" w:rsidRPr="00035B3A">
        <w:rPr>
          <w:rStyle w:val="hps"/>
          <w:color w:val="000000"/>
          <w:lang w:val="sq-AL"/>
        </w:rPr>
        <w:t xml:space="preserve"> t</w:t>
      </w:r>
      <w:r w:rsidR="000528A2" w:rsidRPr="00035B3A">
        <w:rPr>
          <w:rStyle w:val="hps"/>
          <w:color w:val="000000"/>
          <w:lang w:val="sq-AL"/>
        </w:rPr>
        <w:t>ë</w:t>
      </w:r>
      <w:r w:rsidRPr="00035B3A">
        <w:rPr>
          <w:rStyle w:val="hps"/>
          <w:color w:val="000000"/>
          <w:lang w:val="sq-AL"/>
        </w:rPr>
        <w:t xml:space="preserve"> përmbushen</w:t>
      </w:r>
      <w:r w:rsidR="000547D2" w:rsidRPr="00035B3A">
        <w:rPr>
          <w:rStyle w:val="hps"/>
          <w:color w:val="000000"/>
          <w:lang w:val="sq-AL"/>
        </w:rPr>
        <w:t xml:space="preserve"> </w:t>
      </w:r>
      <w:r w:rsidRPr="00035B3A">
        <w:rPr>
          <w:rStyle w:val="hps"/>
          <w:color w:val="000000"/>
          <w:lang w:val="sq-AL"/>
        </w:rPr>
        <w:t>kur</w:t>
      </w:r>
      <w:r w:rsidR="000547D2" w:rsidRPr="00035B3A">
        <w:rPr>
          <w:rStyle w:val="hps"/>
          <w:color w:val="000000"/>
          <w:lang w:val="sq-AL"/>
        </w:rPr>
        <w:t xml:space="preserve"> </w:t>
      </w:r>
      <w:r w:rsidRPr="00035B3A">
        <w:rPr>
          <w:rStyle w:val="hps"/>
          <w:color w:val="000000"/>
          <w:lang w:val="sq-AL"/>
        </w:rPr>
        <w:t>Shqipëria</w:t>
      </w:r>
      <w:r w:rsidR="000547D2" w:rsidRPr="00035B3A">
        <w:rPr>
          <w:rStyle w:val="hps"/>
          <w:color w:val="000000"/>
          <w:lang w:val="sq-AL"/>
        </w:rPr>
        <w:t xml:space="preserve"> </w:t>
      </w:r>
      <w:r w:rsidR="00F63D46" w:rsidRPr="00035B3A">
        <w:rPr>
          <w:rStyle w:val="hps"/>
          <w:color w:val="000000"/>
          <w:lang w:val="sq-AL"/>
        </w:rPr>
        <w:t>t</w:t>
      </w:r>
      <w:r w:rsidR="000528A2" w:rsidRPr="00035B3A">
        <w:rPr>
          <w:rStyle w:val="hps"/>
          <w:color w:val="000000"/>
          <w:lang w:val="sq-AL"/>
        </w:rPr>
        <w:t>ë</w:t>
      </w:r>
      <w:r w:rsidR="00F63D46" w:rsidRPr="00035B3A">
        <w:rPr>
          <w:rStyle w:val="hps"/>
          <w:color w:val="000000"/>
          <w:lang w:val="sq-AL"/>
        </w:rPr>
        <w:t xml:space="preserve"> aderoj</w:t>
      </w:r>
      <w:r w:rsidR="000528A2" w:rsidRPr="00035B3A">
        <w:rPr>
          <w:rStyle w:val="hps"/>
          <w:color w:val="000000"/>
          <w:lang w:val="sq-AL"/>
        </w:rPr>
        <w:t>ë</w:t>
      </w:r>
      <w:r w:rsidRPr="00035B3A">
        <w:rPr>
          <w:rStyle w:val="hps"/>
          <w:color w:val="000000"/>
          <w:lang w:val="sq-AL"/>
        </w:rPr>
        <w:t xml:space="preserve"> në</w:t>
      </w:r>
      <w:r w:rsidR="000547D2" w:rsidRPr="00035B3A">
        <w:rPr>
          <w:rStyle w:val="hps"/>
          <w:color w:val="000000"/>
          <w:lang w:val="sq-AL"/>
        </w:rPr>
        <w:t xml:space="preserve"> </w:t>
      </w:r>
      <w:r w:rsidRPr="00035B3A">
        <w:rPr>
          <w:rStyle w:val="hps"/>
          <w:color w:val="000000"/>
          <w:lang w:val="sq-AL"/>
        </w:rPr>
        <w:t>BE.</w:t>
      </w:r>
      <w:r w:rsidR="000547D2" w:rsidRPr="00035B3A">
        <w:rPr>
          <w:rStyle w:val="hps"/>
          <w:color w:val="000000"/>
          <w:lang w:val="sq-AL"/>
        </w:rPr>
        <w:t xml:space="preserve"> </w:t>
      </w:r>
      <w:r w:rsidRPr="00035B3A">
        <w:rPr>
          <w:rStyle w:val="hps"/>
          <w:color w:val="000000"/>
          <w:lang w:val="sq-AL"/>
        </w:rPr>
        <w:t>Ashtu si në</w:t>
      </w:r>
      <w:r w:rsidR="000547D2" w:rsidRPr="00035B3A">
        <w:rPr>
          <w:rStyle w:val="hps"/>
          <w:color w:val="000000"/>
          <w:lang w:val="sq-AL"/>
        </w:rPr>
        <w:t xml:space="preserve"> </w:t>
      </w:r>
      <w:r w:rsidRPr="00035B3A">
        <w:rPr>
          <w:rStyle w:val="hps"/>
          <w:color w:val="000000"/>
          <w:lang w:val="sq-AL"/>
        </w:rPr>
        <w:t>rastin e disa vendeve të</w:t>
      </w:r>
      <w:r w:rsidR="000547D2" w:rsidRPr="00035B3A">
        <w:rPr>
          <w:rStyle w:val="hps"/>
          <w:color w:val="000000"/>
          <w:lang w:val="sq-AL"/>
        </w:rPr>
        <w:t xml:space="preserve"> </w:t>
      </w:r>
      <w:r w:rsidRPr="00035B3A">
        <w:rPr>
          <w:rStyle w:val="hps"/>
          <w:color w:val="000000"/>
          <w:lang w:val="sq-AL"/>
        </w:rPr>
        <w:t>tjera të BE-s</w:t>
      </w:r>
      <w:r w:rsidR="000528A2" w:rsidRPr="00035B3A">
        <w:rPr>
          <w:rStyle w:val="hps"/>
          <w:color w:val="000000"/>
          <w:lang w:val="sq-AL"/>
        </w:rPr>
        <w:t>ë</w:t>
      </w:r>
      <w:r w:rsidRPr="00035B3A">
        <w:rPr>
          <w:color w:val="000000"/>
          <w:lang w:val="sq-AL"/>
        </w:rPr>
        <w:t xml:space="preserve">, </w:t>
      </w:r>
      <w:r w:rsidRPr="00035B3A">
        <w:rPr>
          <w:rStyle w:val="hps"/>
          <w:color w:val="000000"/>
          <w:lang w:val="sq-AL"/>
        </w:rPr>
        <w:t>Shqipëria</w:t>
      </w:r>
      <w:r w:rsidR="000547D2" w:rsidRPr="00035B3A">
        <w:rPr>
          <w:rStyle w:val="hps"/>
          <w:color w:val="000000"/>
          <w:lang w:val="sq-AL"/>
        </w:rPr>
        <w:t xml:space="preserve"> </w:t>
      </w:r>
      <w:r w:rsidRPr="00035B3A">
        <w:rPr>
          <w:rStyle w:val="hps"/>
          <w:color w:val="000000"/>
          <w:lang w:val="sq-AL"/>
        </w:rPr>
        <w:t>mund të zgjedhë</w:t>
      </w:r>
      <w:r w:rsidR="00F63D46" w:rsidRPr="00035B3A">
        <w:rPr>
          <w:rStyle w:val="hps"/>
          <w:color w:val="000000"/>
          <w:lang w:val="sq-AL"/>
        </w:rPr>
        <w:t xml:space="preserve"> </w:t>
      </w:r>
      <w:r w:rsidRPr="00035B3A">
        <w:rPr>
          <w:rStyle w:val="hps"/>
          <w:color w:val="000000"/>
          <w:lang w:val="sq-AL"/>
        </w:rPr>
        <w:lastRenderedPageBreak/>
        <w:t>për të synuar</w:t>
      </w:r>
      <w:r w:rsidR="000547D2" w:rsidRPr="00035B3A">
        <w:rPr>
          <w:rStyle w:val="hps"/>
          <w:color w:val="000000"/>
          <w:lang w:val="sq-AL"/>
        </w:rPr>
        <w:t xml:space="preserve"> </w:t>
      </w:r>
      <w:r w:rsidR="00E56EC4" w:rsidRPr="00035B3A">
        <w:rPr>
          <w:rStyle w:val="hps"/>
          <w:color w:val="000000"/>
          <w:lang w:val="sq-AL"/>
        </w:rPr>
        <w:t>kufij</w:t>
      </w:r>
      <w:r w:rsidR="000547D2" w:rsidRPr="00035B3A">
        <w:rPr>
          <w:rStyle w:val="hps"/>
          <w:color w:val="000000"/>
          <w:lang w:val="sq-AL"/>
        </w:rPr>
        <w:t xml:space="preserve"> </w:t>
      </w:r>
      <w:r w:rsidRPr="00035B3A">
        <w:rPr>
          <w:rStyle w:val="hps"/>
          <w:color w:val="000000"/>
          <w:lang w:val="sq-AL"/>
        </w:rPr>
        <w:t>edhe më të ulët</w:t>
      </w:r>
      <w:r w:rsidRPr="00035B3A">
        <w:rPr>
          <w:color w:val="000000"/>
          <w:lang w:val="sq-AL"/>
        </w:rPr>
        <w:t xml:space="preserve">, </w:t>
      </w:r>
      <w:r w:rsidRPr="00035B3A">
        <w:rPr>
          <w:rStyle w:val="hps"/>
          <w:color w:val="000000"/>
          <w:lang w:val="sq-AL"/>
        </w:rPr>
        <w:t>me kusht që</w:t>
      </w:r>
      <w:r w:rsidR="000547D2" w:rsidRPr="00035B3A">
        <w:rPr>
          <w:rStyle w:val="hps"/>
          <w:color w:val="000000"/>
          <w:lang w:val="sq-AL"/>
        </w:rPr>
        <w:t xml:space="preserve"> </w:t>
      </w:r>
      <w:r w:rsidRPr="00035B3A">
        <w:rPr>
          <w:rStyle w:val="hps"/>
          <w:color w:val="000000"/>
          <w:lang w:val="sq-AL"/>
        </w:rPr>
        <w:t>kjo</w:t>
      </w:r>
      <w:r w:rsidR="000547D2" w:rsidRPr="00035B3A">
        <w:rPr>
          <w:rStyle w:val="hps"/>
          <w:color w:val="000000"/>
          <w:lang w:val="sq-AL"/>
        </w:rPr>
        <w:t xml:space="preserve"> </w:t>
      </w:r>
      <w:r w:rsidRPr="00035B3A">
        <w:rPr>
          <w:rStyle w:val="hps"/>
          <w:color w:val="000000"/>
          <w:lang w:val="sq-AL"/>
        </w:rPr>
        <w:t>t</w:t>
      </w:r>
      <w:r w:rsidR="000528A2" w:rsidRPr="00035B3A">
        <w:rPr>
          <w:rStyle w:val="hps"/>
          <w:color w:val="000000"/>
          <w:lang w:val="sq-AL"/>
        </w:rPr>
        <w:t>ë</w:t>
      </w:r>
      <w:r w:rsidRPr="00035B3A">
        <w:rPr>
          <w:rStyle w:val="hps"/>
          <w:color w:val="000000"/>
          <w:lang w:val="sq-AL"/>
        </w:rPr>
        <w:t xml:space="preserve"> jet</w:t>
      </w:r>
      <w:r w:rsidR="000528A2" w:rsidRPr="00035B3A">
        <w:rPr>
          <w:rStyle w:val="hps"/>
          <w:color w:val="000000"/>
          <w:lang w:val="sq-AL"/>
        </w:rPr>
        <w:t>ë</w:t>
      </w:r>
      <w:r w:rsidRPr="00035B3A">
        <w:rPr>
          <w:rStyle w:val="hps"/>
          <w:color w:val="000000"/>
          <w:lang w:val="sq-AL"/>
        </w:rPr>
        <w:t xml:space="preserve"> në përputhje me</w:t>
      </w:r>
      <w:r w:rsidR="00F63D46" w:rsidRPr="00035B3A">
        <w:rPr>
          <w:rStyle w:val="hps"/>
          <w:color w:val="000000"/>
          <w:lang w:val="sq-AL"/>
        </w:rPr>
        <w:t xml:space="preserve"> </w:t>
      </w:r>
      <w:r w:rsidRPr="00035B3A">
        <w:rPr>
          <w:rStyle w:val="hps"/>
          <w:color w:val="000000"/>
          <w:lang w:val="sq-AL"/>
        </w:rPr>
        <w:t>interesat kombëtare</w:t>
      </w:r>
      <w:r w:rsidR="000547D2" w:rsidRPr="00035B3A">
        <w:rPr>
          <w:rStyle w:val="hps"/>
          <w:color w:val="000000"/>
          <w:lang w:val="sq-AL"/>
        </w:rPr>
        <w:t xml:space="preserve"> </w:t>
      </w:r>
      <w:r w:rsidRPr="00035B3A">
        <w:rPr>
          <w:rStyle w:val="hps"/>
          <w:color w:val="000000"/>
          <w:lang w:val="sq-AL"/>
        </w:rPr>
        <w:t>në</w:t>
      </w:r>
      <w:r w:rsidRPr="00035B3A">
        <w:rPr>
          <w:color w:val="000000"/>
          <w:lang w:val="sq-AL"/>
        </w:rPr>
        <w:t xml:space="preserve"> nj</w:t>
      </w:r>
      <w:r w:rsidR="000528A2" w:rsidRPr="00035B3A">
        <w:rPr>
          <w:color w:val="000000"/>
          <w:lang w:val="sq-AL"/>
        </w:rPr>
        <w:t>ë</w:t>
      </w:r>
      <w:r w:rsidRPr="00035B3A">
        <w:rPr>
          <w:color w:val="000000"/>
          <w:lang w:val="sq-AL"/>
        </w:rPr>
        <w:t xml:space="preserve"> </w:t>
      </w:r>
      <w:r w:rsidRPr="00035B3A">
        <w:rPr>
          <w:rStyle w:val="hps"/>
          <w:color w:val="000000"/>
          <w:lang w:val="sq-AL"/>
        </w:rPr>
        <w:t>pikë të caktuar kohe.</w:t>
      </w:r>
    </w:p>
    <w:p w:rsidR="00E13393" w:rsidRPr="00035B3A" w:rsidRDefault="008E5630" w:rsidP="008D6ABA">
      <w:pPr>
        <w:pStyle w:val="Heading2"/>
        <w:rPr>
          <w:lang w:val="sq-AL"/>
        </w:rPr>
      </w:pPr>
      <w:bookmarkStart w:id="20" w:name="_Toc406698830"/>
      <w:bookmarkStart w:id="21" w:name="_Toc215150479"/>
      <w:bookmarkEnd w:id="10"/>
      <w:r w:rsidRPr="00035B3A">
        <w:rPr>
          <w:lang w:val="sq-AL"/>
        </w:rPr>
        <w:t>Programi me FMN-n</w:t>
      </w:r>
      <w:r w:rsidR="000528A2" w:rsidRPr="00035B3A">
        <w:rPr>
          <w:lang w:val="sq-AL"/>
        </w:rPr>
        <w:t>ë</w:t>
      </w:r>
      <w:bookmarkEnd w:id="20"/>
    </w:p>
    <w:p w:rsidR="00A87B11" w:rsidRPr="00035B3A" w:rsidRDefault="008E5630" w:rsidP="009D3AD8">
      <w:pPr>
        <w:rPr>
          <w:lang w:val="sq-AL"/>
        </w:rPr>
      </w:pPr>
      <w:r w:rsidRPr="00035B3A">
        <w:rPr>
          <w:lang w:val="sq-AL"/>
        </w:rPr>
        <w:t>Shqip</w:t>
      </w:r>
      <w:r w:rsidR="000528A2" w:rsidRPr="00035B3A">
        <w:rPr>
          <w:lang w:val="sq-AL"/>
        </w:rPr>
        <w:t>ë</w:t>
      </w:r>
      <w:r w:rsidRPr="00035B3A">
        <w:rPr>
          <w:lang w:val="sq-AL"/>
        </w:rPr>
        <w:t xml:space="preserve">ria </w:t>
      </w:r>
      <w:r w:rsidR="000528A2" w:rsidRPr="00035B3A">
        <w:rPr>
          <w:lang w:val="sq-AL"/>
        </w:rPr>
        <w:t>ë</w:t>
      </w:r>
      <w:r w:rsidRPr="00035B3A">
        <w:rPr>
          <w:lang w:val="sq-AL"/>
        </w:rPr>
        <w:t>sht</w:t>
      </w:r>
      <w:r w:rsidR="000528A2" w:rsidRPr="00035B3A">
        <w:rPr>
          <w:lang w:val="sq-AL"/>
        </w:rPr>
        <w:t>ë</w:t>
      </w:r>
      <w:r w:rsidRPr="00035B3A">
        <w:rPr>
          <w:lang w:val="sq-AL"/>
        </w:rPr>
        <w:t xml:space="preserve"> p</w:t>
      </w:r>
      <w:r w:rsidR="000528A2" w:rsidRPr="00035B3A">
        <w:rPr>
          <w:lang w:val="sq-AL"/>
        </w:rPr>
        <w:t>ë</w:t>
      </w:r>
      <w:r w:rsidRPr="00035B3A">
        <w:rPr>
          <w:lang w:val="sq-AL"/>
        </w:rPr>
        <w:t>rfshir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program me FMN-n</w:t>
      </w:r>
      <w:r w:rsidR="000528A2" w:rsidRPr="00035B3A">
        <w:rPr>
          <w:lang w:val="sq-AL"/>
        </w:rPr>
        <w:t>ë</w:t>
      </w:r>
      <w:r w:rsidRPr="00035B3A">
        <w:rPr>
          <w:lang w:val="sq-AL"/>
        </w:rPr>
        <w:t xml:space="preserve"> p</w:t>
      </w:r>
      <w:r w:rsidR="000528A2" w:rsidRPr="00035B3A">
        <w:rPr>
          <w:lang w:val="sq-AL"/>
        </w:rPr>
        <w:t>ë</w:t>
      </w:r>
      <w:r w:rsidRPr="00035B3A">
        <w:rPr>
          <w:lang w:val="sq-AL"/>
        </w:rPr>
        <w:t>r periudh</w:t>
      </w:r>
      <w:r w:rsidR="000528A2" w:rsidRPr="00035B3A">
        <w:rPr>
          <w:lang w:val="sq-AL"/>
        </w:rPr>
        <w:t>ë</w:t>
      </w:r>
      <w:r w:rsidRPr="00035B3A">
        <w:rPr>
          <w:lang w:val="sq-AL"/>
        </w:rPr>
        <w:t>n</w:t>
      </w:r>
      <w:r w:rsidR="007F03D6" w:rsidRPr="00035B3A">
        <w:rPr>
          <w:lang w:val="sq-AL"/>
        </w:rPr>
        <w:t xml:space="preserve"> 2014 – 2016</w:t>
      </w:r>
      <w:r w:rsidR="002F70D5" w:rsidRPr="00035B3A">
        <w:rPr>
          <w:lang w:val="sq-AL"/>
        </w:rPr>
        <w:t xml:space="preserve"> </w:t>
      </w:r>
      <w:r w:rsidRPr="00035B3A">
        <w:rPr>
          <w:lang w:val="sq-AL"/>
        </w:rPr>
        <w:t>n</w:t>
      </w:r>
      <w:r w:rsidR="000528A2" w:rsidRPr="00035B3A">
        <w:rPr>
          <w:lang w:val="sq-AL"/>
        </w:rPr>
        <w:t>ë</w:t>
      </w:r>
      <w:r w:rsidRPr="00035B3A">
        <w:rPr>
          <w:lang w:val="sq-AL"/>
        </w:rPr>
        <w:t xml:space="preserve">n </w:t>
      </w:r>
      <w:r w:rsidR="004232FC" w:rsidRPr="00035B3A">
        <w:rPr>
          <w:lang w:val="sq-AL"/>
        </w:rPr>
        <w:t>(</w:t>
      </w:r>
      <w:r w:rsidR="002D658E" w:rsidRPr="00035B3A">
        <w:rPr>
          <w:lang w:val="sq-AL"/>
        </w:rPr>
        <w:t>Extendend Facility Fund</w:t>
      </w:r>
      <w:r w:rsidR="002A0303" w:rsidRPr="00035B3A">
        <w:rPr>
          <w:lang w:val="sq-AL"/>
        </w:rPr>
        <w:t xml:space="preserve">) </w:t>
      </w:r>
      <w:r w:rsidRPr="00035B3A">
        <w:rPr>
          <w:lang w:val="sq-AL"/>
        </w:rPr>
        <w:t>me akses t</w:t>
      </w:r>
      <w:r w:rsidR="000528A2" w:rsidRPr="00035B3A">
        <w:rPr>
          <w:lang w:val="sq-AL"/>
        </w:rPr>
        <w:t>ë</w:t>
      </w:r>
      <w:r w:rsidRPr="00035B3A">
        <w:rPr>
          <w:lang w:val="sq-AL"/>
        </w:rPr>
        <w:t xml:space="preserve"> barazvlefsh</w:t>
      </w:r>
      <w:r w:rsidR="000528A2" w:rsidRPr="00035B3A">
        <w:rPr>
          <w:lang w:val="sq-AL"/>
        </w:rPr>
        <w:t>ë</w:t>
      </w:r>
      <w:r w:rsidRPr="00035B3A">
        <w:rPr>
          <w:lang w:val="sq-AL"/>
        </w:rPr>
        <w:t>m n</w:t>
      </w:r>
      <w:r w:rsidR="000528A2" w:rsidRPr="00035B3A">
        <w:rPr>
          <w:lang w:val="sq-AL"/>
        </w:rPr>
        <w:t>ë</w:t>
      </w:r>
      <w:r w:rsidR="002A0303" w:rsidRPr="00035B3A">
        <w:rPr>
          <w:lang w:val="sq-AL"/>
        </w:rPr>
        <w:t xml:space="preserve"> 295.42 milion</w:t>
      </w:r>
      <w:r w:rsidR="00C82BF6" w:rsidRPr="00035B3A">
        <w:rPr>
          <w:lang w:val="sq-AL"/>
        </w:rPr>
        <w:t>ë</w:t>
      </w:r>
      <w:r w:rsidR="00BB6C0E" w:rsidRPr="00035B3A">
        <w:rPr>
          <w:lang w:val="sq-AL"/>
        </w:rPr>
        <w:t xml:space="preserve"> SDR</w:t>
      </w:r>
      <w:r w:rsidR="00F73168" w:rsidRPr="00035B3A">
        <w:rPr>
          <w:lang w:val="sq-AL"/>
        </w:rPr>
        <w:t xml:space="preserve">. </w:t>
      </w:r>
    </w:p>
    <w:p w:rsidR="00CB5B22" w:rsidRPr="00035B3A" w:rsidRDefault="008E5630" w:rsidP="009D3AD8">
      <w:pPr>
        <w:rPr>
          <w:lang w:val="sq-AL"/>
        </w:rPr>
      </w:pPr>
      <w:r w:rsidRPr="00035B3A">
        <w:rPr>
          <w:rStyle w:val="hps"/>
          <w:lang w:val="sq-AL"/>
        </w:rPr>
        <w:t>Disbursimet</w:t>
      </w:r>
      <w:r w:rsidR="002F70D5" w:rsidRPr="00035B3A">
        <w:rPr>
          <w:rStyle w:val="hps"/>
          <w:lang w:val="sq-AL"/>
        </w:rPr>
        <w:t xml:space="preserve"> </w:t>
      </w:r>
      <w:r w:rsidRPr="00035B3A">
        <w:rPr>
          <w:rStyle w:val="hps"/>
          <w:lang w:val="sq-AL"/>
        </w:rPr>
        <w:t>e programit</w:t>
      </w:r>
      <w:r w:rsidR="002F70D5" w:rsidRPr="00035B3A">
        <w:rPr>
          <w:rStyle w:val="hps"/>
          <w:lang w:val="sq-AL"/>
        </w:rPr>
        <w:t xml:space="preserve"> </w:t>
      </w:r>
      <w:r w:rsidRPr="00035B3A">
        <w:rPr>
          <w:rStyle w:val="hps"/>
          <w:lang w:val="sq-AL"/>
        </w:rPr>
        <w:t>janë</w:t>
      </w:r>
      <w:r w:rsidR="002F70D5" w:rsidRPr="00035B3A">
        <w:rPr>
          <w:rStyle w:val="hps"/>
          <w:lang w:val="sq-AL"/>
        </w:rPr>
        <w:t xml:space="preserve"> </w:t>
      </w:r>
      <w:r w:rsidRPr="00035B3A">
        <w:rPr>
          <w:rStyle w:val="hps"/>
          <w:lang w:val="sq-AL"/>
        </w:rPr>
        <w:t xml:space="preserve">në formën e </w:t>
      </w:r>
      <w:r w:rsidR="002F70D5" w:rsidRPr="00035B3A">
        <w:rPr>
          <w:rStyle w:val="hps"/>
          <w:lang w:val="sq-AL"/>
        </w:rPr>
        <w:t>mbështetjes s</w:t>
      </w:r>
      <w:r w:rsidR="000528A2" w:rsidRPr="00035B3A">
        <w:rPr>
          <w:rStyle w:val="hps"/>
          <w:lang w:val="sq-AL"/>
        </w:rPr>
        <w:t>ë</w:t>
      </w:r>
      <w:r w:rsidR="002F70D5" w:rsidRPr="00035B3A">
        <w:rPr>
          <w:rStyle w:val="hps"/>
          <w:lang w:val="sq-AL"/>
        </w:rPr>
        <w:t xml:space="preserve"> drejtp</w:t>
      </w:r>
      <w:r w:rsidR="000528A2" w:rsidRPr="00035B3A">
        <w:rPr>
          <w:rStyle w:val="hps"/>
          <w:lang w:val="sq-AL"/>
        </w:rPr>
        <w:t>ë</w:t>
      </w:r>
      <w:r w:rsidR="002F70D5" w:rsidRPr="00035B3A">
        <w:rPr>
          <w:rStyle w:val="hps"/>
          <w:lang w:val="sq-AL"/>
        </w:rPr>
        <w:t>rdrejt</w:t>
      </w:r>
      <w:r w:rsidR="000528A2" w:rsidRPr="00035B3A">
        <w:rPr>
          <w:rStyle w:val="hps"/>
          <w:lang w:val="sq-AL"/>
        </w:rPr>
        <w:t>ë</w:t>
      </w:r>
      <w:r w:rsidR="002F70D5" w:rsidRPr="00035B3A">
        <w:rPr>
          <w:rStyle w:val="hps"/>
          <w:lang w:val="sq-AL"/>
        </w:rPr>
        <w:t xml:space="preserve"> </w:t>
      </w:r>
      <w:r w:rsidRPr="00035B3A">
        <w:rPr>
          <w:rStyle w:val="hps"/>
          <w:lang w:val="sq-AL"/>
        </w:rPr>
        <w:t>buxhetore</w:t>
      </w:r>
      <w:r w:rsidRPr="00035B3A">
        <w:rPr>
          <w:lang w:val="sq-AL"/>
        </w:rPr>
        <w:t xml:space="preserve">. </w:t>
      </w:r>
      <w:r w:rsidRPr="00035B3A">
        <w:rPr>
          <w:rStyle w:val="hps"/>
          <w:lang w:val="sq-AL"/>
        </w:rPr>
        <w:t>Performanca</w:t>
      </w:r>
      <w:r w:rsidR="002F70D5" w:rsidRPr="00035B3A">
        <w:rPr>
          <w:rStyle w:val="hps"/>
          <w:lang w:val="sq-AL"/>
        </w:rPr>
        <w:t xml:space="preserve"> </w:t>
      </w:r>
      <w:r w:rsidRPr="00035B3A">
        <w:rPr>
          <w:rStyle w:val="hps"/>
          <w:lang w:val="sq-AL"/>
        </w:rPr>
        <w:t>sipas programit</w:t>
      </w:r>
      <w:r w:rsidR="002F70D5" w:rsidRPr="00035B3A">
        <w:rPr>
          <w:rStyle w:val="hps"/>
          <w:lang w:val="sq-AL"/>
        </w:rPr>
        <w:t xml:space="preserve"> </w:t>
      </w:r>
      <w:r w:rsidRPr="00035B3A">
        <w:rPr>
          <w:rStyle w:val="hps"/>
          <w:lang w:val="sq-AL"/>
        </w:rPr>
        <w:t>monitorohet</w:t>
      </w:r>
      <w:r w:rsidRPr="00035B3A">
        <w:rPr>
          <w:lang w:val="sq-AL"/>
        </w:rPr>
        <w:t xml:space="preserve"> </w:t>
      </w:r>
      <w:r w:rsidR="002F70D5" w:rsidRPr="00035B3A">
        <w:rPr>
          <w:lang w:val="sq-AL"/>
        </w:rPr>
        <w:t>nëpërmjet</w:t>
      </w:r>
      <w:r w:rsidR="002F70D5" w:rsidRPr="00035B3A">
        <w:rPr>
          <w:rStyle w:val="hps"/>
          <w:lang w:val="sq-AL"/>
        </w:rPr>
        <w:t xml:space="preserve"> </w:t>
      </w:r>
      <w:r w:rsidRPr="00035B3A">
        <w:rPr>
          <w:rStyle w:val="hps"/>
          <w:lang w:val="sq-AL"/>
        </w:rPr>
        <w:t>kritereve</w:t>
      </w:r>
      <w:r w:rsidR="002F70D5" w:rsidRPr="00035B3A">
        <w:rPr>
          <w:rStyle w:val="hps"/>
          <w:lang w:val="sq-AL"/>
        </w:rPr>
        <w:t xml:space="preserve"> </w:t>
      </w:r>
      <w:r w:rsidRPr="00035B3A">
        <w:rPr>
          <w:rStyle w:val="hps"/>
          <w:lang w:val="sq-AL"/>
        </w:rPr>
        <w:t>sasiore</w:t>
      </w:r>
      <w:r w:rsidR="002F70D5" w:rsidRPr="00035B3A">
        <w:rPr>
          <w:rStyle w:val="hps"/>
          <w:lang w:val="sq-AL"/>
        </w:rPr>
        <w:t xml:space="preserve"> </w:t>
      </w:r>
      <w:r w:rsidR="00BB6C0E" w:rsidRPr="00035B3A">
        <w:rPr>
          <w:rStyle w:val="hps"/>
          <w:lang w:val="sq-AL"/>
        </w:rPr>
        <w:t xml:space="preserve">tremujore </w:t>
      </w:r>
      <w:r w:rsidRPr="00035B3A">
        <w:rPr>
          <w:rStyle w:val="hps"/>
          <w:lang w:val="sq-AL"/>
        </w:rPr>
        <w:t>të performancës</w:t>
      </w:r>
      <w:r w:rsidR="002F70D5" w:rsidRPr="00035B3A">
        <w:rPr>
          <w:rStyle w:val="hps"/>
          <w:lang w:val="sq-AL"/>
        </w:rPr>
        <w:t xml:space="preserve"> </w:t>
      </w:r>
      <w:r w:rsidRPr="00035B3A">
        <w:rPr>
          <w:rStyle w:val="hps"/>
          <w:lang w:val="sq-AL"/>
        </w:rPr>
        <w:t>dhe</w:t>
      </w:r>
      <w:r w:rsidR="002F70D5" w:rsidRPr="00035B3A">
        <w:rPr>
          <w:rStyle w:val="hps"/>
          <w:lang w:val="sq-AL"/>
        </w:rPr>
        <w:t xml:space="preserve"> </w:t>
      </w:r>
      <w:r w:rsidR="00BB6C0E" w:rsidRPr="00035B3A">
        <w:rPr>
          <w:rStyle w:val="hps"/>
          <w:lang w:val="sq-AL"/>
        </w:rPr>
        <w:t xml:space="preserve">kushteve </w:t>
      </w:r>
      <w:r w:rsidRPr="00035B3A">
        <w:rPr>
          <w:rStyle w:val="hps"/>
          <w:lang w:val="sq-AL"/>
        </w:rPr>
        <w:t xml:space="preserve">të </w:t>
      </w:r>
      <w:r w:rsidR="00A87B11" w:rsidRPr="00035B3A">
        <w:rPr>
          <w:rStyle w:val="hps"/>
          <w:lang w:val="sq-AL"/>
        </w:rPr>
        <w:t>zgjeruar</w:t>
      </w:r>
      <w:r w:rsidR="00BB6C0E" w:rsidRPr="00035B3A">
        <w:rPr>
          <w:rStyle w:val="hps"/>
          <w:lang w:val="sq-AL"/>
        </w:rPr>
        <w:t>a</w:t>
      </w:r>
      <w:r w:rsidR="002F70D5" w:rsidRPr="00035B3A">
        <w:rPr>
          <w:rStyle w:val="hps"/>
          <w:lang w:val="sq-AL"/>
        </w:rPr>
        <w:t xml:space="preserve"> </w:t>
      </w:r>
      <w:r w:rsidRPr="00035B3A">
        <w:rPr>
          <w:rStyle w:val="hps"/>
          <w:lang w:val="sq-AL"/>
        </w:rPr>
        <w:t>strukturor</w:t>
      </w:r>
      <w:r w:rsidR="00BB6C0E" w:rsidRPr="00035B3A">
        <w:rPr>
          <w:rStyle w:val="hps"/>
          <w:lang w:val="sq-AL"/>
        </w:rPr>
        <w:t>e</w:t>
      </w:r>
      <w:r w:rsidRPr="00035B3A">
        <w:rPr>
          <w:rStyle w:val="hps"/>
          <w:lang w:val="sq-AL"/>
        </w:rPr>
        <w:t>.</w:t>
      </w:r>
      <w:r w:rsidR="002F70D5" w:rsidRPr="00035B3A">
        <w:rPr>
          <w:rStyle w:val="hps"/>
          <w:lang w:val="sq-AL"/>
        </w:rPr>
        <w:t xml:space="preserve"> </w:t>
      </w:r>
      <w:r w:rsidRPr="00035B3A">
        <w:rPr>
          <w:rStyle w:val="hps"/>
          <w:lang w:val="sq-AL"/>
        </w:rPr>
        <w:t>Gjatë</w:t>
      </w:r>
      <w:r w:rsidR="002F70D5" w:rsidRPr="00035B3A">
        <w:rPr>
          <w:rStyle w:val="hps"/>
          <w:lang w:val="sq-AL"/>
        </w:rPr>
        <w:t xml:space="preserve"> </w:t>
      </w:r>
      <w:r w:rsidRPr="00035B3A">
        <w:rPr>
          <w:rStyle w:val="hps"/>
          <w:lang w:val="sq-AL"/>
        </w:rPr>
        <w:t>periudhës së programit</w:t>
      </w:r>
      <w:r w:rsidRPr="00035B3A">
        <w:rPr>
          <w:lang w:val="sq-AL"/>
        </w:rPr>
        <w:t xml:space="preserve"> </w:t>
      </w:r>
      <w:r w:rsidR="00BB6C0E" w:rsidRPr="00035B3A">
        <w:rPr>
          <w:rStyle w:val="hps"/>
          <w:lang w:val="sq-AL"/>
        </w:rPr>
        <w:t xml:space="preserve">fokusi </w:t>
      </w:r>
      <w:r w:rsidRPr="00035B3A">
        <w:rPr>
          <w:rStyle w:val="hps"/>
          <w:lang w:val="sq-AL"/>
        </w:rPr>
        <w:t>do të jetë në</w:t>
      </w:r>
      <w:r w:rsidR="002F70D5" w:rsidRPr="00035B3A">
        <w:rPr>
          <w:rStyle w:val="hps"/>
          <w:lang w:val="sq-AL"/>
        </w:rPr>
        <w:t xml:space="preserve"> </w:t>
      </w:r>
      <w:r w:rsidR="00BB6C0E" w:rsidRPr="00035B3A">
        <w:rPr>
          <w:rStyle w:val="hps"/>
          <w:lang w:val="sq-AL"/>
        </w:rPr>
        <w:t>menaxhimin financiar publik</w:t>
      </w:r>
      <w:r w:rsidRPr="00035B3A">
        <w:rPr>
          <w:lang w:val="sq-AL"/>
        </w:rPr>
        <w:t>, parandalimi</w:t>
      </w:r>
      <w:r w:rsidR="00A87B11" w:rsidRPr="00035B3A">
        <w:rPr>
          <w:lang w:val="sq-AL"/>
        </w:rPr>
        <w:t xml:space="preserve">n e </w:t>
      </w:r>
      <w:r w:rsidR="002F70D5" w:rsidRPr="00035B3A">
        <w:rPr>
          <w:lang w:val="sq-AL"/>
        </w:rPr>
        <w:t>detyrimeve</w:t>
      </w:r>
      <w:r w:rsidR="00A87B11" w:rsidRPr="00035B3A">
        <w:rPr>
          <w:lang w:val="sq-AL"/>
        </w:rPr>
        <w:t xml:space="preserve"> t</w:t>
      </w:r>
      <w:r w:rsidR="000528A2" w:rsidRPr="00035B3A">
        <w:rPr>
          <w:lang w:val="sq-AL"/>
        </w:rPr>
        <w:t>ë</w:t>
      </w:r>
      <w:r w:rsidR="00A87B11" w:rsidRPr="00035B3A">
        <w:rPr>
          <w:lang w:val="sq-AL"/>
        </w:rPr>
        <w:t xml:space="preserve"> prapambetura,</w:t>
      </w:r>
      <w:r w:rsidRPr="00035B3A">
        <w:rPr>
          <w:lang w:val="sq-AL"/>
        </w:rPr>
        <w:t xml:space="preserve"> </w:t>
      </w:r>
      <w:r w:rsidR="00BB6C0E" w:rsidRPr="00035B3A">
        <w:rPr>
          <w:lang w:val="sq-AL"/>
        </w:rPr>
        <w:t>problematikat</w:t>
      </w:r>
      <w:r w:rsidRPr="00035B3A">
        <w:rPr>
          <w:rStyle w:val="hps"/>
          <w:lang w:val="sq-AL"/>
        </w:rPr>
        <w:t xml:space="preserve"> e</w:t>
      </w:r>
      <w:r w:rsidR="002F70D5" w:rsidRPr="00035B3A">
        <w:rPr>
          <w:rStyle w:val="hps"/>
          <w:lang w:val="sq-AL"/>
        </w:rPr>
        <w:t xml:space="preserve"> </w:t>
      </w:r>
      <w:r w:rsidRPr="00035B3A">
        <w:rPr>
          <w:rStyle w:val="hps"/>
          <w:lang w:val="sq-AL"/>
        </w:rPr>
        <w:t>sistemit të pensioneve</w:t>
      </w:r>
      <w:r w:rsidRPr="00035B3A">
        <w:rPr>
          <w:lang w:val="sq-AL"/>
        </w:rPr>
        <w:t xml:space="preserve">, </w:t>
      </w:r>
      <w:r w:rsidRPr="00035B3A">
        <w:rPr>
          <w:rStyle w:val="hps"/>
          <w:lang w:val="sq-AL"/>
        </w:rPr>
        <w:t>dhe</w:t>
      </w:r>
      <w:r w:rsidR="002F70D5" w:rsidRPr="00035B3A">
        <w:rPr>
          <w:rStyle w:val="hps"/>
          <w:lang w:val="sq-AL"/>
        </w:rPr>
        <w:t xml:space="preserve"> </w:t>
      </w:r>
      <w:r w:rsidRPr="00035B3A">
        <w:rPr>
          <w:rStyle w:val="hps"/>
          <w:lang w:val="sq-AL"/>
        </w:rPr>
        <w:t>v</w:t>
      </w:r>
      <w:r w:rsidR="00A87B11" w:rsidRPr="00035B3A">
        <w:rPr>
          <w:rStyle w:val="hps"/>
          <w:lang w:val="sq-AL"/>
        </w:rPr>
        <w:t>endosje</w:t>
      </w:r>
      <w:r w:rsidRPr="00035B3A">
        <w:rPr>
          <w:rStyle w:val="hps"/>
          <w:lang w:val="sq-AL"/>
        </w:rPr>
        <w:t>n</w:t>
      </w:r>
      <w:r w:rsidR="002F70D5" w:rsidRPr="00035B3A">
        <w:rPr>
          <w:rStyle w:val="hps"/>
          <w:lang w:val="sq-AL"/>
        </w:rPr>
        <w:t xml:space="preserve"> </w:t>
      </w:r>
      <w:r w:rsidRPr="00035B3A">
        <w:rPr>
          <w:rStyle w:val="hps"/>
          <w:lang w:val="sq-AL"/>
        </w:rPr>
        <w:t>e sektorit të</w:t>
      </w:r>
      <w:r w:rsidR="002F70D5" w:rsidRPr="00035B3A">
        <w:rPr>
          <w:rStyle w:val="hps"/>
          <w:lang w:val="sq-AL"/>
        </w:rPr>
        <w:t xml:space="preserve"> energjisë </w:t>
      </w:r>
      <w:r w:rsidR="00BB6C0E" w:rsidRPr="00035B3A">
        <w:rPr>
          <w:rStyle w:val="hps"/>
          <w:lang w:val="sq-AL"/>
        </w:rPr>
        <w:t>n</w:t>
      </w:r>
      <w:r w:rsidR="00993B8F" w:rsidRPr="00035B3A">
        <w:rPr>
          <w:rStyle w:val="hps"/>
          <w:lang w:val="sq-AL"/>
        </w:rPr>
        <w:t>ë</w:t>
      </w:r>
      <w:r w:rsidR="00BB6C0E" w:rsidRPr="00035B3A">
        <w:rPr>
          <w:rStyle w:val="hps"/>
          <w:lang w:val="sq-AL"/>
        </w:rPr>
        <w:t xml:space="preserve"> </w:t>
      </w:r>
      <w:r w:rsidRPr="00035B3A">
        <w:rPr>
          <w:rStyle w:val="hps"/>
          <w:lang w:val="sq-AL"/>
        </w:rPr>
        <w:t>një bazë</w:t>
      </w:r>
      <w:r w:rsidR="002F70D5" w:rsidRPr="00035B3A">
        <w:rPr>
          <w:rStyle w:val="hps"/>
          <w:lang w:val="sq-AL"/>
        </w:rPr>
        <w:t xml:space="preserve"> </w:t>
      </w:r>
      <w:r w:rsidRPr="00035B3A">
        <w:rPr>
          <w:rStyle w:val="hps"/>
          <w:lang w:val="sq-AL"/>
        </w:rPr>
        <w:t>të qëndrueshme</w:t>
      </w:r>
      <w:r w:rsidRPr="00035B3A">
        <w:rPr>
          <w:lang w:val="sq-AL"/>
        </w:rPr>
        <w:t xml:space="preserve">. </w:t>
      </w:r>
      <w:r w:rsidR="00A87B11" w:rsidRPr="00035B3A">
        <w:rPr>
          <w:rStyle w:val="hps"/>
          <w:lang w:val="sq-AL"/>
        </w:rPr>
        <w:t>Synimet strukturore t</w:t>
      </w:r>
      <w:r w:rsidR="000528A2" w:rsidRPr="00035B3A">
        <w:rPr>
          <w:rStyle w:val="hps"/>
          <w:lang w:val="sq-AL"/>
        </w:rPr>
        <w:t>ë</w:t>
      </w:r>
      <w:r w:rsidR="00A87B11" w:rsidRPr="00035B3A">
        <w:rPr>
          <w:rStyle w:val="hps"/>
          <w:lang w:val="sq-AL"/>
        </w:rPr>
        <w:t xml:space="preserve"> lidhura me </w:t>
      </w:r>
      <w:r w:rsidR="00850D0E" w:rsidRPr="00035B3A">
        <w:rPr>
          <w:rStyle w:val="hps"/>
          <w:lang w:val="sq-AL"/>
        </w:rPr>
        <w:t>MFP</w:t>
      </w:r>
      <w:r w:rsidR="00A87B11" w:rsidRPr="00035B3A">
        <w:rPr>
          <w:rStyle w:val="hps"/>
          <w:lang w:val="sq-AL"/>
        </w:rPr>
        <w:t>-n</w:t>
      </w:r>
      <w:r w:rsidR="000528A2" w:rsidRPr="00035B3A">
        <w:rPr>
          <w:rStyle w:val="hps"/>
          <w:lang w:val="sq-AL"/>
        </w:rPr>
        <w:t>ë</w:t>
      </w:r>
      <w:r w:rsidR="00A87B11" w:rsidRPr="00035B3A">
        <w:rPr>
          <w:rStyle w:val="hps"/>
          <w:lang w:val="sq-AL"/>
        </w:rPr>
        <w:t xml:space="preserve"> </w:t>
      </w:r>
      <w:r w:rsidRPr="00035B3A">
        <w:rPr>
          <w:rStyle w:val="hps"/>
          <w:lang w:val="sq-AL"/>
        </w:rPr>
        <w:t>(</w:t>
      </w:r>
      <w:r w:rsidRPr="00035B3A">
        <w:rPr>
          <w:lang w:val="sq-AL"/>
        </w:rPr>
        <w:t xml:space="preserve">2014) </w:t>
      </w:r>
      <w:r w:rsidRPr="00035B3A">
        <w:rPr>
          <w:rStyle w:val="hps"/>
          <w:lang w:val="sq-AL"/>
        </w:rPr>
        <w:t>janë</w:t>
      </w:r>
      <w:r w:rsidR="00A87B11" w:rsidRPr="00035B3A">
        <w:rPr>
          <w:rStyle w:val="hps"/>
          <w:lang w:val="sq-AL"/>
        </w:rPr>
        <w:t xml:space="preserve"> si m</w:t>
      </w:r>
      <w:r w:rsidR="000528A2" w:rsidRPr="00035B3A">
        <w:rPr>
          <w:rStyle w:val="hps"/>
          <w:lang w:val="sq-AL"/>
        </w:rPr>
        <w:t>ë</w:t>
      </w:r>
      <w:r w:rsidR="00A87B11" w:rsidRPr="00035B3A">
        <w:rPr>
          <w:rStyle w:val="hps"/>
          <w:lang w:val="sq-AL"/>
        </w:rPr>
        <w:t xml:space="preserve"> posht</w:t>
      </w:r>
      <w:r w:rsidR="000528A2" w:rsidRPr="00035B3A">
        <w:rPr>
          <w:rStyle w:val="hps"/>
          <w:lang w:val="sq-AL"/>
        </w:rPr>
        <w:t>ë</w:t>
      </w:r>
      <w:r w:rsidRPr="00035B3A">
        <w:rPr>
          <w:rStyle w:val="hps"/>
          <w:lang w:val="sq-AL"/>
        </w:rPr>
        <w:t>:</w:t>
      </w:r>
    </w:p>
    <w:p w:rsidR="005C1D4E" w:rsidRPr="00035B3A" w:rsidRDefault="001444F0" w:rsidP="00034D18">
      <w:pPr>
        <w:pStyle w:val="ListParagraph"/>
        <w:numPr>
          <w:ilvl w:val="0"/>
          <w:numId w:val="29"/>
        </w:numPr>
        <w:spacing w:after="200"/>
        <w:ind w:left="714" w:hanging="357"/>
        <w:contextualSpacing/>
        <w:rPr>
          <w:lang w:val="sq-AL"/>
        </w:rPr>
      </w:pPr>
      <w:r w:rsidRPr="00035B3A">
        <w:rPr>
          <w:lang w:val="sq-AL"/>
        </w:rPr>
        <w:t xml:space="preserve">Publikimi </w:t>
      </w:r>
      <w:r w:rsidR="00A87B11" w:rsidRPr="00035B3A">
        <w:rPr>
          <w:lang w:val="sq-AL"/>
        </w:rPr>
        <w:t>i nj</w:t>
      </w:r>
      <w:r w:rsidR="000528A2" w:rsidRPr="00035B3A">
        <w:rPr>
          <w:lang w:val="sq-AL"/>
        </w:rPr>
        <w:t>ë</w:t>
      </w:r>
      <w:r w:rsidR="00A87B11" w:rsidRPr="00035B3A">
        <w:rPr>
          <w:lang w:val="sq-AL"/>
        </w:rPr>
        <w:t xml:space="preserve"> strategjie gjith</w:t>
      </w:r>
      <w:r w:rsidR="00C82BF6" w:rsidRPr="00035B3A">
        <w:rPr>
          <w:lang w:val="sq-AL"/>
        </w:rPr>
        <w:t>ë</w:t>
      </w:r>
      <w:r w:rsidR="00A87B11" w:rsidRPr="00035B3A">
        <w:rPr>
          <w:lang w:val="sq-AL"/>
        </w:rPr>
        <w:t>p</w:t>
      </w:r>
      <w:r w:rsidR="000528A2" w:rsidRPr="00035B3A">
        <w:rPr>
          <w:lang w:val="sq-AL"/>
        </w:rPr>
        <w:t>ë</w:t>
      </w:r>
      <w:r w:rsidR="00A87B11" w:rsidRPr="00035B3A">
        <w:rPr>
          <w:lang w:val="sq-AL"/>
        </w:rPr>
        <w:t>rfshir</w:t>
      </w:r>
      <w:r w:rsidR="000528A2" w:rsidRPr="00035B3A">
        <w:rPr>
          <w:lang w:val="sq-AL"/>
        </w:rPr>
        <w:t>ë</w:t>
      </w:r>
      <w:r w:rsidR="00A87B11" w:rsidRPr="00035B3A">
        <w:rPr>
          <w:lang w:val="sq-AL"/>
        </w:rPr>
        <w:t xml:space="preserve">se </w:t>
      </w:r>
      <w:r w:rsidR="002F70D5" w:rsidRPr="00035B3A">
        <w:rPr>
          <w:lang w:val="sq-AL"/>
        </w:rPr>
        <w:t>p</w:t>
      </w:r>
      <w:r w:rsidR="000528A2" w:rsidRPr="00035B3A">
        <w:rPr>
          <w:lang w:val="sq-AL"/>
        </w:rPr>
        <w:t>ë</w:t>
      </w:r>
      <w:r w:rsidR="002F70D5" w:rsidRPr="00035B3A">
        <w:rPr>
          <w:lang w:val="sq-AL"/>
        </w:rPr>
        <w:t xml:space="preserve">r shlyerjen </w:t>
      </w:r>
      <w:r w:rsidR="00A87B11" w:rsidRPr="00035B3A">
        <w:rPr>
          <w:lang w:val="sq-AL"/>
        </w:rPr>
        <w:t xml:space="preserve">dhe parandalimin e </w:t>
      </w:r>
      <w:r w:rsidR="00BB6C0E" w:rsidRPr="00035B3A">
        <w:rPr>
          <w:lang w:val="sq-AL"/>
        </w:rPr>
        <w:t xml:space="preserve">detyrimeve </w:t>
      </w:r>
      <w:r w:rsidR="00A87B11" w:rsidRPr="00035B3A">
        <w:rPr>
          <w:lang w:val="sq-AL"/>
        </w:rPr>
        <w:t>t</w:t>
      </w:r>
      <w:r w:rsidR="000528A2" w:rsidRPr="00035B3A">
        <w:rPr>
          <w:lang w:val="sq-AL"/>
        </w:rPr>
        <w:t>ë</w:t>
      </w:r>
      <w:r w:rsidR="00A87B11" w:rsidRPr="00035B3A">
        <w:rPr>
          <w:lang w:val="sq-AL"/>
        </w:rPr>
        <w:t xml:space="preserve"> prapambetura</w:t>
      </w:r>
      <w:r w:rsidRPr="00035B3A">
        <w:rPr>
          <w:lang w:val="sq-AL"/>
        </w:rPr>
        <w:t>;</w:t>
      </w:r>
    </w:p>
    <w:p w:rsidR="00745532" w:rsidRPr="00035B3A" w:rsidRDefault="00A87B11" w:rsidP="00034D18">
      <w:pPr>
        <w:pStyle w:val="ListParagraph"/>
        <w:numPr>
          <w:ilvl w:val="0"/>
          <w:numId w:val="29"/>
        </w:numPr>
        <w:spacing w:after="200"/>
        <w:ind w:left="714" w:hanging="357"/>
        <w:contextualSpacing/>
        <w:rPr>
          <w:lang w:val="sq-AL"/>
        </w:rPr>
      </w:pPr>
      <w:r w:rsidRPr="00035B3A">
        <w:rPr>
          <w:lang w:val="sq-AL"/>
        </w:rPr>
        <w:t>Kontraktimin e nj</w:t>
      </w:r>
      <w:r w:rsidR="000528A2" w:rsidRPr="00035B3A">
        <w:rPr>
          <w:lang w:val="sq-AL"/>
        </w:rPr>
        <w:t>ë</w:t>
      </w:r>
      <w:r w:rsidRPr="00035B3A">
        <w:rPr>
          <w:lang w:val="sq-AL"/>
        </w:rPr>
        <w:t xml:space="preserve"> audituesi t</w:t>
      </w:r>
      <w:r w:rsidR="000528A2" w:rsidRPr="00035B3A">
        <w:rPr>
          <w:lang w:val="sq-AL"/>
        </w:rPr>
        <w:t>ë</w:t>
      </w:r>
      <w:r w:rsidRPr="00035B3A">
        <w:rPr>
          <w:lang w:val="sq-AL"/>
        </w:rPr>
        <w:t xml:space="preserve"> jasht</w:t>
      </w:r>
      <w:r w:rsidR="000528A2" w:rsidRPr="00035B3A">
        <w:rPr>
          <w:lang w:val="sq-AL"/>
        </w:rPr>
        <w:t>ë</w:t>
      </w:r>
      <w:r w:rsidRPr="00035B3A">
        <w:rPr>
          <w:lang w:val="sq-AL"/>
        </w:rPr>
        <w:t>m me mandat p</w:t>
      </w:r>
      <w:r w:rsidR="000528A2" w:rsidRPr="00035B3A">
        <w:rPr>
          <w:lang w:val="sq-AL"/>
        </w:rPr>
        <w:t>ë</w:t>
      </w:r>
      <w:r w:rsidRPr="00035B3A">
        <w:rPr>
          <w:lang w:val="sq-AL"/>
        </w:rPr>
        <w:t>r kryerjen e auditimeve t</w:t>
      </w:r>
      <w:r w:rsidR="000528A2" w:rsidRPr="00035B3A">
        <w:rPr>
          <w:lang w:val="sq-AL"/>
        </w:rPr>
        <w:t>ë</w:t>
      </w:r>
      <w:r w:rsidRPr="00035B3A">
        <w:rPr>
          <w:lang w:val="sq-AL"/>
        </w:rPr>
        <w:t xml:space="preserve"> bazuara n</w:t>
      </w:r>
      <w:r w:rsidR="000528A2" w:rsidRPr="00035B3A">
        <w:rPr>
          <w:lang w:val="sq-AL"/>
        </w:rPr>
        <w:t>ë</w:t>
      </w:r>
      <w:r w:rsidRPr="00035B3A">
        <w:rPr>
          <w:lang w:val="sq-AL"/>
        </w:rPr>
        <w:t xml:space="preserve"> risk t</w:t>
      </w:r>
      <w:r w:rsidR="000528A2" w:rsidRPr="00035B3A">
        <w:rPr>
          <w:lang w:val="sq-AL"/>
        </w:rPr>
        <w:t>ë</w:t>
      </w:r>
      <w:r w:rsidRPr="00035B3A">
        <w:rPr>
          <w:lang w:val="sq-AL"/>
        </w:rPr>
        <w:t xml:space="preserve"> </w:t>
      </w:r>
      <w:r w:rsidR="00BB6C0E" w:rsidRPr="00035B3A">
        <w:rPr>
          <w:lang w:val="sq-AL"/>
        </w:rPr>
        <w:t>pagesave t</w:t>
      </w:r>
      <w:r w:rsidR="00993B8F" w:rsidRPr="00035B3A">
        <w:rPr>
          <w:lang w:val="sq-AL"/>
        </w:rPr>
        <w:t>ë</w:t>
      </w:r>
      <w:r w:rsidR="00BB6C0E" w:rsidRPr="00035B3A">
        <w:rPr>
          <w:lang w:val="sq-AL"/>
        </w:rPr>
        <w:t xml:space="preserve"> </w:t>
      </w:r>
      <w:r w:rsidR="002F70D5" w:rsidRPr="00035B3A">
        <w:rPr>
          <w:lang w:val="sq-AL"/>
        </w:rPr>
        <w:t>detyrimeve</w:t>
      </w:r>
      <w:r w:rsidRPr="00035B3A">
        <w:rPr>
          <w:lang w:val="sq-AL"/>
        </w:rPr>
        <w:t xml:space="preserve"> t</w:t>
      </w:r>
      <w:r w:rsidR="000528A2" w:rsidRPr="00035B3A">
        <w:rPr>
          <w:lang w:val="sq-AL"/>
        </w:rPr>
        <w:t>ë prap</w:t>
      </w:r>
      <w:r w:rsidRPr="00035B3A">
        <w:rPr>
          <w:lang w:val="sq-AL"/>
        </w:rPr>
        <w:t>ambetura</w:t>
      </w:r>
      <w:r w:rsidR="001444F0" w:rsidRPr="00035B3A">
        <w:rPr>
          <w:lang w:val="sq-AL"/>
        </w:rPr>
        <w:t xml:space="preserve">; </w:t>
      </w:r>
    </w:p>
    <w:p w:rsidR="00745532" w:rsidRPr="00035B3A" w:rsidRDefault="00A87B11" w:rsidP="00034D18">
      <w:pPr>
        <w:pStyle w:val="ListParagraph"/>
        <w:numPr>
          <w:ilvl w:val="0"/>
          <w:numId w:val="29"/>
        </w:numPr>
        <w:spacing w:after="200"/>
        <w:ind w:left="714" w:hanging="357"/>
        <w:contextualSpacing/>
        <w:rPr>
          <w:lang w:val="sq-AL"/>
        </w:rPr>
      </w:pPr>
      <w:r w:rsidRPr="00035B3A">
        <w:rPr>
          <w:lang w:val="sq-AL"/>
        </w:rPr>
        <w:t xml:space="preserve">Prezantimin e </w:t>
      </w:r>
      <w:r w:rsidR="004232FC" w:rsidRPr="00035B3A">
        <w:rPr>
          <w:lang w:val="sq-AL"/>
        </w:rPr>
        <w:t xml:space="preserve">limiteve </w:t>
      </w:r>
      <w:r w:rsidR="00BB6C0E" w:rsidRPr="00035B3A">
        <w:rPr>
          <w:lang w:val="sq-AL"/>
        </w:rPr>
        <w:t xml:space="preserve">shumë-vjeçarë </w:t>
      </w:r>
      <w:r w:rsidRPr="00035B3A">
        <w:rPr>
          <w:lang w:val="sq-AL"/>
        </w:rPr>
        <w:t>t</w:t>
      </w:r>
      <w:r w:rsidR="000528A2" w:rsidRPr="00035B3A">
        <w:rPr>
          <w:lang w:val="sq-AL"/>
        </w:rPr>
        <w:t>ë</w:t>
      </w:r>
      <w:r w:rsidRPr="00035B3A">
        <w:rPr>
          <w:lang w:val="sq-AL"/>
        </w:rPr>
        <w:t xml:space="preserve"> angazhimeve financiare n</w:t>
      </w:r>
      <w:r w:rsidR="000528A2" w:rsidRPr="00035B3A">
        <w:rPr>
          <w:lang w:val="sq-AL"/>
        </w:rPr>
        <w:t>ë</w:t>
      </w:r>
      <w:r w:rsidRPr="00035B3A">
        <w:rPr>
          <w:lang w:val="sq-AL"/>
        </w:rPr>
        <w:t xml:space="preserve"> buxhetin e vitit 2015,</w:t>
      </w:r>
      <w:r w:rsidR="001444F0" w:rsidRPr="00035B3A">
        <w:rPr>
          <w:lang w:val="sq-AL"/>
        </w:rPr>
        <w:t xml:space="preserve">; </w:t>
      </w:r>
      <w:r w:rsidRPr="00035B3A">
        <w:rPr>
          <w:lang w:val="sq-AL"/>
        </w:rPr>
        <w:t xml:space="preserve">dhe ndryshimin e Ligjit mbi Prokurimet, </w:t>
      </w:r>
      <w:r w:rsidR="002F70D5" w:rsidRPr="00035B3A">
        <w:rPr>
          <w:lang w:val="sq-AL"/>
        </w:rPr>
        <w:t xml:space="preserve">Ligjin e </w:t>
      </w:r>
      <w:r w:rsidRPr="00035B3A">
        <w:rPr>
          <w:lang w:val="sq-AL"/>
        </w:rPr>
        <w:t>Menaxhimi</w:t>
      </w:r>
      <w:r w:rsidR="002F70D5" w:rsidRPr="00035B3A">
        <w:rPr>
          <w:lang w:val="sq-AL"/>
        </w:rPr>
        <w:t>t</w:t>
      </w:r>
      <w:r w:rsidRPr="00035B3A">
        <w:rPr>
          <w:lang w:val="sq-AL"/>
        </w:rPr>
        <w:t xml:space="preserve"> Financiar</w:t>
      </w:r>
      <w:r w:rsidR="00BB6C0E" w:rsidRPr="00035B3A">
        <w:rPr>
          <w:lang w:val="sq-AL"/>
        </w:rPr>
        <w:t xml:space="preserve"> dhe Kontrollit</w:t>
      </w:r>
      <w:r w:rsidRPr="00035B3A">
        <w:rPr>
          <w:lang w:val="sq-AL"/>
        </w:rPr>
        <w:t xml:space="preserve">, dhe Ligjin </w:t>
      </w:r>
      <w:r w:rsidR="00BB6C0E" w:rsidRPr="00035B3A">
        <w:rPr>
          <w:lang w:val="sq-AL"/>
        </w:rPr>
        <w:t>Organik t</w:t>
      </w:r>
      <w:r w:rsidR="00993B8F" w:rsidRPr="00035B3A">
        <w:rPr>
          <w:lang w:val="sq-AL"/>
        </w:rPr>
        <w:t>ë</w:t>
      </w:r>
      <w:r w:rsidR="00BB6C0E" w:rsidRPr="00035B3A">
        <w:rPr>
          <w:lang w:val="sq-AL"/>
        </w:rPr>
        <w:t xml:space="preserve"> Buxhetit</w:t>
      </w:r>
      <w:r w:rsidR="001444F0" w:rsidRPr="00035B3A">
        <w:rPr>
          <w:lang w:val="sq-AL"/>
        </w:rPr>
        <w:t xml:space="preserve">; </w:t>
      </w:r>
    </w:p>
    <w:p w:rsidR="005C1D4E" w:rsidRPr="00035B3A" w:rsidRDefault="00977360" w:rsidP="00034D18">
      <w:pPr>
        <w:pStyle w:val="ListParagraph"/>
        <w:numPr>
          <w:ilvl w:val="0"/>
          <w:numId w:val="29"/>
        </w:numPr>
        <w:spacing w:after="200"/>
        <w:ind w:left="714" w:hanging="357"/>
        <w:contextualSpacing/>
        <w:rPr>
          <w:lang w:val="sq-AL"/>
        </w:rPr>
      </w:pPr>
      <w:r w:rsidRPr="00035B3A">
        <w:rPr>
          <w:lang w:val="sq-AL"/>
        </w:rPr>
        <w:t>DPT</w:t>
      </w:r>
      <w:r w:rsidR="002F70D5" w:rsidRPr="00035B3A">
        <w:rPr>
          <w:lang w:val="sq-AL"/>
        </w:rPr>
        <w:t xml:space="preserve"> </w:t>
      </w:r>
      <w:r w:rsidR="00BB6C0E" w:rsidRPr="00035B3A">
        <w:rPr>
          <w:lang w:val="sq-AL"/>
        </w:rPr>
        <w:t>duhet t</w:t>
      </w:r>
      <w:r w:rsidR="00993B8F" w:rsidRPr="00035B3A">
        <w:rPr>
          <w:lang w:val="sq-AL"/>
        </w:rPr>
        <w:t>ë</w:t>
      </w:r>
      <w:r w:rsidR="00BB6C0E" w:rsidRPr="00035B3A">
        <w:rPr>
          <w:lang w:val="sq-AL"/>
        </w:rPr>
        <w:t xml:space="preserve"> hartoj</w:t>
      </w:r>
      <w:r w:rsidR="00993B8F" w:rsidRPr="00035B3A">
        <w:rPr>
          <w:lang w:val="sq-AL"/>
        </w:rPr>
        <w:t>ë</w:t>
      </w:r>
      <w:r w:rsidR="00BB6C0E" w:rsidRPr="00035B3A">
        <w:rPr>
          <w:lang w:val="sq-AL"/>
        </w:rPr>
        <w:t xml:space="preserve"> nj</w:t>
      </w:r>
      <w:r w:rsidR="00993B8F" w:rsidRPr="00035B3A">
        <w:rPr>
          <w:lang w:val="sq-AL"/>
        </w:rPr>
        <w:t>ë</w:t>
      </w:r>
      <w:r w:rsidR="00BB6C0E" w:rsidRPr="00035B3A">
        <w:rPr>
          <w:lang w:val="sq-AL"/>
        </w:rPr>
        <w:t xml:space="preserve"> strategji afatmesme</w:t>
      </w:r>
      <w:r w:rsidR="004232FC" w:rsidRPr="00035B3A">
        <w:rPr>
          <w:lang w:val="sq-AL"/>
        </w:rPr>
        <w:t xml:space="preserve"> dhe </w:t>
      </w:r>
      <w:r w:rsidR="00BB6C0E" w:rsidRPr="00035B3A">
        <w:rPr>
          <w:lang w:val="sq-AL"/>
        </w:rPr>
        <w:t>afatgjat</w:t>
      </w:r>
      <w:r w:rsidR="00993B8F" w:rsidRPr="00035B3A">
        <w:rPr>
          <w:lang w:val="sq-AL"/>
        </w:rPr>
        <w:t>ë</w:t>
      </w:r>
      <w:r w:rsidR="00BB6C0E" w:rsidRPr="00035B3A">
        <w:rPr>
          <w:lang w:val="sq-AL"/>
        </w:rPr>
        <w:t xml:space="preserve"> p</w:t>
      </w:r>
      <w:r w:rsidR="00993B8F" w:rsidRPr="00035B3A">
        <w:rPr>
          <w:lang w:val="sq-AL"/>
        </w:rPr>
        <w:t>ë</w:t>
      </w:r>
      <w:r w:rsidR="00BB6C0E" w:rsidRPr="00035B3A">
        <w:rPr>
          <w:lang w:val="sq-AL"/>
        </w:rPr>
        <w:t>r rritjen</w:t>
      </w:r>
      <w:r w:rsidR="00A87B11" w:rsidRPr="00035B3A">
        <w:rPr>
          <w:lang w:val="sq-AL"/>
        </w:rPr>
        <w:t xml:space="preserve"> e kapaciteteve</w:t>
      </w:r>
      <w:r w:rsidR="005C1D4E" w:rsidRPr="00035B3A">
        <w:rPr>
          <w:lang w:val="sq-AL"/>
        </w:rPr>
        <w:t>.</w:t>
      </w:r>
    </w:p>
    <w:p w:rsidR="006B5270" w:rsidRPr="00035B3A" w:rsidRDefault="006B5270" w:rsidP="006B5270">
      <w:pPr>
        <w:autoSpaceDE w:val="0"/>
        <w:autoSpaceDN w:val="0"/>
        <w:adjustRightInd w:val="0"/>
        <w:spacing w:after="120" w:line="240" w:lineRule="auto"/>
        <w:rPr>
          <w:lang w:val="sq-AL"/>
        </w:rPr>
      </w:pPr>
      <w:bookmarkStart w:id="22" w:name="_Toc215150490"/>
      <w:bookmarkEnd w:id="11"/>
      <w:bookmarkEnd w:id="12"/>
      <w:bookmarkEnd w:id="13"/>
      <w:bookmarkEnd w:id="14"/>
      <w:bookmarkEnd w:id="21"/>
    </w:p>
    <w:p w:rsidR="006B5270" w:rsidRPr="00035B3A" w:rsidRDefault="006B5270" w:rsidP="003E07F6">
      <w:pPr>
        <w:pStyle w:val="LightGrid-Accent31"/>
        <w:ind w:left="0"/>
        <w:rPr>
          <w:b/>
          <w:lang w:val="sq-AL"/>
        </w:rPr>
      </w:pPr>
    </w:p>
    <w:p w:rsidR="00364679" w:rsidRPr="00035B3A" w:rsidRDefault="00364679" w:rsidP="00B65AF6">
      <w:pPr>
        <w:pStyle w:val="Heading1"/>
        <w:jc w:val="left"/>
        <w:rPr>
          <w:sz w:val="36"/>
          <w:lang w:val="sq-AL"/>
        </w:rPr>
      </w:pPr>
      <w:bookmarkStart w:id="23" w:name="_Toc406698831"/>
      <w:r w:rsidRPr="00035B3A">
        <w:rPr>
          <w:sz w:val="36"/>
          <w:lang w:val="sq-AL"/>
        </w:rPr>
        <w:lastRenderedPageBreak/>
        <w:t>Kapitulli II: Vizioni, Politikat dhe Q</w:t>
      </w:r>
      <w:r w:rsidR="00883A5F" w:rsidRPr="00035B3A">
        <w:rPr>
          <w:sz w:val="36"/>
          <w:lang w:val="sq-AL"/>
        </w:rPr>
        <w:t>ë</w:t>
      </w:r>
      <w:r w:rsidRPr="00035B3A">
        <w:rPr>
          <w:sz w:val="36"/>
          <w:lang w:val="sq-AL"/>
        </w:rPr>
        <w:t>llimet Strategjike</w:t>
      </w:r>
      <w:bookmarkEnd w:id="23"/>
      <w:r w:rsidRPr="00035B3A">
        <w:rPr>
          <w:sz w:val="36"/>
          <w:lang w:val="sq-AL"/>
        </w:rPr>
        <w:t xml:space="preserve"> </w:t>
      </w:r>
    </w:p>
    <w:p w:rsidR="00BF0B97" w:rsidRPr="00035B3A" w:rsidRDefault="00BF0B97" w:rsidP="00D039F4">
      <w:pPr>
        <w:spacing w:after="0"/>
        <w:rPr>
          <w:lang w:val="sq-AL"/>
        </w:rPr>
      </w:pPr>
    </w:p>
    <w:p w:rsidR="00364679" w:rsidRPr="00035B3A" w:rsidRDefault="00364679" w:rsidP="00364679">
      <w:pPr>
        <w:spacing w:after="160"/>
        <w:rPr>
          <w:lang w:val="sq-AL"/>
        </w:rPr>
      </w:pPr>
      <w:r w:rsidRPr="00035B3A">
        <w:rPr>
          <w:lang w:val="sq-AL"/>
        </w:rPr>
        <w:t xml:space="preserve">Strategjia Kombëtare për Zhvillim </w:t>
      </w:r>
      <w:r w:rsidRPr="00035B3A">
        <w:rPr>
          <w:rStyle w:val="hps"/>
          <w:lang w:val="sq-AL"/>
        </w:rPr>
        <w:t>dhe Integrim (</w:t>
      </w:r>
      <w:r w:rsidRPr="00035B3A">
        <w:rPr>
          <w:lang w:val="sq-AL"/>
        </w:rPr>
        <w:t xml:space="preserve">SKZHI) </w:t>
      </w:r>
      <w:r w:rsidRPr="00035B3A">
        <w:rPr>
          <w:rStyle w:val="hps"/>
          <w:lang w:val="sq-AL"/>
        </w:rPr>
        <w:t>përshkruan prioritetet afatgjata të zhvillimit kombëtar të Shqipërisë. Si pjesë e SKZHI-së</w:t>
      </w:r>
      <w:r w:rsidRPr="00035B3A">
        <w:rPr>
          <w:lang w:val="sq-AL"/>
        </w:rPr>
        <w:t xml:space="preserve">, </w:t>
      </w:r>
      <w:r w:rsidRPr="00035B3A">
        <w:rPr>
          <w:rStyle w:val="hps"/>
          <w:lang w:val="sq-AL"/>
        </w:rPr>
        <w:t>Strategjia për Menaxhimin e Financave Publike 2014-2020</w:t>
      </w:r>
      <w:r w:rsidR="0030113D" w:rsidRPr="00035B3A">
        <w:rPr>
          <w:rStyle w:val="hps"/>
          <w:lang w:val="sq-AL"/>
        </w:rPr>
        <w:t>,</w:t>
      </w:r>
      <w:r w:rsidRPr="00035B3A">
        <w:rPr>
          <w:rStyle w:val="hps"/>
          <w:lang w:val="sq-AL"/>
        </w:rPr>
        <w:t xml:space="preserve"> parashikon vizionin, </w:t>
      </w:r>
      <w:r w:rsidR="0030113D" w:rsidRPr="00035B3A">
        <w:rPr>
          <w:rStyle w:val="hps"/>
          <w:lang w:val="sq-AL"/>
        </w:rPr>
        <w:t xml:space="preserve">qëllimet </w:t>
      </w:r>
      <w:r w:rsidRPr="00035B3A">
        <w:rPr>
          <w:rStyle w:val="hps"/>
          <w:lang w:val="sq-AL"/>
        </w:rPr>
        <w:t xml:space="preserve">dhe objektivat strategjike për menaxhimin e financave publike të vendit dhe i shndërron ato në një plan </w:t>
      </w:r>
      <w:r w:rsidR="0030113D" w:rsidRPr="00035B3A">
        <w:rPr>
          <w:rStyle w:val="hps"/>
          <w:lang w:val="sq-AL"/>
        </w:rPr>
        <w:t>v</w:t>
      </w:r>
      <w:r w:rsidRPr="00035B3A">
        <w:rPr>
          <w:rStyle w:val="hps"/>
          <w:lang w:val="sq-AL"/>
        </w:rPr>
        <w:t>eprim</w:t>
      </w:r>
      <w:r w:rsidR="0030113D" w:rsidRPr="00035B3A">
        <w:rPr>
          <w:rStyle w:val="hps"/>
          <w:lang w:val="sq-AL"/>
        </w:rPr>
        <w:t>i sipas</w:t>
      </w:r>
      <w:r w:rsidRPr="00035B3A">
        <w:rPr>
          <w:rStyle w:val="hps"/>
          <w:lang w:val="sq-AL"/>
        </w:rPr>
        <w:t xml:space="preserve"> priorit</w:t>
      </w:r>
      <w:r w:rsidR="0030113D" w:rsidRPr="00035B3A">
        <w:rPr>
          <w:rStyle w:val="hps"/>
          <w:lang w:val="sq-AL"/>
        </w:rPr>
        <w:t>eteve</w:t>
      </w:r>
      <w:r w:rsidRPr="00035B3A">
        <w:rPr>
          <w:rStyle w:val="hps"/>
          <w:lang w:val="sq-AL"/>
        </w:rPr>
        <w:t>. Ajo përcakton përgjegjësitë për zbatimin e strategjisë dhe përfshin një sërë treguesish për monitorimin e rezultateve</w:t>
      </w:r>
      <w:r w:rsidRPr="00035B3A">
        <w:rPr>
          <w:lang w:val="sq-AL"/>
        </w:rPr>
        <w:t>.</w:t>
      </w:r>
    </w:p>
    <w:p w:rsidR="00364679" w:rsidRPr="00035B3A" w:rsidRDefault="00364679" w:rsidP="00364679">
      <w:pPr>
        <w:spacing w:after="160"/>
        <w:rPr>
          <w:rStyle w:val="hps"/>
          <w:lang w:val="sq-AL"/>
        </w:rPr>
      </w:pPr>
      <w:r w:rsidRPr="00035B3A">
        <w:rPr>
          <w:rStyle w:val="hps"/>
          <w:lang w:val="sq-AL"/>
        </w:rPr>
        <w:t>Vizioni i strategjisë së MFP-së është që të garantojë një sistem të financave publike që nxit transparencën, përgjegjshmërinë</w:t>
      </w:r>
      <w:r w:rsidRPr="00035B3A">
        <w:rPr>
          <w:lang w:val="sq-AL"/>
        </w:rPr>
        <w:t xml:space="preserve">, </w:t>
      </w:r>
      <w:r w:rsidRPr="00035B3A">
        <w:rPr>
          <w:rStyle w:val="hps"/>
          <w:lang w:val="sq-AL"/>
        </w:rPr>
        <w:t xml:space="preserve">disiplinën fiskale dhe </w:t>
      </w:r>
      <w:r w:rsidR="001444F0" w:rsidRPr="00035B3A">
        <w:rPr>
          <w:rStyle w:val="hps"/>
          <w:lang w:val="sq-AL"/>
        </w:rPr>
        <w:t xml:space="preserve">eficiencën </w:t>
      </w:r>
      <w:r w:rsidRPr="00035B3A">
        <w:rPr>
          <w:rStyle w:val="hps"/>
          <w:lang w:val="sq-AL"/>
        </w:rPr>
        <w:t xml:space="preserve">në menaxhimin dhe përdorimin e burimeve publike për përmirësimin e cilësisë së ofrimit të shërbimeve dhe zhvillimin ekonomik. </w:t>
      </w:r>
    </w:p>
    <w:p w:rsidR="00364679" w:rsidRPr="00035B3A" w:rsidRDefault="00364679" w:rsidP="00364679">
      <w:pPr>
        <w:spacing w:after="160"/>
        <w:rPr>
          <w:lang w:val="sq-AL"/>
        </w:rPr>
      </w:pPr>
      <w:r w:rsidRPr="00035B3A">
        <w:rPr>
          <w:lang w:val="sq-AL"/>
        </w:rPr>
        <w:t xml:space="preserve">Objektivi i përgjithshëm i </w:t>
      </w:r>
      <w:r w:rsidRPr="00035B3A">
        <w:rPr>
          <w:rStyle w:val="hps"/>
          <w:lang w:val="sq-AL"/>
        </w:rPr>
        <w:t>strategjisë së reformës</w:t>
      </w:r>
      <w:r w:rsidRPr="00035B3A">
        <w:rPr>
          <w:lang w:val="sq-AL"/>
        </w:rPr>
        <w:t xml:space="preserve"> të </w:t>
      </w:r>
      <w:r w:rsidRPr="00035B3A">
        <w:rPr>
          <w:rStyle w:val="hps"/>
          <w:lang w:val="sq-AL"/>
        </w:rPr>
        <w:t>MFP-së është që të arrijë një buxhet më të mirë-balancuar dhe të qëndrueshëm me një raport të ulur të borxhit publik nëpërmjet konsolidimit të menaxhimit financiar dhe kontrollit dhe proceseve të auditimit, dhe ku ekzekutimi i buxhetit është i lidhur siç duhet me politikat e Qeverisë</w:t>
      </w:r>
      <w:r w:rsidRPr="00035B3A">
        <w:rPr>
          <w:lang w:val="sq-AL"/>
        </w:rPr>
        <w:t>.</w:t>
      </w:r>
    </w:p>
    <w:p w:rsidR="00364679" w:rsidRPr="00035B3A" w:rsidRDefault="00364679" w:rsidP="00364679">
      <w:pPr>
        <w:spacing w:after="160"/>
        <w:rPr>
          <w:lang w:val="sq-AL"/>
        </w:rPr>
      </w:pPr>
      <w:r w:rsidRPr="00035B3A">
        <w:rPr>
          <w:lang w:val="sq-AL"/>
        </w:rPr>
        <w:t xml:space="preserve">Qëllimi </w:t>
      </w:r>
      <w:r w:rsidRPr="00035B3A">
        <w:rPr>
          <w:u w:val="single"/>
          <w:lang w:val="sq-AL"/>
        </w:rPr>
        <w:t>i dokumentit</w:t>
      </w:r>
      <w:r w:rsidRPr="00035B3A">
        <w:rPr>
          <w:lang w:val="sq-AL"/>
        </w:rPr>
        <w:t xml:space="preserve"> të strategjisë të MFP-së është i trefishtë:</w:t>
      </w:r>
    </w:p>
    <w:p w:rsidR="00364679" w:rsidRPr="00035B3A" w:rsidRDefault="00364679" w:rsidP="00364679">
      <w:pPr>
        <w:pStyle w:val="LightGrid-Accent31"/>
        <w:numPr>
          <w:ilvl w:val="0"/>
          <w:numId w:val="1"/>
        </w:numPr>
        <w:spacing w:after="160"/>
        <w:rPr>
          <w:lang w:val="sq-AL"/>
        </w:rPr>
      </w:pPr>
      <w:r w:rsidRPr="00035B3A">
        <w:rPr>
          <w:lang w:val="sq-AL"/>
        </w:rPr>
        <w:t xml:space="preserve">Të identifikojë dhe adresojë sfidat me të cilat përballet menaxhimi financiar publik dhe të sugjerojë reformat e nevojshme për të mbështetur zhvillimin e vazhdueshëm të qëndrueshëm dhe zhvillimin e ekonomisë kombëtare; </w:t>
      </w:r>
    </w:p>
    <w:p w:rsidR="00364679" w:rsidRPr="00035B3A" w:rsidRDefault="00364679" w:rsidP="00364679">
      <w:pPr>
        <w:pStyle w:val="LightGrid-Accent31"/>
        <w:numPr>
          <w:ilvl w:val="0"/>
          <w:numId w:val="1"/>
        </w:numPr>
        <w:spacing w:after="160"/>
        <w:rPr>
          <w:lang w:val="sq-AL"/>
        </w:rPr>
      </w:pPr>
      <w:r w:rsidRPr="00035B3A">
        <w:rPr>
          <w:lang w:val="sq-AL"/>
        </w:rPr>
        <w:t xml:space="preserve">Të nxisë koherencën e politikave, caktojë prioritete dhe delegojë përgjegjësi për realizimin e reformës së menaxhimit financiar publik; </w:t>
      </w:r>
    </w:p>
    <w:p w:rsidR="00364679" w:rsidRPr="00035B3A" w:rsidRDefault="00364679" w:rsidP="00364679">
      <w:pPr>
        <w:pStyle w:val="LightGrid-Accent31"/>
        <w:numPr>
          <w:ilvl w:val="0"/>
          <w:numId w:val="1"/>
        </w:numPr>
        <w:spacing w:after="160"/>
        <w:rPr>
          <w:lang w:val="sq-AL"/>
        </w:rPr>
      </w:pPr>
      <w:r w:rsidRPr="00035B3A">
        <w:rPr>
          <w:lang w:val="sq-AL"/>
        </w:rPr>
        <w:t xml:space="preserve">Të bëjë më transparente për Parlamentin, sektorin financiar, komunitetin e biznesit, partnerët ndërkombëtarë dhe publikun e gjerë, politikat e ndjekura dhe përpjekjet e bëra nga Qeveria për forcimin e MFP-së në vend. </w:t>
      </w:r>
    </w:p>
    <w:p w:rsidR="00364679" w:rsidRPr="00035B3A" w:rsidRDefault="00364679" w:rsidP="00364679">
      <w:pPr>
        <w:pStyle w:val="LightGrid-Accent31"/>
        <w:spacing w:after="160"/>
        <w:ind w:left="0"/>
        <w:rPr>
          <w:sz w:val="6"/>
          <w:lang w:val="sq-AL"/>
        </w:rPr>
      </w:pPr>
    </w:p>
    <w:p w:rsidR="00364679" w:rsidRPr="00035B3A" w:rsidRDefault="00364679" w:rsidP="00364679">
      <w:pPr>
        <w:pStyle w:val="LightGrid-Accent31"/>
        <w:spacing w:after="160"/>
        <w:ind w:left="0"/>
        <w:rPr>
          <w:lang w:val="sq-AL"/>
        </w:rPr>
      </w:pPr>
      <w:r w:rsidRPr="00035B3A">
        <w:rPr>
          <w:lang w:val="sq-AL"/>
        </w:rPr>
        <w:t xml:space="preserve">Strategjia e reformës së MFP-së për shumicën e fushave të menaxhimit financiar publik </w:t>
      </w:r>
      <w:r w:rsidR="0030113D" w:rsidRPr="00035B3A">
        <w:rPr>
          <w:lang w:val="sq-AL"/>
        </w:rPr>
        <w:t>për</w:t>
      </w:r>
      <w:r w:rsidRPr="00035B3A">
        <w:rPr>
          <w:lang w:val="sq-AL"/>
        </w:rPr>
        <w:t xml:space="preserve">forcohet nga strategji dhe plane veprimi më të detajuara të përgatitura nga </w:t>
      </w:r>
      <w:r w:rsidR="0030113D" w:rsidRPr="00035B3A">
        <w:rPr>
          <w:lang w:val="sq-AL"/>
        </w:rPr>
        <w:t xml:space="preserve">institucionet </w:t>
      </w:r>
      <w:r w:rsidRPr="00035B3A">
        <w:rPr>
          <w:lang w:val="sq-AL"/>
        </w:rPr>
        <w:t xml:space="preserve">përkatëse, të tilla si Strategjia e Parandalimit dhe Shlyerjes së Detyrimeve të Prapambetura, Strategjia Anti-Korrupsion dhe Strategjia e Reformës PAR. Përveç </w:t>
      </w:r>
      <w:r w:rsidR="0030113D" w:rsidRPr="00035B3A">
        <w:rPr>
          <w:lang w:val="sq-AL"/>
        </w:rPr>
        <w:t>këtyre</w:t>
      </w:r>
      <w:r w:rsidRPr="00035B3A">
        <w:rPr>
          <w:lang w:val="sq-AL"/>
        </w:rPr>
        <w:t xml:space="preserve">, </w:t>
      </w:r>
      <w:r w:rsidR="0030113D" w:rsidRPr="00035B3A">
        <w:rPr>
          <w:rStyle w:val="hps"/>
          <w:lang w:val="sq-AL"/>
        </w:rPr>
        <w:t xml:space="preserve">kjo </w:t>
      </w:r>
      <w:r w:rsidRPr="00035B3A">
        <w:rPr>
          <w:rStyle w:val="hps"/>
          <w:lang w:val="sq-AL"/>
        </w:rPr>
        <w:t xml:space="preserve">reformë </w:t>
      </w:r>
      <w:r w:rsidR="0030113D" w:rsidRPr="00035B3A">
        <w:rPr>
          <w:rStyle w:val="hps"/>
          <w:lang w:val="sq-AL"/>
        </w:rPr>
        <w:t>e</w:t>
      </w:r>
      <w:r w:rsidRPr="00035B3A">
        <w:rPr>
          <w:rStyle w:val="hps"/>
          <w:lang w:val="sq-AL"/>
        </w:rPr>
        <w:t xml:space="preserve"> qeverisë plotës</w:t>
      </w:r>
      <w:r w:rsidR="0030113D" w:rsidRPr="00035B3A">
        <w:rPr>
          <w:rStyle w:val="hps"/>
          <w:lang w:val="sq-AL"/>
        </w:rPr>
        <w:t xml:space="preserve">ohet </w:t>
      </w:r>
      <w:r w:rsidR="00A10598" w:rsidRPr="00035B3A">
        <w:rPr>
          <w:rStyle w:val="hps"/>
          <w:lang w:val="sq-AL"/>
        </w:rPr>
        <w:t xml:space="preserve">edhe nga </w:t>
      </w:r>
      <w:r w:rsidRPr="00035B3A">
        <w:rPr>
          <w:rStyle w:val="hps"/>
          <w:lang w:val="sq-AL"/>
        </w:rPr>
        <w:t>strategji</w:t>
      </w:r>
      <w:r w:rsidR="00A10598" w:rsidRPr="00035B3A">
        <w:rPr>
          <w:rStyle w:val="hps"/>
          <w:lang w:val="sq-AL"/>
        </w:rPr>
        <w:t>a</w:t>
      </w:r>
      <w:r w:rsidRPr="00035B3A">
        <w:rPr>
          <w:rStyle w:val="hps"/>
          <w:lang w:val="sq-AL"/>
        </w:rPr>
        <w:t xml:space="preserve"> e pavarur nga pikëpamja kushtetuese </w:t>
      </w:r>
      <w:r w:rsidR="00A10598" w:rsidRPr="00035B3A">
        <w:rPr>
          <w:rStyle w:val="hps"/>
          <w:lang w:val="sq-AL"/>
        </w:rPr>
        <w:t xml:space="preserve">e </w:t>
      </w:r>
      <w:r w:rsidRPr="00035B3A">
        <w:rPr>
          <w:rStyle w:val="hps"/>
          <w:lang w:val="sq-AL"/>
        </w:rPr>
        <w:t xml:space="preserve">Kontrollit të Lartë të Shtetit për përmirësimin e punës së institucionit </w:t>
      </w:r>
      <w:r w:rsidR="0030113D" w:rsidRPr="00035B3A">
        <w:rPr>
          <w:rStyle w:val="hps"/>
          <w:lang w:val="sq-AL"/>
        </w:rPr>
        <w:t xml:space="preserve">dhe harmonizimin me </w:t>
      </w:r>
      <w:r w:rsidRPr="00035B3A">
        <w:rPr>
          <w:rStyle w:val="hps"/>
          <w:lang w:val="sq-AL"/>
        </w:rPr>
        <w:t xml:space="preserve">standardet e </w:t>
      </w:r>
      <w:r w:rsidR="001E6FCA" w:rsidRPr="00035B3A">
        <w:rPr>
          <w:rStyle w:val="hps"/>
          <w:lang w:val="sq-AL"/>
        </w:rPr>
        <w:t>O</w:t>
      </w:r>
      <w:r w:rsidR="0030113D" w:rsidRPr="00035B3A">
        <w:rPr>
          <w:rStyle w:val="hps"/>
          <w:lang w:val="sq-AL"/>
        </w:rPr>
        <w:t>rganizat</w:t>
      </w:r>
      <w:r w:rsidR="00F553D2" w:rsidRPr="00035B3A">
        <w:rPr>
          <w:rStyle w:val="hps"/>
          <w:lang w:val="sq-AL"/>
        </w:rPr>
        <w:t>ë</w:t>
      </w:r>
      <w:r w:rsidR="0030113D" w:rsidRPr="00035B3A">
        <w:rPr>
          <w:rStyle w:val="hps"/>
          <w:lang w:val="sq-AL"/>
        </w:rPr>
        <w:t xml:space="preserve">s </w:t>
      </w:r>
      <w:r w:rsidR="001E6FCA" w:rsidRPr="00035B3A">
        <w:rPr>
          <w:rStyle w:val="hps"/>
          <w:lang w:val="sq-AL"/>
        </w:rPr>
        <w:t>N</w:t>
      </w:r>
      <w:r w:rsidR="0030113D" w:rsidRPr="00035B3A">
        <w:rPr>
          <w:rStyle w:val="hps"/>
          <w:lang w:val="sq-AL"/>
        </w:rPr>
        <w:t>nd</w:t>
      </w:r>
      <w:r w:rsidR="00F553D2" w:rsidRPr="00035B3A">
        <w:rPr>
          <w:rStyle w:val="hps"/>
          <w:lang w:val="sq-AL"/>
        </w:rPr>
        <w:t>ë</w:t>
      </w:r>
      <w:r w:rsidR="0030113D" w:rsidRPr="00035B3A">
        <w:rPr>
          <w:rStyle w:val="hps"/>
          <w:lang w:val="sq-AL"/>
        </w:rPr>
        <w:t>rkomb</w:t>
      </w:r>
      <w:r w:rsidR="00F553D2" w:rsidRPr="00035B3A">
        <w:rPr>
          <w:rStyle w:val="hps"/>
          <w:lang w:val="sq-AL"/>
        </w:rPr>
        <w:t>ë</w:t>
      </w:r>
      <w:r w:rsidR="0030113D" w:rsidRPr="00035B3A">
        <w:rPr>
          <w:rStyle w:val="hps"/>
          <w:lang w:val="sq-AL"/>
        </w:rPr>
        <w:t>tare t</w:t>
      </w:r>
      <w:r w:rsidR="00F553D2" w:rsidRPr="00035B3A">
        <w:rPr>
          <w:rStyle w:val="hps"/>
          <w:lang w:val="sq-AL"/>
        </w:rPr>
        <w:t>ë</w:t>
      </w:r>
      <w:r w:rsidR="0030113D" w:rsidRPr="00035B3A">
        <w:rPr>
          <w:rStyle w:val="hps"/>
          <w:lang w:val="sq-AL"/>
        </w:rPr>
        <w:t xml:space="preserve"> </w:t>
      </w:r>
      <w:r w:rsidR="001E6FCA" w:rsidRPr="00035B3A">
        <w:rPr>
          <w:rStyle w:val="hps"/>
          <w:lang w:val="sq-AL"/>
        </w:rPr>
        <w:t>I</w:t>
      </w:r>
      <w:r w:rsidR="0030113D" w:rsidRPr="00035B3A">
        <w:rPr>
          <w:rStyle w:val="hps"/>
          <w:lang w:val="sq-AL"/>
        </w:rPr>
        <w:t>nstitucioneve t</w:t>
      </w:r>
      <w:r w:rsidR="00F553D2" w:rsidRPr="00035B3A">
        <w:rPr>
          <w:rStyle w:val="hps"/>
          <w:lang w:val="sq-AL"/>
        </w:rPr>
        <w:t>ë</w:t>
      </w:r>
      <w:r w:rsidR="0030113D" w:rsidRPr="00035B3A">
        <w:rPr>
          <w:rStyle w:val="hps"/>
          <w:lang w:val="sq-AL"/>
        </w:rPr>
        <w:t xml:space="preserve"> Larta t</w:t>
      </w:r>
      <w:r w:rsidR="00F553D2" w:rsidRPr="00035B3A">
        <w:rPr>
          <w:rStyle w:val="hps"/>
          <w:lang w:val="sq-AL"/>
        </w:rPr>
        <w:t>ë</w:t>
      </w:r>
      <w:r w:rsidR="0030113D" w:rsidRPr="00035B3A">
        <w:rPr>
          <w:rStyle w:val="hps"/>
          <w:lang w:val="sq-AL"/>
        </w:rPr>
        <w:t xml:space="preserve"> </w:t>
      </w:r>
      <w:r w:rsidR="001E6FCA" w:rsidRPr="00035B3A">
        <w:rPr>
          <w:rStyle w:val="hps"/>
          <w:lang w:val="sq-AL"/>
        </w:rPr>
        <w:t>A</w:t>
      </w:r>
      <w:r w:rsidR="0030113D" w:rsidRPr="00035B3A">
        <w:rPr>
          <w:rStyle w:val="hps"/>
          <w:lang w:val="sq-AL"/>
        </w:rPr>
        <w:t>uditit</w:t>
      </w:r>
      <w:r w:rsidRPr="00035B3A">
        <w:rPr>
          <w:lang w:val="sq-AL"/>
        </w:rPr>
        <w:t xml:space="preserve">. </w:t>
      </w:r>
      <w:r w:rsidR="0030113D" w:rsidRPr="00035B3A">
        <w:rPr>
          <w:rStyle w:val="hps"/>
          <w:lang w:val="sq-AL"/>
        </w:rPr>
        <w:t>D</w:t>
      </w:r>
      <w:r w:rsidRPr="00035B3A">
        <w:rPr>
          <w:rStyle w:val="hps"/>
          <w:lang w:val="sq-AL"/>
        </w:rPr>
        <w:t xml:space="preserve">uke marrë </w:t>
      </w:r>
      <w:r w:rsidR="0030113D" w:rsidRPr="00035B3A">
        <w:rPr>
          <w:rStyle w:val="hps"/>
          <w:lang w:val="sq-AL"/>
        </w:rPr>
        <w:t>n</w:t>
      </w:r>
      <w:r w:rsidR="00F553D2" w:rsidRPr="00035B3A">
        <w:rPr>
          <w:rStyle w:val="hps"/>
          <w:lang w:val="sq-AL"/>
        </w:rPr>
        <w:t>ë</w:t>
      </w:r>
      <w:r w:rsidR="0030113D" w:rsidRPr="00035B3A">
        <w:rPr>
          <w:rStyle w:val="hps"/>
          <w:lang w:val="sq-AL"/>
        </w:rPr>
        <w:t xml:space="preserve"> konsiderat</w:t>
      </w:r>
      <w:r w:rsidR="00F553D2" w:rsidRPr="00035B3A">
        <w:rPr>
          <w:rStyle w:val="hps"/>
          <w:lang w:val="sq-AL"/>
        </w:rPr>
        <w:t>ë</w:t>
      </w:r>
      <w:r w:rsidR="0030113D" w:rsidRPr="00035B3A">
        <w:rPr>
          <w:rStyle w:val="hps"/>
          <w:lang w:val="sq-AL"/>
        </w:rPr>
        <w:t xml:space="preserve"> </w:t>
      </w:r>
      <w:r w:rsidRPr="00035B3A">
        <w:rPr>
          <w:rStyle w:val="hps"/>
          <w:lang w:val="sq-AL"/>
        </w:rPr>
        <w:t xml:space="preserve">rëndësinë e auditimit të jashtëm </w:t>
      </w:r>
      <w:r w:rsidR="0030113D" w:rsidRPr="00035B3A">
        <w:rPr>
          <w:rStyle w:val="hps"/>
          <w:lang w:val="sq-AL"/>
        </w:rPr>
        <w:t>p</w:t>
      </w:r>
      <w:r w:rsidR="00F553D2" w:rsidRPr="00035B3A">
        <w:rPr>
          <w:rStyle w:val="hps"/>
          <w:lang w:val="sq-AL"/>
        </w:rPr>
        <w:t>ë</w:t>
      </w:r>
      <w:r w:rsidR="0030113D" w:rsidRPr="00035B3A">
        <w:rPr>
          <w:rStyle w:val="hps"/>
          <w:lang w:val="sq-AL"/>
        </w:rPr>
        <w:t>r financat publike</w:t>
      </w:r>
      <w:r w:rsidRPr="00035B3A">
        <w:rPr>
          <w:lang w:val="sq-AL"/>
        </w:rPr>
        <w:t xml:space="preserve">, reformat në </w:t>
      </w:r>
      <w:r w:rsidRPr="00035B3A">
        <w:rPr>
          <w:rStyle w:val="hps"/>
          <w:lang w:val="sq-AL"/>
        </w:rPr>
        <w:t>atë fushë janë pasqyruar edhe në këtë  dokument</w:t>
      </w:r>
      <w:r w:rsidRPr="00035B3A">
        <w:rPr>
          <w:lang w:val="sq-AL"/>
        </w:rPr>
        <w:t>.</w:t>
      </w:r>
    </w:p>
    <w:p w:rsidR="00364679" w:rsidRPr="00035B3A" w:rsidRDefault="00364679" w:rsidP="00364679">
      <w:pPr>
        <w:spacing w:after="160"/>
        <w:rPr>
          <w:lang w:val="sq-AL"/>
        </w:rPr>
      </w:pPr>
      <w:r w:rsidRPr="00035B3A">
        <w:rPr>
          <w:rStyle w:val="hps"/>
          <w:lang w:val="sq-AL"/>
        </w:rPr>
        <w:t>Reformës</w:t>
      </w:r>
      <w:r w:rsidRPr="00035B3A">
        <w:rPr>
          <w:lang w:val="sq-AL"/>
        </w:rPr>
        <w:t xml:space="preserve"> </w:t>
      </w:r>
      <w:r w:rsidR="00A10598" w:rsidRPr="00035B3A">
        <w:rPr>
          <w:lang w:val="sq-AL"/>
        </w:rPr>
        <w:t>p</w:t>
      </w:r>
      <w:r w:rsidR="00F553D2" w:rsidRPr="00035B3A">
        <w:rPr>
          <w:lang w:val="sq-AL"/>
        </w:rPr>
        <w:t>ë</w:t>
      </w:r>
      <w:r w:rsidR="00A10598" w:rsidRPr="00035B3A">
        <w:rPr>
          <w:lang w:val="sq-AL"/>
        </w:rPr>
        <w:t xml:space="preserve">r </w:t>
      </w:r>
      <w:r w:rsidR="00A10598" w:rsidRPr="00035B3A">
        <w:rPr>
          <w:rStyle w:val="hps"/>
          <w:lang w:val="sq-AL"/>
        </w:rPr>
        <w:t>Menaxhimin e</w:t>
      </w:r>
      <w:r w:rsidRPr="00035B3A">
        <w:rPr>
          <w:rStyle w:val="hps"/>
          <w:lang w:val="sq-AL"/>
        </w:rPr>
        <w:t xml:space="preserve"> Financave Publike 2014 – 2020</w:t>
      </w:r>
      <w:r w:rsidR="00A10598" w:rsidRPr="00035B3A">
        <w:rPr>
          <w:rStyle w:val="hps"/>
          <w:lang w:val="sq-AL"/>
        </w:rPr>
        <w:t>,</w:t>
      </w:r>
      <w:r w:rsidRPr="00035B3A">
        <w:rPr>
          <w:rStyle w:val="hps"/>
          <w:lang w:val="sq-AL"/>
        </w:rPr>
        <w:t xml:space="preserve"> do të jetë e orientuar për të siguruar një ndikim të drejtpërdrejtë në institucionet publike dhe gjithashtu që qytetarët të kenë rezultate të prekshme dhe tregues të matshëm</w:t>
      </w:r>
      <w:r w:rsidRPr="00035B3A">
        <w:rPr>
          <w:lang w:val="sq-AL"/>
        </w:rPr>
        <w:t xml:space="preserve">. </w:t>
      </w:r>
      <w:r w:rsidRPr="00035B3A">
        <w:rPr>
          <w:rStyle w:val="hps"/>
          <w:lang w:val="sq-AL"/>
        </w:rPr>
        <w:t xml:space="preserve">Ajo fokusohet </w:t>
      </w:r>
      <w:r w:rsidR="00A10598" w:rsidRPr="00035B3A">
        <w:rPr>
          <w:rStyle w:val="hps"/>
          <w:lang w:val="sq-AL"/>
        </w:rPr>
        <w:t xml:space="preserve">jo vetëm në planifikim por edhe </w:t>
      </w:r>
      <w:r w:rsidRPr="00035B3A">
        <w:rPr>
          <w:rStyle w:val="hps"/>
          <w:lang w:val="sq-AL"/>
        </w:rPr>
        <w:t>në zbatimin praktik,</w:t>
      </w:r>
      <w:r w:rsidRPr="00035B3A">
        <w:rPr>
          <w:lang w:val="sq-AL"/>
        </w:rPr>
        <w:t xml:space="preserve"> </w:t>
      </w:r>
      <w:r w:rsidRPr="00035B3A">
        <w:rPr>
          <w:rStyle w:val="hps"/>
          <w:lang w:val="sq-AL"/>
        </w:rPr>
        <w:t>Për këtë arsye</w:t>
      </w:r>
      <w:r w:rsidRPr="00035B3A">
        <w:rPr>
          <w:lang w:val="sq-AL"/>
        </w:rPr>
        <w:t xml:space="preserve">, përcaktimi </w:t>
      </w:r>
      <w:r w:rsidRPr="00035B3A">
        <w:rPr>
          <w:rStyle w:val="hps"/>
          <w:lang w:val="sq-AL"/>
        </w:rPr>
        <w:t xml:space="preserve">i treguesve të </w:t>
      </w:r>
      <w:r w:rsidRPr="00035B3A">
        <w:rPr>
          <w:lang w:val="sq-AL"/>
        </w:rPr>
        <w:t xml:space="preserve">monitorimit të bazuar në </w:t>
      </w:r>
      <w:r w:rsidRPr="00035B3A">
        <w:rPr>
          <w:rStyle w:val="hps"/>
          <w:lang w:val="sq-AL"/>
        </w:rPr>
        <w:t>performancë dhe objektivat përkatëse</w:t>
      </w:r>
      <w:r w:rsidRPr="00035B3A">
        <w:rPr>
          <w:lang w:val="sq-AL"/>
        </w:rPr>
        <w:t xml:space="preserve">, </w:t>
      </w:r>
      <w:r w:rsidRPr="00035B3A">
        <w:rPr>
          <w:rStyle w:val="hps"/>
          <w:lang w:val="sq-AL"/>
        </w:rPr>
        <w:t xml:space="preserve">konsiderohet </w:t>
      </w:r>
      <w:r w:rsidR="00F553D2" w:rsidRPr="00035B3A">
        <w:rPr>
          <w:rStyle w:val="hps"/>
          <w:lang w:val="sq-AL"/>
        </w:rPr>
        <w:t>një domosdoshmëri</w:t>
      </w:r>
      <w:r w:rsidRPr="00035B3A">
        <w:rPr>
          <w:rStyle w:val="hps"/>
          <w:lang w:val="sq-AL"/>
        </w:rPr>
        <w:t xml:space="preserve"> që do të garantojë monitorimin dhe vlerësimin e progresit të performancës të politikës së reformës </w:t>
      </w:r>
      <w:r w:rsidRPr="00035B3A">
        <w:rPr>
          <w:lang w:val="sq-AL"/>
        </w:rPr>
        <w:t xml:space="preserve">të </w:t>
      </w:r>
      <w:r w:rsidRPr="00035B3A">
        <w:rPr>
          <w:rStyle w:val="hps"/>
          <w:lang w:val="sq-AL"/>
        </w:rPr>
        <w:t>Menaxhimit Financiar Publik</w:t>
      </w:r>
      <w:r w:rsidRPr="00035B3A">
        <w:rPr>
          <w:lang w:val="sq-AL"/>
        </w:rPr>
        <w:t>.</w:t>
      </w:r>
    </w:p>
    <w:p w:rsidR="0065022F" w:rsidRPr="00035B3A" w:rsidRDefault="00A87B11" w:rsidP="00A87B11">
      <w:pPr>
        <w:pStyle w:val="Heading1"/>
        <w:rPr>
          <w:lang w:val="sq-AL"/>
        </w:rPr>
      </w:pPr>
      <w:bookmarkStart w:id="24" w:name="_Toc406698832"/>
      <w:r w:rsidRPr="00035B3A">
        <w:rPr>
          <w:lang w:val="sq-AL"/>
        </w:rPr>
        <w:lastRenderedPageBreak/>
        <w:t>Prioritetet kryesore n</w:t>
      </w:r>
      <w:r w:rsidR="000528A2" w:rsidRPr="00035B3A">
        <w:rPr>
          <w:lang w:val="sq-AL"/>
        </w:rPr>
        <w:t>ë</w:t>
      </w:r>
      <w:r w:rsidRPr="00035B3A">
        <w:rPr>
          <w:lang w:val="sq-AL"/>
        </w:rPr>
        <w:t xml:space="preserve"> planin afatmes</w:t>
      </w:r>
      <w:r w:rsidR="000528A2" w:rsidRPr="00035B3A">
        <w:rPr>
          <w:lang w:val="sq-AL"/>
        </w:rPr>
        <w:t>ë</w:t>
      </w:r>
      <w:r w:rsidRPr="00035B3A">
        <w:rPr>
          <w:lang w:val="sq-AL"/>
        </w:rPr>
        <w:t>m</w:t>
      </w:r>
      <w:bookmarkEnd w:id="24"/>
    </w:p>
    <w:p w:rsidR="00BF0B97" w:rsidRPr="00035B3A" w:rsidRDefault="00BF0B97" w:rsidP="00B65AF6">
      <w:pPr>
        <w:spacing w:after="0"/>
        <w:rPr>
          <w:lang w:val="sq-AL"/>
        </w:rPr>
      </w:pPr>
    </w:p>
    <w:p w:rsidR="00A87B11" w:rsidRPr="00035B3A" w:rsidRDefault="00A87B11" w:rsidP="001D235D">
      <w:pPr>
        <w:rPr>
          <w:lang w:val="sq-AL"/>
        </w:rPr>
      </w:pPr>
      <w:r w:rsidRPr="00035B3A">
        <w:rPr>
          <w:lang w:val="sq-AL"/>
        </w:rPr>
        <w:t xml:space="preserve">Objektivi i përgjithshëm i </w:t>
      </w:r>
      <w:r w:rsidRPr="00035B3A">
        <w:rPr>
          <w:rStyle w:val="hps"/>
          <w:lang w:val="sq-AL"/>
        </w:rPr>
        <w:t>strategjisë së reformës</w:t>
      </w:r>
      <w:r w:rsidR="00451C83" w:rsidRPr="00035B3A">
        <w:rPr>
          <w:rStyle w:val="hps"/>
          <w:lang w:val="sq-AL"/>
        </w:rPr>
        <w:t xml:space="preserve"> </w:t>
      </w:r>
      <w:r w:rsidRPr="00035B3A">
        <w:rPr>
          <w:lang w:val="sq-AL"/>
        </w:rPr>
        <w:t>t</w:t>
      </w:r>
      <w:r w:rsidR="000528A2" w:rsidRPr="00035B3A">
        <w:rPr>
          <w:lang w:val="sq-AL"/>
        </w:rPr>
        <w:t>ë</w:t>
      </w:r>
      <w:r w:rsidRPr="00035B3A">
        <w:rPr>
          <w:lang w:val="sq-AL"/>
        </w:rPr>
        <w:t xml:space="preserve"> </w:t>
      </w:r>
      <w:r w:rsidRPr="00035B3A">
        <w:rPr>
          <w:rStyle w:val="hps"/>
          <w:lang w:val="sq-AL"/>
        </w:rPr>
        <w:t>MFP-s</w:t>
      </w:r>
      <w:r w:rsidR="000528A2" w:rsidRPr="00035B3A">
        <w:rPr>
          <w:rStyle w:val="hps"/>
          <w:lang w:val="sq-AL"/>
        </w:rPr>
        <w:t>ë</w:t>
      </w:r>
      <w:r w:rsidR="00451C83" w:rsidRPr="00035B3A">
        <w:rPr>
          <w:rStyle w:val="hps"/>
          <w:lang w:val="sq-AL"/>
        </w:rPr>
        <w:t xml:space="preserve"> </w:t>
      </w:r>
      <w:r w:rsidRPr="00035B3A">
        <w:rPr>
          <w:rStyle w:val="hps"/>
          <w:lang w:val="sq-AL"/>
        </w:rPr>
        <w:t>është arritja e</w:t>
      </w:r>
      <w:r w:rsidR="00451C83" w:rsidRPr="00035B3A">
        <w:rPr>
          <w:rStyle w:val="hps"/>
          <w:lang w:val="sq-AL"/>
        </w:rPr>
        <w:t xml:space="preserve"> </w:t>
      </w:r>
      <w:r w:rsidRPr="00035B3A">
        <w:rPr>
          <w:rStyle w:val="hps"/>
          <w:lang w:val="sq-AL"/>
        </w:rPr>
        <w:t>një buxheti</w:t>
      </w:r>
      <w:r w:rsidR="00451C83" w:rsidRPr="00035B3A">
        <w:rPr>
          <w:rStyle w:val="hps"/>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mirë</w:t>
      </w:r>
      <w:r w:rsidRPr="00035B3A">
        <w:rPr>
          <w:lang w:val="sq-AL"/>
        </w:rPr>
        <w:t>-</w:t>
      </w:r>
      <w:r w:rsidRPr="00035B3A">
        <w:rPr>
          <w:rStyle w:val="hps"/>
          <w:lang w:val="sq-AL"/>
        </w:rPr>
        <w:t>balancuar dhe të qëndrueshëm</w:t>
      </w:r>
      <w:r w:rsidR="00451C83" w:rsidRPr="00035B3A">
        <w:rPr>
          <w:rStyle w:val="hps"/>
          <w:lang w:val="sq-AL"/>
        </w:rPr>
        <w:t xml:space="preserve"> </w:t>
      </w:r>
      <w:r w:rsidRPr="00035B3A">
        <w:rPr>
          <w:rStyle w:val="hps"/>
          <w:lang w:val="sq-AL"/>
        </w:rPr>
        <w:t>me një</w:t>
      </w:r>
      <w:r w:rsidR="00451C83" w:rsidRPr="00035B3A">
        <w:rPr>
          <w:rStyle w:val="hps"/>
          <w:lang w:val="sq-AL"/>
        </w:rPr>
        <w:t xml:space="preserve"> </w:t>
      </w:r>
      <w:r w:rsidRPr="00035B3A">
        <w:rPr>
          <w:rStyle w:val="hps"/>
          <w:lang w:val="sq-AL"/>
        </w:rPr>
        <w:t>raport</w:t>
      </w:r>
      <w:r w:rsidR="00451C83" w:rsidRPr="00035B3A">
        <w:rPr>
          <w:rStyle w:val="hps"/>
          <w:lang w:val="sq-AL"/>
        </w:rPr>
        <w:t xml:space="preserve"> </w:t>
      </w:r>
      <w:r w:rsidRPr="00035B3A">
        <w:rPr>
          <w:rStyle w:val="hps"/>
          <w:lang w:val="sq-AL"/>
        </w:rPr>
        <w:t>të reduktuar t</w:t>
      </w:r>
      <w:r w:rsidR="000528A2" w:rsidRPr="00035B3A">
        <w:rPr>
          <w:rStyle w:val="hps"/>
          <w:lang w:val="sq-AL"/>
        </w:rPr>
        <w:t>ë</w:t>
      </w:r>
      <w:r w:rsidRPr="00035B3A">
        <w:rPr>
          <w:rStyle w:val="hps"/>
          <w:lang w:val="sq-AL"/>
        </w:rPr>
        <w:t xml:space="preserve"> borxhit</w:t>
      </w:r>
      <w:r w:rsidR="00451C83" w:rsidRPr="00035B3A">
        <w:rPr>
          <w:rStyle w:val="hps"/>
          <w:lang w:val="sq-AL"/>
        </w:rPr>
        <w:t xml:space="preserve"> </w:t>
      </w:r>
      <w:r w:rsidR="00F553D2" w:rsidRPr="00035B3A">
        <w:rPr>
          <w:rStyle w:val="hps"/>
          <w:lang w:val="sq-AL"/>
        </w:rPr>
        <w:t xml:space="preserve">ndaj PBB-së, </w:t>
      </w:r>
      <w:r w:rsidRPr="00035B3A">
        <w:rPr>
          <w:rStyle w:val="hps"/>
          <w:lang w:val="sq-AL"/>
        </w:rPr>
        <w:t>nëpërmjet menaxhimit</w:t>
      </w:r>
      <w:r w:rsidR="00451C83" w:rsidRPr="00035B3A">
        <w:rPr>
          <w:rStyle w:val="hps"/>
          <w:lang w:val="sq-AL"/>
        </w:rPr>
        <w:t xml:space="preserve"> </w:t>
      </w:r>
      <w:r w:rsidRPr="00035B3A">
        <w:rPr>
          <w:rStyle w:val="hps"/>
          <w:lang w:val="sq-AL"/>
        </w:rPr>
        <w:t xml:space="preserve">më të </w:t>
      </w:r>
      <w:r w:rsidR="00BB6C0E" w:rsidRPr="00035B3A">
        <w:rPr>
          <w:rStyle w:val="hps"/>
          <w:lang w:val="sq-AL"/>
        </w:rPr>
        <w:t>mir</w:t>
      </w:r>
      <w:r w:rsidR="00993B8F" w:rsidRPr="00035B3A">
        <w:rPr>
          <w:rStyle w:val="hps"/>
          <w:lang w:val="sq-AL"/>
        </w:rPr>
        <w:t>ë</w:t>
      </w:r>
      <w:r w:rsidR="00BB6C0E" w:rsidRPr="00035B3A">
        <w:rPr>
          <w:rStyle w:val="hps"/>
          <w:lang w:val="sq-AL"/>
        </w:rPr>
        <w:t xml:space="preserve"> </w:t>
      </w:r>
      <w:r w:rsidRPr="00035B3A">
        <w:rPr>
          <w:rStyle w:val="hps"/>
          <w:lang w:val="sq-AL"/>
        </w:rPr>
        <w:t>financiar</w:t>
      </w:r>
      <w:r w:rsidR="00F553D2" w:rsidRPr="00035B3A">
        <w:rPr>
          <w:rStyle w:val="hps"/>
          <w:lang w:val="sq-AL"/>
        </w:rPr>
        <w:t xml:space="preserve">, </w:t>
      </w:r>
      <w:r w:rsidRPr="00035B3A">
        <w:rPr>
          <w:rStyle w:val="hps"/>
          <w:lang w:val="sq-AL"/>
        </w:rPr>
        <w:t>proceseve</w:t>
      </w:r>
      <w:r w:rsidR="00451C83" w:rsidRPr="00035B3A">
        <w:rPr>
          <w:rStyle w:val="hps"/>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kontrollit</w:t>
      </w:r>
      <w:r w:rsidR="00451C83" w:rsidRPr="00035B3A">
        <w:rPr>
          <w:rStyle w:val="hps"/>
          <w:lang w:val="sq-AL"/>
        </w:rPr>
        <w:t xml:space="preserve"> </w:t>
      </w:r>
      <w:r w:rsidRPr="00035B3A">
        <w:rPr>
          <w:rStyle w:val="hps"/>
          <w:lang w:val="sq-AL"/>
        </w:rPr>
        <w:t>dhe</w:t>
      </w:r>
      <w:r w:rsidR="00451C83" w:rsidRPr="00035B3A">
        <w:rPr>
          <w:rStyle w:val="hps"/>
          <w:lang w:val="sq-AL"/>
        </w:rPr>
        <w:t xml:space="preserve"> auditi</w:t>
      </w:r>
      <w:r w:rsidR="00BB6C0E" w:rsidRPr="00035B3A">
        <w:rPr>
          <w:rStyle w:val="hps"/>
          <w:lang w:val="sq-AL"/>
        </w:rPr>
        <w:t>m</w:t>
      </w:r>
      <w:r w:rsidR="00451C83" w:rsidRPr="00035B3A">
        <w:rPr>
          <w:rStyle w:val="hps"/>
          <w:lang w:val="sq-AL"/>
        </w:rPr>
        <w:t>it</w:t>
      </w:r>
      <w:r w:rsidR="00BB6C0E" w:rsidRPr="00035B3A">
        <w:rPr>
          <w:rStyle w:val="hps"/>
          <w:lang w:val="sq-AL"/>
        </w:rPr>
        <w:t>,</w:t>
      </w:r>
      <w:r w:rsidR="00451C83" w:rsidRPr="00035B3A">
        <w:rPr>
          <w:rStyle w:val="hps"/>
          <w:lang w:val="sq-AL"/>
        </w:rPr>
        <w:t xml:space="preserve"> </w:t>
      </w:r>
      <w:r w:rsidRPr="00035B3A">
        <w:rPr>
          <w:rStyle w:val="hps"/>
          <w:lang w:val="sq-AL"/>
        </w:rPr>
        <w:t>dhe</w:t>
      </w:r>
      <w:r w:rsidR="00451C83" w:rsidRPr="00035B3A">
        <w:rPr>
          <w:rStyle w:val="hps"/>
          <w:lang w:val="sq-AL"/>
        </w:rPr>
        <w:t xml:space="preserve"> </w:t>
      </w:r>
      <w:r w:rsidRPr="00035B3A">
        <w:rPr>
          <w:rStyle w:val="hps"/>
          <w:lang w:val="sq-AL"/>
        </w:rPr>
        <w:t>ku</w:t>
      </w:r>
      <w:r w:rsidR="00451C83" w:rsidRPr="00035B3A">
        <w:rPr>
          <w:rStyle w:val="hps"/>
          <w:lang w:val="sq-AL"/>
        </w:rPr>
        <w:t xml:space="preserve"> </w:t>
      </w:r>
      <w:r w:rsidR="00BB6C0E" w:rsidRPr="00035B3A">
        <w:rPr>
          <w:rStyle w:val="hps"/>
          <w:lang w:val="sq-AL"/>
        </w:rPr>
        <w:t xml:space="preserve">zbatimi </w:t>
      </w:r>
      <w:r w:rsidRPr="00035B3A">
        <w:rPr>
          <w:rStyle w:val="hps"/>
          <w:lang w:val="sq-AL"/>
        </w:rPr>
        <w:t>i buxhetit</w:t>
      </w:r>
      <w:r w:rsidR="00451C83" w:rsidRPr="00035B3A">
        <w:rPr>
          <w:rStyle w:val="hps"/>
          <w:lang w:val="sq-AL"/>
        </w:rPr>
        <w:t xml:space="preserve"> </w:t>
      </w:r>
      <w:r w:rsidRPr="00035B3A">
        <w:rPr>
          <w:rStyle w:val="hps"/>
          <w:lang w:val="sq-AL"/>
        </w:rPr>
        <w:t>është i lidhur</w:t>
      </w:r>
      <w:r w:rsidR="00451C83" w:rsidRPr="00035B3A">
        <w:rPr>
          <w:rStyle w:val="hps"/>
          <w:lang w:val="sq-AL"/>
        </w:rPr>
        <w:t xml:space="preserve"> </w:t>
      </w:r>
      <w:r w:rsidRPr="00035B3A">
        <w:rPr>
          <w:rStyle w:val="hps"/>
          <w:lang w:val="sq-AL"/>
        </w:rPr>
        <w:t>siç duhet</w:t>
      </w:r>
      <w:r w:rsidR="00451C83" w:rsidRPr="00035B3A">
        <w:rPr>
          <w:rStyle w:val="hps"/>
          <w:lang w:val="sq-AL"/>
        </w:rPr>
        <w:t xml:space="preserve"> </w:t>
      </w:r>
      <w:r w:rsidRPr="00035B3A">
        <w:rPr>
          <w:rStyle w:val="hps"/>
          <w:lang w:val="sq-AL"/>
        </w:rPr>
        <w:t>me</w:t>
      </w:r>
      <w:r w:rsidR="00451C83" w:rsidRPr="00035B3A">
        <w:rPr>
          <w:rStyle w:val="hps"/>
          <w:lang w:val="sq-AL"/>
        </w:rPr>
        <w:t xml:space="preserve"> </w:t>
      </w:r>
      <w:r w:rsidRPr="00035B3A">
        <w:rPr>
          <w:rStyle w:val="hps"/>
          <w:lang w:val="sq-AL"/>
        </w:rPr>
        <w:t>politikat e Qeverisë</w:t>
      </w:r>
      <w:r w:rsidRPr="00035B3A">
        <w:rPr>
          <w:lang w:val="sq-AL"/>
        </w:rPr>
        <w:t>.</w:t>
      </w:r>
    </w:p>
    <w:p w:rsidR="00A87B11" w:rsidRPr="00035B3A" w:rsidRDefault="00A87B11" w:rsidP="001D235D">
      <w:pPr>
        <w:rPr>
          <w:lang w:val="sq-AL"/>
        </w:rPr>
      </w:pPr>
      <w:r w:rsidRPr="00035B3A">
        <w:rPr>
          <w:rStyle w:val="hps"/>
          <w:lang w:val="sq-AL"/>
        </w:rPr>
        <w:t>Prioritetet kryesore</w:t>
      </w:r>
      <w:r w:rsidR="00451C83" w:rsidRPr="00035B3A">
        <w:rPr>
          <w:rStyle w:val="hps"/>
          <w:lang w:val="sq-AL"/>
        </w:rPr>
        <w:t xml:space="preserve"> </w:t>
      </w:r>
      <w:r w:rsidRPr="00035B3A">
        <w:rPr>
          <w:rStyle w:val="hps"/>
          <w:lang w:val="sq-AL"/>
        </w:rPr>
        <w:t>n</w:t>
      </w:r>
      <w:r w:rsidR="000528A2" w:rsidRPr="00035B3A">
        <w:rPr>
          <w:rStyle w:val="hps"/>
          <w:lang w:val="sq-AL"/>
        </w:rPr>
        <w:t>ë</w:t>
      </w:r>
      <w:r w:rsidRPr="00035B3A">
        <w:rPr>
          <w:rStyle w:val="hps"/>
          <w:lang w:val="sq-AL"/>
        </w:rPr>
        <w:t xml:space="preserve"> planin afatmesëm</w:t>
      </w:r>
      <w:r w:rsidR="00451C83" w:rsidRPr="00035B3A">
        <w:rPr>
          <w:rStyle w:val="hps"/>
          <w:lang w:val="sq-AL"/>
        </w:rPr>
        <w:t xml:space="preserve"> </w:t>
      </w:r>
      <w:r w:rsidRPr="00035B3A">
        <w:rPr>
          <w:rStyle w:val="hps"/>
          <w:lang w:val="sq-AL"/>
        </w:rPr>
        <w:t>mund të përmblidhen</w:t>
      </w:r>
      <w:r w:rsidR="00451C83" w:rsidRPr="00035B3A">
        <w:rPr>
          <w:rStyle w:val="hps"/>
          <w:lang w:val="sq-AL"/>
        </w:rPr>
        <w:t xml:space="preserve"> </w:t>
      </w:r>
      <w:r w:rsidRPr="00035B3A">
        <w:rPr>
          <w:rStyle w:val="hps"/>
          <w:lang w:val="sq-AL"/>
        </w:rPr>
        <w:t>në</w:t>
      </w:r>
      <w:r w:rsidR="00451C83" w:rsidRPr="00035B3A">
        <w:rPr>
          <w:rStyle w:val="hps"/>
          <w:lang w:val="sq-AL"/>
        </w:rPr>
        <w:t xml:space="preserve"> </w:t>
      </w:r>
      <w:r w:rsidRPr="00035B3A">
        <w:rPr>
          <w:rStyle w:val="hps"/>
          <w:lang w:val="sq-AL"/>
        </w:rPr>
        <w:t>pikat</w:t>
      </w:r>
      <w:r w:rsidR="00451C83" w:rsidRPr="00035B3A">
        <w:rPr>
          <w:rStyle w:val="hps"/>
          <w:lang w:val="sq-AL"/>
        </w:rPr>
        <w:t xml:space="preserve"> </w:t>
      </w:r>
      <w:r w:rsidRPr="00035B3A">
        <w:rPr>
          <w:rStyle w:val="hps"/>
          <w:lang w:val="sq-AL"/>
        </w:rPr>
        <w:t>e mëposhtme</w:t>
      </w:r>
      <w:r w:rsidRPr="00035B3A">
        <w:rPr>
          <w:lang w:val="sq-AL"/>
        </w:rPr>
        <w:t>:</w:t>
      </w:r>
    </w:p>
    <w:p w:rsidR="000B16C2" w:rsidRPr="00035B3A" w:rsidRDefault="00BB6C0E" w:rsidP="00034D18">
      <w:pPr>
        <w:pStyle w:val="LightGrid-Accent31"/>
        <w:numPr>
          <w:ilvl w:val="0"/>
          <w:numId w:val="36"/>
        </w:numPr>
        <w:rPr>
          <w:lang w:val="sq-AL"/>
        </w:rPr>
      </w:pPr>
      <w:r w:rsidRPr="00035B3A">
        <w:rPr>
          <w:lang w:val="sq-AL"/>
        </w:rPr>
        <w:t>Kuad</w:t>
      </w:r>
      <w:r w:rsidR="00993B8F" w:rsidRPr="00035B3A">
        <w:rPr>
          <w:lang w:val="sq-AL"/>
        </w:rPr>
        <w:t>ë</w:t>
      </w:r>
      <w:r w:rsidRPr="00035B3A">
        <w:rPr>
          <w:lang w:val="sq-AL"/>
        </w:rPr>
        <w:t xml:space="preserve">r </w:t>
      </w:r>
      <w:r w:rsidR="00A87B11" w:rsidRPr="00035B3A">
        <w:rPr>
          <w:lang w:val="sq-AL"/>
        </w:rPr>
        <w:t>makroekonomik dhe politik</w:t>
      </w:r>
      <w:r w:rsidR="000528A2" w:rsidRPr="00035B3A">
        <w:rPr>
          <w:lang w:val="sq-AL"/>
        </w:rPr>
        <w:t>ë</w:t>
      </w:r>
      <w:r w:rsidR="00A87B11" w:rsidRPr="00035B3A">
        <w:rPr>
          <w:lang w:val="sq-AL"/>
        </w:rPr>
        <w:t xml:space="preserve"> fiskale</w:t>
      </w:r>
      <w:r w:rsidRPr="00035B3A">
        <w:rPr>
          <w:lang w:val="sq-AL"/>
        </w:rPr>
        <w:t xml:space="preserve"> e matur</w:t>
      </w:r>
      <w:r w:rsidR="00A87B11" w:rsidRPr="00035B3A">
        <w:rPr>
          <w:lang w:val="sq-AL"/>
        </w:rPr>
        <w:t xml:space="preserve"> me objektivin e uljes s</w:t>
      </w:r>
      <w:r w:rsidR="000528A2" w:rsidRPr="00035B3A">
        <w:rPr>
          <w:lang w:val="sq-AL"/>
        </w:rPr>
        <w:t>ë</w:t>
      </w:r>
      <w:r w:rsidR="00A87B11" w:rsidRPr="00035B3A">
        <w:rPr>
          <w:lang w:val="sq-AL"/>
        </w:rPr>
        <w:t xml:space="preserve"> </w:t>
      </w:r>
      <w:r w:rsidRPr="00035B3A">
        <w:rPr>
          <w:lang w:val="sq-AL"/>
        </w:rPr>
        <w:t>raportit t</w:t>
      </w:r>
      <w:r w:rsidR="00993B8F" w:rsidRPr="00035B3A">
        <w:rPr>
          <w:lang w:val="sq-AL"/>
        </w:rPr>
        <w:t>ë</w:t>
      </w:r>
      <w:r w:rsidRPr="00035B3A">
        <w:rPr>
          <w:lang w:val="sq-AL"/>
        </w:rPr>
        <w:t xml:space="preserve"> </w:t>
      </w:r>
      <w:r w:rsidR="00A87B11" w:rsidRPr="00035B3A">
        <w:rPr>
          <w:lang w:val="sq-AL"/>
        </w:rPr>
        <w:t>borxhit</w:t>
      </w:r>
      <w:r w:rsidRPr="00035B3A">
        <w:rPr>
          <w:lang w:val="sq-AL"/>
        </w:rPr>
        <w:t xml:space="preserve"> publik mbi </w:t>
      </w:r>
      <w:r w:rsidR="00804D26" w:rsidRPr="00035B3A">
        <w:rPr>
          <w:lang w:val="sq-AL"/>
        </w:rPr>
        <w:t>PBB</w:t>
      </w:r>
      <w:r w:rsidR="00A87B11" w:rsidRPr="00035B3A">
        <w:rPr>
          <w:lang w:val="sq-AL"/>
        </w:rPr>
        <w:t>-</w:t>
      </w:r>
      <w:r w:rsidRPr="00035B3A">
        <w:rPr>
          <w:lang w:val="sq-AL"/>
        </w:rPr>
        <w:t>n</w:t>
      </w:r>
      <w:r w:rsidR="000528A2" w:rsidRPr="00035B3A">
        <w:rPr>
          <w:lang w:val="sq-AL"/>
        </w:rPr>
        <w:t>ë</w:t>
      </w:r>
      <w:r w:rsidR="00A87B11" w:rsidRPr="00035B3A">
        <w:rPr>
          <w:lang w:val="sq-AL"/>
        </w:rPr>
        <w:t xml:space="preserve"> n</w:t>
      </w:r>
      <w:r w:rsidR="000528A2" w:rsidRPr="00035B3A">
        <w:rPr>
          <w:lang w:val="sq-AL"/>
        </w:rPr>
        <w:t>ë</w:t>
      </w:r>
      <w:r w:rsidR="00A87B11" w:rsidRPr="00035B3A">
        <w:rPr>
          <w:lang w:val="sq-AL"/>
        </w:rPr>
        <w:t xml:space="preserve"> planin afatmes</w:t>
      </w:r>
      <w:r w:rsidR="000528A2" w:rsidRPr="00035B3A">
        <w:rPr>
          <w:lang w:val="sq-AL"/>
        </w:rPr>
        <w:t>ë</w:t>
      </w:r>
      <w:r w:rsidR="00A87B11" w:rsidRPr="00035B3A">
        <w:rPr>
          <w:lang w:val="sq-AL"/>
        </w:rPr>
        <w:t>m</w:t>
      </w:r>
      <w:r w:rsidR="000B16C2" w:rsidRPr="00035B3A">
        <w:rPr>
          <w:lang w:val="sq-AL"/>
        </w:rPr>
        <w:t>;</w:t>
      </w:r>
    </w:p>
    <w:p w:rsidR="003E07F6" w:rsidRPr="00035B3A" w:rsidRDefault="00451C83" w:rsidP="00034D18">
      <w:pPr>
        <w:pStyle w:val="LightGrid-Accent31"/>
        <w:numPr>
          <w:ilvl w:val="0"/>
          <w:numId w:val="36"/>
        </w:numPr>
        <w:rPr>
          <w:lang w:val="sq-AL"/>
        </w:rPr>
      </w:pPr>
      <w:r w:rsidRPr="00035B3A">
        <w:rPr>
          <w:lang w:val="sq-AL"/>
        </w:rPr>
        <w:t>Shlyerja e detyrimeve</w:t>
      </w:r>
      <w:r w:rsidR="00A87B11" w:rsidRPr="00035B3A">
        <w:rPr>
          <w:lang w:val="sq-AL"/>
        </w:rPr>
        <w:t xml:space="preserve"> t</w:t>
      </w:r>
      <w:r w:rsidR="000528A2" w:rsidRPr="00035B3A">
        <w:rPr>
          <w:lang w:val="sq-AL"/>
        </w:rPr>
        <w:t>ë</w:t>
      </w:r>
      <w:r w:rsidR="00A87B11" w:rsidRPr="00035B3A">
        <w:rPr>
          <w:lang w:val="sq-AL"/>
        </w:rPr>
        <w:t xml:space="preserve"> prapambetura dhe parandalimi i rip</w:t>
      </w:r>
      <w:r w:rsidR="000528A2" w:rsidRPr="00035B3A">
        <w:rPr>
          <w:lang w:val="sq-AL"/>
        </w:rPr>
        <w:t>ë</w:t>
      </w:r>
      <w:r w:rsidR="00A87B11" w:rsidRPr="00035B3A">
        <w:rPr>
          <w:lang w:val="sq-AL"/>
        </w:rPr>
        <w:t>rs</w:t>
      </w:r>
      <w:r w:rsidR="000528A2" w:rsidRPr="00035B3A">
        <w:rPr>
          <w:lang w:val="sq-AL"/>
        </w:rPr>
        <w:t>ë</w:t>
      </w:r>
      <w:r w:rsidR="00A87B11" w:rsidRPr="00035B3A">
        <w:rPr>
          <w:lang w:val="sq-AL"/>
        </w:rPr>
        <w:t>ritjes s</w:t>
      </w:r>
      <w:r w:rsidR="000528A2" w:rsidRPr="00035B3A">
        <w:rPr>
          <w:lang w:val="sq-AL"/>
        </w:rPr>
        <w:t>ë</w:t>
      </w:r>
      <w:r w:rsidR="00A87B11" w:rsidRPr="00035B3A">
        <w:rPr>
          <w:lang w:val="sq-AL"/>
        </w:rPr>
        <w:t xml:space="preserve"> tyre</w:t>
      </w:r>
      <w:r w:rsidR="00395BF6" w:rsidRPr="00035B3A">
        <w:rPr>
          <w:lang w:val="sq-AL"/>
        </w:rPr>
        <w:t>;</w:t>
      </w:r>
    </w:p>
    <w:p w:rsidR="003E07F6" w:rsidRPr="00035B3A" w:rsidRDefault="00A87B11" w:rsidP="00034D18">
      <w:pPr>
        <w:pStyle w:val="LightGrid-Accent31"/>
        <w:numPr>
          <w:ilvl w:val="0"/>
          <w:numId w:val="36"/>
        </w:numPr>
        <w:rPr>
          <w:lang w:val="sq-AL"/>
        </w:rPr>
      </w:pPr>
      <w:r w:rsidRPr="00035B3A">
        <w:rPr>
          <w:lang w:val="sq-AL"/>
        </w:rPr>
        <w:t>Kontrolli m</w:t>
      </w:r>
      <w:r w:rsidR="000528A2" w:rsidRPr="00035B3A">
        <w:rPr>
          <w:lang w:val="sq-AL"/>
        </w:rPr>
        <w:t>ë</w:t>
      </w:r>
      <w:r w:rsidRPr="00035B3A">
        <w:rPr>
          <w:lang w:val="sq-AL"/>
        </w:rPr>
        <w:t xml:space="preserve"> i </w:t>
      </w:r>
      <w:r w:rsidR="00F553D2" w:rsidRPr="00035B3A">
        <w:rPr>
          <w:lang w:val="sq-AL"/>
        </w:rPr>
        <w:t xml:space="preserve">fortë </w:t>
      </w:r>
      <w:r w:rsidRPr="00035B3A">
        <w:rPr>
          <w:lang w:val="sq-AL"/>
        </w:rPr>
        <w:t>i angazhimeve financiare, i angazhimeve shum</w:t>
      </w:r>
      <w:r w:rsidR="000528A2" w:rsidRPr="00035B3A">
        <w:rPr>
          <w:lang w:val="sq-AL"/>
        </w:rPr>
        <w:t>ë</w:t>
      </w:r>
      <w:r w:rsidRPr="00035B3A">
        <w:rPr>
          <w:lang w:val="sq-AL"/>
        </w:rPr>
        <w:t>vjeçare dhe angazhimeve</w:t>
      </w:r>
      <w:r w:rsidR="00451C83" w:rsidRPr="00035B3A">
        <w:rPr>
          <w:lang w:val="sq-AL"/>
        </w:rPr>
        <w:t xml:space="preserve"> paraprake</w:t>
      </w:r>
      <w:r w:rsidRPr="00035B3A">
        <w:rPr>
          <w:lang w:val="sq-AL"/>
        </w:rPr>
        <w:t xml:space="preserve"> dhe nj</w:t>
      </w:r>
      <w:r w:rsidR="000528A2" w:rsidRPr="00035B3A">
        <w:rPr>
          <w:lang w:val="sq-AL"/>
        </w:rPr>
        <w:t>ë</w:t>
      </w:r>
      <w:r w:rsidRPr="00035B3A">
        <w:rPr>
          <w:lang w:val="sq-AL"/>
        </w:rPr>
        <w:t xml:space="preserve"> sistem i p</w:t>
      </w:r>
      <w:r w:rsidR="000528A2" w:rsidRPr="00035B3A">
        <w:rPr>
          <w:lang w:val="sq-AL"/>
        </w:rPr>
        <w:t>ë</w:t>
      </w:r>
      <w:r w:rsidRPr="00035B3A">
        <w:rPr>
          <w:lang w:val="sq-AL"/>
        </w:rPr>
        <w:t>rmir</w:t>
      </w:r>
      <w:r w:rsidR="000528A2" w:rsidRPr="00035B3A">
        <w:rPr>
          <w:lang w:val="sq-AL"/>
        </w:rPr>
        <w:t>ë</w:t>
      </w:r>
      <w:r w:rsidRPr="00035B3A">
        <w:rPr>
          <w:lang w:val="sq-AL"/>
        </w:rPr>
        <w:t>suar i kontrollit financiar</w:t>
      </w:r>
      <w:r w:rsidR="00395BF6" w:rsidRPr="00035B3A">
        <w:rPr>
          <w:lang w:val="sq-AL"/>
        </w:rPr>
        <w:t>;</w:t>
      </w:r>
    </w:p>
    <w:p w:rsidR="003E07F6" w:rsidRPr="00035B3A" w:rsidRDefault="00A87B11" w:rsidP="00034D18">
      <w:pPr>
        <w:pStyle w:val="LightGrid-Accent31"/>
        <w:numPr>
          <w:ilvl w:val="0"/>
          <w:numId w:val="36"/>
        </w:numPr>
        <w:rPr>
          <w:lang w:val="sq-AL"/>
        </w:rPr>
      </w:pPr>
      <w:r w:rsidRPr="00035B3A">
        <w:rPr>
          <w:lang w:val="sq-AL"/>
        </w:rPr>
        <w:t>Nj</w:t>
      </w:r>
      <w:r w:rsidR="000528A2" w:rsidRPr="00035B3A">
        <w:rPr>
          <w:lang w:val="sq-AL"/>
        </w:rPr>
        <w:t>ë</w:t>
      </w:r>
      <w:r w:rsidRPr="00035B3A">
        <w:rPr>
          <w:lang w:val="sq-AL"/>
        </w:rPr>
        <w:t xml:space="preserve"> proces </w:t>
      </w:r>
      <w:r w:rsidR="00092613" w:rsidRPr="00035B3A">
        <w:rPr>
          <w:lang w:val="sq-AL"/>
        </w:rPr>
        <w:t>i buxhetimit afatmes</w:t>
      </w:r>
      <w:r w:rsidR="00993B8F" w:rsidRPr="00035B3A">
        <w:rPr>
          <w:lang w:val="sq-AL"/>
        </w:rPr>
        <w:t>ë</w:t>
      </w:r>
      <w:r w:rsidR="00092613" w:rsidRPr="00035B3A">
        <w:rPr>
          <w:lang w:val="sq-AL"/>
        </w:rPr>
        <w:t xml:space="preserve">m </w:t>
      </w:r>
      <w:r w:rsidRPr="00035B3A">
        <w:rPr>
          <w:lang w:val="sq-AL"/>
        </w:rPr>
        <w:t xml:space="preserve">funksional </w:t>
      </w:r>
      <w:r w:rsidR="00092613" w:rsidRPr="00035B3A">
        <w:rPr>
          <w:lang w:val="sq-AL"/>
        </w:rPr>
        <w:t xml:space="preserve">dhe </w:t>
      </w:r>
      <w:r w:rsidR="00F553D2" w:rsidRPr="00035B3A">
        <w:rPr>
          <w:lang w:val="sq-AL"/>
        </w:rPr>
        <w:t xml:space="preserve">i </w:t>
      </w:r>
      <w:r w:rsidR="001444F0" w:rsidRPr="00035B3A">
        <w:rPr>
          <w:lang w:val="sq-AL"/>
        </w:rPr>
        <w:t>kujdessh</w:t>
      </w:r>
      <w:r w:rsidR="00C82BF6" w:rsidRPr="00035B3A">
        <w:rPr>
          <w:lang w:val="sq-AL"/>
        </w:rPr>
        <w:t>ë</w:t>
      </w:r>
      <w:r w:rsidR="001444F0" w:rsidRPr="00035B3A">
        <w:rPr>
          <w:lang w:val="sq-AL"/>
        </w:rPr>
        <w:t>m</w:t>
      </w:r>
      <w:r w:rsidR="00395BF6" w:rsidRPr="00035B3A">
        <w:rPr>
          <w:lang w:val="sq-AL"/>
        </w:rPr>
        <w:t>;</w:t>
      </w:r>
    </w:p>
    <w:p w:rsidR="003E07F6" w:rsidRPr="00035B3A" w:rsidRDefault="00092613" w:rsidP="00034D18">
      <w:pPr>
        <w:pStyle w:val="LightGrid-Accent31"/>
        <w:numPr>
          <w:ilvl w:val="0"/>
          <w:numId w:val="36"/>
        </w:numPr>
        <w:rPr>
          <w:lang w:val="sq-AL"/>
        </w:rPr>
      </w:pPr>
      <w:r w:rsidRPr="00035B3A">
        <w:rPr>
          <w:lang w:val="sq-AL"/>
        </w:rPr>
        <w:t>P</w:t>
      </w:r>
      <w:r w:rsidR="00993B8F" w:rsidRPr="00035B3A">
        <w:rPr>
          <w:lang w:val="sq-AL"/>
        </w:rPr>
        <w:t>ë</w:t>
      </w:r>
      <w:r w:rsidRPr="00035B3A">
        <w:rPr>
          <w:lang w:val="sq-AL"/>
        </w:rPr>
        <w:t>rmir</w:t>
      </w:r>
      <w:r w:rsidR="00993B8F" w:rsidRPr="00035B3A">
        <w:rPr>
          <w:lang w:val="sq-AL"/>
        </w:rPr>
        <w:t>ë</w:t>
      </w:r>
      <w:r w:rsidRPr="00035B3A">
        <w:rPr>
          <w:lang w:val="sq-AL"/>
        </w:rPr>
        <w:t>sim i m</w:t>
      </w:r>
      <w:r w:rsidR="00A87B11" w:rsidRPr="00035B3A">
        <w:rPr>
          <w:lang w:val="sq-AL"/>
        </w:rPr>
        <w:t>bledhje</w:t>
      </w:r>
      <w:r w:rsidRPr="00035B3A">
        <w:rPr>
          <w:lang w:val="sq-AL"/>
        </w:rPr>
        <w:t>s</w:t>
      </w:r>
      <w:r w:rsidR="00A87B11" w:rsidRPr="00035B3A">
        <w:rPr>
          <w:lang w:val="sq-AL"/>
        </w:rPr>
        <w:t xml:space="preserve"> </w:t>
      </w:r>
      <w:r w:rsidRPr="00035B3A">
        <w:rPr>
          <w:lang w:val="sq-AL"/>
        </w:rPr>
        <w:t>s</w:t>
      </w:r>
      <w:r w:rsidR="00993B8F" w:rsidRPr="00035B3A">
        <w:rPr>
          <w:lang w:val="sq-AL"/>
        </w:rPr>
        <w:t>ë</w:t>
      </w:r>
      <w:r w:rsidR="00A87B11" w:rsidRPr="00035B3A">
        <w:rPr>
          <w:lang w:val="sq-AL"/>
        </w:rPr>
        <w:t xml:space="preserve"> t</w:t>
      </w:r>
      <w:r w:rsidR="000528A2" w:rsidRPr="00035B3A">
        <w:rPr>
          <w:lang w:val="sq-AL"/>
        </w:rPr>
        <w:t>ë</w:t>
      </w:r>
      <w:r w:rsidR="00A87B11" w:rsidRPr="00035B3A">
        <w:rPr>
          <w:lang w:val="sq-AL"/>
        </w:rPr>
        <w:t xml:space="preserve"> ardhurave dhe p</w:t>
      </w:r>
      <w:r w:rsidR="000528A2" w:rsidRPr="00035B3A">
        <w:rPr>
          <w:lang w:val="sq-AL"/>
        </w:rPr>
        <w:t>ë</w:t>
      </w:r>
      <w:r w:rsidR="00451C83" w:rsidRPr="00035B3A">
        <w:rPr>
          <w:lang w:val="sq-AL"/>
        </w:rPr>
        <w:t>rputhshm</w:t>
      </w:r>
      <w:r w:rsidR="000528A2" w:rsidRPr="00035B3A">
        <w:rPr>
          <w:lang w:val="sq-AL"/>
        </w:rPr>
        <w:t>ë</w:t>
      </w:r>
      <w:r w:rsidR="00A87B11" w:rsidRPr="00035B3A">
        <w:rPr>
          <w:lang w:val="sq-AL"/>
        </w:rPr>
        <w:t xml:space="preserve">ri me </w:t>
      </w:r>
      <w:r w:rsidRPr="00035B3A">
        <w:rPr>
          <w:lang w:val="sq-AL"/>
        </w:rPr>
        <w:t xml:space="preserve">objektivin </w:t>
      </w:r>
      <w:r w:rsidR="00A87B11" w:rsidRPr="00035B3A">
        <w:rPr>
          <w:lang w:val="sq-AL"/>
        </w:rPr>
        <w:t>p</w:t>
      </w:r>
      <w:r w:rsidR="000528A2" w:rsidRPr="00035B3A">
        <w:rPr>
          <w:lang w:val="sq-AL"/>
        </w:rPr>
        <w:t>ë</w:t>
      </w:r>
      <w:r w:rsidR="00A87B11" w:rsidRPr="00035B3A">
        <w:rPr>
          <w:lang w:val="sq-AL"/>
        </w:rPr>
        <w:t xml:space="preserve">r uljen e evazionit </w:t>
      </w:r>
      <w:r w:rsidRPr="00035B3A">
        <w:rPr>
          <w:lang w:val="sq-AL"/>
        </w:rPr>
        <w:t>fiskal</w:t>
      </w:r>
      <w:r w:rsidR="00395BF6" w:rsidRPr="00035B3A">
        <w:rPr>
          <w:lang w:val="sq-AL"/>
        </w:rPr>
        <w:t>;</w:t>
      </w:r>
    </w:p>
    <w:p w:rsidR="003E07F6" w:rsidRPr="00035B3A" w:rsidRDefault="00A87B11" w:rsidP="00034D18">
      <w:pPr>
        <w:pStyle w:val="LightGrid-Accent31"/>
        <w:numPr>
          <w:ilvl w:val="0"/>
          <w:numId w:val="36"/>
        </w:numPr>
        <w:rPr>
          <w:lang w:val="sq-AL"/>
        </w:rPr>
      </w:pPr>
      <w:r w:rsidRPr="00035B3A">
        <w:rPr>
          <w:lang w:val="sq-AL"/>
        </w:rPr>
        <w:t>Nj</w:t>
      </w:r>
      <w:r w:rsidR="000528A2" w:rsidRPr="00035B3A">
        <w:rPr>
          <w:lang w:val="sq-AL"/>
        </w:rPr>
        <w:t>ë</w:t>
      </w:r>
      <w:r w:rsidRPr="00035B3A">
        <w:rPr>
          <w:lang w:val="sq-AL"/>
        </w:rPr>
        <w:t xml:space="preserve"> funksion i auditimit t</w:t>
      </w:r>
      <w:r w:rsidR="000528A2" w:rsidRPr="00035B3A">
        <w:rPr>
          <w:lang w:val="sq-AL"/>
        </w:rPr>
        <w:t>ë</w:t>
      </w:r>
      <w:r w:rsidRPr="00035B3A">
        <w:rPr>
          <w:lang w:val="sq-AL"/>
        </w:rPr>
        <w:t xml:space="preserve"> brendsh</w:t>
      </w:r>
      <w:r w:rsidR="000528A2" w:rsidRPr="00035B3A">
        <w:rPr>
          <w:lang w:val="sq-AL"/>
        </w:rPr>
        <w:t>ë</w:t>
      </w:r>
      <w:r w:rsidRPr="00035B3A">
        <w:rPr>
          <w:lang w:val="sq-AL"/>
        </w:rPr>
        <w:t>m</w:t>
      </w:r>
      <w:r w:rsidR="00092613" w:rsidRPr="00035B3A">
        <w:rPr>
          <w:lang w:val="sq-AL"/>
        </w:rPr>
        <w:t xml:space="preserve"> </w:t>
      </w:r>
      <w:r w:rsidR="00F553D2" w:rsidRPr="00035B3A">
        <w:rPr>
          <w:lang w:val="sq-AL"/>
        </w:rPr>
        <w:t>profesionist</w:t>
      </w:r>
      <w:r w:rsidR="00ED3BF8" w:rsidRPr="00035B3A">
        <w:rPr>
          <w:lang w:val="sq-AL"/>
        </w:rPr>
        <w:t>;</w:t>
      </w:r>
    </w:p>
    <w:p w:rsidR="007B6D47" w:rsidRPr="00035B3A" w:rsidRDefault="001444F0" w:rsidP="00034D18">
      <w:pPr>
        <w:pStyle w:val="LightGrid-Accent31"/>
        <w:numPr>
          <w:ilvl w:val="0"/>
          <w:numId w:val="36"/>
        </w:numPr>
        <w:rPr>
          <w:lang w:val="sq-AL"/>
        </w:rPr>
      </w:pPr>
      <w:r w:rsidRPr="00035B3A">
        <w:rPr>
          <w:lang w:val="sq-AL"/>
        </w:rPr>
        <w:t>A</w:t>
      </w:r>
      <w:r w:rsidR="00092613" w:rsidRPr="00035B3A">
        <w:rPr>
          <w:lang w:val="sq-AL"/>
        </w:rPr>
        <w:t>udit i jasht</w:t>
      </w:r>
      <w:r w:rsidR="00993B8F" w:rsidRPr="00035B3A">
        <w:rPr>
          <w:lang w:val="sq-AL"/>
        </w:rPr>
        <w:t>ë</w:t>
      </w:r>
      <w:r w:rsidR="00092613" w:rsidRPr="00035B3A">
        <w:rPr>
          <w:lang w:val="sq-AL"/>
        </w:rPr>
        <w:t>m q</w:t>
      </w:r>
      <w:r w:rsidR="00993B8F" w:rsidRPr="00035B3A">
        <w:rPr>
          <w:lang w:val="sq-AL"/>
        </w:rPr>
        <w:t>ë</w:t>
      </w:r>
      <w:r w:rsidR="00092613" w:rsidRPr="00035B3A">
        <w:rPr>
          <w:lang w:val="sq-AL"/>
        </w:rPr>
        <w:t xml:space="preserve"> operon </w:t>
      </w:r>
      <w:r w:rsidR="00A87B11" w:rsidRPr="00035B3A">
        <w:rPr>
          <w:lang w:val="sq-AL"/>
        </w:rPr>
        <w:t>plot</w:t>
      </w:r>
      <w:r w:rsidR="000528A2" w:rsidRPr="00035B3A">
        <w:rPr>
          <w:lang w:val="sq-AL"/>
        </w:rPr>
        <w:t>ë</w:t>
      </w:r>
      <w:r w:rsidR="00A87B11" w:rsidRPr="00035B3A">
        <w:rPr>
          <w:lang w:val="sq-AL"/>
        </w:rPr>
        <w:t>sisht n</w:t>
      </w:r>
      <w:r w:rsidR="000528A2" w:rsidRPr="00035B3A">
        <w:rPr>
          <w:lang w:val="sq-AL"/>
        </w:rPr>
        <w:t>ë</w:t>
      </w:r>
      <w:r w:rsidR="00A87B11" w:rsidRPr="00035B3A">
        <w:rPr>
          <w:lang w:val="sq-AL"/>
        </w:rPr>
        <w:t xml:space="preserve"> p</w:t>
      </w:r>
      <w:r w:rsidR="000528A2" w:rsidRPr="00035B3A">
        <w:rPr>
          <w:lang w:val="sq-AL"/>
        </w:rPr>
        <w:t>ë</w:t>
      </w:r>
      <w:r w:rsidR="00A87B11" w:rsidRPr="00035B3A">
        <w:rPr>
          <w:lang w:val="sq-AL"/>
        </w:rPr>
        <w:t xml:space="preserve">rputhje me standardet </w:t>
      </w:r>
      <w:r w:rsidR="00F553D2" w:rsidRPr="00035B3A">
        <w:rPr>
          <w:lang w:val="sq-AL"/>
        </w:rPr>
        <w:t>ndërkombëtare të</w:t>
      </w:r>
      <w:r w:rsidR="00A87B11" w:rsidRPr="00035B3A">
        <w:rPr>
          <w:lang w:val="sq-AL"/>
        </w:rPr>
        <w:t xml:space="preserve"> </w:t>
      </w:r>
      <w:r w:rsidR="001E6FCA" w:rsidRPr="00035B3A">
        <w:rPr>
          <w:lang w:val="sq-AL"/>
        </w:rPr>
        <w:t>ONISA</w:t>
      </w:r>
      <w:r w:rsidR="000528A2" w:rsidRPr="00035B3A">
        <w:rPr>
          <w:lang w:val="sq-AL"/>
        </w:rPr>
        <w:t>-</w:t>
      </w:r>
      <w:r w:rsidR="001E6FCA" w:rsidRPr="00035B3A">
        <w:rPr>
          <w:lang w:val="sq-AL"/>
        </w:rPr>
        <w:t>s</w:t>
      </w:r>
      <w:r w:rsidR="00F553D2" w:rsidRPr="00035B3A">
        <w:rPr>
          <w:rStyle w:val="FootnoteReference"/>
          <w:lang w:val="sq-AL"/>
        </w:rPr>
        <w:footnoteReference w:id="4"/>
      </w:r>
      <w:r w:rsidR="00092613" w:rsidRPr="00035B3A">
        <w:rPr>
          <w:lang w:val="sq-AL"/>
        </w:rPr>
        <w:t xml:space="preserve"> </w:t>
      </w:r>
    </w:p>
    <w:p w:rsidR="003E07F6" w:rsidRPr="00035B3A" w:rsidRDefault="00A87B11" w:rsidP="00034D18">
      <w:pPr>
        <w:pStyle w:val="LightGrid-Accent31"/>
        <w:numPr>
          <w:ilvl w:val="0"/>
          <w:numId w:val="36"/>
        </w:numPr>
        <w:rPr>
          <w:lang w:val="sq-AL"/>
        </w:rPr>
      </w:pPr>
      <w:r w:rsidRPr="00035B3A">
        <w:rPr>
          <w:lang w:val="sq-AL"/>
        </w:rPr>
        <w:t>Mekanizma t</w:t>
      </w:r>
      <w:r w:rsidR="000528A2" w:rsidRPr="00035B3A">
        <w:rPr>
          <w:lang w:val="sq-AL"/>
        </w:rPr>
        <w:t>ë</w:t>
      </w:r>
      <w:r w:rsidRPr="00035B3A">
        <w:rPr>
          <w:lang w:val="sq-AL"/>
        </w:rPr>
        <w:t xml:space="preserve"> zgjeruar t</w:t>
      </w:r>
      <w:r w:rsidR="000528A2" w:rsidRPr="00035B3A">
        <w:rPr>
          <w:lang w:val="sq-AL"/>
        </w:rPr>
        <w:t>ë</w:t>
      </w:r>
      <w:r w:rsidRPr="00035B3A">
        <w:rPr>
          <w:lang w:val="sq-AL"/>
        </w:rPr>
        <w:t xml:space="preserve"> transparenc</w:t>
      </w:r>
      <w:r w:rsidR="000528A2" w:rsidRPr="00035B3A">
        <w:rPr>
          <w:lang w:val="sq-AL"/>
        </w:rPr>
        <w:t>ë</w:t>
      </w:r>
      <w:r w:rsidRPr="00035B3A">
        <w:rPr>
          <w:lang w:val="sq-AL"/>
        </w:rPr>
        <w:t>s dhe p</w:t>
      </w:r>
      <w:r w:rsidR="000528A2" w:rsidRPr="00035B3A">
        <w:rPr>
          <w:lang w:val="sq-AL"/>
        </w:rPr>
        <w:t>ë</w:t>
      </w:r>
      <w:r w:rsidRPr="00035B3A">
        <w:rPr>
          <w:lang w:val="sq-AL"/>
        </w:rPr>
        <w:t>rgjegjshm</w:t>
      </w:r>
      <w:r w:rsidR="000528A2" w:rsidRPr="00035B3A">
        <w:rPr>
          <w:lang w:val="sq-AL"/>
        </w:rPr>
        <w:t>ë</w:t>
      </w:r>
      <w:r w:rsidRPr="00035B3A">
        <w:rPr>
          <w:lang w:val="sq-AL"/>
        </w:rPr>
        <w:t>ris</w:t>
      </w:r>
      <w:r w:rsidR="000528A2" w:rsidRPr="00035B3A">
        <w:rPr>
          <w:lang w:val="sq-AL"/>
        </w:rPr>
        <w:t>ë</w:t>
      </w:r>
      <w:r w:rsidR="00ED3BF8" w:rsidRPr="00035B3A">
        <w:rPr>
          <w:lang w:val="sq-AL"/>
        </w:rPr>
        <w:t>;</w:t>
      </w:r>
    </w:p>
    <w:p w:rsidR="003E07F6" w:rsidRPr="00035B3A" w:rsidRDefault="00A87B11" w:rsidP="00034D18">
      <w:pPr>
        <w:pStyle w:val="LightGrid-Accent31"/>
        <w:numPr>
          <w:ilvl w:val="0"/>
          <w:numId w:val="36"/>
        </w:numPr>
        <w:rPr>
          <w:lang w:val="sq-AL"/>
        </w:rPr>
      </w:pPr>
      <w:r w:rsidRPr="00035B3A">
        <w:rPr>
          <w:lang w:val="sq-AL"/>
        </w:rPr>
        <w:t>Sistem efi</w:t>
      </w:r>
      <w:r w:rsidR="000528A2" w:rsidRPr="00035B3A">
        <w:rPr>
          <w:lang w:val="sq-AL"/>
        </w:rPr>
        <w:t xml:space="preserve">kas </w:t>
      </w:r>
      <w:r w:rsidRPr="00035B3A">
        <w:rPr>
          <w:lang w:val="sq-AL"/>
        </w:rPr>
        <w:t>i prokurimit publik duke p</w:t>
      </w:r>
      <w:r w:rsidR="000528A2" w:rsidRPr="00035B3A">
        <w:rPr>
          <w:lang w:val="sq-AL"/>
        </w:rPr>
        <w:t>ë</w:t>
      </w:r>
      <w:r w:rsidRPr="00035B3A">
        <w:rPr>
          <w:lang w:val="sq-AL"/>
        </w:rPr>
        <w:t>rmir</w:t>
      </w:r>
      <w:r w:rsidR="000528A2" w:rsidRPr="00035B3A">
        <w:rPr>
          <w:lang w:val="sq-AL"/>
        </w:rPr>
        <w:t>ë</w:t>
      </w:r>
      <w:r w:rsidRPr="00035B3A">
        <w:rPr>
          <w:lang w:val="sq-AL"/>
        </w:rPr>
        <w:t>suar cil</w:t>
      </w:r>
      <w:r w:rsidR="000528A2" w:rsidRPr="00035B3A">
        <w:rPr>
          <w:lang w:val="sq-AL"/>
        </w:rPr>
        <w:t>ë</w:t>
      </w:r>
      <w:r w:rsidRPr="00035B3A">
        <w:rPr>
          <w:lang w:val="sq-AL"/>
        </w:rPr>
        <w:t>sin</w:t>
      </w:r>
      <w:r w:rsidR="000528A2" w:rsidRPr="00035B3A">
        <w:rPr>
          <w:lang w:val="sq-AL"/>
        </w:rPr>
        <w:t>ë</w:t>
      </w:r>
      <w:r w:rsidRPr="00035B3A">
        <w:rPr>
          <w:lang w:val="sq-AL"/>
        </w:rPr>
        <w:t xml:space="preserve"> e shpenzimeve publike</w:t>
      </w:r>
      <w:r w:rsidR="00ED3BF8" w:rsidRPr="00035B3A">
        <w:rPr>
          <w:lang w:val="sq-AL"/>
        </w:rPr>
        <w:t>.</w:t>
      </w:r>
    </w:p>
    <w:p w:rsidR="00ED3BF8" w:rsidRPr="00035B3A" w:rsidRDefault="00ED3BF8" w:rsidP="003E07F6">
      <w:pPr>
        <w:pStyle w:val="LightGrid-Accent31"/>
        <w:ind w:left="0"/>
        <w:rPr>
          <w:lang w:val="sq-AL"/>
        </w:rPr>
      </w:pPr>
    </w:p>
    <w:p w:rsidR="003E07F6" w:rsidRPr="00035B3A" w:rsidRDefault="00A87B11" w:rsidP="003E07F6">
      <w:pPr>
        <w:pStyle w:val="LightGrid-Accent31"/>
        <w:ind w:left="0"/>
        <w:rPr>
          <w:lang w:val="sq-AL"/>
        </w:rPr>
      </w:pPr>
      <w:r w:rsidRPr="00035B3A">
        <w:rPr>
          <w:lang w:val="sq-AL"/>
        </w:rPr>
        <w:t>Disa prioritete p</w:t>
      </w:r>
      <w:r w:rsidR="000528A2" w:rsidRPr="00035B3A">
        <w:rPr>
          <w:lang w:val="sq-AL"/>
        </w:rPr>
        <w:t>ë</w:t>
      </w:r>
      <w:r w:rsidRPr="00035B3A">
        <w:rPr>
          <w:lang w:val="sq-AL"/>
        </w:rPr>
        <w:t>rshkojn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gjith</w:t>
      </w:r>
      <w:r w:rsidR="000528A2" w:rsidRPr="00035B3A">
        <w:rPr>
          <w:lang w:val="sq-AL"/>
        </w:rPr>
        <w:t>ë</w:t>
      </w:r>
      <w:r w:rsidRPr="00035B3A">
        <w:rPr>
          <w:lang w:val="sq-AL"/>
        </w:rPr>
        <w:t xml:space="preserve"> spektrin e reformave</w:t>
      </w:r>
      <w:r w:rsidR="00451C83" w:rsidRPr="00035B3A">
        <w:rPr>
          <w:lang w:val="sq-AL"/>
        </w:rPr>
        <w:t xml:space="preserve"> </w:t>
      </w:r>
      <w:r w:rsidRPr="00035B3A">
        <w:rPr>
          <w:lang w:val="sq-AL"/>
        </w:rPr>
        <w:t>dhe administrat</w:t>
      </w:r>
      <w:r w:rsidR="000528A2" w:rsidRPr="00035B3A">
        <w:rPr>
          <w:lang w:val="sq-AL"/>
        </w:rPr>
        <w:t>ë</w:t>
      </w:r>
      <w:r w:rsidRPr="00035B3A">
        <w:rPr>
          <w:lang w:val="sq-AL"/>
        </w:rPr>
        <w:t>n publike</w:t>
      </w:r>
      <w:r w:rsidR="007B6D47" w:rsidRPr="00035B3A">
        <w:rPr>
          <w:lang w:val="sq-AL"/>
        </w:rPr>
        <w:t>:</w:t>
      </w:r>
    </w:p>
    <w:p w:rsidR="000F3760" w:rsidRPr="00035B3A" w:rsidRDefault="000F3760" w:rsidP="003E07F6">
      <w:pPr>
        <w:pStyle w:val="LightGrid-Accent31"/>
        <w:ind w:left="0"/>
        <w:rPr>
          <w:lang w:val="sq-AL"/>
        </w:rPr>
      </w:pPr>
    </w:p>
    <w:p w:rsidR="007B6D47" w:rsidRPr="00035B3A" w:rsidRDefault="00A87B11" w:rsidP="00034D18">
      <w:pPr>
        <w:pStyle w:val="LightGrid-Accent31"/>
        <w:numPr>
          <w:ilvl w:val="0"/>
          <w:numId w:val="37"/>
        </w:numPr>
        <w:rPr>
          <w:lang w:val="sq-AL"/>
        </w:rPr>
      </w:pPr>
      <w:r w:rsidRPr="00035B3A">
        <w:rPr>
          <w:lang w:val="sq-AL"/>
        </w:rPr>
        <w:t>Nj</w:t>
      </w:r>
      <w:r w:rsidR="000528A2" w:rsidRPr="00035B3A">
        <w:rPr>
          <w:lang w:val="sq-AL"/>
        </w:rPr>
        <w:t>ë</w:t>
      </w:r>
      <w:r w:rsidRPr="00035B3A">
        <w:rPr>
          <w:lang w:val="sq-AL"/>
        </w:rPr>
        <w:t xml:space="preserve"> administrat</w:t>
      </w:r>
      <w:r w:rsidR="000528A2" w:rsidRPr="00035B3A">
        <w:rPr>
          <w:lang w:val="sq-AL"/>
        </w:rPr>
        <w:t>ë</w:t>
      </w:r>
      <w:r w:rsidRPr="00035B3A">
        <w:rPr>
          <w:lang w:val="sq-AL"/>
        </w:rPr>
        <w:t xml:space="preserve"> publike profesionale me aft</w:t>
      </w:r>
      <w:r w:rsidR="000528A2" w:rsidRPr="00035B3A">
        <w:rPr>
          <w:lang w:val="sq-AL"/>
        </w:rPr>
        <w:t>ë</w:t>
      </w:r>
      <w:r w:rsidRPr="00035B3A">
        <w:rPr>
          <w:lang w:val="sq-AL"/>
        </w:rPr>
        <w:t>si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suara n</w:t>
      </w:r>
      <w:r w:rsidR="000528A2" w:rsidRPr="00035B3A">
        <w:rPr>
          <w:lang w:val="sq-AL"/>
        </w:rPr>
        <w:t>ë</w:t>
      </w:r>
      <w:r w:rsidRPr="00035B3A">
        <w:rPr>
          <w:lang w:val="sq-AL"/>
        </w:rPr>
        <w:t xml:space="preserve"> menaxhimin e fondeve publike</w:t>
      </w:r>
      <w:r w:rsidR="007B6D47" w:rsidRPr="00035B3A">
        <w:rPr>
          <w:lang w:val="sq-AL"/>
        </w:rPr>
        <w:t>;</w:t>
      </w:r>
    </w:p>
    <w:p w:rsidR="003E07F6" w:rsidRPr="00035B3A" w:rsidRDefault="00A87B11" w:rsidP="00034D18">
      <w:pPr>
        <w:pStyle w:val="LightGrid-Accent31"/>
        <w:numPr>
          <w:ilvl w:val="0"/>
          <w:numId w:val="37"/>
        </w:numPr>
        <w:rPr>
          <w:lang w:val="sq-AL"/>
        </w:rPr>
      </w:pPr>
      <w:r w:rsidRPr="00035B3A">
        <w:rPr>
          <w:lang w:val="sq-AL"/>
        </w:rPr>
        <w:t>Zbatim efi</w:t>
      </w:r>
      <w:r w:rsidR="00451C83" w:rsidRPr="00035B3A">
        <w:rPr>
          <w:lang w:val="sq-AL"/>
        </w:rPr>
        <w:t xml:space="preserve">kas </w:t>
      </w:r>
      <w:r w:rsidRPr="00035B3A">
        <w:rPr>
          <w:lang w:val="sq-AL"/>
        </w:rPr>
        <w:t>i rregullave dhe procedurave, trajnime</w:t>
      </w:r>
      <w:r w:rsidR="00C70D6A" w:rsidRPr="00035B3A">
        <w:rPr>
          <w:lang w:val="sq-AL"/>
        </w:rPr>
        <w:t xml:space="preserve"> t</w:t>
      </w:r>
      <w:r w:rsidR="00993B8F" w:rsidRPr="00035B3A">
        <w:rPr>
          <w:lang w:val="sq-AL"/>
        </w:rPr>
        <w:t>ë</w:t>
      </w:r>
      <w:r w:rsidR="00C70D6A" w:rsidRPr="00035B3A">
        <w:rPr>
          <w:lang w:val="sq-AL"/>
        </w:rPr>
        <w:t xml:space="preserve"> mir</w:t>
      </w:r>
      <w:r w:rsidR="00993B8F" w:rsidRPr="00035B3A">
        <w:rPr>
          <w:lang w:val="sq-AL"/>
        </w:rPr>
        <w:t>ë</w:t>
      </w:r>
      <w:r w:rsidR="00C70D6A" w:rsidRPr="00035B3A">
        <w:rPr>
          <w:lang w:val="sq-AL"/>
        </w:rPr>
        <w:t>-sh</w:t>
      </w:r>
      <w:r w:rsidR="00993B8F" w:rsidRPr="00035B3A">
        <w:rPr>
          <w:lang w:val="sq-AL"/>
        </w:rPr>
        <w:t>ë</w:t>
      </w:r>
      <w:r w:rsidR="00C70D6A" w:rsidRPr="00035B3A">
        <w:rPr>
          <w:lang w:val="sq-AL"/>
        </w:rPr>
        <w:t>njestruara</w:t>
      </w:r>
      <w:r w:rsidRPr="00035B3A">
        <w:rPr>
          <w:lang w:val="sq-AL"/>
        </w:rPr>
        <w:t xml:space="preserve"> p</w:t>
      </w:r>
      <w:r w:rsidR="000528A2" w:rsidRPr="00035B3A">
        <w:rPr>
          <w:lang w:val="sq-AL"/>
        </w:rPr>
        <w:t>ë</w:t>
      </w:r>
      <w:r w:rsidRPr="00035B3A">
        <w:rPr>
          <w:lang w:val="sq-AL"/>
        </w:rPr>
        <w:t xml:space="preserve">r </w:t>
      </w:r>
      <w:r w:rsidR="00C70D6A" w:rsidRPr="00035B3A">
        <w:rPr>
          <w:lang w:val="sq-AL"/>
        </w:rPr>
        <w:t xml:space="preserve">rritjen e </w:t>
      </w:r>
      <w:r w:rsidRPr="00035B3A">
        <w:rPr>
          <w:lang w:val="sq-AL"/>
        </w:rPr>
        <w:t>kap</w:t>
      </w:r>
      <w:r w:rsidR="00451C83" w:rsidRPr="00035B3A">
        <w:rPr>
          <w:lang w:val="sq-AL"/>
        </w:rPr>
        <w:t>acitet</w:t>
      </w:r>
      <w:r w:rsidR="00C70D6A" w:rsidRPr="00035B3A">
        <w:rPr>
          <w:lang w:val="sq-AL"/>
        </w:rPr>
        <w:t>eve</w:t>
      </w:r>
      <w:r w:rsidR="00451C83" w:rsidRPr="00035B3A">
        <w:rPr>
          <w:lang w:val="sq-AL"/>
        </w:rPr>
        <w:t xml:space="preserve"> </w:t>
      </w:r>
      <w:r w:rsidRPr="00035B3A">
        <w:rPr>
          <w:lang w:val="sq-AL"/>
        </w:rPr>
        <w:t>n</w:t>
      </w:r>
      <w:r w:rsidR="000528A2" w:rsidRPr="00035B3A">
        <w:rPr>
          <w:lang w:val="sq-AL"/>
        </w:rPr>
        <w:t>ë</w:t>
      </w:r>
      <w:r w:rsidRPr="00035B3A">
        <w:rPr>
          <w:lang w:val="sq-AL"/>
        </w:rPr>
        <w:t xml:space="preserve"> administrat</w:t>
      </w:r>
      <w:r w:rsidR="000528A2" w:rsidRPr="00035B3A">
        <w:rPr>
          <w:lang w:val="sq-AL"/>
        </w:rPr>
        <w:t>ë</w:t>
      </w:r>
      <w:r w:rsidRPr="00035B3A">
        <w:rPr>
          <w:lang w:val="sq-AL"/>
        </w:rPr>
        <w:t>n publike n</w:t>
      </w:r>
      <w:r w:rsidR="000528A2" w:rsidRPr="00035B3A">
        <w:rPr>
          <w:lang w:val="sq-AL"/>
        </w:rPr>
        <w:t>ë</w:t>
      </w:r>
      <w:r w:rsidRPr="00035B3A">
        <w:rPr>
          <w:lang w:val="sq-AL"/>
        </w:rPr>
        <w:t xml:space="preserve"> nivel qendror dhe vendor</w:t>
      </w:r>
      <w:r w:rsidR="00DA56ED" w:rsidRPr="00035B3A">
        <w:rPr>
          <w:lang w:val="sq-AL"/>
        </w:rPr>
        <w:t>;</w:t>
      </w:r>
    </w:p>
    <w:p w:rsidR="00BB1662" w:rsidRPr="00035B3A" w:rsidRDefault="00A87B11" w:rsidP="00034D18">
      <w:pPr>
        <w:pStyle w:val="LightGrid-Accent31"/>
        <w:numPr>
          <w:ilvl w:val="0"/>
          <w:numId w:val="37"/>
        </w:numPr>
        <w:rPr>
          <w:lang w:val="sq-AL"/>
        </w:rPr>
      </w:pPr>
      <w:r w:rsidRPr="00035B3A">
        <w:rPr>
          <w:lang w:val="sq-AL"/>
        </w:rPr>
        <w:t>Zbatim i plot</w:t>
      </w:r>
      <w:r w:rsidR="000528A2" w:rsidRPr="00035B3A">
        <w:rPr>
          <w:lang w:val="sq-AL"/>
        </w:rPr>
        <w:t>ë</w:t>
      </w:r>
      <w:r w:rsidRPr="00035B3A">
        <w:rPr>
          <w:lang w:val="sq-AL"/>
        </w:rPr>
        <w:t xml:space="preserve"> dhe</w:t>
      </w:r>
      <w:r w:rsidR="00BB1662" w:rsidRPr="00035B3A">
        <w:rPr>
          <w:lang w:val="sq-AL"/>
        </w:rPr>
        <w:t xml:space="preserve"> uniform </w:t>
      </w:r>
      <w:r w:rsidRPr="00035B3A">
        <w:rPr>
          <w:lang w:val="sq-AL"/>
        </w:rPr>
        <w:t>i sanksioneve p</w:t>
      </w:r>
      <w:r w:rsidR="000528A2" w:rsidRPr="00035B3A">
        <w:rPr>
          <w:lang w:val="sq-AL"/>
        </w:rPr>
        <w:t>ë</w:t>
      </w:r>
      <w:r w:rsidRPr="00035B3A">
        <w:rPr>
          <w:lang w:val="sq-AL"/>
        </w:rPr>
        <w:t>r shkeljet</w:t>
      </w:r>
      <w:r w:rsidR="00BB1662" w:rsidRPr="00035B3A">
        <w:rPr>
          <w:lang w:val="sq-AL"/>
        </w:rPr>
        <w:t xml:space="preserve">  administrative </w:t>
      </w:r>
      <w:r w:rsidRPr="00035B3A">
        <w:rPr>
          <w:lang w:val="sq-AL"/>
        </w:rPr>
        <w:t>n</w:t>
      </w:r>
      <w:r w:rsidR="000528A2" w:rsidRPr="00035B3A">
        <w:rPr>
          <w:lang w:val="sq-AL"/>
        </w:rPr>
        <w:t>ë</w:t>
      </w:r>
      <w:r w:rsidRPr="00035B3A">
        <w:rPr>
          <w:lang w:val="sq-AL"/>
        </w:rPr>
        <w:t xml:space="preserve"> fush</w:t>
      </w:r>
      <w:r w:rsidR="000528A2" w:rsidRPr="00035B3A">
        <w:rPr>
          <w:lang w:val="sq-AL"/>
        </w:rPr>
        <w:t>ë</w:t>
      </w:r>
      <w:r w:rsidRPr="00035B3A">
        <w:rPr>
          <w:lang w:val="sq-AL"/>
        </w:rPr>
        <w:t>n e menaxhimit financiar publik</w:t>
      </w:r>
      <w:r w:rsidR="00BB1662" w:rsidRPr="00035B3A">
        <w:rPr>
          <w:lang w:val="sq-AL"/>
        </w:rPr>
        <w:t>;</w:t>
      </w:r>
    </w:p>
    <w:p w:rsidR="003E07F6" w:rsidRPr="00035B3A" w:rsidRDefault="00A87B11" w:rsidP="00034D18">
      <w:pPr>
        <w:pStyle w:val="LightGrid-Accent31"/>
        <w:numPr>
          <w:ilvl w:val="0"/>
          <w:numId w:val="37"/>
        </w:numPr>
        <w:rPr>
          <w:lang w:val="sq-AL"/>
        </w:rPr>
      </w:pPr>
      <w:r w:rsidRPr="00035B3A">
        <w:rPr>
          <w:lang w:val="sq-AL"/>
        </w:rPr>
        <w:t>Luft</w:t>
      </w:r>
      <w:r w:rsidR="000528A2" w:rsidRPr="00035B3A">
        <w:rPr>
          <w:lang w:val="sq-AL"/>
        </w:rPr>
        <w:t>ë</w:t>
      </w:r>
      <w:r w:rsidRPr="00035B3A">
        <w:rPr>
          <w:lang w:val="sq-AL"/>
        </w:rPr>
        <w:t xml:space="preserve"> </w:t>
      </w:r>
      <w:r w:rsidR="00C70D6A" w:rsidRPr="00035B3A">
        <w:rPr>
          <w:lang w:val="sq-AL"/>
        </w:rPr>
        <w:t xml:space="preserve">efektive </w:t>
      </w:r>
      <w:r w:rsidRPr="00035B3A">
        <w:rPr>
          <w:lang w:val="sq-AL"/>
        </w:rPr>
        <w:t>kund</w:t>
      </w:r>
      <w:r w:rsidR="000528A2" w:rsidRPr="00035B3A">
        <w:rPr>
          <w:lang w:val="sq-AL"/>
        </w:rPr>
        <w:t>ë</w:t>
      </w:r>
      <w:r w:rsidRPr="00035B3A">
        <w:rPr>
          <w:lang w:val="sq-AL"/>
        </w:rPr>
        <w:t>r korrupsionit</w:t>
      </w:r>
      <w:r w:rsidR="00451C83" w:rsidRPr="00035B3A">
        <w:rPr>
          <w:lang w:val="sq-AL"/>
        </w:rPr>
        <w:t xml:space="preserve"> </w:t>
      </w:r>
      <w:r w:rsidRPr="00035B3A">
        <w:rPr>
          <w:lang w:val="sq-AL"/>
        </w:rPr>
        <w:t>n</w:t>
      </w:r>
      <w:r w:rsidR="000528A2" w:rsidRPr="00035B3A">
        <w:rPr>
          <w:lang w:val="sq-AL"/>
        </w:rPr>
        <w:t>ë</w:t>
      </w:r>
      <w:r w:rsidRPr="00035B3A">
        <w:rPr>
          <w:lang w:val="sq-AL"/>
        </w:rPr>
        <w:t xml:space="preserve"> administrat</w:t>
      </w:r>
      <w:r w:rsidR="000528A2" w:rsidRPr="00035B3A">
        <w:rPr>
          <w:lang w:val="sq-AL"/>
        </w:rPr>
        <w:t>ë</w:t>
      </w:r>
      <w:r w:rsidRPr="00035B3A">
        <w:rPr>
          <w:lang w:val="sq-AL"/>
        </w:rPr>
        <w:t>n publike</w:t>
      </w:r>
      <w:r w:rsidR="001444F0" w:rsidRPr="00035B3A">
        <w:rPr>
          <w:lang w:val="sq-AL"/>
        </w:rPr>
        <w:t>.</w:t>
      </w:r>
    </w:p>
    <w:p w:rsidR="0019404A" w:rsidRPr="00035B3A" w:rsidRDefault="0062311E" w:rsidP="00E91832">
      <w:pPr>
        <w:pStyle w:val="Heading1"/>
        <w:rPr>
          <w:lang w:val="sq-AL"/>
        </w:rPr>
      </w:pPr>
      <w:bookmarkStart w:id="25" w:name="_Toc406698833"/>
      <w:r w:rsidRPr="00035B3A">
        <w:rPr>
          <w:lang w:val="sq-AL"/>
        </w:rPr>
        <w:lastRenderedPageBreak/>
        <w:t>Instrument</w:t>
      </w:r>
      <w:r w:rsidR="00A87B11" w:rsidRPr="00035B3A">
        <w:rPr>
          <w:lang w:val="sq-AL"/>
        </w:rPr>
        <w:t>et</w:t>
      </w:r>
      <w:bookmarkEnd w:id="25"/>
    </w:p>
    <w:p w:rsidR="00B23AF2" w:rsidRPr="00035B3A" w:rsidRDefault="00A87B11" w:rsidP="00B23AF2">
      <w:pPr>
        <w:rPr>
          <w:lang w:val="sq-AL"/>
        </w:rPr>
      </w:pPr>
      <w:r w:rsidRPr="00035B3A">
        <w:rPr>
          <w:lang w:val="sq-AL"/>
        </w:rPr>
        <w:t xml:space="preserve">Vizioni i një menaxhimi modern dhe efikas të financave publike të Shqipërisë do të arrihet </w:t>
      </w:r>
      <w:r w:rsidR="00451C83" w:rsidRPr="00035B3A">
        <w:rPr>
          <w:lang w:val="sq-AL"/>
        </w:rPr>
        <w:t>n</w:t>
      </w:r>
      <w:r w:rsidR="000528A2" w:rsidRPr="00035B3A">
        <w:rPr>
          <w:lang w:val="sq-AL"/>
        </w:rPr>
        <w:t>ë</w:t>
      </w:r>
      <w:r w:rsidR="00451C83" w:rsidRPr="00035B3A">
        <w:rPr>
          <w:lang w:val="sq-AL"/>
        </w:rPr>
        <w:t>p</w:t>
      </w:r>
      <w:r w:rsidR="000528A2" w:rsidRPr="00035B3A">
        <w:rPr>
          <w:lang w:val="sq-AL"/>
        </w:rPr>
        <w:t>ë</w:t>
      </w:r>
      <w:r w:rsidR="00451C83" w:rsidRPr="00035B3A">
        <w:rPr>
          <w:lang w:val="sq-AL"/>
        </w:rPr>
        <w:t>rmjet</w:t>
      </w:r>
      <w:r w:rsidRPr="00035B3A">
        <w:rPr>
          <w:lang w:val="sq-AL"/>
        </w:rPr>
        <w:t xml:space="preserve"> aplikimit të disa instrumenteve: </w:t>
      </w:r>
      <w:r w:rsidR="00684E02" w:rsidRPr="00035B3A">
        <w:rPr>
          <w:lang w:val="sq-AL"/>
        </w:rPr>
        <w:t>legjislacioni</w:t>
      </w:r>
      <w:r w:rsidR="00F553D2" w:rsidRPr="00035B3A">
        <w:rPr>
          <w:lang w:val="sq-AL"/>
        </w:rPr>
        <w:t>t</w:t>
      </w:r>
      <w:r w:rsidRPr="00035B3A">
        <w:rPr>
          <w:lang w:val="sq-AL"/>
        </w:rPr>
        <w:t xml:space="preserve">, </w:t>
      </w:r>
      <w:r w:rsidR="00F553D2" w:rsidRPr="00035B3A">
        <w:rPr>
          <w:lang w:val="sq-AL"/>
        </w:rPr>
        <w:t>rritje s</w:t>
      </w:r>
      <w:r w:rsidR="007B33AC" w:rsidRPr="00035B3A">
        <w:rPr>
          <w:lang w:val="sq-AL"/>
        </w:rPr>
        <w:t>ë</w:t>
      </w:r>
      <w:r w:rsidRPr="00035B3A">
        <w:rPr>
          <w:lang w:val="sq-AL"/>
        </w:rPr>
        <w:t xml:space="preserve"> kapaciteteve, ndryshime</w:t>
      </w:r>
      <w:r w:rsidR="00F553D2" w:rsidRPr="00035B3A">
        <w:rPr>
          <w:lang w:val="sq-AL"/>
        </w:rPr>
        <w:t>ve</w:t>
      </w:r>
      <w:r w:rsidRPr="00035B3A">
        <w:rPr>
          <w:lang w:val="sq-AL"/>
        </w:rPr>
        <w:t xml:space="preserve"> </w:t>
      </w:r>
      <w:r w:rsidR="00684E02" w:rsidRPr="00035B3A">
        <w:rPr>
          <w:lang w:val="sq-AL"/>
        </w:rPr>
        <w:t>kulturore</w:t>
      </w:r>
      <w:r w:rsidRPr="00035B3A">
        <w:rPr>
          <w:lang w:val="sq-AL"/>
        </w:rPr>
        <w:t>, zhvillimi</w:t>
      </w:r>
      <w:r w:rsidR="00684E02" w:rsidRPr="00035B3A">
        <w:rPr>
          <w:lang w:val="sq-AL"/>
        </w:rPr>
        <w:t xml:space="preserve"> i teknologjis</w:t>
      </w:r>
      <w:r w:rsidR="000528A2" w:rsidRPr="00035B3A">
        <w:rPr>
          <w:lang w:val="sq-AL"/>
        </w:rPr>
        <w:t>ë</w:t>
      </w:r>
      <w:r w:rsidR="00684E02" w:rsidRPr="00035B3A">
        <w:rPr>
          <w:lang w:val="sq-AL"/>
        </w:rPr>
        <w:t xml:space="preserve"> s</w:t>
      </w:r>
      <w:r w:rsidR="000528A2" w:rsidRPr="00035B3A">
        <w:rPr>
          <w:lang w:val="sq-AL"/>
        </w:rPr>
        <w:t>ë</w:t>
      </w:r>
      <w:r w:rsidR="00684E02" w:rsidRPr="00035B3A">
        <w:rPr>
          <w:lang w:val="sq-AL"/>
        </w:rPr>
        <w:t xml:space="preserve"> informacionit</w:t>
      </w:r>
      <w:r w:rsidRPr="00035B3A">
        <w:rPr>
          <w:lang w:val="sq-AL"/>
        </w:rPr>
        <w:t xml:space="preserve"> dhe</w:t>
      </w:r>
      <w:r w:rsidR="00E56EC4" w:rsidRPr="00035B3A">
        <w:rPr>
          <w:lang w:val="sq-AL"/>
        </w:rPr>
        <w:t xml:space="preserve"> </w:t>
      </w:r>
      <w:r w:rsidR="00F553D2" w:rsidRPr="00035B3A">
        <w:rPr>
          <w:lang w:val="sq-AL"/>
        </w:rPr>
        <w:t xml:space="preserve">riprojektimeve </w:t>
      </w:r>
      <w:r w:rsidR="00E56EC4" w:rsidRPr="00035B3A">
        <w:rPr>
          <w:lang w:val="sq-AL"/>
        </w:rPr>
        <w:t>teknik</w:t>
      </w:r>
      <w:r w:rsidR="00F553D2" w:rsidRPr="00035B3A">
        <w:rPr>
          <w:lang w:val="sq-AL"/>
        </w:rPr>
        <w:t>e</w:t>
      </w:r>
      <w:r w:rsidR="00E56EC4" w:rsidRPr="00035B3A">
        <w:rPr>
          <w:lang w:val="sq-AL"/>
        </w:rPr>
        <w:t xml:space="preserve"> t</w:t>
      </w:r>
      <w:r w:rsidR="000528A2" w:rsidRPr="00035B3A">
        <w:rPr>
          <w:lang w:val="sq-AL"/>
        </w:rPr>
        <w:t>ë</w:t>
      </w:r>
      <w:r w:rsidR="00E56EC4" w:rsidRPr="00035B3A">
        <w:rPr>
          <w:lang w:val="sq-AL"/>
        </w:rPr>
        <w:t xml:space="preserve"> </w:t>
      </w:r>
      <w:r w:rsidR="00F553D2" w:rsidRPr="00035B3A">
        <w:rPr>
          <w:lang w:val="sq-AL"/>
        </w:rPr>
        <w:t>proceseve</w:t>
      </w:r>
      <w:r w:rsidRPr="00035B3A">
        <w:rPr>
          <w:lang w:val="sq-AL"/>
        </w:rPr>
        <w:t>.</w:t>
      </w:r>
    </w:p>
    <w:p w:rsidR="0019404A" w:rsidRPr="00035B3A" w:rsidRDefault="00684E02" w:rsidP="00E91832">
      <w:pPr>
        <w:pStyle w:val="Heading2"/>
        <w:rPr>
          <w:lang w:val="sq-AL"/>
        </w:rPr>
      </w:pPr>
      <w:bookmarkStart w:id="26" w:name="_Toc406698834"/>
      <w:r w:rsidRPr="00035B3A">
        <w:rPr>
          <w:lang w:val="sq-AL"/>
        </w:rPr>
        <w:t>Ndryshimet legjislative</w:t>
      </w:r>
      <w:bookmarkEnd w:id="26"/>
    </w:p>
    <w:p w:rsidR="00684E02" w:rsidRPr="00035B3A" w:rsidRDefault="00684E02" w:rsidP="00DE4889">
      <w:pPr>
        <w:rPr>
          <w:bCs/>
          <w:lang w:val="sq-AL"/>
        </w:rPr>
      </w:pPr>
      <w:r w:rsidRPr="00035B3A">
        <w:rPr>
          <w:rStyle w:val="hps"/>
          <w:lang w:val="sq-AL"/>
        </w:rPr>
        <w:t>Shumë nga</w:t>
      </w:r>
      <w:r w:rsidR="00451C83" w:rsidRPr="00035B3A">
        <w:rPr>
          <w:rStyle w:val="hps"/>
          <w:lang w:val="sq-AL"/>
        </w:rPr>
        <w:t xml:space="preserve"> </w:t>
      </w:r>
      <w:r w:rsidRPr="00035B3A">
        <w:rPr>
          <w:rStyle w:val="hps"/>
          <w:lang w:val="sq-AL"/>
        </w:rPr>
        <w:t>reformat e</w:t>
      </w:r>
      <w:r w:rsidR="00451C83" w:rsidRPr="00035B3A">
        <w:rPr>
          <w:rStyle w:val="hps"/>
          <w:lang w:val="sq-AL"/>
        </w:rPr>
        <w:t xml:space="preserve"> </w:t>
      </w:r>
      <w:r w:rsidRPr="00035B3A">
        <w:rPr>
          <w:rStyle w:val="hps"/>
          <w:lang w:val="sq-AL"/>
        </w:rPr>
        <w:t>parashikuara në këtë</w:t>
      </w:r>
      <w:r w:rsidR="00451C83" w:rsidRPr="00035B3A">
        <w:rPr>
          <w:rStyle w:val="hps"/>
          <w:lang w:val="sq-AL"/>
        </w:rPr>
        <w:t xml:space="preserve"> </w:t>
      </w:r>
      <w:r w:rsidRPr="00035B3A">
        <w:rPr>
          <w:rStyle w:val="hps"/>
          <w:lang w:val="sq-AL"/>
        </w:rPr>
        <w:t>strategji</w:t>
      </w:r>
      <w:r w:rsidR="00451C83" w:rsidRPr="00035B3A">
        <w:rPr>
          <w:rStyle w:val="hps"/>
          <w:lang w:val="sq-AL"/>
        </w:rPr>
        <w:t xml:space="preserve"> </w:t>
      </w:r>
      <w:r w:rsidRPr="00035B3A">
        <w:rPr>
          <w:rStyle w:val="hps"/>
          <w:lang w:val="sq-AL"/>
        </w:rPr>
        <w:t>do të kërkojnë</w:t>
      </w:r>
      <w:r w:rsidR="00451C83" w:rsidRPr="00035B3A">
        <w:rPr>
          <w:rStyle w:val="hps"/>
          <w:lang w:val="sq-AL"/>
        </w:rPr>
        <w:t xml:space="preserve"> </w:t>
      </w:r>
      <w:r w:rsidRPr="00035B3A">
        <w:rPr>
          <w:rStyle w:val="hps"/>
          <w:lang w:val="sq-AL"/>
        </w:rPr>
        <w:t>ndryshime në</w:t>
      </w:r>
      <w:r w:rsidR="00451C83" w:rsidRPr="00035B3A">
        <w:rPr>
          <w:rStyle w:val="hps"/>
          <w:lang w:val="sq-AL"/>
        </w:rPr>
        <w:t xml:space="preserve"> </w:t>
      </w:r>
      <w:r w:rsidRPr="00035B3A">
        <w:rPr>
          <w:rStyle w:val="hps"/>
          <w:lang w:val="sq-AL"/>
        </w:rPr>
        <w:t>ligjet</w:t>
      </w:r>
      <w:r w:rsidR="00451C83" w:rsidRPr="00035B3A">
        <w:rPr>
          <w:rStyle w:val="hps"/>
          <w:lang w:val="sq-AL"/>
        </w:rPr>
        <w:t xml:space="preserve"> </w:t>
      </w:r>
      <w:r w:rsidRPr="00035B3A">
        <w:rPr>
          <w:rStyle w:val="hps"/>
          <w:lang w:val="sq-AL"/>
        </w:rPr>
        <w:t>e ndryshme</w:t>
      </w:r>
      <w:r w:rsidR="00451C83" w:rsidRPr="00035B3A">
        <w:rPr>
          <w:rStyle w:val="hps"/>
          <w:lang w:val="sq-AL"/>
        </w:rPr>
        <w:t xml:space="preserve"> </w:t>
      </w:r>
      <w:r w:rsidRPr="00035B3A">
        <w:rPr>
          <w:rStyle w:val="hps"/>
          <w:lang w:val="sq-AL"/>
        </w:rPr>
        <w:t>që përcaktojnë</w:t>
      </w:r>
      <w:r w:rsidR="00451C83" w:rsidRPr="00035B3A">
        <w:rPr>
          <w:rStyle w:val="hps"/>
          <w:lang w:val="sq-AL"/>
        </w:rPr>
        <w:t xml:space="preserve"> </w:t>
      </w:r>
      <w:r w:rsidR="00F553D2" w:rsidRPr="00035B3A">
        <w:rPr>
          <w:rStyle w:val="hps"/>
          <w:lang w:val="sq-AL"/>
        </w:rPr>
        <w:t xml:space="preserve">parimet </w:t>
      </w:r>
      <w:r w:rsidRPr="00035B3A">
        <w:rPr>
          <w:rStyle w:val="hps"/>
          <w:lang w:val="sq-AL"/>
        </w:rPr>
        <w:t>për</w:t>
      </w:r>
      <w:r w:rsidR="00451C83" w:rsidRPr="00035B3A">
        <w:rPr>
          <w:rStyle w:val="hps"/>
          <w:lang w:val="sq-AL"/>
        </w:rPr>
        <w:t xml:space="preserve"> </w:t>
      </w:r>
      <w:r w:rsidR="001F2529" w:rsidRPr="00035B3A">
        <w:rPr>
          <w:rStyle w:val="hps"/>
          <w:lang w:val="sq-AL"/>
        </w:rPr>
        <w:t xml:space="preserve">Menaxhimin e Financave Publike </w:t>
      </w:r>
      <w:r w:rsidRPr="00035B3A">
        <w:rPr>
          <w:rStyle w:val="hps"/>
          <w:lang w:val="sq-AL"/>
        </w:rPr>
        <w:t>të Shqipërisë</w:t>
      </w:r>
      <w:r w:rsidR="00670B57" w:rsidRPr="00035B3A">
        <w:rPr>
          <w:rStyle w:val="hps"/>
          <w:lang w:val="sq-AL"/>
        </w:rPr>
        <w:t>,</w:t>
      </w:r>
      <w:r w:rsidR="00F553D2" w:rsidRPr="00035B3A">
        <w:rPr>
          <w:rStyle w:val="hps"/>
          <w:lang w:val="sq-AL"/>
        </w:rPr>
        <w:t xml:space="preserve"> </w:t>
      </w:r>
      <w:r w:rsidR="00670B57" w:rsidRPr="00035B3A">
        <w:rPr>
          <w:rStyle w:val="hps"/>
          <w:lang w:val="sq-AL"/>
        </w:rPr>
        <w:t>duke filluar nga  l</w:t>
      </w:r>
      <w:r w:rsidRPr="00035B3A">
        <w:rPr>
          <w:rStyle w:val="hps"/>
          <w:lang w:val="sq-AL"/>
        </w:rPr>
        <w:t>igji</w:t>
      </w:r>
      <w:r w:rsidR="00451C83" w:rsidRPr="00035B3A">
        <w:rPr>
          <w:rStyle w:val="hps"/>
          <w:lang w:val="sq-AL"/>
        </w:rPr>
        <w:t xml:space="preserve"> n</w:t>
      </w:r>
      <w:r w:rsidRPr="00035B3A">
        <w:rPr>
          <w:rStyle w:val="hps"/>
          <w:lang w:val="sq-AL"/>
        </w:rPr>
        <w:t>r.</w:t>
      </w:r>
      <w:r w:rsidR="000528A2" w:rsidRPr="00035B3A">
        <w:rPr>
          <w:rStyle w:val="hps"/>
          <w:lang w:val="sq-AL"/>
        </w:rPr>
        <w:t xml:space="preserve"> </w:t>
      </w:r>
      <w:r w:rsidRPr="00035B3A">
        <w:rPr>
          <w:rStyle w:val="hps"/>
          <w:lang w:val="sq-AL"/>
        </w:rPr>
        <w:t>9936</w:t>
      </w:r>
      <w:r w:rsidR="00670B57" w:rsidRPr="00035B3A">
        <w:rPr>
          <w:rStyle w:val="hps"/>
          <w:lang w:val="sq-AL"/>
        </w:rPr>
        <w:t>/</w:t>
      </w:r>
      <w:r w:rsidRPr="00035B3A">
        <w:rPr>
          <w:rStyle w:val="hps"/>
          <w:lang w:val="sq-AL"/>
        </w:rPr>
        <w:t>2008</w:t>
      </w:r>
      <w:r w:rsidR="001F2529" w:rsidRPr="00035B3A">
        <w:rPr>
          <w:rStyle w:val="hps"/>
          <w:lang w:val="sq-AL"/>
        </w:rPr>
        <w:t>, “P</w:t>
      </w:r>
      <w:r w:rsidRPr="00035B3A">
        <w:rPr>
          <w:rStyle w:val="hps"/>
          <w:lang w:val="sq-AL"/>
        </w:rPr>
        <w:t>ër Menaxhimin e</w:t>
      </w:r>
      <w:r w:rsidR="00451C83" w:rsidRPr="00035B3A">
        <w:rPr>
          <w:rStyle w:val="hps"/>
          <w:lang w:val="sq-AL"/>
        </w:rPr>
        <w:t xml:space="preserve"> </w:t>
      </w:r>
      <w:r w:rsidRPr="00035B3A">
        <w:rPr>
          <w:rStyle w:val="hps"/>
          <w:lang w:val="sq-AL"/>
        </w:rPr>
        <w:t>Sistemit Buxhetor</w:t>
      </w:r>
      <w:r w:rsidR="00451C83" w:rsidRPr="00035B3A">
        <w:rPr>
          <w:rStyle w:val="hps"/>
          <w:lang w:val="sq-AL"/>
        </w:rPr>
        <w:t xml:space="preserve"> </w:t>
      </w:r>
      <w:r w:rsidRPr="00035B3A">
        <w:rPr>
          <w:rStyle w:val="hps"/>
          <w:lang w:val="sq-AL"/>
        </w:rPr>
        <w:t>në Republikën e</w:t>
      </w:r>
      <w:r w:rsidR="00451C83" w:rsidRPr="00035B3A">
        <w:rPr>
          <w:rStyle w:val="hps"/>
          <w:lang w:val="sq-AL"/>
        </w:rPr>
        <w:t xml:space="preserve"> </w:t>
      </w:r>
      <w:r w:rsidRPr="00035B3A">
        <w:rPr>
          <w:rStyle w:val="hps"/>
          <w:lang w:val="sq-AL"/>
        </w:rPr>
        <w:t>Shqipërisë,</w:t>
      </w:r>
      <w:r w:rsidR="00F553D2" w:rsidRPr="00035B3A">
        <w:rPr>
          <w:rStyle w:val="hps"/>
          <w:lang w:val="sq-AL"/>
        </w:rPr>
        <w:t xml:space="preserve"> ndryshe i njohur si</w:t>
      </w:r>
      <w:r w:rsidR="00451C83" w:rsidRPr="00035B3A">
        <w:rPr>
          <w:rStyle w:val="hps"/>
          <w:lang w:val="sq-AL"/>
        </w:rPr>
        <w:t xml:space="preserve"> </w:t>
      </w:r>
      <w:r w:rsidRPr="00035B3A">
        <w:rPr>
          <w:rStyle w:val="hps"/>
          <w:lang w:val="sq-AL"/>
        </w:rPr>
        <w:t>Ligji</w:t>
      </w:r>
      <w:r w:rsidR="00451C83" w:rsidRPr="00035B3A">
        <w:rPr>
          <w:rStyle w:val="hps"/>
          <w:lang w:val="sq-AL"/>
        </w:rPr>
        <w:t xml:space="preserve"> </w:t>
      </w:r>
      <w:r w:rsidRPr="00035B3A">
        <w:rPr>
          <w:rStyle w:val="hps"/>
          <w:lang w:val="sq-AL"/>
        </w:rPr>
        <w:t>Organik</w:t>
      </w:r>
      <w:r w:rsidR="00451C83" w:rsidRPr="00035B3A">
        <w:rPr>
          <w:rStyle w:val="hps"/>
          <w:lang w:val="sq-AL"/>
        </w:rPr>
        <w:t xml:space="preserve"> </w:t>
      </w:r>
      <w:r w:rsidR="00F553D2" w:rsidRPr="00035B3A">
        <w:rPr>
          <w:rStyle w:val="hps"/>
          <w:lang w:val="sq-AL"/>
        </w:rPr>
        <w:t xml:space="preserve">i </w:t>
      </w:r>
      <w:r w:rsidRPr="00035B3A">
        <w:rPr>
          <w:rStyle w:val="hps"/>
          <w:lang w:val="sq-AL"/>
        </w:rPr>
        <w:t>Buxhetit (</w:t>
      </w:r>
      <w:r w:rsidRPr="00035B3A">
        <w:rPr>
          <w:lang w:val="sq-AL"/>
        </w:rPr>
        <w:t xml:space="preserve">LOB). </w:t>
      </w:r>
      <w:r w:rsidRPr="00035B3A">
        <w:rPr>
          <w:rStyle w:val="hps"/>
          <w:lang w:val="sq-AL"/>
        </w:rPr>
        <w:t>Një</w:t>
      </w:r>
      <w:r w:rsidR="00451C83" w:rsidRPr="00035B3A">
        <w:rPr>
          <w:rStyle w:val="hps"/>
          <w:lang w:val="sq-AL"/>
        </w:rPr>
        <w:t xml:space="preserve"> </w:t>
      </w:r>
      <w:r w:rsidRPr="00035B3A">
        <w:rPr>
          <w:rStyle w:val="hps"/>
          <w:lang w:val="sq-AL"/>
        </w:rPr>
        <w:t>synim</w:t>
      </w:r>
      <w:r w:rsidR="00451C83" w:rsidRPr="00035B3A">
        <w:rPr>
          <w:rStyle w:val="hps"/>
          <w:lang w:val="sq-AL"/>
        </w:rPr>
        <w:t xml:space="preserve"> </w:t>
      </w:r>
      <w:r w:rsidRPr="00035B3A">
        <w:rPr>
          <w:rStyle w:val="hps"/>
          <w:lang w:val="sq-AL"/>
        </w:rPr>
        <w:t>strukturor i marrëveshjes me</w:t>
      </w:r>
      <w:r w:rsidR="00451C83" w:rsidRPr="00035B3A">
        <w:rPr>
          <w:rStyle w:val="hps"/>
          <w:lang w:val="sq-AL"/>
        </w:rPr>
        <w:t xml:space="preserve"> </w:t>
      </w:r>
      <w:r w:rsidRPr="00035B3A">
        <w:rPr>
          <w:rStyle w:val="hps"/>
          <w:lang w:val="sq-AL"/>
        </w:rPr>
        <w:t>F</w:t>
      </w:r>
      <w:r w:rsidR="00F553D2" w:rsidRPr="00035B3A">
        <w:rPr>
          <w:rStyle w:val="hps"/>
          <w:lang w:val="sq-AL"/>
        </w:rPr>
        <w:t xml:space="preserve">ondin </w:t>
      </w:r>
      <w:r w:rsidRPr="00035B3A">
        <w:rPr>
          <w:rStyle w:val="hps"/>
          <w:lang w:val="sq-AL"/>
        </w:rPr>
        <w:t>M</w:t>
      </w:r>
      <w:r w:rsidR="00F553D2" w:rsidRPr="00035B3A">
        <w:rPr>
          <w:rStyle w:val="hps"/>
          <w:lang w:val="sq-AL"/>
        </w:rPr>
        <w:t xml:space="preserve">onetar </w:t>
      </w:r>
      <w:r w:rsidRPr="00035B3A">
        <w:rPr>
          <w:rStyle w:val="hps"/>
          <w:lang w:val="sq-AL"/>
        </w:rPr>
        <w:t>N</w:t>
      </w:r>
      <w:r w:rsidR="00F553D2" w:rsidRPr="00035B3A">
        <w:rPr>
          <w:rStyle w:val="hps"/>
          <w:lang w:val="sq-AL"/>
        </w:rPr>
        <w:t>d</w:t>
      </w:r>
      <w:r w:rsidR="007B33AC" w:rsidRPr="00035B3A">
        <w:rPr>
          <w:rStyle w:val="hps"/>
          <w:lang w:val="sq-AL"/>
        </w:rPr>
        <w:t>ë</w:t>
      </w:r>
      <w:r w:rsidR="00F553D2" w:rsidRPr="00035B3A">
        <w:rPr>
          <w:rStyle w:val="hps"/>
          <w:lang w:val="sq-AL"/>
        </w:rPr>
        <w:t>rkomb</w:t>
      </w:r>
      <w:r w:rsidR="007B33AC" w:rsidRPr="00035B3A">
        <w:rPr>
          <w:rStyle w:val="hps"/>
          <w:lang w:val="sq-AL"/>
        </w:rPr>
        <w:t>ë</w:t>
      </w:r>
      <w:r w:rsidR="00F553D2" w:rsidRPr="00035B3A">
        <w:rPr>
          <w:rStyle w:val="hps"/>
          <w:lang w:val="sq-AL"/>
        </w:rPr>
        <w:t xml:space="preserve">tar </w:t>
      </w:r>
      <w:r w:rsidRPr="00035B3A">
        <w:rPr>
          <w:rStyle w:val="hps"/>
          <w:lang w:val="sq-AL"/>
        </w:rPr>
        <w:t xml:space="preserve">është </w:t>
      </w:r>
      <w:r w:rsidR="00F553D2" w:rsidRPr="00035B3A">
        <w:rPr>
          <w:rStyle w:val="hps"/>
          <w:lang w:val="sq-AL"/>
        </w:rPr>
        <w:t>q</w:t>
      </w:r>
      <w:r w:rsidR="007B33AC" w:rsidRPr="00035B3A">
        <w:rPr>
          <w:rStyle w:val="hps"/>
          <w:lang w:val="sq-AL"/>
        </w:rPr>
        <w:t>ë</w:t>
      </w:r>
      <w:r w:rsidR="00F553D2" w:rsidRPr="00035B3A">
        <w:rPr>
          <w:rStyle w:val="hps"/>
          <w:lang w:val="sq-AL"/>
        </w:rPr>
        <w:t xml:space="preserve"> </w:t>
      </w:r>
      <w:r w:rsidRPr="00035B3A">
        <w:rPr>
          <w:rStyle w:val="hps"/>
          <w:lang w:val="sq-AL"/>
        </w:rPr>
        <w:t>Qeveria do të</w:t>
      </w:r>
      <w:r w:rsidR="00451C83" w:rsidRPr="00035B3A">
        <w:rPr>
          <w:rStyle w:val="hps"/>
          <w:lang w:val="sq-AL"/>
        </w:rPr>
        <w:t xml:space="preserve"> </w:t>
      </w:r>
      <w:r w:rsidRPr="00035B3A">
        <w:rPr>
          <w:rStyle w:val="hps"/>
          <w:lang w:val="sq-AL"/>
        </w:rPr>
        <w:t>"</w:t>
      </w:r>
      <w:r w:rsidRPr="00035B3A">
        <w:rPr>
          <w:lang w:val="sq-AL"/>
        </w:rPr>
        <w:t xml:space="preserve">prezantojë </w:t>
      </w:r>
      <w:r w:rsidR="00670B57" w:rsidRPr="00035B3A">
        <w:rPr>
          <w:rStyle w:val="hps"/>
          <w:lang w:val="sq-AL"/>
        </w:rPr>
        <w:t xml:space="preserve">limite </w:t>
      </w:r>
      <w:r w:rsidRPr="00035B3A">
        <w:rPr>
          <w:lang w:val="sq-AL"/>
        </w:rPr>
        <w:t>t</w:t>
      </w:r>
      <w:r w:rsidR="000528A2" w:rsidRPr="00035B3A">
        <w:rPr>
          <w:lang w:val="sq-AL"/>
        </w:rPr>
        <w:t>ë</w:t>
      </w:r>
      <w:r w:rsidRPr="00035B3A">
        <w:rPr>
          <w:lang w:val="sq-AL"/>
        </w:rPr>
        <w:t xml:space="preserve"> </w:t>
      </w:r>
      <w:r w:rsidRPr="00035B3A">
        <w:rPr>
          <w:rStyle w:val="hps"/>
          <w:lang w:val="sq-AL"/>
        </w:rPr>
        <w:t>angazhimit financiar</w:t>
      </w:r>
      <w:r w:rsidR="00451C83" w:rsidRPr="00035B3A">
        <w:rPr>
          <w:rStyle w:val="hps"/>
          <w:lang w:val="sq-AL"/>
        </w:rPr>
        <w:t xml:space="preserve"> </w:t>
      </w:r>
      <w:r w:rsidRPr="00035B3A">
        <w:rPr>
          <w:rStyle w:val="hps"/>
          <w:lang w:val="sq-AL"/>
        </w:rPr>
        <w:t>shumë</w:t>
      </w:r>
      <w:r w:rsidRPr="00035B3A">
        <w:rPr>
          <w:lang w:val="sq-AL"/>
        </w:rPr>
        <w:t xml:space="preserve">vjeçar në </w:t>
      </w:r>
      <w:r w:rsidRPr="00035B3A">
        <w:rPr>
          <w:rStyle w:val="hps"/>
          <w:lang w:val="sq-AL"/>
        </w:rPr>
        <w:t>buxhetin e</w:t>
      </w:r>
      <w:r w:rsidR="00451C83" w:rsidRPr="00035B3A">
        <w:rPr>
          <w:rStyle w:val="hps"/>
          <w:lang w:val="sq-AL"/>
        </w:rPr>
        <w:t xml:space="preserve"> </w:t>
      </w:r>
      <w:r w:rsidRPr="00035B3A">
        <w:rPr>
          <w:lang w:val="sq-AL"/>
        </w:rPr>
        <w:t xml:space="preserve">vitit </w:t>
      </w:r>
      <w:r w:rsidRPr="00035B3A">
        <w:rPr>
          <w:rStyle w:val="hps"/>
          <w:lang w:val="sq-AL"/>
        </w:rPr>
        <w:t>2015</w:t>
      </w:r>
      <w:r w:rsidRPr="00035B3A">
        <w:rPr>
          <w:lang w:val="sq-AL"/>
        </w:rPr>
        <w:t xml:space="preserve">, </w:t>
      </w:r>
      <w:r w:rsidRPr="00035B3A">
        <w:rPr>
          <w:rStyle w:val="hps"/>
          <w:lang w:val="sq-AL"/>
        </w:rPr>
        <w:t>dhe do t</w:t>
      </w:r>
      <w:r w:rsidR="000528A2" w:rsidRPr="00035B3A">
        <w:rPr>
          <w:rStyle w:val="hps"/>
          <w:lang w:val="sq-AL"/>
        </w:rPr>
        <w:t>ë</w:t>
      </w:r>
      <w:r w:rsidRPr="00035B3A">
        <w:rPr>
          <w:rStyle w:val="hps"/>
          <w:lang w:val="sq-AL"/>
        </w:rPr>
        <w:t xml:space="preserve"> ndryshoj</w:t>
      </w:r>
      <w:r w:rsidR="000528A2" w:rsidRPr="00035B3A">
        <w:rPr>
          <w:rStyle w:val="hps"/>
          <w:lang w:val="sq-AL"/>
        </w:rPr>
        <w:t>ë</w:t>
      </w:r>
      <w:r w:rsidR="00451C83" w:rsidRPr="00035B3A">
        <w:rPr>
          <w:rStyle w:val="hps"/>
          <w:lang w:val="sq-AL"/>
        </w:rPr>
        <w:t xml:space="preserve"> </w:t>
      </w:r>
      <w:r w:rsidRPr="00035B3A">
        <w:rPr>
          <w:rStyle w:val="hps"/>
          <w:lang w:val="sq-AL"/>
        </w:rPr>
        <w:t>Ligjin mbi Prokurimet</w:t>
      </w:r>
      <w:r w:rsidRPr="00035B3A">
        <w:rPr>
          <w:lang w:val="sq-AL"/>
        </w:rPr>
        <w:t xml:space="preserve">, </w:t>
      </w:r>
      <w:r w:rsidR="00670B57" w:rsidRPr="00035B3A">
        <w:rPr>
          <w:lang w:val="sq-AL"/>
        </w:rPr>
        <w:t>Ligjin e</w:t>
      </w:r>
      <w:r w:rsidR="00670B57" w:rsidRPr="00035B3A">
        <w:rPr>
          <w:rStyle w:val="hps"/>
          <w:lang w:val="sq-AL"/>
        </w:rPr>
        <w:t xml:space="preserve"> Menaxhimit </w:t>
      </w:r>
      <w:r w:rsidRPr="00035B3A">
        <w:rPr>
          <w:rStyle w:val="hps"/>
          <w:lang w:val="sq-AL"/>
        </w:rPr>
        <w:t>Financiar</w:t>
      </w:r>
      <w:r w:rsidR="00451C83" w:rsidRPr="00035B3A">
        <w:rPr>
          <w:rStyle w:val="hps"/>
          <w:lang w:val="sq-AL"/>
        </w:rPr>
        <w:t xml:space="preserve"> </w:t>
      </w:r>
      <w:r w:rsidRPr="00035B3A">
        <w:rPr>
          <w:rStyle w:val="hps"/>
          <w:lang w:val="sq-AL"/>
        </w:rPr>
        <w:t>dhe</w:t>
      </w:r>
      <w:r w:rsidR="00451C83" w:rsidRPr="00035B3A">
        <w:rPr>
          <w:rStyle w:val="hps"/>
          <w:lang w:val="sq-AL"/>
        </w:rPr>
        <w:t xml:space="preserve"> </w:t>
      </w:r>
      <w:r w:rsidR="00670B57" w:rsidRPr="00035B3A">
        <w:rPr>
          <w:rStyle w:val="hps"/>
          <w:lang w:val="sq-AL"/>
        </w:rPr>
        <w:t>Kontrollit</w:t>
      </w:r>
      <w:r w:rsidR="00670B57" w:rsidRPr="00035B3A">
        <w:rPr>
          <w:lang w:val="sq-AL"/>
        </w:rPr>
        <w:t xml:space="preserve"> </w:t>
      </w:r>
      <w:r w:rsidRPr="00035B3A">
        <w:rPr>
          <w:lang w:val="sq-AL"/>
        </w:rPr>
        <w:t xml:space="preserve"> </w:t>
      </w:r>
      <w:r w:rsidRPr="00035B3A">
        <w:rPr>
          <w:rStyle w:val="hps"/>
          <w:lang w:val="sq-AL"/>
        </w:rPr>
        <w:t>dhe</w:t>
      </w:r>
      <w:r w:rsidR="00451C83" w:rsidRPr="00035B3A">
        <w:rPr>
          <w:rStyle w:val="hps"/>
          <w:lang w:val="sq-AL"/>
        </w:rPr>
        <w:t xml:space="preserve"> </w:t>
      </w:r>
      <w:r w:rsidRPr="00035B3A">
        <w:rPr>
          <w:rStyle w:val="hps"/>
          <w:lang w:val="sq-AL"/>
        </w:rPr>
        <w:t>Ligjin</w:t>
      </w:r>
      <w:r w:rsidR="00451C83" w:rsidRPr="00035B3A">
        <w:rPr>
          <w:rStyle w:val="hps"/>
          <w:lang w:val="sq-AL"/>
        </w:rPr>
        <w:t xml:space="preserve"> </w:t>
      </w:r>
      <w:r w:rsidR="00670B57" w:rsidRPr="00035B3A">
        <w:rPr>
          <w:rStyle w:val="hps"/>
          <w:lang w:val="sq-AL"/>
        </w:rPr>
        <w:t>Organik t</w:t>
      </w:r>
      <w:r w:rsidR="00993B8F" w:rsidRPr="00035B3A">
        <w:rPr>
          <w:rStyle w:val="hps"/>
          <w:lang w:val="sq-AL"/>
        </w:rPr>
        <w:t>ë</w:t>
      </w:r>
      <w:r w:rsidRPr="00035B3A">
        <w:rPr>
          <w:rStyle w:val="hps"/>
          <w:lang w:val="sq-AL"/>
        </w:rPr>
        <w:t xml:space="preserve"> Buxhetit</w:t>
      </w:r>
      <w:r w:rsidRPr="00035B3A">
        <w:rPr>
          <w:lang w:val="sq-AL"/>
        </w:rPr>
        <w:t xml:space="preserve"> ".</w:t>
      </w:r>
    </w:p>
    <w:p w:rsidR="009660E4" w:rsidRPr="00035B3A" w:rsidRDefault="00684E02" w:rsidP="006B725C">
      <w:pPr>
        <w:rPr>
          <w:bCs/>
          <w:lang w:val="sq-AL"/>
        </w:rPr>
      </w:pPr>
      <w:r w:rsidRPr="00035B3A">
        <w:rPr>
          <w:bCs/>
          <w:lang w:val="sq-AL"/>
        </w:rPr>
        <w:t>P</w:t>
      </w:r>
      <w:r w:rsidR="000528A2" w:rsidRPr="00035B3A">
        <w:rPr>
          <w:bCs/>
          <w:lang w:val="sq-AL"/>
        </w:rPr>
        <w:t>ë</w:t>
      </w:r>
      <w:r w:rsidRPr="00035B3A">
        <w:rPr>
          <w:bCs/>
          <w:lang w:val="sq-AL"/>
        </w:rPr>
        <w:t>r t</w:t>
      </w:r>
      <w:r w:rsidR="000528A2" w:rsidRPr="00035B3A">
        <w:rPr>
          <w:bCs/>
          <w:lang w:val="sq-AL"/>
        </w:rPr>
        <w:t>ë</w:t>
      </w:r>
      <w:r w:rsidRPr="00035B3A">
        <w:rPr>
          <w:bCs/>
          <w:lang w:val="sq-AL"/>
        </w:rPr>
        <w:t xml:space="preserve"> shmangur ndryshimi</w:t>
      </w:r>
      <w:r w:rsidR="00670B57" w:rsidRPr="00035B3A">
        <w:rPr>
          <w:bCs/>
          <w:lang w:val="sq-AL"/>
        </w:rPr>
        <w:t>n e vazhduesh</w:t>
      </w:r>
      <w:r w:rsidR="00993B8F" w:rsidRPr="00035B3A">
        <w:rPr>
          <w:bCs/>
          <w:lang w:val="sq-AL"/>
        </w:rPr>
        <w:t>ë</w:t>
      </w:r>
      <w:r w:rsidR="00670B57" w:rsidRPr="00035B3A">
        <w:rPr>
          <w:bCs/>
          <w:lang w:val="sq-AL"/>
        </w:rPr>
        <w:t xml:space="preserve">m </w:t>
      </w:r>
      <w:r w:rsidRPr="00035B3A">
        <w:rPr>
          <w:bCs/>
          <w:lang w:val="sq-AL"/>
        </w:rPr>
        <w:t>t</w:t>
      </w:r>
      <w:r w:rsidR="000528A2" w:rsidRPr="00035B3A">
        <w:rPr>
          <w:bCs/>
          <w:lang w:val="sq-AL"/>
        </w:rPr>
        <w:t>ë</w:t>
      </w:r>
      <w:r w:rsidRPr="00035B3A">
        <w:rPr>
          <w:bCs/>
          <w:lang w:val="sq-AL"/>
        </w:rPr>
        <w:t xml:space="preserve"> LOB</w:t>
      </w:r>
      <w:r w:rsidR="00D30BB6" w:rsidRPr="00035B3A">
        <w:rPr>
          <w:bCs/>
          <w:lang w:val="sq-AL"/>
        </w:rPr>
        <w:t>-it</w:t>
      </w:r>
      <w:r w:rsidRPr="00035B3A">
        <w:rPr>
          <w:bCs/>
          <w:lang w:val="sq-AL"/>
        </w:rPr>
        <w:t xml:space="preserve">, prezantimi i </w:t>
      </w:r>
      <w:r w:rsidR="00F553D2" w:rsidRPr="00035B3A">
        <w:rPr>
          <w:bCs/>
          <w:lang w:val="sq-AL"/>
        </w:rPr>
        <w:t xml:space="preserve">tavaneve </w:t>
      </w:r>
      <w:r w:rsidRPr="00035B3A">
        <w:rPr>
          <w:bCs/>
          <w:lang w:val="sq-AL"/>
        </w:rPr>
        <w:t>t</w:t>
      </w:r>
      <w:r w:rsidR="000528A2" w:rsidRPr="00035B3A">
        <w:rPr>
          <w:bCs/>
          <w:lang w:val="sq-AL"/>
        </w:rPr>
        <w:t>ë</w:t>
      </w:r>
      <w:r w:rsidRPr="00035B3A">
        <w:rPr>
          <w:bCs/>
          <w:lang w:val="sq-AL"/>
        </w:rPr>
        <w:t xml:space="preserve"> angazhimeve financiare shum</w:t>
      </w:r>
      <w:r w:rsidR="000528A2" w:rsidRPr="00035B3A">
        <w:rPr>
          <w:bCs/>
          <w:lang w:val="sq-AL"/>
        </w:rPr>
        <w:t>ë</w:t>
      </w:r>
      <w:r w:rsidRPr="00035B3A">
        <w:rPr>
          <w:bCs/>
          <w:lang w:val="sq-AL"/>
        </w:rPr>
        <w:t>vjeçare do t</w:t>
      </w:r>
      <w:r w:rsidR="000528A2" w:rsidRPr="00035B3A">
        <w:rPr>
          <w:bCs/>
          <w:lang w:val="sq-AL"/>
        </w:rPr>
        <w:t>ë</w:t>
      </w:r>
      <w:r w:rsidRPr="00035B3A">
        <w:rPr>
          <w:bCs/>
          <w:lang w:val="sq-AL"/>
        </w:rPr>
        <w:t xml:space="preserve"> paraqite</w:t>
      </w:r>
      <w:r w:rsidR="00451C83" w:rsidRPr="00035B3A">
        <w:rPr>
          <w:bCs/>
          <w:lang w:val="sq-AL"/>
        </w:rPr>
        <w:t>t</w:t>
      </w:r>
      <w:r w:rsidRPr="00035B3A">
        <w:rPr>
          <w:bCs/>
          <w:lang w:val="sq-AL"/>
        </w:rPr>
        <w:t xml:space="preserve"> n</w:t>
      </w:r>
      <w:r w:rsidR="000528A2" w:rsidRPr="00035B3A">
        <w:rPr>
          <w:bCs/>
          <w:lang w:val="sq-AL"/>
        </w:rPr>
        <w:t>ë</w:t>
      </w:r>
      <w:r w:rsidRPr="00035B3A">
        <w:rPr>
          <w:bCs/>
          <w:lang w:val="sq-AL"/>
        </w:rPr>
        <w:t xml:space="preserve"> ligj si pjes</w:t>
      </w:r>
      <w:r w:rsidR="000528A2" w:rsidRPr="00035B3A">
        <w:rPr>
          <w:bCs/>
          <w:lang w:val="sq-AL"/>
        </w:rPr>
        <w:t>ë</w:t>
      </w:r>
      <w:r w:rsidRPr="00035B3A">
        <w:rPr>
          <w:bCs/>
          <w:lang w:val="sq-AL"/>
        </w:rPr>
        <w:t xml:space="preserve"> e paket</w:t>
      </w:r>
      <w:r w:rsidR="000528A2" w:rsidRPr="00035B3A">
        <w:rPr>
          <w:bCs/>
          <w:lang w:val="sq-AL"/>
        </w:rPr>
        <w:t>ë</w:t>
      </w:r>
      <w:r w:rsidRPr="00035B3A">
        <w:rPr>
          <w:bCs/>
          <w:lang w:val="sq-AL"/>
        </w:rPr>
        <w:t>s s</w:t>
      </w:r>
      <w:r w:rsidR="000528A2" w:rsidRPr="00035B3A">
        <w:rPr>
          <w:bCs/>
          <w:lang w:val="sq-AL"/>
        </w:rPr>
        <w:t>ë</w:t>
      </w:r>
      <w:r w:rsidRPr="00035B3A">
        <w:rPr>
          <w:bCs/>
          <w:lang w:val="sq-AL"/>
        </w:rPr>
        <w:t xml:space="preserve"> amend</w:t>
      </w:r>
      <w:r w:rsidR="00451C83" w:rsidRPr="00035B3A">
        <w:rPr>
          <w:bCs/>
          <w:lang w:val="sq-AL"/>
        </w:rPr>
        <w:t>imeve</w:t>
      </w:r>
      <w:r w:rsidRPr="00035B3A">
        <w:rPr>
          <w:bCs/>
          <w:lang w:val="sq-AL"/>
        </w:rPr>
        <w:t xml:space="preserve"> q</w:t>
      </w:r>
      <w:r w:rsidR="000528A2" w:rsidRPr="00035B3A">
        <w:rPr>
          <w:bCs/>
          <w:lang w:val="sq-AL"/>
        </w:rPr>
        <w:t>ë</w:t>
      </w:r>
      <w:r w:rsidRPr="00035B3A">
        <w:rPr>
          <w:bCs/>
          <w:lang w:val="sq-AL"/>
        </w:rPr>
        <w:t xml:space="preserve"> do t</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rfshijn</w:t>
      </w:r>
      <w:r w:rsidR="000528A2" w:rsidRPr="00035B3A">
        <w:rPr>
          <w:bCs/>
          <w:lang w:val="sq-AL"/>
        </w:rPr>
        <w:t>ë</w:t>
      </w:r>
      <w:r w:rsidRPr="00035B3A">
        <w:rPr>
          <w:bCs/>
          <w:lang w:val="sq-AL"/>
        </w:rPr>
        <w:t xml:space="preserve"> edhe nj</w:t>
      </w:r>
      <w:r w:rsidR="000528A2" w:rsidRPr="00035B3A">
        <w:rPr>
          <w:bCs/>
          <w:lang w:val="sq-AL"/>
        </w:rPr>
        <w:t>ë</w:t>
      </w:r>
      <w:r w:rsidRPr="00035B3A">
        <w:rPr>
          <w:bCs/>
          <w:lang w:val="sq-AL"/>
        </w:rPr>
        <w:t xml:space="preserve"> ndryshim t</w:t>
      </w:r>
      <w:r w:rsidR="000528A2" w:rsidRPr="00035B3A">
        <w:rPr>
          <w:bCs/>
          <w:lang w:val="sq-AL"/>
        </w:rPr>
        <w:t>ë</w:t>
      </w:r>
      <w:r w:rsidRPr="00035B3A">
        <w:rPr>
          <w:bCs/>
          <w:lang w:val="sq-AL"/>
        </w:rPr>
        <w:t xml:space="preserve"> statusit dhe funksionit t</w:t>
      </w:r>
      <w:r w:rsidR="000528A2" w:rsidRPr="00035B3A">
        <w:rPr>
          <w:bCs/>
          <w:lang w:val="sq-AL"/>
        </w:rPr>
        <w:t>ë</w:t>
      </w:r>
      <w:r w:rsidR="00451C83" w:rsidRPr="00035B3A">
        <w:rPr>
          <w:bCs/>
          <w:lang w:val="sq-AL"/>
        </w:rPr>
        <w:t xml:space="preserve"> P</w:t>
      </w:r>
      <w:r w:rsidR="00F553D2" w:rsidRPr="00035B3A">
        <w:rPr>
          <w:bCs/>
          <w:lang w:val="sq-AL"/>
        </w:rPr>
        <w:t xml:space="preserve">rogramit </w:t>
      </w:r>
      <w:r w:rsidR="00451C83" w:rsidRPr="00035B3A">
        <w:rPr>
          <w:bCs/>
          <w:lang w:val="sq-AL"/>
        </w:rPr>
        <w:t>B</w:t>
      </w:r>
      <w:r w:rsidR="00F553D2" w:rsidRPr="00035B3A">
        <w:rPr>
          <w:bCs/>
          <w:lang w:val="sq-AL"/>
        </w:rPr>
        <w:t xml:space="preserve">uxhetor </w:t>
      </w:r>
      <w:r w:rsidR="00451C83" w:rsidRPr="00035B3A">
        <w:rPr>
          <w:bCs/>
          <w:lang w:val="sq-AL"/>
        </w:rPr>
        <w:t>A</w:t>
      </w:r>
      <w:r w:rsidR="00F553D2" w:rsidRPr="00035B3A">
        <w:rPr>
          <w:bCs/>
          <w:lang w:val="sq-AL"/>
        </w:rPr>
        <w:t>fatmes</w:t>
      </w:r>
      <w:r w:rsidR="007B33AC" w:rsidRPr="00035B3A">
        <w:rPr>
          <w:bCs/>
          <w:lang w:val="sq-AL"/>
        </w:rPr>
        <w:t>ë</w:t>
      </w:r>
      <w:r w:rsidR="00F553D2" w:rsidRPr="00035B3A">
        <w:rPr>
          <w:bCs/>
          <w:lang w:val="sq-AL"/>
        </w:rPr>
        <w:t>m (PBA)</w:t>
      </w:r>
      <w:r w:rsidR="00451C83" w:rsidRPr="00035B3A">
        <w:rPr>
          <w:bCs/>
          <w:lang w:val="sq-AL"/>
        </w:rPr>
        <w:t xml:space="preserve"> </w:t>
      </w:r>
      <w:r w:rsidRPr="00035B3A">
        <w:rPr>
          <w:bCs/>
          <w:lang w:val="sq-AL"/>
        </w:rPr>
        <w:t>dhe p</w:t>
      </w:r>
      <w:r w:rsidR="000528A2" w:rsidRPr="00035B3A">
        <w:rPr>
          <w:bCs/>
          <w:lang w:val="sq-AL"/>
        </w:rPr>
        <w:t>ë</w:t>
      </w:r>
      <w:r w:rsidRPr="00035B3A">
        <w:rPr>
          <w:bCs/>
          <w:lang w:val="sq-AL"/>
        </w:rPr>
        <w:t>rgatitjen e tij, nj</w:t>
      </w:r>
      <w:r w:rsidR="000528A2" w:rsidRPr="00035B3A">
        <w:rPr>
          <w:bCs/>
          <w:lang w:val="sq-AL"/>
        </w:rPr>
        <w:t>ë</w:t>
      </w:r>
      <w:r w:rsidRPr="00035B3A">
        <w:rPr>
          <w:bCs/>
          <w:lang w:val="sq-AL"/>
        </w:rPr>
        <w:t xml:space="preserve"> prezantim t</w:t>
      </w:r>
      <w:r w:rsidR="000528A2" w:rsidRPr="00035B3A">
        <w:rPr>
          <w:bCs/>
          <w:lang w:val="sq-AL"/>
        </w:rPr>
        <w:t>ë</w:t>
      </w:r>
      <w:r w:rsidRPr="00035B3A">
        <w:rPr>
          <w:bCs/>
          <w:lang w:val="sq-AL"/>
        </w:rPr>
        <w:t xml:space="preserve"> nj</w:t>
      </w:r>
      <w:r w:rsidR="000528A2" w:rsidRPr="00035B3A">
        <w:rPr>
          <w:bCs/>
          <w:lang w:val="sq-AL"/>
        </w:rPr>
        <w:t>ë</w:t>
      </w:r>
      <w:r w:rsidRPr="00035B3A">
        <w:rPr>
          <w:bCs/>
          <w:lang w:val="sq-AL"/>
        </w:rPr>
        <w:t xml:space="preserve"> rregulli procedural fis</w:t>
      </w:r>
      <w:r w:rsidR="00451C83" w:rsidRPr="00035B3A">
        <w:rPr>
          <w:bCs/>
          <w:lang w:val="sq-AL"/>
        </w:rPr>
        <w:t>k</w:t>
      </w:r>
      <w:r w:rsidRPr="00035B3A">
        <w:rPr>
          <w:bCs/>
          <w:lang w:val="sq-AL"/>
        </w:rPr>
        <w:t>al, p</w:t>
      </w:r>
      <w:r w:rsidR="000528A2" w:rsidRPr="00035B3A">
        <w:rPr>
          <w:bCs/>
          <w:lang w:val="sq-AL"/>
        </w:rPr>
        <w:t>ë</w:t>
      </w:r>
      <w:r w:rsidRPr="00035B3A">
        <w:rPr>
          <w:bCs/>
          <w:lang w:val="sq-AL"/>
        </w:rPr>
        <w:t>rdorimin e t</w:t>
      </w:r>
      <w:r w:rsidR="000528A2" w:rsidRPr="00035B3A">
        <w:rPr>
          <w:bCs/>
          <w:lang w:val="sq-AL"/>
        </w:rPr>
        <w:t>ë</w:t>
      </w:r>
      <w:r w:rsidRPr="00035B3A">
        <w:rPr>
          <w:bCs/>
          <w:lang w:val="sq-AL"/>
        </w:rPr>
        <w:t xml:space="preserve"> ar</w:t>
      </w:r>
      <w:r w:rsidR="00451C83" w:rsidRPr="00035B3A">
        <w:rPr>
          <w:bCs/>
          <w:lang w:val="sq-AL"/>
        </w:rPr>
        <w:t>dh</w:t>
      </w:r>
      <w:r w:rsidRPr="00035B3A">
        <w:rPr>
          <w:bCs/>
          <w:lang w:val="sq-AL"/>
        </w:rPr>
        <w:t>urave nga privatizimi, p</w:t>
      </w:r>
      <w:r w:rsidR="000528A2" w:rsidRPr="00035B3A">
        <w:rPr>
          <w:bCs/>
          <w:lang w:val="sq-AL"/>
        </w:rPr>
        <w:t>ë</w:t>
      </w:r>
      <w:r w:rsidRPr="00035B3A">
        <w:rPr>
          <w:bCs/>
          <w:lang w:val="sq-AL"/>
        </w:rPr>
        <w:t>rgjegj</w:t>
      </w:r>
      <w:r w:rsidR="000528A2" w:rsidRPr="00035B3A">
        <w:rPr>
          <w:bCs/>
          <w:lang w:val="sq-AL"/>
        </w:rPr>
        <w:t>ë</w:t>
      </w:r>
      <w:r w:rsidRPr="00035B3A">
        <w:rPr>
          <w:bCs/>
          <w:lang w:val="sq-AL"/>
        </w:rPr>
        <w:t>sit</w:t>
      </w:r>
      <w:r w:rsidR="000528A2" w:rsidRPr="00035B3A">
        <w:rPr>
          <w:bCs/>
          <w:lang w:val="sq-AL"/>
        </w:rPr>
        <w:t>ë</w:t>
      </w:r>
      <w:r w:rsidRPr="00035B3A">
        <w:rPr>
          <w:bCs/>
          <w:lang w:val="sq-AL"/>
        </w:rPr>
        <w:t xml:space="preserve"> dhe procedurat p</w:t>
      </w:r>
      <w:r w:rsidR="000528A2" w:rsidRPr="00035B3A">
        <w:rPr>
          <w:bCs/>
          <w:lang w:val="sq-AL"/>
        </w:rPr>
        <w:t>ë</w:t>
      </w:r>
      <w:r w:rsidRPr="00035B3A">
        <w:rPr>
          <w:bCs/>
          <w:lang w:val="sq-AL"/>
        </w:rPr>
        <w:t>r p</w:t>
      </w:r>
      <w:r w:rsidR="000528A2" w:rsidRPr="00035B3A">
        <w:rPr>
          <w:bCs/>
          <w:lang w:val="sq-AL"/>
        </w:rPr>
        <w:t>ë</w:t>
      </w:r>
      <w:r w:rsidRPr="00035B3A">
        <w:rPr>
          <w:bCs/>
          <w:lang w:val="sq-AL"/>
        </w:rPr>
        <w:t xml:space="preserve">rgatitjen e parashikimeve </w:t>
      </w:r>
      <w:r w:rsidR="00F553D2" w:rsidRPr="00035B3A">
        <w:rPr>
          <w:bCs/>
          <w:lang w:val="sq-AL"/>
        </w:rPr>
        <w:t>makroekonomike</w:t>
      </w:r>
      <w:r w:rsidRPr="00035B3A">
        <w:rPr>
          <w:bCs/>
          <w:lang w:val="sq-AL"/>
        </w:rPr>
        <w:t>, p</w:t>
      </w:r>
      <w:r w:rsidR="000528A2" w:rsidRPr="00035B3A">
        <w:rPr>
          <w:bCs/>
          <w:lang w:val="sq-AL"/>
        </w:rPr>
        <w:t>ë</w:t>
      </w:r>
      <w:r w:rsidRPr="00035B3A">
        <w:rPr>
          <w:bCs/>
          <w:lang w:val="sq-AL"/>
        </w:rPr>
        <w:t>rgjegj</w:t>
      </w:r>
      <w:r w:rsidR="000528A2" w:rsidRPr="00035B3A">
        <w:rPr>
          <w:bCs/>
          <w:lang w:val="sq-AL"/>
        </w:rPr>
        <w:t>ë</w:t>
      </w:r>
      <w:r w:rsidRPr="00035B3A">
        <w:rPr>
          <w:bCs/>
          <w:lang w:val="sq-AL"/>
        </w:rPr>
        <w:t>si p</w:t>
      </w:r>
      <w:r w:rsidR="000528A2" w:rsidRPr="00035B3A">
        <w:rPr>
          <w:bCs/>
          <w:lang w:val="sq-AL"/>
        </w:rPr>
        <w:t>ë</w:t>
      </w:r>
      <w:r w:rsidRPr="00035B3A">
        <w:rPr>
          <w:bCs/>
          <w:lang w:val="sq-AL"/>
        </w:rPr>
        <w:t>r menaxhimin e riskut dhe p</w:t>
      </w:r>
      <w:r w:rsidR="000528A2" w:rsidRPr="00035B3A">
        <w:rPr>
          <w:bCs/>
          <w:lang w:val="sq-AL"/>
        </w:rPr>
        <w:t>ë</w:t>
      </w:r>
      <w:r w:rsidRPr="00035B3A">
        <w:rPr>
          <w:bCs/>
          <w:lang w:val="sq-AL"/>
        </w:rPr>
        <w:t xml:space="preserve">rmbajtjen </w:t>
      </w:r>
      <w:r w:rsidR="00F553D2" w:rsidRPr="00035B3A">
        <w:rPr>
          <w:bCs/>
          <w:lang w:val="sq-AL"/>
        </w:rPr>
        <w:t>cil</w:t>
      </w:r>
      <w:r w:rsidR="007B33AC" w:rsidRPr="00035B3A">
        <w:rPr>
          <w:bCs/>
          <w:lang w:val="sq-AL"/>
        </w:rPr>
        <w:t>ë</w:t>
      </w:r>
      <w:r w:rsidR="00F553D2" w:rsidRPr="00035B3A">
        <w:rPr>
          <w:bCs/>
          <w:lang w:val="sq-AL"/>
        </w:rPr>
        <w:t>sore t</w:t>
      </w:r>
      <w:r w:rsidR="007B33AC" w:rsidRPr="00035B3A">
        <w:rPr>
          <w:bCs/>
          <w:lang w:val="sq-AL"/>
        </w:rPr>
        <w:t>ë</w:t>
      </w:r>
      <w:r w:rsidRPr="00035B3A">
        <w:rPr>
          <w:bCs/>
          <w:lang w:val="sq-AL"/>
        </w:rPr>
        <w:t xml:space="preserve"> dokumenteve t</w:t>
      </w:r>
      <w:r w:rsidR="000528A2" w:rsidRPr="00035B3A">
        <w:rPr>
          <w:bCs/>
          <w:lang w:val="sq-AL"/>
        </w:rPr>
        <w:t>ë</w:t>
      </w:r>
      <w:r w:rsidRPr="00035B3A">
        <w:rPr>
          <w:bCs/>
          <w:lang w:val="sq-AL"/>
        </w:rPr>
        <w:t xml:space="preserve"> buxhetit</w:t>
      </w:r>
      <w:r w:rsidR="00080F3B" w:rsidRPr="00035B3A">
        <w:rPr>
          <w:bCs/>
          <w:lang w:val="sq-AL"/>
        </w:rPr>
        <w:t xml:space="preserve">. </w:t>
      </w:r>
      <w:r w:rsidRPr="00035B3A">
        <w:rPr>
          <w:bCs/>
          <w:lang w:val="sq-AL"/>
        </w:rPr>
        <w:t>Amendimet do t</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rfshijn</w:t>
      </w:r>
      <w:r w:rsidR="000528A2" w:rsidRPr="00035B3A">
        <w:rPr>
          <w:bCs/>
          <w:lang w:val="sq-AL"/>
        </w:rPr>
        <w:t>ë</w:t>
      </w:r>
      <w:r w:rsidRPr="00035B3A">
        <w:rPr>
          <w:bCs/>
          <w:lang w:val="sq-AL"/>
        </w:rPr>
        <w:t xml:space="preserve"> edhe ndryshimet e nevojshme </w:t>
      </w:r>
      <w:r w:rsidR="00F553D2" w:rsidRPr="00035B3A">
        <w:rPr>
          <w:bCs/>
          <w:lang w:val="sq-AL"/>
        </w:rPr>
        <w:t>t</w:t>
      </w:r>
      <w:r w:rsidR="007B33AC" w:rsidRPr="00035B3A">
        <w:rPr>
          <w:bCs/>
          <w:lang w:val="sq-AL"/>
        </w:rPr>
        <w:t>ë</w:t>
      </w:r>
      <w:r w:rsidRPr="00035B3A">
        <w:rPr>
          <w:bCs/>
          <w:lang w:val="sq-AL"/>
        </w:rPr>
        <w:t xml:space="preserve"> legjislacionit dyt</w:t>
      </w:r>
      <w:r w:rsidR="000528A2" w:rsidRPr="00035B3A">
        <w:rPr>
          <w:bCs/>
          <w:lang w:val="sq-AL"/>
        </w:rPr>
        <w:t>ë</w:t>
      </w:r>
      <w:r w:rsidRPr="00035B3A">
        <w:rPr>
          <w:bCs/>
          <w:lang w:val="sq-AL"/>
        </w:rPr>
        <w:t>sor t</w:t>
      </w:r>
      <w:r w:rsidR="000528A2" w:rsidRPr="00035B3A">
        <w:rPr>
          <w:bCs/>
          <w:lang w:val="sq-AL"/>
        </w:rPr>
        <w:t>ë</w:t>
      </w:r>
      <w:r w:rsidRPr="00035B3A">
        <w:rPr>
          <w:bCs/>
          <w:lang w:val="sq-AL"/>
        </w:rPr>
        <w:t xml:space="preserve"> </w:t>
      </w:r>
      <w:r w:rsidR="00850D0E" w:rsidRPr="00035B3A">
        <w:rPr>
          <w:bCs/>
          <w:lang w:val="sq-AL"/>
        </w:rPr>
        <w:t>MFP</w:t>
      </w:r>
      <w:r w:rsidRPr="00035B3A">
        <w:rPr>
          <w:bCs/>
          <w:lang w:val="sq-AL"/>
        </w:rPr>
        <w:t>-s</w:t>
      </w:r>
      <w:r w:rsidR="000528A2" w:rsidRPr="00035B3A">
        <w:rPr>
          <w:bCs/>
          <w:lang w:val="sq-AL"/>
        </w:rPr>
        <w:t>ë</w:t>
      </w:r>
      <w:r w:rsidR="00711D06" w:rsidRPr="00035B3A">
        <w:rPr>
          <w:bCs/>
          <w:lang w:val="sq-AL"/>
        </w:rPr>
        <w:t xml:space="preserve">. </w:t>
      </w:r>
    </w:p>
    <w:p w:rsidR="00EA147C" w:rsidRPr="00035B3A" w:rsidRDefault="00684E02" w:rsidP="006B725C">
      <w:pPr>
        <w:rPr>
          <w:lang w:val="sq-AL"/>
        </w:rPr>
      </w:pPr>
      <w:r w:rsidRPr="00035B3A">
        <w:rPr>
          <w:lang w:val="sq-AL"/>
        </w:rPr>
        <w:t>Synimi i Qeveris</w:t>
      </w:r>
      <w:r w:rsidR="000528A2" w:rsidRPr="00035B3A">
        <w:rPr>
          <w:lang w:val="sq-AL"/>
        </w:rPr>
        <w:t>ë</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paraqitja e amendimeve t</w:t>
      </w:r>
      <w:r w:rsidR="000528A2" w:rsidRPr="00035B3A">
        <w:rPr>
          <w:lang w:val="sq-AL"/>
        </w:rPr>
        <w:t>ë</w:t>
      </w:r>
      <w:r w:rsidRPr="00035B3A">
        <w:rPr>
          <w:lang w:val="sq-AL"/>
        </w:rPr>
        <w:t xml:space="preserve"> LOB-it deri n</w:t>
      </w:r>
      <w:r w:rsidR="000528A2" w:rsidRPr="00035B3A">
        <w:rPr>
          <w:lang w:val="sq-AL"/>
        </w:rPr>
        <w:t>ë</w:t>
      </w:r>
      <w:r w:rsidRPr="00035B3A">
        <w:rPr>
          <w:lang w:val="sq-AL"/>
        </w:rPr>
        <w:t xml:space="preserve"> mes t</w:t>
      </w:r>
      <w:r w:rsidR="000528A2" w:rsidRPr="00035B3A">
        <w:rPr>
          <w:lang w:val="sq-AL"/>
        </w:rPr>
        <w:t>ë</w:t>
      </w:r>
      <w:r w:rsidRPr="00035B3A">
        <w:rPr>
          <w:lang w:val="sq-AL"/>
        </w:rPr>
        <w:t xml:space="preserve"> vitit</w:t>
      </w:r>
      <w:r w:rsidR="00031314" w:rsidRPr="00035B3A">
        <w:rPr>
          <w:lang w:val="sq-AL"/>
        </w:rPr>
        <w:t xml:space="preserve"> 2015</w:t>
      </w:r>
      <w:r w:rsidR="00B2307B" w:rsidRPr="00035B3A">
        <w:rPr>
          <w:lang w:val="sq-AL"/>
        </w:rPr>
        <w:t>,</w:t>
      </w:r>
      <w:r w:rsidR="00D30BB6" w:rsidRPr="00035B3A">
        <w:rPr>
          <w:lang w:val="sq-AL"/>
        </w:rPr>
        <w:t xml:space="preserve"> </w:t>
      </w:r>
      <w:r w:rsidRPr="00035B3A">
        <w:rPr>
          <w:lang w:val="sq-AL"/>
        </w:rPr>
        <w:t>me synimin p</w:t>
      </w:r>
      <w:r w:rsidR="000528A2" w:rsidRPr="00035B3A">
        <w:rPr>
          <w:lang w:val="sq-AL"/>
        </w:rPr>
        <w:t>ë</w:t>
      </w:r>
      <w:r w:rsidRPr="00035B3A">
        <w:rPr>
          <w:lang w:val="sq-AL"/>
        </w:rPr>
        <w:t xml:space="preserve">r t’i </w:t>
      </w:r>
      <w:r w:rsidR="001F2529" w:rsidRPr="00035B3A">
        <w:rPr>
          <w:lang w:val="sq-AL"/>
        </w:rPr>
        <w:t xml:space="preserve">miratuar </w:t>
      </w:r>
      <w:r w:rsidRPr="00035B3A">
        <w:rPr>
          <w:lang w:val="sq-AL"/>
        </w:rPr>
        <w:t>n</w:t>
      </w:r>
      <w:r w:rsidR="000528A2" w:rsidRPr="00035B3A">
        <w:rPr>
          <w:lang w:val="sq-AL"/>
        </w:rPr>
        <w:t>ë</w:t>
      </w:r>
      <w:r w:rsidRPr="00035B3A">
        <w:rPr>
          <w:lang w:val="sq-AL"/>
        </w:rPr>
        <w:t xml:space="preserve"> </w:t>
      </w:r>
      <w:r w:rsidR="001F2529" w:rsidRPr="00035B3A">
        <w:rPr>
          <w:lang w:val="sq-AL"/>
        </w:rPr>
        <w:t xml:space="preserve">Kuvend </w:t>
      </w:r>
      <w:r w:rsidRPr="00035B3A">
        <w:rPr>
          <w:lang w:val="sq-AL"/>
        </w:rPr>
        <w:t>para fundit t</w:t>
      </w:r>
      <w:r w:rsidR="000528A2" w:rsidRPr="00035B3A">
        <w:rPr>
          <w:lang w:val="sq-AL"/>
        </w:rPr>
        <w:t>ë</w:t>
      </w:r>
      <w:r w:rsidRPr="00035B3A">
        <w:rPr>
          <w:lang w:val="sq-AL"/>
        </w:rPr>
        <w:t xml:space="preserve"> vitit. Statusi i LOB-it do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 xml:space="preserve">sohet </w:t>
      </w:r>
      <w:r w:rsidR="00E56EC4" w:rsidRPr="00035B3A">
        <w:rPr>
          <w:lang w:val="sq-AL"/>
        </w:rPr>
        <w:t>n</w:t>
      </w:r>
      <w:r w:rsidR="000528A2" w:rsidRPr="00035B3A">
        <w:rPr>
          <w:lang w:val="sq-AL"/>
        </w:rPr>
        <w:t>ë</w:t>
      </w:r>
      <w:r w:rsidRPr="00035B3A">
        <w:rPr>
          <w:lang w:val="sq-AL"/>
        </w:rPr>
        <w:t xml:space="preserve"> at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“kodit”, n</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 ndryshim</w:t>
      </w:r>
      <w:r w:rsidR="001F2529" w:rsidRPr="00035B3A">
        <w:rPr>
          <w:lang w:val="sq-AL"/>
        </w:rPr>
        <w:t>e</w:t>
      </w:r>
      <w:r w:rsidRPr="00035B3A">
        <w:rPr>
          <w:lang w:val="sq-AL"/>
        </w:rPr>
        <w:t xml:space="preserve"> </w:t>
      </w:r>
      <w:r w:rsidR="001F2529" w:rsidRPr="00035B3A">
        <w:rPr>
          <w:lang w:val="sq-AL"/>
        </w:rPr>
        <w:t>t</w:t>
      </w:r>
      <w:r w:rsidR="00C82BF6" w:rsidRPr="00035B3A">
        <w:rPr>
          <w:lang w:val="sq-AL"/>
        </w:rPr>
        <w:t>ë</w:t>
      </w:r>
      <w:r w:rsidRPr="00035B3A">
        <w:rPr>
          <w:lang w:val="sq-AL"/>
        </w:rPr>
        <w:t xml:space="preserve"> ardhshm</w:t>
      </w:r>
      <w:r w:rsidR="001F2529" w:rsidRPr="00035B3A">
        <w:rPr>
          <w:lang w:val="sq-AL"/>
        </w:rPr>
        <w:t>e</w:t>
      </w:r>
      <w:r w:rsidRPr="00035B3A">
        <w:rPr>
          <w:lang w:val="sq-AL"/>
        </w:rPr>
        <w:t xml:space="preserve"> t</w:t>
      </w:r>
      <w:r w:rsidR="000528A2" w:rsidRPr="00035B3A">
        <w:rPr>
          <w:lang w:val="sq-AL"/>
        </w:rPr>
        <w:t>ë</w:t>
      </w:r>
      <w:r w:rsidRPr="00035B3A">
        <w:rPr>
          <w:lang w:val="sq-AL"/>
        </w:rPr>
        <w:t xml:space="preserve"> k</w:t>
      </w:r>
      <w:r w:rsidR="000528A2" w:rsidRPr="00035B3A">
        <w:rPr>
          <w:lang w:val="sq-AL"/>
        </w:rPr>
        <w:t>ë</w:t>
      </w:r>
      <w:r w:rsidRPr="00035B3A">
        <w:rPr>
          <w:lang w:val="sq-AL"/>
        </w:rPr>
        <w:t>rkoj</w:t>
      </w:r>
      <w:r w:rsidR="001F2529" w:rsidRPr="00035B3A">
        <w:rPr>
          <w:lang w:val="sq-AL"/>
        </w:rPr>
        <w:t>n</w:t>
      </w:r>
      <w:r w:rsidR="000528A2" w:rsidRPr="00035B3A">
        <w:rPr>
          <w:lang w:val="sq-AL"/>
        </w:rPr>
        <w:t>ë</w:t>
      </w:r>
      <w:r w:rsidRPr="00035B3A">
        <w:rPr>
          <w:lang w:val="sq-AL"/>
        </w:rPr>
        <w:t xml:space="preserve"> shumic</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cil</w:t>
      </w:r>
      <w:r w:rsidR="000528A2" w:rsidRPr="00035B3A">
        <w:rPr>
          <w:lang w:val="sq-AL"/>
        </w:rPr>
        <w:t>ë</w:t>
      </w:r>
      <w:r w:rsidRPr="00035B3A">
        <w:rPr>
          <w:lang w:val="sq-AL"/>
        </w:rPr>
        <w:t>suar</w:t>
      </w:r>
      <w:r w:rsidR="001F2529" w:rsidRPr="00035B3A">
        <w:rPr>
          <w:lang w:val="sq-AL"/>
        </w:rPr>
        <w:t xml:space="preserve"> votash</w:t>
      </w:r>
      <w:r w:rsidR="00F31221" w:rsidRPr="00035B3A">
        <w:rPr>
          <w:lang w:val="sq-AL"/>
        </w:rPr>
        <w:t xml:space="preserve">. </w:t>
      </w:r>
    </w:p>
    <w:p w:rsidR="00BB1662" w:rsidRPr="00035B3A" w:rsidRDefault="00684E02" w:rsidP="00BB1662">
      <w:pPr>
        <w:pStyle w:val="Heading2"/>
        <w:rPr>
          <w:lang w:val="sq-AL"/>
        </w:rPr>
      </w:pPr>
      <w:bookmarkStart w:id="27" w:name="_Toc406698835"/>
      <w:r w:rsidRPr="00035B3A">
        <w:rPr>
          <w:lang w:val="sq-AL"/>
        </w:rPr>
        <w:t>Zhvillimi i kapaciteteve</w:t>
      </w:r>
      <w:bookmarkEnd w:id="27"/>
    </w:p>
    <w:p w:rsidR="00BB1662" w:rsidRPr="00035B3A" w:rsidRDefault="00684E02" w:rsidP="00BB1662">
      <w:pPr>
        <w:rPr>
          <w:rFonts w:eastAsia="Times New Roman" w:cs="Arial"/>
          <w:lang w:val="sq-AL" w:eastAsia="en-GB"/>
        </w:rPr>
      </w:pPr>
      <w:r w:rsidRPr="00035B3A">
        <w:rPr>
          <w:rFonts w:eastAsia="Times New Roman" w:cs="Arial"/>
          <w:lang w:val="sq-AL" w:eastAsia="en-GB"/>
        </w:rPr>
        <w:t>Progresi në reformat e MFP-s</w:t>
      </w:r>
      <w:r w:rsidR="000528A2" w:rsidRPr="00035B3A">
        <w:rPr>
          <w:rFonts w:eastAsia="Times New Roman" w:cs="Arial"/>
          <w:lang w:val="sq-AL" w:eastAsia="en-GB"/>
        </w:rPr>
        <w:t>ë</w:t>
      </w:r>
      <w:r w:rsidRPr="00035B3A">
        <w:rPr>
          <w:rFonts w:eastAsia="Times New Roman" w:cs="Arial"/>
          <w:lang w:val="sq-AL" w:eastAsia="en-GB"/>
        </w:rPr>
        <w:t xml:space="preserve"> do të kërkojë investim</w:t>
      </w:r>
      <w:r w:rsidR="00D30BB6" w:rsidRPr="00035B3A">
        <w:rPr>
          <w:rFonts w:eastAsia="Times New Roman" w:cs="Arial"/>
          <w:lang w:val="sq-AL" w:eastAsia="en-GB"/>
        </w:rPr>
        <w:t>e t</w:t>
      </w:r>
      <w:r w:rsidR="000528A2" w:rsidRPr="00035B3A">
        <w:rPr>
          <w:rFonts w:eastAsia="Times New Roman" w:cs="Arial"/>
          <w:lang w:val="sq-AL" w:eastAsia="en-GB"/>
        </w:rPr>
        <w:t>ë</w:t>
      </w:r>
      <w:r w:rsidR="00D30BB6" w:rsidRPr="00035B3A">
        <w:rPr>
          <w:rFonts w:eastAsia="Times New Roman" w:cs="Arial"/>
          <w:lang w:val="sq-AL" w:eastAsia="en-GB"/>
        </w:rPr>
        <w:t xml:space="preserve"> m</w:t>
      </w:r>
      <w:r w:rsidR="000528A2" w:rsidRPr="00035B3A">
        <w:rPr>
          <w:rFonts w:eastAsia="Times New Roman" w:cs="Arial"/>
          <w:lang w:val="sq-AL" w:eastAsia="en-GB"/>
        </w:rPr>
        <w:t>ë</w:t>
      </w:r>
      <w:r w:rsidR="00D30BB6" w:rsidRPr="00035B3A">
        <w:rPr>
          <w:rFonts w:eastAsia="Times New Roman" w:cs="Arial"/>
          <w:lang w:val="sq-AL" w:eastAsia="en-GB"/>
        </w:rPr>
        <w:t>dha</w:t>
      </w:r>
      <w:r w:rsidRPr="00035B3A">
        <w:rPr>
          <w:rFonts w:eastAsia="Times New Roman" w:cs="Arial"/>
          <w:lang w:val="sq-AL" w:eastAsia="en-GB"/>
        </w:rPr>
        <w:t xml:space="preserve"> në kapacitetin e burimeve njerëzore. Krijimi i kapaciteteve do të marrë shumë forma: programe trajnimi t</w:t>
      </w:r>
      <w:r w:rsidR="000528A2" w:rsidRPr="00035B3A">
        <w:rPr>
          <w:rFonts w:eastAsia="Times New Roman" w:cs="Arial"/>
          <w:lang w:val="sq-AL" w:eastAsia="en-GB"/>
        </w:rPr>
        <w:t>ë</w:t>
      </w:r>
      <w:r w:rsidRPr="00035B3A">
        <w:rPr>
          <w:rFonts w:eastAsia="Times New Roman" w:cs="Arial"/>
          <w:lang w:val="sq-AL" w:eastAsia="en-GB"/>
        </w:rPr>
        <w:t xml:space="preserve"> vazhdueshëm dhe special, transferimi i </w:t>
      </w:r>
      <w:r w:rsidR="001F2529" w:rsidRPr="00035B3A">
        <w:rPr>
          <w:rFonts w:eastAsia="Times New Roman" w:cs="Arial"/>
          <w:lang w:val="sq-AL" w:eastAsia="en-GB"/>
        </w:rPr>
        <w:t xml:space="preserve">njohurive </w:t>
      </w:r>
      <w:r w:rsidR="00E318F0" w:rsidRPr="00035B3A">
        <w:rPr>
          <w:rFonts w:eastAsia="Times New Roman" w:cs="Arial"/>
          <w:lang w:val="sq-AL" w:eastAsia="en-GB"/>
        </w:rPr>
        <w:t>n</w:t>
      </w:r>
      <w:r w:rsidR="00993B8F" w:rsidRPr="00035B3A">
        <w:rPr>
          <w:rFonts w:eastAsia="Times New Roman" w:cs="Arial"/>
          <w:lang w:val="sq-AL" w:eastAsia="en-GB"/>
        </w:rPr>
        <w:t>ë</w:t>
      </w:r>
      <w:r w:rsidR="00E318F0" w:rsidRPr="00035B3A">
        <w:rPr>
          <w:rFonts w:eastAsia="Times New Roman" w:cs="Arial"/>
          <w:lang w:val="sq-AL" w:eastAsia="en-GB"/>
        </w:rPr>
        <w:t>p</w:t>
      </w:r>
      <w:r w:rsidR="00993B8F" w:rsidRPr="00035B3A">
        <w:rPr>
          <w:rFonts w:eastAsia="Times New Roman" w:cs="Arial"/>
          <w:lang w:val="sq-AL" w:eastAsia="en-GB"/>
        </w:rPr>
        <w:t>ë</w:t>
      </w:r>
      <w:r w:rsidR="00E318F0" w:rsidRPr="00035B3A">
        <w:rPr>
          <w:rFonts w:eastAsia="Times New Roman" w:cs="Arial"/>
          <w:lang w:val="sq-AL" w:eastAsia="en-GB"/>
        </w:rPr>
        <w:t>rmjet</w:t>
      </w:r>
      <w:r w:rsidRPr="00035B3A">
        <w:rPr>
          <w:rFonts w:eastAsia="Times New Roman" w:cs="Arial"/>
          <w:lang w:val="sq-AL" w:eastAsia="en-GB"/>
        </w:rPr>
        <w:t xml:space="preserve"> programeve të binjakëzimit me organizata simotra në BE, vizita studimore, rotacion të vendeve të punës</w:t>
      </w:r>
      <w:r w:rsidR="001F2529" w:rsidRPr="00035B3A">
        <w:rPr>
          <w:rFonts w:eastAsia="Times New Roman" w:cs="Arial"/>
          <w:lang w:val="sq-AL" w:eastAsia="en-GB"/>
        </w:rPr>
        <w:t>,</w:t>
      </w:r>
      <w:r w:rsidRPr="00035B3A">
        <w:rPr>
          <w:rFonts w:eastAsia="Times New Roman" w:cs="Arial"/>
          <w:lang w:val="sq-AL" w:eastAsia="en-GB"/>
        </w:rPr>
        <w:t xml:space="preserve"> etj. </w:t>
      </w:r>
      <w:r w:rsidR="00E318F0" w:rsidRPr="00035B3A">
        <w:rPr>
          <w:rFonts w:eastAsia="Times New Roman" w:cs="Arial"/>
          <w:lang w:val="sq-AL" w:eastAsia="en-GB"/>
        </w:rPr>
        <w:t xml:space="preserve">Testimet </w:t>
      </w:r>
      <w:r w:rsidRPr="00035B3A">
        <w:rPr>
          <w:rFonts w:eastAsia="Times New Roman" w:cs="Arial"/>
          <w:lang w:val="sq-AL" w:eastAsia="en-GB"/>
        </w:rPr>
        <w:t xml:space="preserve">e kualifikimit do të përdoren në një masë më të </w:t>
      </w:r>
      <w:r w:rsidR="00D30BB6" w:rsidRPr="00035B3A">
        <w:rPr>
          <w:rFonts w:eastAsia="Times New Roman" w:cs="Arial"/>
          <w:lang w:val="sq-AL" w:eastAsia="en-GB"/>
        </w:rPr>
        <w:t>gjer</w:t>
      </w:r>
      <w:r w:rsidR="000528A2" w:rsidRPr="00035B3A">
        <w:rPr>
          <w:rFonts w:eastAsia="Times New Roman" w:cs="Arial"/>
          <w:lang w:val="sq-AL" w:eastAsia="en-GB"/>
        </w:rPr>
        <w:t>ë</w:t>
      </w:r>
      <w:r w:rsidRPr="00035B3A">
        <w:rPr>
          <w:rFonts w:eastAsia="Times New Roman" w:cs="Arial"/>
          <w:lang w:val="sq-AL" w:eastAsia="en-GB"/>
        </w:rPr>
        <w:t xml:space="preserve"> </w:t>
      </w:r>
      <w:r w:rsidR="00D30BB6" w:rsidRPr="00035B3A">
        <w:rPr>
          <w:rFonts w:eastAsia="Times New Roman" w:cs="Arial"/>
          <w:lang w:val="sq-AL" w:eastAsia="en-GB"/>
        </w:rPr>
        <w:t>p</w:t>
      </w:r>
      <w:r w:rsidR="000528A2" w:rsidRPr="00035B3A">
        <w:rPr>
          <w:rFonts w:eastAsia="Times New Roman" w:cs="Arial"/>
          <w:lang w:val="sq-AL" w:eastAsia="en-GB"/>
        </w:rPr>
        <w:t>ë</w:t>
      </w:r>
      <w:r w:rsidR="00D30BB6" w:rsidRPr="00035B3A">
        <w:rPr>
          <w:rFonts w:eastAsia="Times New Roman" w:cs="Arial"/>
          <w:lang w:val="sq-AL" w:eastAsia="en-GB"/>
        </w:rPr>
        <w:t>r</w:t>
      </w:r>
      <w:r w:rsidRPr="00035B3A">
        <w:rPr>
          <w:rFonts w:eastAsia="Times New Roman" w:cs="Arial"/>
          <w:lang w:val="sq-AL" w:eastAsia="en-GB"/>
        </w:rPr>
        <w:t xml:space="preserve"> rekrutimin e stafit t</w:t>
      </w:r>
      <w:r w:rsidR="000528A2" w:rsidRPr="00035B3A">
        <w:rPr>
          <w:rFonts w:eastAsia="Times New Roman" w:cs="Arial"/>
          <w:lang w:val="sq-AL" w:eastAsia="en-GB"/>
        </w:rPr>
        <w:t>ë</w:t>
      </w:r>
      <w:r w:rsidRPr="00035B3A">
        <w:rPr>
          <w:rFonts w:eastAsia="Times New Roman" w:cs="Arial"/>
          <w:lang w:val="sq-AL" w:eastAsia="en-GB"/>
        </w:rPr>
        <w:t xml:space="preserve"> ri. Në veçanti, Qeveria do të kërkojë mbështetje nga partnerët e saj në zhvillimin dhe financimin e shumë prej programeve të trajnimit.</w:t>
      </w:r>
    </w:p>
    <w:p w:rsidR="00BB1662" w:rsidRPr="00035B3A" w:rsidRDefault="00684E02" w:rsidP="00BB1662">
      <w:pPr>
        <w:rPr>
          <w:lang w:val="sq-AL"/>
        </w:rPr>
      </w:pPr>
      <w:r w:rsidRPr="00035B3A">
        <w:rPr>
          <w:rFonts w:cs="Arial"/>
          <w:lang w:val="sq-AL"/>
        </w:rPr>
        <w:t>P</w:t>
      </w:r>
      <w:r w:rsidR="000528A2" w:rsidRPr="00035B3A">
        <w:rPr>
          <w:rFonts w:cs="Arial"/>
          <w:lang w:val="sq-AL"/>
        </w:rPr>
        <w:t>ë</w:t>
      </w:r>
      <w:r w:rsidRPr="00035B3A">
        <w:rPr>
          <w:rFonts w:cs="Arial"/>
          <w:lang w:val="sq-AL"/>
        </w:rPr>
        <w:t>r disa funksione do t</w:t>
      </w:r>
      <w:r w:rsidR="000528A2" w:rsidRPr="00035B3A">
        <w:rPr>
          <w:rFonts w:cs="Arial"/>
          <w:lang w:val="sq-AL"/>
        </w:rPr>
        <w:t>ë</w:t>
      </w:r>
      <w:r w:rsidRPr="00035B3A">
        <w:rPr>
          <w:rFonts w:cs="Arial"/>
          <w:lang w:val="sq-AL"/>
        </w:rPr>
        <w:t xml:space="preserve"> jet</w:t>
      </w:r>
      <w:r w:rsidR="000528A2" w:rsidRPr="00035B3A">
        <w:rPr>
          <w:rFonts w:cs="Arial"/>
          <w:lang w:val="sq-AL"/>
        </w:rPr>
        <w:t>ë</w:t>
      </w:r>
      <w:r w:rsidRPr="00035B3A">
        <w:rPr>
          <w:rFonts w:cs="Arial"/>
          <w:lang w:val="sq-AL"/>
        </w:rPr>
        <w:t xml:space="preserve"> e nevojshme, brenda kufizimeve t</w:t>
      </w:r>
      <w:r w:rsidR="000528A2" w:rsidRPr="00035B3A">
        <w:rPr>
          <w:rFonts w:cs="Arial"/>
          <w:lang w:val="sq-AL"/>
        </w:rPr>
        <w:t>ë</w:t>
      </w:r>
      <w:r w:rsidRPr="00035B3A">
        <w:rPr>
          <w:rFonts w:cs="Arial"/>
          <w:lang w:val="sq-AL"/>
        </w:rPr>
        <w:t xml:space="preserve"> caktuara nga buxheti</w:t>
      </w:r>
      <w:r w:rsidR="00BB1662" w:rsidRPr="00035B3A">
        <w:rPr>
          <w:rFonts w:cs="Arial"/>
          <w:lang w:val="sq-AL"/>
        </w:rPr>
        <w:t xml:space="preserve">, </w:t>
      </w:r>
      <w:r w:rsidRPr="00035B3A">
        <w:rPr>
          <w:rFonts w:cs="Arial"/>
          <w:lang w:val="sq-AL"/>
        </w:rPr>
        <w:t>rritja e numrit t</w:t>
      </w:r>
      <w:r w:rsidR="000528A2" w:rsidRPr="00035B3A">
        <w:rPr>
          <w:rFonts w:cs="Arial"/>
          <w:lang w:val="sq-AL"/>
        </w:rPr>
        <w:t>ë</w:t>
      </w:r>
      <w:r w:rsidRPr="00035B3A">
        <w:rPr>
          <w:rFonts w:cs="Arial"/>
          <w:lang w:val="sq-AL"/>
        </w:rPr>
        <w:t xml:space="preserve"> personelit p</w:t>
      </w:r>
      <w:r w:rsidR="000528A2" w:rsidRPr="00035B3A">
        <w:rPr>
          <w:rFonts w:cs="Arial"/>
          <w:lang w:val="sq-AL"/>
        </w:rPr>
        <w:t>ë</w:t>
      </w:r>
      <w:r w:rsidRPr="00035B3A">
        <w:rPr>
          <w:rFonts w:cs="Arial"/>
          <w:lang w:val="sq-AL"/>
        </w:rPr>
        <w:t>r t</w:t>
      </w:r>
      <w:r w:rsidR="000528A2" w:rsidRPr="00035B3A">
        <w:rPr>
          <w:rFonts w:cs="Arial"/>
          <w:lang w:val="sq-AL"/>
        </w:rPr>
        <w:t>ë</w:t>
      </w:r>
      <w:r w:rsidRPr="00035B3A">
        <w:rPr>
          <w:rFonts w:cs="Arial"/>
          <w:lang w:val="sq-AL"/>
        </w:rPr>
        <w:t xml:space="preserve"> mund</w:t>
      </w:r>
      <w:r w:rsidR="000528A2" w:rsidRPr="00035B3A">
        <w:rPr>
          <w:rFonts w:cs="Arial"/>
          <w:lang w:val="sq-AL"/>
        </w:rPr>
        <w:t>ë</w:t>
      </w:r>
      <w:r w:rsidRPr="00035B3A">
        <w:rPr>
          <w:rFonts w:cs="Arial"/>
          <w:lang w:val="sq-AL"/>
        </w:rPr>
        <w:t xml:space="preserve">suar arritjen e </w:t>
      </w:r>
      <w:r w:rsidR="00E318F0" w:rsidRPr="00035B3A">
        <w:rPr>
          <w:rFonts w:cs="Arial"/>
          <w:lang w:val="sq-AL"/>
        </w:rPr>
        <w:t xml:space="preserve">objektivave </w:t>
      </w:r>
      <w:r w:rsidRPr="00035B3A">
        <w:rPr>
          <w:rFonts w:cs="Arial"/>
          <w:lang w:val="sq-AL"/>
        </w:rPr>
        <w:t>n</w:t>
      </w:r>
      <w:r w:rsidR="000528A2" w:rsidRPr="00035B3A">
        <w:rPr>
          <w:rFonts w:cs="Arial"/>
          <w:lang w:val="sq-AL"/>
        </w:rPr>
        <w:t>ë</w:t>
      </w:r>
      <w:r w:rsidRPr="00035B3A">
        <w:rPr>
          <w:rFonts w:cs="Arial"/>
          <w:lang w:val="sq-AL"/>
        </w:rPr>
        <w:t xml:space="preserve"> shum</w:t>
      </w:r>
      <w:r w:rsidR="000528A2" w:rsidRPr="00035B3A">
        <w:rPr>
          <w:rFonts w:cs="Arial"/>
          <w:lang w:val="sq-AL"/>
        </w:rPr>
        <w:t>ë</w:t>
      </w:r>
      <w:r w:rsidRPr="00035B3A">
        <w:rPr>
          <w:rFonts w:cs="Arial"/>
          <w:lang w:val="sq-AL"/>
        </w:rPr>
        <w:t xml:space="preserve"> fusha</w:t>
      </w:r>
      <w:r w:rsidR="00D30BB6" w:rsidRPr="00035B3A">
        <w:rPr>
          <w:rFonts w:cs="Arial"/>
          <w:lang w:val="sq-AL"/>
        </w:rPr>
        <w:t xml:space="preserve"> t</w:t>
      </w:r>
      <w:r w:rsidR="000528A2" w:rsidRPr="00035B3A">
        <w:rPr>
          <w:rFonts w:cs="Arial"/>
          <w:lang w:val="sq-AL"/>
        </w:rPr>
        <w:t>ë</w:t>
      </w:r>
      <w:r w:rsidRPr="00035B3A">
        <w:rPr>
          <w:rFonts w:cs="Arial"/>
          <w:lang w:val="sq-AL"/>
        </w:rPr>
        <w:t xml:space="preserve"> </w:t>
      </w:r>
      <w:r w:rsidR="00850D0E" w:rsidRPr="00035B3A">
        <w:rPr>
          <w:rFonts w:cs="Arial"/>
          <w:lang w:val="sq-AL"/>
        </w:rPr>
        <w:t>MFP</w:t>
      </w:r>
      <w:r w:rsidRPr="00035B3A">
        <w:rPr>
          <w:rFonts w:cs="Arial"/>
          <w:lang w:val="sq-AL"/>
        </w:rPr>
        <w:t>-s</w:t>
      </w:r>
      <w:r w:rsidR="000528A2" w:rsidRPr="00035B3A">
        <w:rPr>
          <w:rFonts w:cs="Arial"/>
          <w:lang w:val="sq-AL"/>
        </w:rPr>
        <w:t>ë</w:t>
      </w:r>
      <w:r w:rsidRPr="00035B3A">
        <w:rPr>
          <w:rFonts w:cs="Arial"/>
          <w:lang w:val="sq-AL"/>
        </w:rPr>
        <w:t xml:space="preserve">. </w:t>
      </w:r>
      <w:r w:rsidR="00E318F0" w:rsidRPr="00035B3A">
        <w:rPr>
          <w:rFonts w:cs="Arial"/>
          <w:lang w:val="sq-AL"/>
        </w:rPr>
        <w:t>Brenda mund</w:t>
      </w:r>
      <w:r w:rsidR="00993B8F" w:rsidRPr="00035B3A">
        <w:rPr>
          <w:rFonts w:cs="Arial"/>
          <w:lang w:val="sq-AL"/>
        </w:rPr>
        <w:t>ë</w:t>
      </w:r>
      <w:r w:rsidR="00E318F0" w:rsidRPr="00035B3A">
        <w:rPr>
          <w:rFonts w:cs="Arial"/>
          <w:lang w:val="sq-AL"/>
        </w:rPr>
        <w:t>sive</w:t>
      </w:r>
      <w:r w:rsidRPr="00035B3A">
        <w:rPr>
          <w:rFonts w:cs="Arial"/>
          <w:lang w:val="sq-AL"/>
        </w:rPr>
        <w:t>, k</w:t>
      </w:r>
      <w:r w:rsidR="000528A2" w:rsidRPr="00035B3A">
        <w:rPr>
          <w:rFonts w:cs="Arial"/>
          <w:lang w:val="sq-AL"/>
        </w:rPr>
        <w:t>ë</w:t>
      </w:r>
      <w:r w:rsidRPr="00035B3A">
        <w:rPr>
          <w:rFonts w:cs="Arial"/>
          <w:lang w:val="sq-AL"/>
        </w:rPr>
        <w:t>rkesat e reja do t</w:t>
      </w:r>
      <w:r w:rsidR="000528A2" w:rsidRPr="00035B3A">
        <w:rPr>
          <w:rFonts w:cs="Arial"/>
          <w:lang w:val="sq-AL"/>
        </w:rPr>
        <w:t>ë</w:t>
      </w:r>
      <w:r w:rsidRPr="00035B3A">
        <w:rPr>
          <w:rFonts w:cs="Arial"/>
          <w:lang w:val="sq-AL"/>
        </w:rPr>
        <w:t xml:space="preserve"> p</w:t>
      </w:r>
      <w:r w:rsidR="000528A2" w:rsidRPr="00035B3A">
        <w:rPr>
          <w:rFonts w:cs="Arial"/>
          <w:lang w:val="sq-AL"/>
        </w:rPr>
        <w:t>ë</w:t>
      </w:r>
      <w:r w:rsidRPr="00035B3A">
        <w:rPr>
          <w:rFonts w:cs="Arial"/>
          <w:lang w:val="sq-AL"/>
        </w:rPr>
        <w:t>rmbushen duke e zhvendosur personel</w:t>
      </w:r>
      <w:r w:rsidR="001F2529" w:rsidRPr="00035B3A">
        <w:rPr>
          <w:rFonts w:cs="Arial"/>
          <w:lang w:val="sq-AL"/>
        </w:rPr>
        <w:t>in</w:t>
      </w:r>
      <w:r w:rsidRPr="00035B3A">
        <w:rPr>
          <w:rFonts w:cs="Arial"/>
          <w:lang w:val="sq-AL"/>
        </w:rPr>
        <w:t xml:space="preserve"> nga funksione, q</w:t>
      </w:r>
      <w:r w:rsidR="000528A2" w:rsidRPr="00035B3A">
        <w:rPr>
          <w:rFonts w:cs="Arial"/>
          <w:lang w:val="sq-AL"/>
        </w:rPr>
        <w:t>ë</w:t>
      </w:r>
      <w:r w:rsidRPr="00035B3A">
        <w:rPr>
          <w:rFonts w:cs="Arial"/>
          <w:lang w:val="sq-AL"/>
        </w:rPr>
        <w:t xml:space="preserve"> me mb</w:t>
      </w:r>
      <w:r w:rsidR="000528A2" w:rsidRPr="00035B3A">
        <w:rPr>
          <w:rFonts w:cs="Arial"/>
          <w:lang w:val="sq-AL"/>
        </w:rPr>
        <w:t>ë</w:t>
      </w:r>
      <w:r w:rsidRPr="00035B3A">
        <w:rPr>
          <w:rFonts w:cs="Arial"/>
          <w:lang w:val="sq-AL"/>
        </w:rPr>
        <w:t>shtetjen e p</w:t>
      </w:r>
      <w:r w:rsidR="000528A2" w:rsidRPr="00035B3A">
        <w:rPr>
          <w:rFonts w:cs="Arial"/>
          <w:lang w:val="sq-AL"/>
        </w:rPr>
        <w:t>ë</w:t>
      </w:r>
      <w:r w:rsidRPr="00035B3A">
        <w:rPr>
          <w:rFonts w:cs="Arial"/>
          <w:lang w:val="sq-AL"/>
        </w:rPr>
        <w:t>rmir</w:t>
      </w:r>
      <w:r w:rsidR="000528A2" w:rsidRPr="00035B3A">
        <w:rPr>
          <w:rFonts w:cs="Arial"/>
          <w:lang w:val="sq-AL"/>
        </w:rPr>
        <w:t>ë</w:t>
      </w:r>
      <w:r w:rsidRPr="00035B3A">
        <w:rPr>
          <w:rFonts w:cs="Arial"/>
          <w:lang w:val="sq-AL"/>
        </w:rPr>
        <w:t>suar t</w:t>
      </w:r>
      <w:r w:rsidR="000528A2" w:rsidRPr="00035B3A">
        <w:rPr>
          <w:rFonts w:cs="Arial"/>
          <w:lang w:val="sq-AL"/>
        </w:rPr>
        <w:t>ë</w:t>
      </w:r>
      <w:r w:rsidRPr="00035B3A">
        <w:rPr>
          <w:rFonts w:cs="Arial"/>
          <w:lang w:val="sq-AL"/>
        </w:rPr>
        <w:t xml:space="preserve"> IT-s</w:t>
      </w:r>
      <w:r w:rsidR="000528A2" w:rsidRPr="00035B3A">
        <w:rPr>
          <w:rFonts w:cs="Arial"/>
          <w:lang w:val="sq-AL"/>
        </w:rPr>
        <w:t>ë</w:t>
      </w:r>
      <w:r w:rsidR="00BB1662" w:rsidRPr="00035B3A">
        <w:rPr>
          <w:rFonts w:cs="Arial"/>
          <w:lang w:val="sq-AL"/>
        </w:rPr>
        <w:t xml:space="preserve">, </w:t>
      </w:r>
      <w:r w:rsidRPr="00035B3A">
        <w:rPr>
          <w:rFonts w:cs="Arial"/>
          <w:lang w:val="sq-AL"/>
        </w:rPr>
        <w:t>mund</w:t>
      </w:r>
      <w:r w:rsidRPr="00035B3A">
        <w:rPr>
          <w:lang w:val="sq-AL"/>
        </w:rPr>
        <w:t xml:space="preserve"> t</w:t>
      </w:r>
      <w:r w:rsidR="000528A2" w:rsidRPr="00035B3A">
        <w:rPr>
          <w:lang w:val="sq-AL"/>
        </w:rPr>
        <w:t>ë</w:t>
      </w:r>
      <w:r w:rsidRPr="00035B3A">
        <w:rPr>
          <w:lang w:val="sq-AL"/>
        </w:rPr>
        <w:t xml:space="preserve"> kryhe</w:t>
      </w:r>
      <w:r w:rsidR="00D30BB6" w:rsidRPr="00035B3A">
        <w:rPr>
          <w:lang w:val="sq-AL"/>
        </w:rPr>
        <w:t>n</w:t>
      </w:r>
      <w:r w:rsidRPr="00035B3A">
        <w:rPr>
          <w:lang w:val="sq-AL"/>
        </w:rPr>
        <w:t xml:space="preserve"> me m</w:t>
      </w:r>
      <w:r w:rsidR="000528A2" w:rsidRPr="00035B3A">
        <w:rPr>
          <w:lang w:val="sq-AL"/>
        </w:rPr>
        <w:t>ë</w:t>
      </w:r>
      <w:r w:rsidRPr="00035B3A">
        <w:rPr>
          <w:lang w:val="sq-AL"/>
        </w:rPr>
        <w:t xml:space="preserve"> pak kontribut njer</w:t>
      </w:r>
      <w:r w:rsidR="000528A2" w:rsidRPr="00035B3A">
        <w:rPr>
          <w:lang w:val="sq-AL"/>
        </w:rPr>
        <w:t>ë</w:t>
      </w:r>
      <w:r w:rsidRPr="00035B3A">
        <w:rPr>
          <w:lang w:val="sq-AL"/>
        </w:rPr>
        <w:t>zor ose nga funksione q</w:t>
      </w:r>
      <w:r w:rsidR="000528A2" w:rsidRPr="00035B3A">
        <w:rPr>
          <w:lang w:val="sq-AL"/>
        </w:rPr>
        <w:t>ë</w:t>
      </w:r>
      <w:r w:rsidRPr="00035B3A">
        <w:rPr>
          <w:lang w:val="sq-AL"/>
        </w:rPr>
        <w:t xml:space="preserve"> b</w:t>
      </w:r>
      <w:r w:rsidR="000528A2" w:rsidRPr="00035B3A">
        <w:rPr>
          <w:lang w:val="sq-AL"/>
        </w:rPr>
        <w:t>ë</w:t>
      </w:r>
      <w:r w:rsidRPr="00035B3A">
        <w:rPr>
          <w:lang w:val="sq-AL"/>
        </w:rPr>
        <w:t>hen t</w:t>
      </w:r>
      <w:r w:rsidR="000528A2" w:rsidRPr="00035B3A">
        <w:rPr>
          <w:lang w:val="sq-AL"/>
        </w:rPr>
        <w:t>ë</w:t>
      </w:r>
      <w:r w:rsidRPr="00035B3A">
        <w:rPr>
          <w:lang w:val="sq-AL"/>
        </w:rPr>
        <w:t xml:space="preserve"> pap</w:t>
      </w:r>
      <w:r w:rsidR="000528A2" w:rsidRPr="00035B3A">
        <w:rPr>
          <w:lang w:val="sq-AL"/>
        </w:rPr>
        <w:t>ë</w:t>
      </w:r>
      <w:r w:rsidRPr="00035B3A">
        <w:rPr>
          <w:lang w:val="sq-AL"/>
        </w:rPr>
        <w:t>rdorshme si rezultat i legjislacionit t</w:t>
      </w:r>
      <w:r w:rsidR="000528A2" w:rsidRPr="00035B3A">
        <w:rPr>
          <w:lang w:val="sq-AL"/>
        </w:rPr>
        <w:t>ë</w:t>
      </w:r>
      <w:r w:rsidRPr="00035B3A">
        <w:rPr>
          <w:lang w:val="sq-AL"/>
        </w:rPr>
        <w:t xml:space="preserve"> ri dhe/ose procedurave t</w:t>
      </w:r>
      <w:r w:rsidR="000528A2" w:rsidRPr="00035B3A">
        <w:rPr>
          <w:lang w:val="sq-AL"/>
        </w:rPr>
        <w:t>ë</w:t>
      </w:r>
      <w:r w:rsidRPr="00035B3A">
        <w:rPr>
          <w:lang w:val="sq-AL"/>
        </w:rPr>
        <w:t xml:space="preserve"> reja</w:t>
      </w:r>
      <w:r w:rsidR="00BB1662" w:rsidRPr="00035B3A">
        <w:rPr>
          <w:lang w:val="sq-AL"/>
        </w:rPr>
        <w:t xml:space="preserve">. </w:t>
      </w:r>
      <w:r w:rsidR="003C7DF1" w:rsidRPr="00035B3A">
        <w:rPr>
          <w:lang w:val="sq-AL"/>
        </w:rPr>
        <w:t>Kjo do t</w:t>
      </w:r>
      <w:r w:rsidR="000528A2" w:rsidRPr="00035B3A">
        <w:rPr>
          <w:lang w:val="sq-AL"/>
        </w:rPr>
        <w:t>ë</w:t>
      </w:r>
      <w:r w:rsidR="003C7DF1" w:rsidRPr="00035B3A">
        <w:rPr>
          <w:lang w:val="sq-AL"/>
        </w:rPr>
        <w:t xml:space="preserve"> ndodh</w:t>
      </w:r>
      <w:r w:rsidR="000528A2" w:rsidRPr="00035B3A">
        <w:rPr>
          <w:lang w:val="sq-AL"/>
        </w:rPr>
        <w:t>ë</w:t>
      </w:r>
      <w:r w:rsidR="003C7DF1" w:rsidRPr="00035B3A">
        <w:rPr>
          <w:lang w:val="sq-AL"/>
        </w:rPr>
        <w:t>, p</w:t>
      </w:r>
      <w:r w:rsidR="000528A2" w:rsidRPr="00035B3A">
        <w:rPr>
          <w:lang w:val="sq-AL"/>
        </w:rPr>
        <w:t>ë</w:t>
      </w:r>
      <w:r w:rsidR="003C7DF1" w:rsidRPr="00035B3A">
        <w:rPr>
          <w:lang w:val="sq-AL"/>
        </w:rPr>
        <w:t>r shembull, n</w:t>
      </w:r>
      <w:r w:rsidR="000528A2" w:rsidRPr="00035B3A">
        <w:rPr>
          <w:lang w:val="sq-AL"/>
        </w:rPr>
        <w:t>ë</w:t>
      </w:r>
      <w:r w:rsidR="003C7DF1" w:rsidRPr="00035B3A">
        <w:rPr>
          <w:lang w:val="sq-AL"/>
        </w:rPr>
        <w:t xml:space="preserve"> </w:t>
      </w:r>
      <w:r w:rsidR="000528A2" w:rsidRPr="00035B3A">
        <w:rPr>
          <w:lang w:val="sq-AL"/>
        </w:rPr>
        <w:t>administratat</w:t>
      </w:r>
      <w:r w:rsidR="003C7DF1" w:rsidRPr="00035B3A">
        <w:rPr>
          <w:lang w:val="sq-AL"/>
        </w:rPr>
        <w:t xml:space="preserve"> tatimore dhe doganore</w:t>
      </w:r>
      <w:r w:rsidR="00BB1662" w:rsidRPr="00035B3A">
        <w:rPr>
          <w:lang w:val="sq-AL"/>
        </w:rPr>
        <w:t>.</w:t>
      </w:r>
    </w:p>
    <w:p w:rsidR="00BD7124" w:rsidRPr="00035B3A" w:rsidRDefault="003C7DF1" w:rsidP="00BD7124">
      <w:pPr>
        <w:pStyle w:val="Heading2"/>
        <w:rPr>
          <w:lang w:val="sq-AL"/>
        </w:rPr>
      </w:pPr>
      <w:bookmarkStart w:id="28" w:name="_Toc277598969"/>
      <w:bookmarkStart w:id="29" w:name="_Toc406698836"/>
      <w:r w:rsidRPr="00035B3A">
        <w:rPr>
          <w:lang w:val="sq-AL"/>
        </w:rPr>
        <w:lastRenderedPageBreak/>
        <w:t>Ndryshimet n</w:t>
      </w:r>
      <w:r w:rsidR="000528A2" w:rsidRPr="00035B3A">
        <w:rPr>
          <w:lang w:val="sq-AL"/>
        </w:rPr>
        <w:t>ë</w:t>
      </w:r>
      <w:r w:rsidRPr="00035B3A">
        <w:rPr>
          <w:lang w:val="sq-AL"/>
        </w:rPr>
        <w:t xml:space="preserve"> proceset dhe kultur</w:t>
      </w:r>
      <w:r w:rsidR="000528A2" w:rsidRPr="00035B3A">
        <w:rPr>
          <w:lang w:val="sq-AL"/>
        </w:rPr>
        <w:t>ë</w:t>
      </w:r>
      <w:r w:rsidRPr="00035B3A">
        <w:rPr>
          <w:lang w:val="sq-AL"/>
        </w:rPr>
        <w:t>n e menaxhimit</w:t>
      </w:r>
      <w:bookmarkEnd w:id="28"/>
      <w:bookmarkEnd w:id="29"/>
    </w:p>
    <w:p w:rsidR="00BD7124" w:rsidRPr="00035B3A" w:rsidRDefault="00E318F0" w:rsidP="00BD7124">
      <w:pPr>
        <w:rPr>
          <w:lang w:val="sq-AL"/>
        </w:rPr>
      </w:pPr>
      <w:r w:rsidRPr="00035B3A">
        <w:rPr>
          <w:rStyle w:val="hps"/>
          <w:lang w:val="sq-AL"/>
        </w:rPr>
        <w:t>Shqip</w:t>
      </w:r>
      <w:r w:rsidR="00993B8F" w:rsidRPr="00035B3A">
        <w:rPr>
          <w:rStyle w:val="hps"/>
          <w:lang w:val="sq-AL"/>
        </w:rPr>
        <w:t>ë</w:t>
      </w:r>
      <w:r w:rsidRPr="00035B3A">
        <w:rPr>
          <w:rStyle w:val="hps"/>
          <w:lang w:val="sq-AL"/>
        </w:rPr>
        <w:t>ria ka nd</w:t>
      </w:r>
      <w:r w:rsidR="00993B8F" w:rsidRPr="00035B3A">
        <w:rPr>
          <w:rStyle w:val="hps"/>
          <w:lang w:val="sq-AL"/>
        </w:rPr>
        <w:t>ë</w:t>
      </w:r>
      <w:r w:rsidRPr="00035B3A">
        <w:rPr>
          <w:rStyle w:val="hps"/>
          <w:lang w:val="sq-AL"/>
        </w:rPr>
        <w:t>rmarr</w:t>
      </w:r>
      <w:r w:rsidR="00993B8F" w:rsidRPr="00035B3A">
        <w:rPr>
          <w:rStyle w:val="hps"/>
          <w:lang w:val="sq-AL"/>
        </w:rPr>
        <w:t>ë</w:t>
      </w:r>
      <w:r w:rsidRPr="00035B3A">
        <w:rPr>
          <w:rStyle w:val="hps"/>
          <w:lang w:val="sq-AL"/>
        </w:rPr>
        <w:t xml:space="preserve"> nj</w:t>
      </w:r>
      <w:r w:rsidR="00993B8F" w:rsidRPr="00035B3A">
        <w:rPr>
          <w:rStyle w:val="hps"/>
          <w:lang w:val="sq-AL"/>
        </w:rPr>
        <w:t>ë</w:t>
      </w:r>
      <w:r w:rsidRPr="00035B3A">
        <w:rPr>
          <w:rStyle w:val="hps"/>
          <w:lang w:val="sq-AL"/>
        </w:rPr>
        <w:t xml:space="preserve"> rrug</w:t>
      </w:r>
      <w:r w:rsidR="00993B8F" w:rsidRPr="00035B3A">
        <w:rPr>
          <w:rStyle w:val="hps"/>
          <w:lang w:val="sq-AL"/>
        </w:rPr>
        <w:t>ë</w:t>
      </w:r>
      <w:r w:rsidRPr="00035B3A">
        <w:rPr>
          <w:rStyle w:val="hps"/>
          <w:lang w:val="sq-AL"/>
        </w:rPr>
        <w:t xml:space="preserve"> t</w:t>
      </w:r>
      <w:r w:rsidR="00993B8F" w:rsidRPr="00035B3A">
        <w:rPr>
          <w:rStyle w:val="hps"/>
          <w:lang w:val="sq-AL"/>
        </w:rPr>
        <w:t>ë</w:t>
      </w:r>
      <w:r w:rsidRPr="00035B3A">
        <w:rPr>
          <w:rStyle w:val="hps"/>
          <w:lang w:val="sq-AL"/>
        </w:rPr>
        <w:t xml:space="preserve"> gjat</w:t>
      </w:r>
      <w:r w:rsidR="00993B8F" w:rsidRPr="00035B3A">
        <w:rPr>
          <w:rStyle w:val="hps"/>
          <w:lang w:val="sq-AL"/>
        </w:rPr>
        <w:t>ë</w:t>
      </w:r>
      <w:r w:rsidRPr="00035B3A">
        <w:rPr>
          <w:rStyle w:val="hps"/>
          <w:lang w:val="sq-AL"/>
        </w:rPr>
        <w:t xml:space="preserve"> q</w:t>
      </w:r>
      <w:r w:rsidR="00993B8F" w:rsidRPr="00035B3A">
        <w:rPr>
          <w:rStyle w:val="hps"/>
          <w:lang w:val="sq-AL"/>
        </w:rPr>
        <w:t>ë</w:t>
      </w:r>
      <w:r w:rsidRPr="00035B3A">
        <w:rPr>
          <w:rStyle w:val="hps"/>
          <w:lang w:val="sq-AL"/>
        </w:rPr>
        <w:t xml:space="preserve"> do t</w:t>
      </w:r>
      <w:r w:rsidR="00993B8F" w:rsidRPr="00035B3A">
        <w:rPr>
          <w:rStyle w:val="hps"/>
          <w:lang w:val="sq-AL"/>
        </w:rPr>
        <w:t>ë</w:t>
      </w:r>
      <w:r w:rsidRPr="00035B3A">
        <w:rPr>
          <w:rStyle w:val="hps"/>
          <w:lang w:val="sq-AL"/>
        </w:rPr>
        <w:t xml:space="preserve"> ndryshoj</w:t>
      </w:r>
      <w:r w:rsidR="00993B8F" w:rsidRPr="00035B3A">
        <w:rPr>
          <w:rStyle w:val="hps"/>
          <w:lang w:val="sq-AL"/>
        </w:rPr>
        <w:t>ë</w:t>
      </w:r>
      <w:r w:rsidRPr="00035B3A">
        <w:rPr>
          <w:rStyle w:val="hps"/>
          <w:lang w:val="sq-AL"/>
        </w:rPr>
        <w:t xml:space="preserve"> fokusin e menaxhimit publik nga inputet tek rezultatet. Kuadri </w:t>
      </w:r>
      <w:r w:rsidR="003C7DF1" w:rsidRPr="00035B3A">
        <w:rPr>
          <w:rStyle w:val="hps"/>
          <w:lang w:val="sq-AL"/>
        </w:rPr>
        <w:t xml:space="preserve">ligjor </w:t>
      </w:r>
      <w:r w:rsidR="00993B8F" w:rsidRPr="00035B3A">
        <w:rPr>
          <w:rStyle w:val="hps"/>
          <w:lang w:val="sq-AL"/>
        </w:rPr>
        <w:t>ë</w:t>
      </w:r>
      <w:r w:rsidRPr="00035B3A">
        <w:rPr>
          <w:rStyle w:val="hps"/>
          <w:lang w:val="sq-AL"/>
        </w:rPr>
        <w:t>sht</w:t>
      </w:r>
      <w:r w:rsidR="00993B8F" w:rsidRPr="00035B3A">
        <w:rPr>
          <w:rStyle w:val="hps"/>
          <w:lang w:val="sq-AL"/>
        </w:rPr>
        <w:t>ë</w:t>
      </w:r>
      <w:r w:rsidRPr="00035B3A">
        <w:rPr>
          <w:rStyle w:val="hps"/>
          <w:lang w:val="sq-AL"/>
        </w:rPr>
        <w:t xml:space="preserve"> p</w:t>
      </w:r>
      <w:r w:rsidR="00993B8F" w:rsidRPr="00035B3A">
        <w:rPr>
          <w:rStyle w:val="hps"/>
          <w:lang w:val="sq-AL"/>
        </w:rPr>
        <w:t>ë</w:t>
      </w:r>
      <w:r w:rsidRPr="00035B3A">
        <w:rPr>
          <w:rStyle w:val="hps"/>
          <w:lang w:val="sq-AL"/>
        </w:rPr>
        <w:t>rgjith</w:t>
      </w:r>
      <w:r w:rsidR="00993B8F" w:rsidRPr="00035B3A">
        <w:rPr>
          <w:rStyle w:val="hps"/>
          <w:lang w:val="sq-AL"/>
        </w:rPr>
        <w:t>ë</w:t>
      </w:r>
      <w:r w:rsidRPr="00035B3A">
        <w:rPr>
          <w:rStyle w:val="hps"/>
          <w:lang w:val="sq-AL"/>
        </w:rPr>
        <w:t xml:space="preserve">sisht </w:t>
      </w:r>
      <w:r w:rsidR="003C7DF1" w:rsidRPr="00035B3A">
        <w:rPr>
          <w:rStyle w:val="hps"/>
          <w:lang w:val="sq-AL"/>
        </w:rPr>
        <w:t>funksional</w:t>
      </w:r>
      <w:r w:rsidR="003C7DF1" w:rsidRPr="00035B3A">
        <w:rPr>
          <w:lang w:val="sq-AL"/>
        </w:rPr>
        <w:t xml:space="preserve">, </w:t>
      </w:r>
      <w:r w:rsidR="003C7DF1" w:rsidRPr="00035B3A">
        <w:rPr>
          <w:rStyle w:val="hps"/>
          <w:lang w:val="sq-AL"/>
        </w:rPr>
        <w:t>pjesërisht</w:t>
      </w:r>
      <w:r w:rsidR="00D30BB6" w:rsidRPr="00035B3A">
        <w:rPr>
          <w:rStyle w:val="hps"/>
          <w:lang w:val="sq-AL"/>
        </w:rPr>
        <w:t xml:space="preserve"> </w:t>
      </w:r>
      <w:r w:rsidR="007B33AC" w:rsidRPr="00035B3A">
        <w:rPr>
          <w:rStyle w:val="hps"/>
          <w:lang w:val="sq-AL"/>
        </w:rPr>
        <w:t xml:space="preserve">i pasqyruar </w:t>
      </w:r>
      <w:r w:rsidR="003C7DF1" w:rsidRPr="00035B3A">
        <w:rPr>
          <w:rStyle w:val="hps"/>
          <w:lang w:val="sq-AL"/>
        </w:rPr>
        <w:t>në ligji</w:t>
      </w:r>
      <w:r w:rsidRPr="00035B3A">
        <w:rPr>
          <w:rStyle w:val="hps"/>
          <w:lang w:val="sq-AL"/>
        </w:rPr>
        <w:t>n</w:t>
      </w:r>
      <w:r w:rsidR="003C7DF1" w:rsidRPr="00035B3A">
        <w:rPr>
          <w:rStyle w:val="hps"/>
          <w:lang w:val="sq-AL"/>
        </w:rPr>
        <w:t xml:space="preserve"> </w:t>
      </w:r>
      <w:r w:rsidRPr="00035B3A">
        <w:rPr>
          <w:rStyle w:val="hps"/>
          <w:lang w:val="sq-AL"/>
        </w:rPr>
        <w:t xml:space="preserve">e </w:t>
      </w:r>
      <w:r w:rsidRPr="00035B3A">
        <w:rPr>
          <w:lang w:val="sq-AL"/>
        </w:rPr>
        <w:t xml:space="preserve">vitit </w:t>
      </w:r>
      <w:r w:rsidRPr="00035B3A">
        <w:rPr>
          <w:rStyle w:val="hps"/>
          <w:lang w:val="sq-AL"/>
        </w:rPr>
        <w:t xml:space="preserve">2010 </w:t>
      </w:r>
      <w:r w:rsidR="003C7DF1" w:rsidRPr="00035B3A">
        <w:rPr>
          <w:rStyle w:val="hps"/>
          <w:lang w:val="sq-AL"/>
        </w:rPr>
        <w:t>për</w:t>
      </w:r>
      <w:r w:rsidR="00D30BB6" w:rsidRPr="00035B3A">
        <w:rPr>
          <w:rStyle w:val="hps"/>
          <w:lang w:val="sq-AL"/>
        </w:rPr>
        <w:t xml:space="preserve"> </w:t>
      </w:r>
      <w:r w:rsidR="003C7DF1" w:rsidRPr="00035B3A">
        <w:rPr>
          <w:rStyle w:val="hps"/>
          <w:lang w:val="sq-AL"/>
        </w:rPr>
        <w:t>Menaxhimin</w:t>
      </w:r>
      <w:r w:rsidR="00D30BB6" w:rsidRPr="00035B3A">
        <w:rPr>
          <w:rStyle w:val="hps"/>
          <w:lang w:val="sq-AL"/>
        </w:rPr>
        <w:t xml:space="preserve"> </w:t>
      </w:r>
      <w:r w:rsidRPr="00035B3A">
        <w:rPr>
          <w:rStyle w:val="hps"/>
          <w:lang w:val="sq-AL"/>
        </w:rPr>
        <w:t xml:space="preserve">Financiar </w:t>
      </w:r>
      <w:r w:rsidR="00D30BB6" w:rsidRPr="00035B3A">
        <w:rPr>
          <w:rStyle w:val="hps"/>
          <w:lang w:val="sq-AL"/>
        </w:rPr>
        <w:t>dhe Kontrollin</w:t>
      </w:r>
      <w:r w:rsidRPr="00035B3A">
        <w:rPr>
          <w:rStyle w:val="hps"/>
          <w:lang w:val="sq-AL"/>
        </w:rPr>
        <w:t xml:space="preserve">, </w:t>
      </w:r>
      <w:r w:rsidR="003C7DF1" w:rsidRPr="00035B3A">
        <w:rPr>
          <w:rStyle w:val="hps"/>
          <w:lang w:val="sq-AL"/>
        </w:rPr>
        <w:t>që</w:t>
      </w:r>
      <w:r w:rsidR="00D30BB6" w:rsidRPr="00035B3A">
        <w:rPr>
          <w:rStyle w:val="hps"/>
          <w:lang w:val="sq-AL"/>
        </w:rPr>
        <w:t xml:space="preserve"> </w:t>
      </w:r>
      <w:r w:rsidR="003C7DF1" w:rsidRPr="00035B3A">
        <w:rPr>
          <w:rStyle w:val="hps"/>
          <w:lang w:val="sq-AL"/>
        </w:rPr>
        <w:t>p</w:t>
      </w:r>
      <w:r w:rsidR="000528A2" w:rsidRPr="00035B3A">
        <w:rPr>
          <w:rStyle w:val="hps"/>
          <w:lang w:val="sq-AL"/>
        </w:rPr>
        <w:t>ë</w:t>
      </w:r>
      <w:r w:rsidR="003C7DF1" w:rsidRPr="00035B3A">
        <w:rPr>
          <w:rStyle w:val="hps"/>
          <w:lang w:val="sq-AL"/>
        </w:rPr>
        <w:t>rmbledh</w:t>
      </w:r>
      <w:r w:rsidR="00D30BB6" w:rsidRPr="00035B3A">
        <w:rPr>
          <w:rStyle w:val="hps"/>
          <w:lang w:val="sq-AL"/>
        </w:rPr>
        <w:t xml:space="preserve"> konceptin </w:t>
      </w:r>
      <w:r w:rsidR="003C7DF1" w:rsidRPr="00035B3A">
        <w:rPr>
          <w:rStyle w:val="hps"/>
          <w:lang w:val="sq-AL"/>
        </w:rPr>
        <w:t>e</w:t>
      </w:r>
      <w:r w:rsidR="00D30BB6" w:rsidRPr="00035B3A">
        <w:rPr>
          <w:rStyle w:val="hps"/>
          <w:lang w:val="sq-AL"/>
        </w:rPr>
        <w:t xml:space="preserve"> </w:t>
      </w:r>
      <w:r w:rsidR="003C7DF1" w:rsidRPr="00035B3A">
        <w:rPr>
          <w:rStyle w:val="hps"/>
          <w:lang w:val="sq-AL"/>
        </w:rPr>
        <w:t>menaxhimit të performancës</w:t>
      </w:r>
      <w:r w:rsidR="003C7DF1" w:rsidRPr="00035B3A">
        <w:rPr>
          <w:lang w:val="sq-AL"/>
        </w:rPr>
        <w:t xml:space="preserve">. </w:t>
      </w:r>
      <w:r w:rsidR="00993B8F" w:rsidRPr="00035B3A">
        <w:rPr>
          <w:lang w:val="sq-AL"/>
        </w:rPr>
        <w:t>Ë</w:t>
      </w:r>
      <w:r w:rsidRPr="00035B3A">
        <w:rPr>
          <w:lang w:val="sq-AL"/>
        </w:rPr>
        <w:t>sht</w:t>
      </w:r>
      <w:r w:rsidR="00993B8F" w:rsidRPr="00035B3A">
        <w:rPr>
          <w:lang w:val="sq-AL"/>
        </w:rPr>
        <w:t>ë</w:t>
      </w:r>
      <w:r w:rsidRPr="00035B3A">
        <w:rPr>
          <w:lang w:val="sq-AL"/>
        </w:rPr>
        <w:t xml:space="preserve"> miratuar edhe</w:t>
      </w:r>
      <w:r w:rsidR="003C7DF1" w:rsidRPr="00035B3A">
        <w:rPr>
          <w:lang w:val="sq-AL"/>
        </w:rPr>
        <w:t xml:space="preserve"> n</w:t>
      </w:r>
      <w:r w:rsidR="003C7DF1" w:rsidRPr="00035B3A">
        <w:rPr>
          <w:rStyle w:val="hps"/>
          <w:lang w:val="sq-AL"/>
        </w:rPr>
        <w:t>jë</w:t>
      </w:r>
      <w:r w:rsidR="00D30BB6" w:rsidRPr="00035B3A">
        <w:rPr>
          <w:rStyle w:val="hps"/>
          <w:lang w:val="sq-AL"/>
        </w:rPr>
        <w:t xml:space="preserve"> </w:t>
      </w:r>
      <w:r w:rsidR="003C7DF1" w:rsidRPr="00035B3A">
        <w:rPr>
          <w:rStyle w:val="hps"/>
          <w:lang w:val="sq-AL"/>
        </w:rPr>
        <w:t>plan</w:t>
      </w:r>
      <w:r w:rsidR="00D30BB6" w:rsidRPr="00035B3A">
        <w:rPr>
          <w:rStyle w:val="hps"/>
          <w:lang w:val="sq-AL"/>
        </w:rPr>
        <w:t xml:space="preserve"> </w:t>
      </w:r>
      <w:r w:rsidR="003C7DF1" w:rsidRPr="00035B3A">
        <w:rPr>
          <w:rStyle w:val="hps"/>
          <w:lang w:val="sq-AL"/>
        </w:rPr>
        <w:t>pesë-vjeçar</w:t>
      </w:r>
      <w:r w:rsidR="00D30BB6" w:rsidRPr="00035B3A">
        <w:rPr>
          <w:rStyle w:val="hps"/>
          <w:lang w:val="sq-AL"/>
        </w:rPr>
        <w:t xml:space="preserve"> </w:t>
      </w:r>
      <w:r w:rsidR="003C7DF1" w:rsidRPr="00035B3A">
        <w:rPr>
          <w:rStyle w:val="hps"/>
          <w:lang w:val="sq-AL"/>
        </w:rPr>
        <w:t>për</w:t>
      </w:r>
      <w:r w:rsidR="00D30BB6" w:rsidRPr="00035B3A">
        <w:rPr>
          <w:rStyle w:val="hps"/>
          <w:lang w:val="sq-AL"/>
        </w:rPr>
        <w:t xml:space="preserve"> </w:t>
      </w:r>
      <w:r w:rsidR="003C7DF1" w:rsidRPr="00035B3A">
        <w:rPr>
          <w:rStyle w:val="hps"/>
          <w:lang w:val="sq-AL"/>
        </w:rPr>
        <w:t>zbatimin e</w:t>
      </w:r>
      <w:r w:rsidR="00D30BB6" w:rsidRPr="00035B3A">
        <w:rPr>
          <w:rStyle w:val="hps"/>
          <w:lang w:val="sq-AL"/>
        </w:rPr>
        <w:t xml:space="preserve"> </w:t>
      </w:r>
      <w:r w:rsidR="00E03B75" w:rsidRPr="00035B3A">
        <w:rPr>
          <w:rStyle w:val="hps"/>
          <w:lang w:val="sq-AL"/>
        </w:rPr>
        <w:t>M</w:t>
      </w:r>
      <w:r w:rsidRPr="00035B3A">
        <w:rPr>
          <w:rStyle w:val="hps"/>
          <w:lang w:val="sq-AL"/>
        </w:rPr>
        <w:t>F</w:t>
      </w:r>
      <w:r w:rsidR="00E03B75" w:rsidRPr="00035B3A">
        <w:rPr>
          <w:rStyle w:val="hps"/>
          <w:lang w:val="sq-AL"/>
        </w:rPr>
        <w:t>K</w:t>
      </w:r>
      <w:r w:rsidR="003C7DF1" w:rsidRPr="00035B3A">
        <w:rPr>
          <w:rStyle w:val="hps"/>
          <w:lang w:val="sq-AL"/>
        </w:rPr>
        <w:t>-s</w:t>
      </w:r>
      <w:r w:rsidR="000528A2" w:rsidRPr="00035B3A">
        <w:rPr>
          <w:rStyle w:val="hps"/>
          <w:lang w:val="sq-AL"/>
        </w:rPr>
        <w:t>ë</w:t>
      </w:r>
      <w:r w:rsidR="00D30BB6" w:rsidRPr="00035B3A">
        <w:rPr>
          <w:rStyle w:val="hps"/>
          <w:lang w:val="sq-AL"/>
        </w:rPr>
        <w:t xml:space="preserve"> </w:t>
      </w:r>
      <w:r w:rsidR="003C7DF1" w:rsidRPr="00035B3A">
        <w:rPr>
          <w:rStyle w:val="hps"/>
          <w:lang w:val="sq-AL"/>
        </w:rPr>
        <w:t>për periudhën</w:t>
      </w:r>
      <w:r w:rsidR="00D30BB6" w:rsidRPr="00035B3A">
        <w:rPr>
          <w:rStyle w:val="hps"/>
          <w:lang w:val="sq-AL"/>
        </w:rPr>
        <w:t xml:space="preserve"> </w:t>
      </w:r>
      <w:r w:rsidR="003C7DF1" w:rsidRPr="00035B3A">
        <w:rPr>
          <w:rStyle w:val="hps"/>
          <w:lang w:val="sq-AL"/>
        </w:rPr>
        <w:t>2011-2016</w:t>
      </w:r>
      <w:r w:rsidR="003C7DF1" w:rsidRPr="00035B3A">
        <w:rPr>
          <w:lang w:val="sq-AL"/>
        </w:rPr>
        <w:t>.</w:t>
      </w:r>
      <w:r w:rsidR="00D30BB6" w:rsidRPr="00035B3A">
        <w:rPr>
          <w:lang w:val="sq-AL"/>
        </w:rPr>
        <w:t xml:space="preserve"> </w:t>
      </w:r>
      <w:r w:rsidRPr="00035B3A">
        <w:rPr>
          <w:lang w:val="sq-AL"/>
        </w:rPr>
        <w:t xml:space="preserve">Ky plan parashikon </w:t>
      </w:r>
      <w:r w:rsidR="003C7DF1" w:rsidRPr="00035B3A">
        <w:rPr>
          <w:rStyle w:val="hps"/>
          <w:lang w:val="sq-AL"/>
        </w:rPr>
        <w:t>test</w:t>
      </w:r>
      <w:r w:rsidRPr="00035B3A">
        <w:rPr>
          <w:rStyle w:val="hps"/>
          <w:lang w:val="sq-AL"/>
        </w:rPr>
        <w:t>imin e</w:t>
      </w:r>
      <w:r w:rsidR="003C7DF1" w:rsidRPr="00035B3A">
        <w:rPr>
          <w:rStyle w:val="hps"/>
          <w:lang w:val="sq-AL"/>
        </w:rPr>
        <w:t xml:space="preserve"> aspekte</w:t>
      </w:r>
      <w:r w:rsidRPr="00035B3A">
        <w:rPr>
          <w:rStyle w:val="hps"/>
          <w:lang w:val="sq-AL"/>
        </w:rPr>
        <w:t>ve</w:t>
      </w:r>
      <w:r w:rsidR="003C7DF1" w:rsidRPr="00035B3A">
        <w:rPr>
          <w:rStyle w:val="hps"/>
          <w:lang w:val="sq-AL"/>
        </w:rPr>
        <w:t xml:space="preserve"> të ndryshme t</w:t>
      </w:r>
      <w:r w:rsidR="000528A2" w:rsidRPr="00035B3A">
        <w:rPr>
          <w:rStyle w:val="hps"/>
          <w:lang w:val="sq-AL"/>
        </w:rPr>
        <w:t>ë</w:t>
      </w:r>
      <w:r w:rsidR="003C7DF1" w:rsidRPr="00035B3A">
        <w:rPr>
          <w:rStyle w:val="hps"/>
          <w:lang w:val="sq-AL"/>
        </w:rPr>
        <w:t xml:space="preserve"> sistemit t</w:t>
      </w:r>
      <w:r w:rsidR="000528A2" w:rsidRPr="00035B3A">
        <w:rPr>
          <w:rStyle w:val="hps"/>
          <w:lang w:val="sq-AL"/>
        </w:rPr>
        <w:t>ë</w:t>
      </w:r>
      <w:r w:rsidR="00D30BB6" w:rsidRPr="00035B3A">
        <w:rPr>
          <w:rStyle w:val="hps"/>
          <w:lang w:val="sq-AL"/>
        </w:rPr>
        <w:t xml:space="preserve"> </w:t>
      </w:r>
      <w:r w:rsidR="003C7DF1" w:rsidRPr="00035B3A">
        <w:rPr>
          <w:rStyle w:val="hps"/>
          <w:lang w:val="sq-AL"/>
        </w:rPr>
        <w:t>ri t</w:t>
      </w:r>
      <w:r w:rsidR="000528A2" w:rsidRPr="00035B3A">
        <w:rPr>
          <w:rStyle w:val="hps"/>
          <w:lang w:val="sq-AL"/>
        </w:rPr>
        <w:t>ë</w:t>
      </w:r>
      <w:r w:rsidR="003C7DF1" w:rsidRPr="00035B3A">
        <w:rPr>
          <w:rStyle w:val="hps"/>
          <w:lang w:val="sq-AL"/>
        </w:rPr>
        <w:t xml:space="preserve"> </w:t>
      </w:r>
      <w:r w:rsidR="007B33AC" w:rsidRPr="00035B3A">
        <w:rPr>
          <w:rStyle w:val="hps"/>
          <w:lang w:val="sq-AL"/>
        </w:rPr>
        <w:t>MFK-s</w:t>
      </w:r>
      <w:r w:rsidR="009014B0" w:rsidRPr="00035B3A">
        <w:rPr>
          <w:rStyle w:val="hps"/>
          <w:lang w:val="sq-AL"/>
        </w:rPr>
        <w:t>ë</w:t>
      </w:r>
      <w:r w:rsidR="00D30BB6" w:rsidRPr="00035B3A">
        <w:rPr>
          <w:rStyle w:val="hps"/>
          <w:lang w:val="sq-AL"/>
        </w:rPr>
        <w:t xml:space="preserve"> </w:t>
      </w:r>
      <w:r w:rsidR="003C7DF1" w:rsidRPr="00035B3A">
        <w:rPr>
          <w:rStyle w:val="hps"/>
          <w:lang w:val="sq-AL"/>
        </w:rPr>
        <w:t>në</w:t>
      </w:r>
      <w:r w:rsidR="00D30BB6" w:rsidRPr="00035B3A">
        <w:rPr>
          <w:rStyle w:val="hps"/>
          <w:lang w:val="sq-AL"/>
        </w:rPr>
        <w:t xml:space="preserve"> </w:t>
      </w:r>
      <w:r w:rsidR="003C7DF1" w:rsidRPr="00035B3A">
        <w:rPr>
          <w:rStyle w:val="hps"/>
          <w:lang w:val="sq-AL"/>
        </w:rPr>
        <w:t xml:space="preserve">institucionet </w:t>
      </w:r>
      <w:r w:rsidRPr="00035B3A">
        <w:rPr>
          <w:rStyle w:val="hps"/>
          <w:lang w:val="sq-AL"/>
        </w:rPr>
        <w:t xml:space="preserve">pilot </w:t>
      </w:r>
      <w:r w:rsidR="003C7DF1" w:rsidRPr="00035B3A">
        <w:rPr>
          <w:rStyle w:val="hps"/>
          <w:lang w:val="sq-AL"/>
        </w:rPr>
        <w:t>qendrore dhe vendore</w:t>
      </w:r>
      <w:r w:rsidR="00D30BB6" w:rsidRPr="00035B3A">
        <w:rPr>
          <w:rStyle w:val="hps"/>
          <w:lang w:val="sq-AL"/>
        </w:rPr>
        <w:t xml:space="preserve"> </w:t>
      </w:r>
      <w:r w:rsidR="003C7DF1" w:rsidRPr="00035B3A">
        <w:rPr>
          <w:rStyle w:val="hps"/>
          <w:lang w:val="sq-AL"/>
        </w:rPr>
        <w:t>për kohëzgjatjen e</w:t>
      </w:r>
      <w:r w:rsidR="00D30BB6" w:rsidRPr="00035B3A">
        <w:rPr>
          <w:rStyle w:val="hps"/>
          <w:lang w:val="sq-AL"/>
        </w:rPr>
        <w:t xml:space="preserve"> </w:t>
      </w:r>
      <w:r w:rsidR="003C7DF1" w:rsidRPr="00035B3A">
        <w:rPr>
          <w:rStyle w:val="hps"/>
          <w:lang w:val="sq-AL"/>
        </w:rPr>
        <w:t>një cikli</w:t>
      </w:r>
      <w:r w:rsidR="00D30BB6" w:rsidRPr="00035B3A">
        <w:rPr>
          <w:rStyle w:val="hps"/>
          <w:lang w:val="sq-AL"/>
        </w:rPr>
        <w:t xml:space="preserve"> </w:t>
      </w:r>
      <w:r w:rsidR="003C7DF1" w:rsidRPr="00035B3A">
        <w:rPr>
          <w:rStyle w:val="hps"/>
          <w:lang w:val="sq-AL"/>
        </w:rPr>
        <w:t>të vetëm buxheti</w:t>
      </w:r>
      <w:r w:rsidR="003C7DF1" w:rsidRPr="00035B3A">
        <w:rPr>
          <w:lang w:val="sq-AL"/>
        </w:rPr>
        <w:t>.</w:t>
      </w:r>
      <w:r w:rsidR="00D30BB6" w:rsidRPr="00035B3A">
        <w:rPr>
          <w:lang w:val="sq-AL"/>
        </w:rPr>
        <w:t xml:space="preserve"> </w:t>
      </w:r>
      <w:r w:rsidR="000528A2" w:rsidRPr="00035B3A">
        <w:rPr>
          <w:lang w:val="sq-AL"/>
        </w:rPr>
        <w:t>Megjithatë</w:t>
      </w:r>
      <w:r w:rsidR="00D30BB6" w:rsidRPr="00035B3A">
        <w:rPr>
          <w:lang w:val="sq-AL"/>
        </w:rPr>
        <w:t>, z</w:t>
      </w:r>
      <w:r w:rsidR="003C7DF1" w:rsidRPr="00035B3A">
        <w:rPr>
          <w:lang w:val="sq-AL"/>
        </w:rPr>
        <w:t xml:space="preserve">batimi </w:t>
      </w:r>
      <w:r w:rsidR="003C7DF1" w:rsidRPr="00035B3A">
        <w:rPr>
          <w:rStyle w:val="hps"/>
          <w:lang w:val="sq-AL"/>
        </w:rPr>
        <w:t>i</w:t>
      </w:r>
      <w:r w:rsidR="00D30BB6" w:rsidRPr="00035B3A">
        <w:rPr>
          <w:rStyle w:val="hps"/>
          <w:lang w:val="sq-AL"/>
        </w:rPr>
        <w:t xml:space="preserve"> </w:t>
      </w:r>
      <w:r w:rsidR="003C7DF1" w:rsidRPr="00035B3A">
        <w:rPr>
          <w:rStyle w:val="hps"/>
          <w:lang w:val="sq-AL"/>
        </w:rPr>
        <w:t>planit</w:t>
      </w:r>
      <w:r w:rsidR="003C7DF1" w:rsidRPr="00035B3A">
        <w:rPr>
          <w:lang w:val="sq-AL"/>
        </w:rPr>
        <w:t xml:space="preserve"> </w:t>
      </w:r>
      <w:r w:rsidR="003C7DF1" w:rsidRPr="00035B3A">
        <w:rPr>
          <w:rStyle w:val="hps"/>
          <w:lang w:val="sq-AL"/>
        </w:rPr>
        <w:t>nuk</w:t>
      </w:r>
      <w:r w:rsidR="00D30BB6" w:rsidRPr="00035B3A">
        <w:rPr>
          <w:rStyle w:val="hps"/>
          <w:lang w:val="sq-AL"/>
        </w:rPr>
        <w:t xml:space="preserve"> </w:t>
      </w:r>
      <w:r w:rsidR="003C7DF1" w:rsidRPr="00035B3A">
        <w:rPr>
          <w:rStyle w:val="hps"/>
          <w:lang w:val="sq-AL"/>
        </w:rPr>
        <w:t>ka arritur pritshm</w:t>
      </w:r>
      <w:r w:rsidR="000528A2" w:rsidRPr="00035B3A">
        <w:rPr>
          <w:rStyle w:val="hps"/>
          <w:lang w:val="sq-AL"/>
        </w:rPr>
        <w:t>ë</w:t>
      </w:r>
      <w:r w:rsidR="003C7DF1" w:rsidRPr="00035B3A">
        <w:rPr>
          <w:rStyle w:val="hps"/>
          <w:lang w:val="sq-AL"/>
        </w:rPr>
        <w:t>rit</w:t>
      </w:r>
      <w:r w:rsidR="000528A2" w:rsidRPr="00035B3A">
        <w:rPr>
          <w:rStyle w:val="hps"/>
          <w:lang w:val="sq-AL"/>
        </w:rPr>
        <w:t>ë</w:t>
      </w:r>
      <w:r w:rsidR="007B33AC" w:rsidRPr="00035B3A">
        <w:rPr>
          <w:lang w:val="sq-AL"/>
        </w:rPr>
        <w:t xml:space="preserve">, dhe </w:t>
      </w:r>
      <w:r w:rsidR="007B33AC" w:rsidRPr="00035B3A">
        <w:rPr>
          <w:rStyle w:val="hps"/>
          <w:lang w:val="sq-AL"/>
        </w:rPr>
        <w:t>p</w:t>
      </w:r>
      <w:r w:rsidR="003C7DF1" w:rsidRPr="00035B3A">
        <w:rPr>
          <w:rStyle w:val="hps"/>
          <w:lang w:val="sq-AL"/>
        </w:rPr>
        <w:t xml:space="preserve">ara se të </w:t>
      </w:r>
      <w:r w:rsidR="007B33AC" w:rsidRPr="00035B3A">
        <w:rPr>
          <w:rStyle w:val="hps"/>
          <w:lang w:val="sq-AL"/>
        </w:rPr>
        <w:t xml:space="preserve">vazhdohet </w:t>
      </w:r>
      <w:r w:rsidR="003C7DF1" w:rsidRPr="00035B3A">
        <w:rPr>
          <w:rStyle w:val="hps"/>
          <w:lang w:val="sq-AL"/>
        </w:rPr>
        <w:t>më tej</w:t>
      </w:r>
      <w:r w:rsidR="00D30BB6" w:rsidRPr="00035B3A">
        <w:rPr>
          <w:lang w:val="sq-AL"/>
        </w:rPr>
        <w:t>, duhet t</w:t>
      </w:r>
      <w:r w:rsidR="000528A2" w:rsidRPr="00035B3A">
        <w:rPr>
          <w:lang w:val="sq-AL"/>
        </w:rPr>
        <w:t>ë</w:t>
      </w:r>
      <w:r w:rsidR="003C7DF1" w:rsidRPr="00035B3A">
        <w:rPr>
          <w:lang w:val="sq-AL"/>
        </w:rPr>
        <w:t xml:space="preserve"> </w:t>
      </w:r>
      <w:r w:rsidR="003C7DF1" w:rsidRPr="00035B3A">
        <w:rPr>
          <w:rStyle w:val="hps"/>
          <w:lang w:val="sq-AL"/>
        </w:rPr>
        <w:t>rishik</w:t>
      </w:r>
      <w:r w:rsidRPr="00035B3A">
        <w:rPr>
          <w:rStyle w:val="hps"/>
          <w:lang w:val="sq-AL"/>
        </w:rPr>
        <w:t xml:space="preserve">ohet </w:t>
      </w:r>
      <w:r w:rsidR="003C7DF1" w:rsidRPr="00035B3A">
        <w:rPr>
          <w:rStyle w:val="hps"/>
          <w:lang w:val="sq-AL"/>
        </w:rPr>
        <w:t>përvoj</w:t>
      </w:r>
      <w:r w:rsidRPr="00035B3A">
        <w:rPr>
          <w:rStyle w:val="hps"/>
          <w:lang w:val="sq-AL"/>
        </w:rPr>
        <w:t>a</w:t>
      </w:r>
      <w:r w:rsidR="00D30BB6" w:rsidRPr="00035B3A">
        <w:rPr>
          <w:rStyle w:val="hps"/>
          <w:lang w:val="sq-AL"/>
        </w:rPr>
        <w:t xml:space="preserve"> </w:t>
      </w:r>
      <w:r w:rsidRPr="00035B3A">
        <w:rPr>
          <w:rStyle w:val="hps"/>
          <w:lang w:val="sq-AL"/>
        </w:rPr>
        <w:t xml:space="preserve">e </w:t>
      </w:r>
      <w:r w:rsidR="00D30BB6" w:rsidRPr="00035B3A">
        <w:rPr>
          <w:rStyle w:val="hps"/>
          <w:lang w:val="sq-AL"/>
        </w:rPr>
        <w:t xml:space="preserve">deritanishme dhe </w:t>
      </w:r>
      <w:r w:rsidR="003C7DF1" w:rsidRPr="00035B3A">
        <w:rPr>
          <w:rStyle w:val="hps"/>
          <w:lang w:val="sq-AL"/>
        </w:rPr>
        <w:t>kufizimet</w:t>
      </w:r>
      <w:r w:rsidR="00D30BB6" w:rsidRPr="00035B3A">
        <w:rPr>
          <w:rStyle w:val="hps"/>
          <w:lang w:val="sq-AL"/>
        </w:rPr>
        <w:t xml:space="preserve"> </w:t>
      </w:r>
      <w:r w:rsidR="003C7DF1" w:rsidRPr="00035B3A">
        <w:rPr>
          <w:rStyle w:val="hps"/>
          <w:lang w:val="sq-AL"/>
        </w:rPr>
        <w:t>që</w:t>
      </w:r>
      <w:r w:rsidR="00D30BB6" w:rsidRPr="00035B3A">
        <w:rPr>
          <w:rStyle w:val="hps"/>
          <w:lang w:val="sq-AL"/>
        </w:rPr>
        <w:t xml:space="preserve"> </w:t>
      </w:r>
      <w:r w:rsidR="003C7DF1" w:rsidRPr="00035B3A">
        <w:rPr>
          <w:rStyle w:val="hps"/>
          <w:lang w:val="sq-AL"/>
        </w:rPr>
        <w:t>kanë penguar</w:t>
      </w:r>
      <w:r w:rsidR="00D30BB6" w:rsidRPr="00035B3A">
        <w:rPr>
          <w:rStyle w:val="hps"/>
          <w:lang w:val="sq-AL"/>
        </w:rPr>
        <w:t xml:space="preserve"> realizimin</w:t>
      </w:r>
      <w:r w:rsidR="003C7DF1" w:rsidRPr="00035B3A">
        <w:rPr>
          <w:rStyle w:val="hps"/>
          <w:lang w:val="sq-AL"/>
        </w:rPr>
        <w:t xml:space="preserve"> e</w:t>
      </w:r>
      <w:r w:rsidR="00D30BB6" w:rsidRPr="00035B3A">
        <w:rPr>
          <w:rStyle w:val="hps"/>
          <w:lang w:val="sq-AL"/>
        </w:rPr>
        <w:t xml:space="preserve"> </w:t>
      </w:r>
      <w:r w:rsidR="003C7DF1" w:rsidRPr="00035B3A">
        <w:rPr>
          <w:rStyle w:val="hps"/>
          <w:lang w:val="sq-AL"/>
        </w:rPr>
        <w:t>ndryshimeve të</w:t>
      </w:r>
      <w:r w:rsidR="00D30BB6" w:rsidRPr="00035B3A">
        <w:rPr>
          <w:rStyle w:val="hps"/>
          <w:lang w:val="sq-AL"/>
        </w:rPr>
        <w:t xml:space="preserve"> </w:t>
      </w:r>
      <w:r w:rsidR="003C7DF1" w:rsidRPr="00035B3A">
        <w:rPr>
          <w:rStyle w:val="hps"/>
          <w:lang w:val="sq-AL"/>
        </w:rPr>
        <w:t>synuara</w:t>
      </w:r>
      <w:r w:rsidR="00D30BB6" w:rsidRPr="00035B3A">
        <w:rPr>
          <w:rStyle w:val="hps"/>
          <w:lang w:val="sq-AL"/>
        </w:rPr>
        <w:t xml:space="preserve"> </w:t>
      </w:r>
      <w:r w:rsidR="003C7DF1" w:rsidRPr="00035B3A">
        <w:rPr>
          <w:rStyle w:val="hps"/>
          <w:lang w:val="sq-AL"/>
        </w:rPr>
        <w:t>menaxhuese</w:t>
      </w:r>
      <w:r w:rsidR="003C7DF1" w:rsidRPr="00035B3A">
        <w:rPr>
          <w:lang w:val="sq-AL"/>
        </w:rPr>
        <w:t>.</w:t>
      </w:r>
      <w:r w:rsidRPr="00035B3A">
        <w:rPr>
          <w:lang w:val="sq-AL"/>
        </w:rPr>
        <w:t xml:space="preserve">  </w:t>
      </w:r>
    </w:p>
    <w:p w:rsidR="00BD7124" w:rsidRPr="00035B3A" w:rsidRDefault="00D032C2" w:rsidP="00BD7124">
      <w:pPr>
        <w:rPr>
          <w:lang w:val="sq-AL"/>
        </w:rPr>
      </w:pPr>
      <w:r w:rsidRPr="00035B3A">
        <w:rPr>
          <w:lang w:val="sq-AL"/>
        </w:rPr>
        <w:t>Ky rishikim</w:t>
      </w:r>
      <w:r w:rsidR="003C7DF1" w:rsidRPr="00035B3A">
        <w:rPr>
          <w:rStyle w:val="hps"/>
          <w:lang w:val="sq-AL"/>
        </w:rPr>
        <w:t xml:space="preserve"> do të kontribu</w:t>
      </w:r>
      <w:r w:rsidRPr="00035B3A">
        <w:rPr>
          <w:rStyle w:val="hps"/>
          <w:lang w:val="sq-AL"/>
        </w:rPr>
        <w:t>oj</w:t>
      </w:r>
      <w:r w:rsidR="00993B8F" w:rsidRPr="00035B3A">
        <w:rPr>
          <w:rStyle w:val="hps"/>
          <w:lang w:val="sq-AL"/>
        </w:rPr>
        <w:t>ë</w:t>
      </w:r>
      <w:r w:rsidR="00D30BB6" w:rsidRPr="00035B3A">
        <w:rPr>
          <w:rStyle w:val="hps"/>
          <w:lang w:val="sq-AL"/>
        </w:rPr>
        <w:t xml:space="preserve"> </w:t>
      </w:r>
      <w:r w:rsidR="003C7DF1" w:rsidRPr="00035B3A">
        <w:rPr>
          <w:rStyle w:val="hps"/>
          <w:lang w:val="sq-AL"/>
        </w:rPr>
        <w:t>në</w:t>
      </w:r>
      <w:r w:rsidR="00D30BB6" w:rsidRPr="00035B3A">
        <w:rPr>
          <w:rStyle w:val="hps"/>
          <w:lang w:val="sq-AL"/>
        </w:rPr>
        <w:t xml:space="preserve"> </w:t>
      </w:r>
      <w:r w:rsidR="003C7DF1" w:rsidRPr="00035B3A">
        <w:rPr>
          <w:rStyle w:val="hps"/>
          <w:lang w:val="sq-AL"/>
        </w:rPr>
        <w:t>zbatimin e</w:t>
      </w:r>
      <w:r w:rsidR="00D30BB6" w:rsidRPr="00035B3A">
        <w:rPr>
          <w:rStyle w:val="hps"/>
          <w:lang w:val="sq-AL"/>
        </w:rPr>
        <w:t xml:space="preserve"> </w:t>
      </w:r>
      <w:r w:rsidR="003C7DF1" w:rsidRPr="00035B3A">
        <w:rPr>
          <w:rStyle w:val="hps"/>
          <w:lang w:val="sq-AL"/>
        </w:rPr>
        <w:t>komponentëve të tjerë të</w:t>
      </w:r>
      <w:r w:rsidR="00D30BB6" w:rsidRPr="00035B3A">
        <w:rPr>
          <w:rStyle w:val="hps"/>
          <w:lang w:val="sq-AL"/>
        </w:rPr>
        <w:t xml:space="preserve"> </w:t>
      </w:r>
      <w:r w:rsidR="003C7DF1" w:rsidRPr="00035B3A">
        <w:rPr>
          <w:rStyle w:val="hps"/>
          <w:lang w:val="sq-AL"/>
        </w:rPr>
        <w:t>strategjisë së reformës</w:t>
      </w:r>
      <w:r w:rsidR="00D30BB6" w:rsidRPr="00035B3A">
        <w:rPr>
          <w:rStyle w:val="hps"/>
          <w:lang w:val="sq-AL"/>
        </w:rPr>
        <w:t xml:space="preserve"> </w:t>
      </w:r>
      <w:r w:rsidR="003C7DF1" w:rsidRPr="00035B3A">
        <w:rPr>
          <w:lang w:val="sq-AL"/>
        </w:rPr>
        <w:t>t</w:t>
      </w:r>
      <w:r w:rsidR="000528A2" w:rsidRPr="00035B3A">
        <w:rPr>
          <w:lang w:val="sq-AL"/>
        </w:rPr>
        <w:t>ë</w:t>
      </w:r>
      <w:r w:rsidR="003C7DF1" w:rsidRPr="00035B3A">
        <w:rPr>
          <w:lang w:val="sq-AL"/>
        </w:rPr>
        <w:t xml:space="preserve"> </w:t>
      </w:r>
      <w:r w:rsidR="003C7DF1" w:rsidRPr="00035B3A">
        <w:rPr>
          <w:rStyle w:val="hps"/>
          <w:lang w:val="sq-AL"/>
        </w:rPr>
        <w:t>MFP-s</w:t>
      </w:r>
      <w:r w:rsidR="000528A2" w:rsidRPr="00035B3A">
        <w:rPr>
          <w:rStyle w:val="hps"/>
          <w:lang w:val="sq-AL"/>
        </w:rPr>
        <w:t>ë</w:t>
      </w:r>
      <w:r w:rsidR="003C7DF1" w:rsidRPr="00035B3A">
        <w:rPr>
          <w:rStyle w:val="hps"/>
          <w:lang w:val="sq-AL"/>
        </w:rPr>
        <w:t>,</w:t>
      </w:r>
      <w:r w:rsidR="00D30BB6" w:rsidRPr="00035B3A">
        <w:rPr>
          <w:rStyle w:val="hps"/>
          <w:lang w:val="sq-AL"/>
        </w:rPr>
        <w:t xml:space="preserve"> </w:t>
      </w:r>
      <w:r w:rsidR="003C7DF1" w:rsidRPr="00035B3A">
        <w:rPr>
          <w:rStyle w:val="hps"/>
          <w:lang w:val="sq-AL"/>
        </w:rPr>
        <w:t>si dhe për</w:t>
      </w:r>
      <w:r w:rsidR="00D30BB6" w:rsidRPr="00035B3A">
        <w:rPr>
          <w:rStyle w:val="hps"/>
          <w:lang w:val="sq-AL"/>
        </w:rPr>
        <w:t xml:space="preserve"> </w:t>
      </w:r>
      <w:r w:rsidR="003C7DF1" w:rsidRPr="00035B3A">
        <w:rPr>
          <w:lang w:val="sq-AL"/>
        </w:rPr>
        <w:t>Strategjin</w:t>
      </w:r>
      <w:r w:rsidR="000528A2" w:rsidRPr="00035B3A">
        <w:rPr>
          <w:lang w:val="sq-AL"/>
        </w:rPr>
        <w:t>ë</w:t>
      </w:r>
      <w:r w:rsidR="003C7DF1" w:rsidRPr="00035B3A">
        <w:rPr>
          <w:lang w:val="sq-AL"/>
        </w:rPr>
        <w:t xml:space="preserve"> mbi </w:t>
      </w:r>
      <w:r w:rsidR="003C7DF1" w:rsidRPr="00035B3A">
        <w:rPr>
          <w:rStyle w:val="hps"/>
          <w:lang w:val="sq-AL"/>
        </w:rPr>
        <w:t>Reformën</w:t>
      </w:r>
      <w:r w:rsidR="00D30BB6" w:rsidRPr="00035B3A">
        <w:rPr>
          <w:rStyle w:val="hps"/>
          <w:lang w:val="sq-AL"/>
        </w:rPr>
        <w:t xml:space="preserve"> </w:t>
      </w:r>
      <w:r w:rsidR="003C7DF1" w:rsidRPr="00035B3A">
        <w:rPr>
          <w:rStyle w:val="hps"/>
          <w:lang w:val="sq-AL"/>
        </w:rPr>
        <w:t>e Administratës Publike</w:t>
      </w:r>
      <w:r w:rsidRPr="00035B3A">
        <w:rPr>
          <w:rStyle w:val="hps"/>
          <w:lang w:val="sq-AL"/>
        </w:rPr>
        <w:t xml:space="preserve"> </w:t>
      </w:r>
      <w:r w:rsidR="003C7DF1" w:rsidRPr="00035B3A">
        <w:rPr>
          <w:rStyle w:val="hps"/>
          <w:lang w:val="sq-AL"/>
        </w:rPr>
        <w:t>(</w:t>
      </w:r>
      <w:r w:rsidR="003C7DF1" w:rsidRPr="00035B3A">
        <w:rPr>
          <w:lang w:val="sq-AL"/>
        </w:rPr>
        <w:t>PAR)</w:t>
      </w:r>
      <w:r w:rsidR="003C7DF1" w:rsidRPr="00035B3A">
        <w:rPr>
          <w:rStyle w:val="hps"/>
          <w:lang w:val="sq-AL"/>
        </w:rPr>
        <w:t xml:space="preserve">, e cila </w:t>
      </w:r>
      <w:r w:rsidR="000528A2" w:rsidRPr="00035B3A">
        <w:rPr>
          <w:rStyle w:val="hps"/>
          <w:lang w:val="sq-AL"/>
        </w:rPr>
        <w:t>ë</w:t>
      </w:r>
      <w:r w:rsidR="003C7DF1" w:rsidRPr="00035B3A">
        <w:rPr>
          <w:rStyle w:val="hps"/>
          <w:lang w:val="sq-AL"/>
        </w:rPr>
        <w:t>sht</w:t>
      </w:r>
      <w:r w:rsidR="000528A2" w:rsidRPr="00035B3A">
        <w:rPr>
          <w:rStyle w:val="hps"/>
          <w:lang w:val="sq-AL"/>
        </w:rPr>
        <w:t>ë</w:t>
      </w:r>
      <w:r w:rsidR="003C7DF1" w:rsidRPr="00035B3A">
        <w:rPr>
          <w:rStyle w:val="hps"/>
          <w:lang w:val="sq-AL"/>
        </w:rPr>
        <w:t xml:space="preserve"> duke u hartuar</w:t>
      </w:r>
      <w:r w:rsidR="000528A2" w:rsidRPr="00035B3A">
        <w:rPr>
          <w:rStyle w:val="hps"/>
          <w:lang w:val="sq-AL"/>
        </w:rPr>
        <w:t xml:space="preserve"> </w:t>
      </w:r>
      <w:r w:rsidR="003C7DF1" w:rsidRPr="00035B3A">
        <w:rPr>
          <w:rStyle w:val="hps"/>
          <w:lang w:val="sq-AL"/>
        </w:rPr>
        <w:t>nga Departamenti i</w:t>
      </w:r>
      <w:r w:rsidR="00D30BB6" w:rsidRPr="00035B3A">
        <w:rPr>
          <w:rStyle w:val="hps"/>
          <w:lang w:val="sq-AL"/>
        </w:rPr>
        <w:t xml:space="preserve"> </w:t>
      </w:r>
      <w:r w:rsidR="003C7DF1" w:rsidRPr="00035B3A">
        <w:rPr>
          <w:rStyle w:val="hps"/>
          <w:lang w:val="sq-AL"/>
        </w:rPr>
        <w:t>Administratës</w:t>
      </w:r>
      <w:r w:rsidR="00D30BB6" w:rsidRPr="00035B3A">
        <w:rPr>
          <w:rStyle w:val="hps"/>
          <w:lang w:val="sq-AL"/>
        </w:rPr>
        <w:t xml:space="preserve"> </w:t>
      </w:r>
      <w:r w:rsidR="003C7DF1" w:rsidRPr="00035B3A">
        <w:rPr>
          <w:rStyle w:val="hps"/>
          <w:lang w:val="sq-AL"/>
        </w:rPr>
        <w:t>Publike (</w:t>
      </w:r>
      <w:r w:rsidR="003C7DF1" w:rsidRPr="00035B3A">
        <w:rPr>
          <w:lang w:val="sq-AL"/>
        </w:rPr>
        <w:t xml:space="preserve">DAP). </w:t>
      </w:r>
      <w:r w:rsidR="003C7DF1" w:rsidRPr="00035B3A">
        <w:rPr>
          <w:rStyle w:val="hps"/>
          <w:lang w:val="sq-AL"/>
        </w:rPr>
        <w:t>Një kuadër</w:t>
      </w:r>
      <w:r w:rsidR="00D30BB6" w:rsidRPr="00035B3A">
        <w:rPr>
          <w:rStyle w:val="hps"/>
          <w:lang w:val="sq-AL"/>
        </w:rPr>
        <w:t xml:space="preserve"> </w:t>
      </w:r>
      <w:r w:rsidR="003C7DF1" w:rsidRPr="00035B3A">
        <w:rPr>
          <w:rStyle w:val="hps"/>
          <w:lang w:val="sq-AL"/>
        </w:rPr>
        <w:t>strategjik</w:t>
      </w:r>
      <w:r w:rsidR="00D30BB6" w:rsidRPr="00035B3A">
        <w:rPr>
          <w:rStyle w:val="hps"/>
          <w:lang w:val="sq-AL"/>
        </w:rPr>
        <w:t xml:space="preserve"> </w:t>
      </w:r>
      <w:r w:rsidR="003C7DF1" w:rsidRPr="00035B3A">
        <w:rPr>
          <w:rStyle w:val="hps"/>
          <w:lang w:val="sq-AL"/>
        </w:rPr>
        <w:t>dhe</w:t>
      </w:r>
      <w:r w:rsidR="00D30BB6" w:rsidRPr="00035B3A">
        <w:rPr>
          <w:rStyle w:val="hps"/>
          <w:lang w:val="sq-AL"/>
        </w:rPr>
        <w:t xml:space="preserve"> </w:t>
      </w:r>
      <w:r w:rsidR="003C7DF1" w:rsidRPr="00035B3A">
        <w:rPr>
          <w:rStyle w:val="hps"/>
          <w:lang w:val="sq-AL"/>
        </w:rPr>
        <w:t>menaxhimi i përmirësuar</w:t>
      </w:r>
      <w:r w:rsidR="00D30BB6" w:rsidRPr="00035B3A">
        <w:rPr>
          <w:rStyle w:val="hps"/>
          <w:lang w:val="sq-AL"/>
        </w:rPr>
        <w:t xml:space="preserve"> </w:t>
      </w:r>
      <w:r w:rsidR="003C7DF1" w:rsidRPr="00035B3A">
        <w:rPr>
          <w:lang w:val="sq-AL"/>
        </w:rPr>
        <w:t xml:space="preserve">i </w:t>
      </w:r>
      <w:r w:rsidR="003C7DF1" w:rsidRPr="00035B3A">
        <w:rPr>
          <w:rStyle w:val="hps"/>
          <w:lang w:val="sq-AL"/>
        </w:rPr>
        <w:t>PAR</w:t>
      </w:r>
      <w:r w:rsidR="00D30BB6" w:rsidRPr="00035B3A">
        <w:rPr>
          <w:rStyle w:val="hps"/>
          <w:lang w:val="sq-AL"/>
        </w:rPr>
        <w:t xml:space="preserve">-it </w:t>
      </w:r>
      <w:r w:rsidR="003C7DF1" w:rsidRPr="00035B3A">
        <w:rPr>
          <w:rStyle w:val="hps"/>
          <w:lang w:val="sq-AL"/>
        </w:rPr>
        <w:t>do të mbështesë</w:t>
      </w:r>
      <w:r w:rsidR="00D30BB6" w:rsidRPr="00035B3A">
        <w:rPr>
          <w:rStyle w:val="hps"/>
          <w:lang w:val="sq-AL"/>
        </w:rPr>
        <w:t xml:space="preserve"> </w:t>
      </w:r>
      <w:r w:rsidR="003C7DF1" w:rsidRPr="00035B3A">
        <w:rPr>
          <w:rStyle w:val="hps"/>
          <w:lang w:val="sq-AL"/>
        </w:rPr>
        <w:t>Strategjinë</w:t>
      </w:r>
      <w:r w:rsidR="00D30BB6" w:rsidRPr="00035B3A">
        <w:rPr>
          <w:rStyle w:val="hps"/>
          <w:lang w:val="sq-AL"/>
        </w:rPr>
        <w:t xml:space="preserve"> </w:t>
      </w:r>
      <w:r w:rsidR="003C7DF1" w:rsidRPr="00035B3A">
        <w:rPr>
          <w:lang w:val="sq-AL"/>
        </w:rPr>
        <w:t xml:space="preserve">e </w:t>
      </w:r>
      <w:r w:rsidR="003C7DF1" w:rsidRPr="00035B3A">
        <w:rPr>
          <w:rStyle w:val="hps"/>
          <w:lang w:val="sq-AL"/>
        </w:rPr>
        <w:t>MFP-s</w:t>
      </w:r>
      <w:r w:rsidR="000528A2" w:rsidRPr="00035B3A">
        <w:rPr>
          <w:rStyle w:val="hps"/>
          <w:lang w:val="sq-AL"/>
        </w:rPr>
        <w:t>ë</w:t>
      </w:r>
      <w:r w:rsidR="00D30BB6" w:rsidRPr="00035B3A">
        <w:rPr>
          <w:rStyle w:val="hps"/>
          <w:lang w:val="sq-AL"/>
        </w:rPr>
        <w:t xml:space="preserve"> </w:t>
      </w:r>
      <w:r w:rsidR="003C7DF1" w:rsidRPr="00035B3A">
        <w:rPr>
          <w:rStyle w:val="hps"/>
          <w:lang w:val="sq-AL"/>
        </w:rPr>
        <w:t>dhe anasjelltas</w:t>
      </w:r>
      <w:r w:rsidR="003C7DF1" w:rsidRPr="00035B3A">
        <w:rPr>
          <w:lang w:val="sq-AL"/>
        </w:rPr>
        <w:t xml:space="preserve">. </w:t>
      </w:r>
      <w:r w:rsidR="003C7DF1" w:rsidRPr="00035B3A">
        <w:rPr>
          <w:rStyle w:val="hps"/>
          <w:lang w:val="sq-AL"/>
        </w:rPr>
        <w:t>Një</w:t>
      </w:r>
      <w:r w:rsidR="00D30BB6" w:rsidRPr="00035B3A">
        <w:rPr>
          <w:rStyle w:val="hps"/>
          <w:lang w:val="sq-AL"/>
        </w:rPr>
        <w:t xml:space="preserve"> </w:t>
      </w:r>
      <w:r w:rsidR="003C7DF1" w:rsidRPr="00035B3A">
        <w:rPr>
          <w:rStyle w:val="hps"/>
          <w:lang w:val="sq-AL"/>
        </w:rPr>
        <w:t>komponent</w:t>
      </w:r>
      <w:r w:rsidR="00D30BB6" w:rsidRPr="00035B3A">
        <w:rPr>
          <w:rStyle w:val="hps"/>
          <w:lang w:val="sq-AL"/>
        </w:rPr>
        <w:t xml:space="preserve"> </w:t>
      </w:r>
      <w:r w:rsidR="003C7DF1" w:rsidRPr="00035B3A">
        <w:rPr>
          <w:rStyle w:val="hps"/>
          <w:lang w:val="sq-AL"/>
        </w:rPr>
        <w:t>i rëndësishëm</w:t>
      </w:r>
      <w:r w:rsidR="00D30BB6" w:rsidRPr="00035B3A">
        <w:rPr>
          <w:rStyle w:val="hps"/>
          <w:lang w:val="sq-AL"/>
        </w:rPr>
        <w:t xml:space="preserve"> </w:t>
      </w:r>
      <w:r w:rsidR="003C7DF1" w:rsidRPr="00035B3A">
        <w:rPr>
          <w:rStyle w:val="hps"/>
          <w:lang w:val="sq-AL"/>
        </w:rPr>
        <w:t>i</w:t>
      </w:r>
      <w:r w:rsidR="00D30BB6" w:rsidRPr="00035B3A">
        <w:rPr>
          <w:rStyle w:val="hps"/>
          <w:lang w:val="sq-AL"/>
        </w:rPr>
        <w:t xml:space="preserve"> </w:t>
      </w:r>
      <w:r w:rsidR="003C7DF1" w:rsidRPr="00035B3A">
        <w:rPr>
          <w:rStyle w:val="hps"/>
          <w:lang w:val="sq-AL"/>
        </w:rPr>
        <w:t>PAR-it</w:t>
      </w:r>
      <w:r w:rsidR="00D30BB6" w:rsidRPr="00035B3A">
        <w:rPr>
          <w:rStyle w:val="hps"/>
          <w:lang w:val="sq-AL"/>
        </w:rPr>
        <w:t xml:space="preserve"> </w:t>
      </w:r>
      <w:r w:rsidR="00993B8F" w:rsidRPr="00035B3A">
        <w:rPr>
          <w:rStyle w:val="hps"/>
          <w:lang w:val="sq-AL"/>
        </w:rPr>
        <w:t>ë</w:t>
      </w:r>
      <w:r w:rsidRPr="00035B3A">
        <w:rPr>
          <w:rStyle w:val="hps"/>
          <w:lang w:val="sq-AL"/>
        </w:rPr>
        <w:t>sht</w:t>
      </w:r>
      <w:r w:rsidR="00993B8F" w:rsidRPr="00035B3A">
        <w:rPr>
          <w:rStyle w:val="hps"/>
          <w:lang w:val="sq-AL"/>
        </w:rPr>
        <w:t>ë</w:t>
      </w:r>
      <w:r w:rsidRPr="00035B3A">
        <w:rPr>
          <w:rStyle w:val="hps"/>
          <w:lang w:val="sq-AL"/>
        </w:rPr>
        <w:t xml:space="preserve"> vendosja e nj</w:t>
      </w:r>
      <w:r w:rsidR="00993B8F" w:rsidRPr="00035B3A">
        <w:rPr>
          <w:rStyle w:val="hps"/>
          <w:lang w:val="sq-AL"/>
        </w:rPr>
        <w:t>ë</w:t>
      </w:r>
      <w:r w:rsidRPr="00035B3A">
        <w:rPr>
          <w:rStyle w:val="hps"/>
          <w:lang w:val="sq-AL"/>
        </w:rPr>
        <w:t xml:space="preserve"> sistemi</w:t>
      </w:r>
      <w:r w:rsidR="003C7DF1" w:rsidRPr="00035B3A">
        <w:rPr>
          <w:rStyle w:val="hps"/>
          <w:lang w:val="sq-AL"/>
        </w:rPr>
        <w:t xml:space="preserve"> të rekrutimit</w:t>
      </w:r>
      <w:r w:rsidR="00D30BB6" w:rsidRPr="00035B3A">
        <w:rPr>
          <w:rStyle w:val="hps"/>
          <w:lang w:val="sq-AL"/>
        </w:rPr>
        <w:t xml:space="preserve"> </w:t>
      </w:r>
      <w:r w:rsidR="003C7DF1" w:rsidRPr="00035B3A">
        <w:rPr>
          <w:rStyle w:val="hps"/>
          <w:lang w:val="sq-AL"/>
        </w:rPr>
        <w:t>dhe</w:t>
      </w:r>
      <w:r w:rsidR="00D30BB6" w:rsidRPr="00035B3A">
        <w:rPr>
          <w:rStyle w:val="hps"/>
          <w:lang w:val="sq-AL"/>
        </w:rPr>
        <w:t xml:space="preserve"> </w:t>
      </w:r>
      <w:r w:rsidR="003C7DF1" w:rsidRPr="00035B3A">
        <w:rPr>
          <w:rStyle w:val="hps"/>
          <w:lang w:val="sq-AL"/>
        </w:rPr>
        <w:t>ngritjes n</w:t>
      </w:r>
      <w:r w:rsidR="000528A2" w:rsidRPr="00035B3A">
        <w:rPr>
          <w:rStyle w:val="hps"/>
          <w:lang w:val="sq-AL"/>
        </w:rPr>
        <w:t>ë</w:t>
      </w:r>
      <w:r w:rsidR="003C7DF1" w:rsidRPr="00035B3A">
        <w:rPr>
          <w:rStyle w:val="hps"/>
          <w:lang w:val="sq-AL"/>
        </w:rPr>
        <w:t xml:space="preserve"> detyr</w:t>
      </w:r>
      <w:r w:rsidR="000528A2" w:rsidRPr="00035B3A">
        <w:rPr>
          <w:rStyle w:val="hps"/>
          <w:lang w:val="sq-AL"/>
        </w:rPr>
        <w:t>ë</w:t>
      </w:r>
      <w:r w:rsidR="003C7DF1" w:rsidRPr="00035B3A">
        <w:rPr>
          <w:rStyle w:val="hps"/>
          <w:lang w:val="sq-AL"/>
        </w:rPr>
        <w:t xml:space="preserve"> t</w:t>
      </w:r>
      <w:r w:rsidR="000528A2" w:rsidRPr="00035B3A">
        <w:rPr>
          <w:rStyle w:val="hps"/>
          <w:lang w:val="sq-AL"/>
        </w:rPr>
        <w:t>ë</w:t>
      </w:r>
      <w:r w:rsidR="00D30BB6" w:rsidRPr="00035B3A">
        <w:rPr>
          <w:rStyle w:val="hps"/>
          <w:lang w:val="sq-AL"/>
        </w:rPr>
        <w:t xml:space="preserve"> </w:t>
      </w:r>
      <w:r w:rsidR="003C7DF1" w:rsidRPr="00035B3A">
        <w:rPr>
          <w:rStyle w:val="hps"/>
          <w:lang w:val="sq-AL"/>
        </w:rPr>
        <w:t>bazuar në merita</w:t>
      </w:r>
      <w:r w:rsidR="00D30BB6" w:rsidRPr="00035B3A">
        <w:rPr>
          <w:rStyle w:val="hps"/>
          <w:lang w:val="sq-AL"/>
        </w:rPr>
        <w:t xml:space="preserve"> </w:t>
      </w:r>
      <w:r w:rsidR="003C7DF1" w:rsidRPr="00035B3A">
        <w:rPr>
          <w:rStyle w:val="hps"/>
          <w:lang w:val="sq-AL"/>
        </w:rPr>
        <w:t>për të forcuar</w:t>
      </w:r>
      <w:r w:rsidR="00D30BB6" w:rsidRPr="00035B3A">
        <w:rPr>
          <w:rStyle w:val="hps"/>
          <w:lang w:val="sq-AL"/>
        </w:rPr>
        <w:t xml:space="preserve"> </w:t>
      </w:r>
      <w:r w:rsidR="003C7DF1" w:rsidRPr="00035B3A">
        <w:rPr>
          <w:rStyle w:val="hps"/>
          <w:lang w:val="sq-AL"/>
        </w:rPr>
        <w:t>besimin dhe</w:t>
      </w:r>
      <w:r w:rsidR="00D30BB6" w:rsidRPr="00035B3A">
        <w:rPr>
          <w:rStyle w:val="hps"/>
          <w:lang w:val="sq-AL"/>
        </w:rPr>
        <w:t xml:space="preserve"> </w:t>
      </w:r>
      <w:r w:rsidR="003C7DF1" w:rsidRPr="00035B3A">
        <w:rPr>
          <w:rStyle w:val="hps"/>
          <w:lang w:val="sq-AL"/>
        </w:rPr>
        <w:t>besnikërinë</w:t>
      </w:r>
      <w:r w:rsidR="00D30BB6" w:rsidRPr="00035B3A">
        <w:rPr>
          <w:rStyle w:val="hps"/>
          <w:lang w:val="sq-AL"/>
        </w:rPr>
        <w:t xml:space="preserve"> </w:t>
      </w:r>
      <w:r w:rsidR="003C7DF1" w:rsidRPr="00035B3A">
        <w:rPr>
          <w:rStyle w:val="hps"/>
          <w:lang w:val="sq-AL"/>
        </w:rPr>
        <w:t>në</w:t>
      </w:r>
      <w:r w:rsidR="00D30BB6" w:rsidRPr="00035B3A">
        <w:rPr>
          <w:rStyle w:val="hps"/>
          <w:lang w:val="sq-AL"/>
        </w:rPr>
        <w:t xml:space="preserve"> </w:t>
      </w:r>
      <w:r w:rsidR="003C7DF1" w:rsidRPr="00035B3A">
        <w:rPr>
          <w:rStyle w:val="hps"/>
          <w:lang w:val="sq-AL"/>
        </w:rPr>
        <w:t>të cilat</w:t>
      </w:r>
      <w:r w:rsidR="00D30BB6" w:rsidRPr="00035B3A">
        <w:rPr>
          <w:rStyle w:val="hps"/>
          <w:lang w:val="sq-AL"/>
        </w:rPr>
        <w:t xml:space="preserve"> </w:t>
      </w:r>
      <w:r w:rsidR="003C7DF1" w:rsidRPr="00035B3A">
        <w:rPr>
          <w:lang w:val="sq-AL"/>
        </w:rPr>
        <w:t xml:space="preserve">varet </w:t>
      </w:r>
      <w:r w:rsidR="003C7DF1" w:rsidRPr="00035B3A">
        <w:rPr>
          <w:rStyle w:val="hps"/>
          <w:lang w:val="sq-AL"/>
        </w:rPr>
        <w:t>përgjegjshmëria</w:t>
      </w:r>
      <w:r w:rsidR="00D30BB6" w:rsidRPr="00035B3A">
        <w:rPr>
          <w:rStyle w:val="hps"/>
          <w:lang w:val="sq-AL"/>
        </w:rPr>
        <w:t xml:space="preserve"> </w:t>
      </w:r>
      <w:r w:rsidR="003C7DF1" w:rsidRPr="00035B3A">
        <w:rPr>
          <w:rStyle w:val="hps"/>
          <w:lang w:val="sq-AL"/>
        </w:rPr>
        <w:t>menaxheriale</w:t>
      </w:r>
      <w:r w:rsidR="003C7DF1" w:rsidRPr="00035B3A">
        <w:rPr>
          <w:lang w:val="sq-AL"/>
        </w:rPr>
        <w:t>.</w:t>
      </w:r>
    </w:p>
    <w:p w:rsidR="009A0A6E" w:rsidRPr="00035B3A" w:rsidRDefault="00D30BB6" w:rsidP="00E91832">
      <w:pPr>
        <w:pStyle w:val="Heading2"/>
        <w:rPr>
          <w:lang w:val="sq-AL"/>
        </w:rPr>
      </w:pPr>
      <w:bookmarkStart w:id="30" w:name="_Toc406698837"/>
      <w:r w:rsidRPr="00035B3A">
        <w:rPr>
          <w:lang w:val="sq-AL"/>
        </w:rPr>
        <w:t>Zhvillimi i nj</w:t>
      </w:r>
      <w:r w:rsidR="000528A2" w:rsidRPr="00035B3A">
        <w:rPr>
          <w:lang w:val="sq-AL"/>
        </w:rPr>
        <w:t>ë</w:t>
      </w:r>
      <w:r w:rsidRPr="00035B3A">
        <w:rPr>
          <w:lang w:val="sq-AL"/>
        </w:rPr>
        <w:t xml:space="preserve"> </w:t>
      </w:r>
      <w:r w:rsidR="00E03B75" w:rsidRPr="00035B3A">
        <w:rPr>
          <w:lang w:val="sq-AL"/>
        </w:rPr>
        <w:t>SIMF</w:t>
      </w:r>
      <w:r w:rsidRPr="00035B3A">
        <w:rPr>
          <w:lang w:val="sq-AL"/>
        </w:rPr>
        <w:t>-i t</w:t>
      </w:r>
      <w:r w:rsidR="000528A2" w:rsidRPr="00035B3A">
        <w:rPr>
          <w:lang w:val="sq-AL"/>
        </w:rPr>
        <w:t>ë</w:t>
      </w:r>
      <w:r w:rsidRPr="00035B3A">
        <w:rPr>
          <w:lang w:val="sq-AL"/>
        </w:rPr>
        <w:t>r</w:t>
      </w:r>
      <w:r w:rsidR="000528A2" w:rsidRPr="00035B3A">
        <w:rPr>
          <w:lang w:val="sq-AL"/>
        </w:rPr>
        <w:t>ë</w:t>
      </w:r>
      <w:r w:rsidRPr="00035B3A">
        <w:rPr>
          <w:lang w:val="sq-AL"/>
        </w:rPr>
        <w:t>sisht funksional</w:t>
      </w:r>
      <w:bookmarkEnd w:id="30"/>
    </w:p>
    <w:p w:rsidR="009D44EE" w:rsidRPr="00035B3A" w:rsidRDefault="003C7DF1" w:rsidP="009D44EE">
      <w:pPr>
        <w:rPr>
          <w:color w:val="000000"/>
          <w:lang w:val="sq-AL"/>
        </w:rPr>
      </w:pPr>
      <w:r w:rsidRPr="00035B3A">
        <w:rPr>
          <w:rStyle w:val="hps"/>
          <w:lang w:val="sq-AL"/>
        </w:rPr>
        <w:t>Arritja</w:t>
      </w:r>
      <w:r w:rsidR="000528A2" w:rsidRPr="00035B3A">
        <w:rPr>
          <w:rStyle w:val="hps"/>
          <w:lang w:val="sq-AL"/>
        </w:rPr>
        <w:t xml:space="preserve"> </w:t>
      </w:r>
      <w:r w:rsidRPr="00035B3A">
        <w:rPr>
          <w:lang w:val="sq-AL"/>
        </w:rPr>
        <w:t xml:space="preserve">e </w:t>
      </w:r>
      <w:r w:rsidRPr="00035B3A">
        <w:rPr>
          <w:rStyle w:val="hps"/>
          <w:lang w:val="sq-AL"/>
        </w:rPr>
        <w:t>vizionit</w:t>
      </w:r>
      <w:r w:rsidR="00D30BB6" w:rsidRPr="00035B3A">
        <w:rPr>
          <w:rStyle w:val="hps"/>
          <w:lang w:val="sq-AL"/>
        </w:rPr>
        <w:t xml:space="preserve"> </w:t>
      </w:r>
      <w:r w:rsidRPr="00035B3A">
        <w:rPr>
          <w:rStyle w:val="hps"/>
          <w:lang w:val="sq-AL"/>
        </w:rPr>
        <w:t>t</w:t>
      </w:r>
      <w:r w:rsidR="000528A2" w:rsidRPr="00035B3A">
        <w:rPr>
          <w:rStyle w:val="hps"/>
          <w:lang w:val="sq-AL"/>
        </w:rPr>
        <w:t>ë</w:t>
      </w:r>
      <w:r w:rsidR="00D30BB6" w:rsidRPr="00035B3A">
        <w:rPr>
          <w:rStyle w:val="hps"/>
          <w:lang w:val="sq-AL"/>
        </w:rPr>
        <w:t xml:space="preserve"> </w:t>
      </w:r>
      <w:r w:rsidRPr="00035B3A">
        <w:rPr>
          <w:rStyle w:val="hps"/>
          <w:lang w:val="sq-AL"/>
        </w:rPr>
        <w:t>një sistemi modern</w:t>
      </w:r>
      <w:r w:rsidR="00D30BB6" w:rsidRPr="00035B3A">
        <w:rPr>
          <w:rStyle w:val="hps"/>
          <w:lang w:val="sq-AL"/>
        </w:rPr>
        <w:t xml:space="preserve"> </w:t>
      </w:r>
      <w:r w:rsidRPr="00035B3A">
        <w:rPr>
          <w:rStyle w:val="hps"/>
          <w:lang w:val="sq-AL"/>
        </w:rPr>
        <w:t>dhe</w:t>
      </w:r>
      <w:r w:rsidR="00D30BB6" w:rsidRPr="00035B3A">
        <w:rPr>
          <w:rStyle w:val="hps"/>
          <w:lang w:val="sq-AL"/>
        </w:rPr>
        <w:t xml:space="preserve"> </w:t>
      </w:r>
      <w:r w:rsidRPr="00035B3A">
        <w:rPr>
          <w:rStyle w:val="hps"/>
          <w:lang w:val="sq-AL"/>
        </w:rPr>
        <w:t>efikas</w:t>
      </w:r>
      <w:r w:rsidR="00D30BB6" w:rsidRPr="00035B3A">
        <w:rPr>
          <w:rStyle w:val="hps"/>
          <w:lang w:val="sq-AL"/>
        </w:rPr>
        <w:t xml:space="preserve"> </w:t>
      </w:r>
      <w:r w:rsidRPr="00035B3A">
        <w:rPr>
          <w:rStyle w:val="hps"/>
          <w:lang w:val="sq-AL"/>
        </w:rPr>
        <w:t>për</w:t>
      </w:r>
      <w:r w:rsidR="00D30BB6" w:rsidRPr="00035B3A">
        <w:rPr>
          <w:rStyle w:val="hps"/>
          <w:lang w:val="sq-AL"/>
        </w:rPr>
        <w:t xml:space="preserve"> </w:t>
      </w:r>
      <w:r w:rsidR="001F2529" w:rsidRPr="00035B3A">
        <w:rPr>
          <w:rStyle w:val="hps"/>
          <w:lang w:val="sq-AL"/>
        </w:rPr>
        <w:t xml:space="preserve">Menaxhimin e Financave Publike </w:t>
      </w:r>
      <w:r w:rsidRPr="00035B3A">
        <w:rPr>
          <w:rStyle w:val="hps"/>
          <w:lang w:val="sq-AL"/>
        </w:rPr>
        <w:t>do të kërkojë investime</w:t>
      </w:r>
      <w:r w:rsidR="00D30BB6" w:rsidRPr="00035B3A">
        <w:rPr>
          <w:rStyle w:val="hps"/>
          <w:lang w:val="sq-AL"/>
        </w:rPr>
        <w:t xml:space="preserve"> </w:t>
      </w:r>
      <w:r w:rsidRPr="00035B3A">
        <w:rPr>
          <w:rStyle w:val="hps"/>
          <w:lang w:val="sq-AL"/>
        </w:rPr>
        <w:t>të konsiderueshme në</w:t>
      </w:r>
      <w:r w:rsidR="00D30BB6" w:rsidRPr="00035B3A">
        <w:rPr>
          <w:rStyle w:val="hps"/>
          <w:lang w:val="sq-AL"/>
        </w:rPr>
        <w:t xml:space="preserve"> </w:t>
      </w:r>
      <w:r w:rsidRPr="00035B3A">
        <w:rPr>
          <w:rStyle w:val="hps"/>
          <w:lang w:val="sq-AL"/>
        </w:rPr>
        <w:t>një sistem të integruar</w:t>
      </w:r>
      <w:r w:rsidR="00D30BB6" w:rsidRPr="00035B3A">
        <w:rPr>
          <w:rStyle w:val="hps"/>
          <w:lang w:val="sq-AL"/>
        </w:rPr>
        <w:t xml:space="preserve"> </w:t>
      </w:r>
      <w:r w:rsidRPr="00035B3A">
        <w:rPr>
          <w:rStyle w:val="hps"/>
          <w:lang w:val="sq-AL"/>
        </w:rPr>
        <w:t>të menaxhimit financiar</w:t>
      </w:r>
      <w:r w:rsidRPr="00035B3A">
        <w:rPr>
          <w:lang w:val="sq-AL"/>
        </w:rPr>
        <w:t xml:space="preserve">, </w:t>
      </w:r>
      <w:r w:rsidR="00E03B75" w:rsidRPr="00035B3A">
        <w:rPr>
          <w:rStyle w:val="hps"/>
          <w:lang w:val="sq-AL"/>
        </w:rPr>
        <w:t>SIMF</w:t>
      </w:r>
      <w:r w:rsidRPr="00035B3A">
        <w:rPr>
          <w:lang w:val="sq-AL"/>
        </w:rPr>
        <w:t xml:space="preserve">. </w:t>
      </w:r>
      <w:r w:rsidRPr="00035B3A">
        <w:rPr>
          <w:rStyle w:val="hps"/>
          <w:lang w:val="sq-AL"/>
        </w:rPr>
        <w:t>Deri tani</w:t>
      </w:r>
      <w:r w:rsidRPr="00035B3A">
        <w:rPr>
          <w:lang w:val="sq-AL"/>
        </w:rPr>
        <w:t>, prezantimi i</w:t>
      </w:r>
      <w:r w:rsidR="00D30BB6" w:rsidRPr="00035B3A">
        <w:rPr>
          <w:lang w:val="sq-AL"/>
        </w:rPr>
        <w:t xml:space="preserve"> </w:t>
      </w:r>
      <w:r w:rsidRPr="00035B3A">
        <w:rPr>
          <w:rStyle w:val="hps"/>
          <w:lang w:val="sq-AL"/>
        </w:rPr>
        <w:t>mbështetjes</w:t>
      </w:r>
      <w:r w:rsidR="00D30BB6" w:rsidRPr="00035B3A">
        <w:rPr>
          <w:rStyle w:val="hps"/>
          <w:lang w:val="sq-AL"/>
        </w:rPr>
        <w:t xml:space="preserve"> </w:t>
      </w:r>
      <w:r w:rsidRPr="00035B3A">
        <w:rPr>
          <w:lang w:val="sq-AL"/>
        </w:rPr>
        <w:t>s</w:t>
      </w:r>
      <w:r w:rsidR="000528A2" w:rsidRPr="00035B3A">
        <w:rPr>
          <w:lang w:val="sq-AL"/>
        </w:rPr>
        <w:t>ë</w:t>
      </w:r>
      <w:r w:rsidRPr="00035B3A">
        <w:rPr>
          <w:lang w:val="sq-AL"/>
        </w:rPr>
        <w:t xml:space="preserve"> </w:t>
      </w:r>
      <w:r w:rsidRPr="00035B3A">
        <w:rPr>
          <w:rStyle w:val="hps"/>
          <w:lang w:val="sq-AL"/>
        </w:rPr>
        <w:t>sistemeve</w:t>
      </w:r>
      <w:r w:rsidR="00D30BB6" w:rsidRPr="00035B3A">
        <w:rPr>
          <w:rStyle w:val="hps"/>
          <w:lang w:val="sq-AL"/>
        </w:rPr>
        <w:t xml:space="preserve"> </w:t>
      </w:r>
      <w:r w:rsidRPr="00035B3A">
        <w:rPr>
          <w:rStyle w:val="hps"/>
          <w:lang w:val="sq-AL"/>
        </w:rPr>
        <w:t>p</w:t>
      </w:r>
      <w:r w:rsidR="000528A2" w:rsidRPr="00035B3A">
        <w:rPr>
          <w:rStyle w:val="hps"/>
          <w:lang w:val="sq-AL"/>
        </w:rPr>
        <w:t>ë</w:t>
      </w:r>
      <w:r w:rsidRPr="00035B3A">
        <w:rPr>
          <w:rStyle w:val="hps"/>
          <w:lang w:val="sq-AL"/>
        </w:rPr>
        <w:t>r</w:t>
      </w:r>
      <w:r w:rsidR="00D30BB6" w:rsidRPr="00035B3A">
        <w:rPr>
          <w:rStyle w:val="hps"/>
          <w:lang w:val="sq-AL"/>
        </w:rPr>
        <w:t xml:space="preserve"> </w:t>
      </w:r>
      <w:r w:rsidRPr="00035B3A">
        <w:rPr>
          <w:rStyle w:val="hps"/>
          <w:lang w:val="sq-AL"/>
        </w:rPr>
        <w:t>funksionet e MFP-s</w:t>
      </w:r>
      <w:r w:rsidR="000528A2" w:rsidRPr="00035B3A">
        <w:rPr>
          <w:rStyle w:val="hps"/>
          <w:lang w:val="sq-AL"/>
        </w:rPr>
        <w:t>ë</w:t>
      </w:r>
      <w:r w:rsidR="00D30BB6" w:rsidRPr="00035B3A">
        <w:rPr>
          <w:rStyle w:val="hps"/>
          <w:lang w:val="sq-AL"/>
        </w:rPr>
        <w:t xml:space="preserve"> </w:t>
      </w:r>
      <w:r w:rsidRPr="00035B3A">
        <w:rPr>
          <w:rStyle w:val="hps"/>
          <w:lang w:val="sq-AL"/>
        </w:rPr>
        <w:t>në administratën publike</w:t>
      </w:r>
      <w:r w:rsidR="00D30BB6" w:rsidRPr="00035B3A">
        <w:rPr>
          <w:rStyle w:val="hps"/>
          <w:lang w:val="sq-AL"/>
        </w:rPr>
        <w:t xml:space="preserve"> </w:t>
      </w:r>
      <w:r w:rsidRPr="00035B3A">
        <w:rPr>
          <w:rStyle w:val="hps"/>
          <w:lang w:val="sq-AL"/>
        </w:rPr>
        <w:t xml:space="preserve">ka </w:t>
      </w:r>
      <w:r w:rsidRPr="00035B3A">
        <w:rPr>
          <w:rStyle w:val="hps"/>
          <w:color w:val="000000"/>
          <w:lang w:val="sq-AL"/>
        </w:rPr>
        <w:t>qenë tep</w:t>
      </w:r>
      <w:r w:rsidR="000528A2" w:rsidRPr="00035B3A">
        <w:rPr>
          <w:rStyle w:val="hps"/>
          <w:color w:val="000000"/>
          <w:lang w:val="sq-AL"/>
        </w:rPr>
        <w:t>ë</w:t>
      </w:r>
      <w:r w:rsidRPr="00035B3A">
        <w:rPr>
          <w:rStyle w:val="hps"/>
          <w:color w:val="000000"/>
          <w:lang w:val="sq-AL"/>
        </w:rPr>
        <w:t>r i fragmentuar</w:t>
      </w:r>
      <w:r w:rsidRPr="00035B3A">
        <w:rPr>
          <w:color w:val="000000"/>
          <w:lang w:val="sq-AL"/>
        </w:rPr>
        <w:t xml:space="preserve">. </w:t>
      </w:r>
      <w:r w:rsidRPr="00035B3A">
        <w:rPr>
          <w:rStyle w:val="hps"/>
          <w:color w:val="000000"/>
          <w:lang w:val="sq-AL"/>
        </w:rPr>
        <w:t>Funksionet</w:t>
      </w:r>
      <w:r w:rsidR="00D30BB6" w:rsidRPr="00035B3A">
        <w:rPr>
          <w:rStyle w:val="hps"/>
          <w:color w:val="000000"/>
          <w:lang w:val="sq-AL"/>
        </w:rPr>
        <w:t xml:space="preserve"> </w:t>
      </w:r>
      <w:r w:rsidRPr="00035B3A">
        <w:rPr>
          <w:rStyle w:val="hps"/>
          <w:color w:val="000000"/>
          <w:lang w:val="sq-AL"/>
        </w:rPr>
        <w:t>individuale</w:t>
      </w:r>
      <w:r w:rsidR="00D30BB6" w:rsidRPr="00035B3A">
        <w:rPr>
          <w:rStyle w:val="hps"/>
          <w:color w:val="000000"/>
          <w:lang w:val="sq-AL"/>
        </w:rPr>
        <w:t xml:space="preserve"> </w:t>
      </w:r>
      <w:r w:rsidRPr="00035B3A">
        <w:rPr>
          <w:rStyle w:val="hps"/>
          <w:color w:val="000000"/>
          <w:lang w:val="sq-AL"/>
        </w:rPr>
        <w:t>janë</w:t>
      </w:r>
      <w:r w:rsidR="00D30BB6" w:rsidRPr="00035B3A">
        <w:rPr>
          <w:rStyle w:val="hps"/>
          <w:color w:val="000000"/>
          <w:lang w:val="sq-AL"/>
        </w:rPr>
        <w:t xml:space="preserve"> </w:t>
      </w:r>
      <w:r w:rsidRPr="00035B3A">
        <w:rPr>
          <w:rStyle w:val="hps"/>
          <w:color w:val="000000"/>
          <w:lang w:val="sq-AL"/>
        </w:rPr>
        <w:t>kompjuterizuar</w:t>
      </w:r>
      <w:r w:rsidR="00D30BB6" w:rsidRPr="00035B3A">
        <w:rPr>
          <w:rStyle w:val="hps"/>
          <w:color w:val="000000"/>
          <w:lang w:val="sq-AL"/>
        </w:rPr>
        <w:t xml:space="preserve"> </w:t>
      </w:r>
      <w:r w:rsidRPr="00035B3A">
        <w:rPr>
          <w:rStyle w:val="hps"/>
          <w:color w:val="000000"/>
          <w:lang w:val="sq-AL"/>
        </w:rPr>
        <w:t>pa</w:t>
      </w:r>
      <w:r w:rsidR="00D30BB6" w:rsidRPr="00035B3A">
        <w:rPr>
          <w:rStyle w:val="hps"/>
          <w:color w:val="000000"/>
          <w:lang w:val="sq-AL"/>
        </w:rPr>
        <w:t xml:space="preserve"> </w:t>
      </w:r>
      <w:r w:rsidRPr="00035B3A">
        <w:rPr>
          <w:rStyle w:val="hps"/>
          <w:color w:val="000000"/>
          <w:lang w:val="sq-AL"/>
        </w:rPr>
        <w:t>shqyrtuar</w:t>
      </w:r>
      <w:r w:rsidR="00D30BB6" w:rsidRPr="00035B3A">
        <w:rPr>
          <w:rStyle w:val="hps"/>
          <w:color w:val="000000"/>
          <w:lang w:val="sq-AL"/>
        </w:rPr>
        <w:t xml:space="preserve"> </w:t>
      </w:r>
      <w:r w:rsidRPr="00035B3A">
        <w:rPr>
          <w:rStyle w:val="hps"/>
          <w:color w:val="000000"/>
          <w:lang w:val="sq-AL"/>
        </w:rPr>
        <w:t>ndërvarësitë</w:t>
      </w:r>
      <w:r w:rsidR="00D30BB6" w:rsidRPr="00035B3A">
        <w:rPr>
          <w:rStyle w:val="hps"/>
          <w:color w:val="000000"/>
          <w:lang w:val="sq-AL"/>
        </w:rPr>
        <w:t xml:space="preserve"> kryesore </w:t>
      </w:r>
      <w:r w:rsidRPr="00035B3A">
        <w:rPr>
          <w:rStyle w:val="hps"/>
          <w:color w:val="000000"/>
          <w:lang w:val="sq-AL"/>
        </w:rPr>
        <w:t>që ekzistojnë</w:t>
      </w:r>
      <w:r w:rsidR="00D30BB6" w:rsidRPr="00035B3A">
        <w:rPr>
          <w:rStyle w:val="hps"/>
          <w:color w:val="000000"/>
          <w:lang w:val="sq-AL"/>
        </w:rPr>
        <w:t xml:space="preserve"> </w:t>
      </w:r>
      <w:r w:rsidRPr="00035B3A">
        <w:rPr>
          <w:rStyle w:val="hps"/>
          <w:color w:val="000000"/>
          <w:lang w:val="sq-AL"/>
        </w:rPr>
        <w:t>midis</w:t>
      </w:r>
      <w:r w:rsidR="00D30BB6" w:rsidRPr="00035B3A">
        <w:rPr>
          <w:rStyle w:val="hps"/>
          <w:color w:val="000000"/>
          <w:lang w:val="sq-AL"/>
        </w:rPr>
        <w:t xml:space="preserve"> </w:t>
      </w:r>
      <w:r w:rsidRPr="00035B3A">
        <w:rPr>
          <w:rStyle w:val="hps"/>
          <w:color w:val="000000"/>
          <w:lang w:val="sq-AL"/>
        </w:rPr>
        <w:t>proceseve</w:t>
      </w:r>
      <w:r w:rsidR="00D30BB6" w:rsidRPr="00035B3A">
        <w:rPr>
          <w:rStyle w:val="hps"/>
          <w:color w:val="000000"/>
          <w:lang w:val="sq-AL"/>
        </w:rPr>
        <w:t xml:space="preserve"> </w:t>
      </w:r>
      <w:r w:rsidRPr="00035B3A">
        <w:rPr>
          <w:rStyle w:val="hps"/>
          <w:color w:val="000000"/>
          <w:lang w:val="sq-AL"/>
        </w:rPr>
        <w:t>dhe subjekteve/enteve.</w:t>
      </w:r>
      <w:r w:rsidR="00D032C2" w:rsidRPr="00035B3A">
        <w:rPr>
          <w:rStyle w:val="hps"/>
          <w:color w:val="000000"/>
          <w:lang w:val="sq-AL"/>
        </w:rPr>
        <w:t xml:space="preserve"> </w:t>
      </w:r>
    </w:p>
    <w:p w:rsidR="00F37A4D" w:rsidRPr="00035B3A" w:rsidRDefault="003C7DF1" w:rsidP="009D44EE">
      <w:pPr>
        <w:rPr>
          <w:lang w:val="sq-AL"/>
        </w:rPr>
      </w:pPr>
      <w:r w:rsidRPr="00035B3A">
        <w:rPr>
          <w:lang w:val="sq-AL"/>
        </w:rPr>
        <w:t xml:space="preserve">Qeveria do </w:t>
      </w:r>
      <w:r w:rsidRPr="00035B3A">
        <w:rPr>
          <w:rStyle w:val="hps"/>
          <w:lang w:val="sq-AL"/>
        </w:rPr>
        <w:t>të krijojë një</w:t>
      </w:r>
      <w:r w:rsidR="00804D26" w:rsidRPr="00035B3A">
        <w:rPr>
          <w:rStyle w:val="hps"/>
          <w:lang w:val="sq-AL"/>
        </w:rPr>
        <w:t xml:space="preserve"> </w:t>
      </w:r>
      <w:r w:rsidRPr="00035B3A">
        <w:rPr>
          <w:rStyle w:val="hps"/>
          <w:lang w:val="sq-AL"/>
        </w:rPr>
        <w:t>funksion</w:t>
      </w:r>
      <w:r w:rsidR="00804D26" w:rsidRPr="00035B3A">
        <w:rPr>
          <w:rStyle w:val="hps"/>
          <w:lang w:val="sq-AL"/>
        </w:rPr>
        <w:t xml:space="preserve"> specifik pran</w:t>
      </w:r>
      <w:r w:rsidR="000528A2" w:rsidRPr="00035B3A">
        <w:rPr>
          <w:rStyle w:val="hps"/>
          <w:lang w:val="sq-AL"/>
        </w:rPr>
        <w:t>ë</w:t>
      </w:r>
      <w:r w:rsidRPr="00035B3A">
        <w:rPr>
          <w:rStyle w:val="hps"/>
          <w:lang w:val="sq-AL"/>
        </w:rPr>
        <w:t xml:space="preserve"> Ministrisë</w:t>
      </w:r>
      <w:r w:rsidR="00804D26" w:rsidRPr="00035B3A">
        <w:rPr>
          <w:rStyle w:val="hps"/>
          <w:lang w:val="sq-AL"/>
        </w:rPr>
        <w:t xml:space="preserve"> </w:t>
      </w:r>
      <w:r w:rsidRPr="00035B3A">
        <w:rPr>
          <w:rStyle w:val="hps"/>
          <w:lang w:val="sq-AL"/>
        </w:rPr>
        <w:t>së Financave</w:t>
      </w:r>
      <w:r w:rsidR="00804D26" w:rsidRPr="00035B3A">
        <w:rPr>
          <w:rStyle w:val="hps"/>
          <w:lang w:val="sq-AL"/>
        </w:rPr>
        <w:t xml:space="preserve"> </w:t>
      </w:r>
      <w:r w:rsidRPr="00035B3A">
        <w:rPr>
          <w:rStyle w:val="hps"/>
          <w:lang w:val="sq-AL"/>
        </w:rPr>
        <w:t>për të sjellë</w:t>
      </w:r>
      <w:r w:rsidR="00804D26" w:rsidRPr="00035B3A">
        <w:rPr>
          <w:rStyle w:val="hps"/>
          <w:lang w:val="sq-AL"/>
        </w:rPr>
        <w:t xml:space="preserve"> </w:t>
      </w:r>
      <w:r w:rsidRPr="00035B3A">
        <w:rPr>
          <w:rStyle w:val="hps"/>
          <w:lang w:val="sq-AL"/>
        </w:rPr>
        <w:t>zhvillimin e një</w:t>
      </w:r>
      <w:r w:rsidR="00804D26" w:rsidRPr="00035B3A">
        <w:rPr>
          <w:rStyle w:val="hps"/>
          <w:lang w:val="sq-AL"/>
        </w:rPr>
        <w:t xml:space="preserve"> </w:t>
      </w:r>
      <w:r w:rsidR="00E03B75" w:rsidRPr="00035B3A">
        <w:rPr>
          <w:rStyle w:val="hps"/>
          <w:lang w:val="sq-AL"/>
        </w:rPr>
        <w:t>SIMF</w:t>
      </w:r>
      <w:r w:rsidR="00804D26" w:rsidRPr="00035B3A">
        <w:rPr>
          <w:rStyle w:val="hps"/>
          <w:lang w:val="sq-AL"/>
        </w:rPr>
        <w:t xml:space="preserve">-i </w:t>
      </w:r>
      <w:r w:rsidRPr="00035B3A">
        <w:rPr>
          <w:rStyle w:val="hps"/>
          <w:lang w:val="sq-AL"/>
        </w:rPr>
        <w:t>nën një drejtim të</w:t>
      </w:r>
      <w:r w:rsidR="00804D26" w:rsidRPr="00035B3A">
        <w:rPr>
          <w:rStyle w:val="hps"/>
          <w:lang w:val="sq-AL"/>
        </w:rPr>
        <w:t xml:space="preserve"> </w:t>
      </w:r>
      <w:r w:rsidRPr="00035B3A">
        <w:rPr>
          <w:rStyle w:val="hps"/>
          <w:lang w:val="sq-AL"/>
        </w:rPr>
        <w:t>unifikuar</w:t>
      </w:r>
      <w:r w:rsidRPr="00035B3A">
        <w:rPr>
          <w:lang w:val="sq-AL"/>
        </w:rPr>
        <w:t xml:space="preserve">, </w:t>
      </w:r>
      <w:r w:rsidRPr="00035B3A">
        <w:rPr>
          <w:rStyle w:val="hps"/>
          <w:lang w:val="sq-AL"/>
        </w:rPr>
        <w:t>duke përfshirë</w:t>
      </w:r>
      <w:r w:rsidR="00804D26" w:rsidRPr="00035B3A">
        <w:rPr>
          <w:rStyle w:val="hps"/>
          <w:lang w:val="sq-AL"/>
        </w:rPr>
        <w:t xml:space="preserve"> </w:t>
      </w:r>
      <w:r w:rsidRPr="00035B3A">
        <w:rPr>
          <w:rStyle w:val="hps"/>
          <w:lang w:val="sq-AL"/>
        </w:rPr>
        <w:t>projektimin</w:t>
      </w:r>
      <w:r w:rsidR="00804D26" w:rsidRPr="00035B3A">
        <w:rPr>
          <w:rStyle w:val="hps"/>
          <w:lang w:val="sq-AL"/>
        </w:rPr>
        <w:t xml:space="preserve"> </w:t>
      </w:r>
      <w:r w:rsidRPr="00035B3A">
        <w:rPr>
          <w:rStyle w:val="hps"/>
          <w:lang w:val="sq-AL"/>
        </w:rPr>
        <w:t>konceptual</w:t>
      </w:r>
      <w:r w:rsidRPr="00035B3A">
        <w:rPr>
          <w:lang w:val="sq-AL"/>
        </w:rPr>
        <w:t xml:space="preserve">, prokurimet dhe </w:t>
      </w:r>
      <w:r w:rsidR="00D032C2" w:rsidRPr="00035B3A">
        <w:rPr>
          <w:rStyle w:val="hps"/>
          <w:lang w:val="sq-AL"/>
        </w:rPr>
        <w:t xml:space="preserve">implementimin </w:t>
      </w:r>
      <w:r w:rsidRPr="00035B3A">
        <w:rPr>
          <w:rStyle w:val="hps"/>
          <w:lang w:val="sq-AL"/>
        </w:rPr>
        <w:t>e</w:t>
      </w:r>
      <w:r w:rsidR="00804D26" w:rsidRPr="00035B3A">
        <w:rPr>
          <w:rStyle w:val="hps"/>
          <w:lang w:val="sq-AL"/>
        </w:rPr>
        <w:t xml:space="preserve"> </w:t>
      </w:r>
      <w:r w:rsidRPr="00035B3A">
        <w:rPr>
          <w:rStyle w:val="hps"/>
          <w:lang w:val="sq-AL"/>
        </w:rPr>
        <w:t>moduleve shtesë</w:t>
      </w:r>
      <w:r w:rsidR="00804D26" w:rsidRPr="00035B3A">
        <w:rPr>
          <w:rStyle w:val="hps"/>
          <w:lang w:val="sq-AL"/>
        </w:rPr>
        <w:t xml:space="preserve"> </w:t>
      </w:r>
      <w:r w:rsidRPr="00035B3A">
        <w:rPr>
          <w:rStyle w:val="hps"/>
          <w:lang w:val="sq-AL"/>
        </w:rPr>
        <w:t>dhe/ose</w:t>
      </w:r>
      <w:r w:rsidR="00804D26" w:rsidRPr="00035B3A">
        <w:rPr>
          <w:rStyle w:val="hps"/>
          <w:lang w:val="sq-AL"/>
        </w:rPr>
        <w:t xml:space="preserve"> </w:t>
      </w:r>
      <w:r w:rsidRPr="00035B3A">
        <w:rPr>
          <w:rStyle w:val="hps"/>
          <w:lang w:val="sq-AL"/>
        </w:rPr>
        <w:t>rikonfigurimin e</w:t>
      </w:r>
      <w:r w:rsidR="00804D26" w:rsidRPr="00035B3A">
        <w:rPr>
          <w:rStyle w:val="hps"/>
          <w:lang w:val="sq-AL"/>
        </w:rPr>
        <w:t xml:space="preserve"> </w:t>
      </w:r>
      <w:r w:rsidRPr="00035B3A">
        <w:rPr>
          <w:rStyle w:val="hps"/>
          <w:lang w:val="sq-AL"/>
        </w:rPr>
        <w:t>moduleve</w:t>
      </w:r>
      <w:r w:rsidR="00804D26" w:rsidRPr="00035B3A">
        <w:rPr>
          <w:rStyle w:val="hps"/>
          <w:lang w:val="sq-AL"/>
        </w:rPr>
        <w:t xml:space="preserve"> </w:t>
      </w:r>
      <w:r w:rsidRPr="00035B3A">
        <w:rPr>
          <w:rStyle w:val="hps"/>
          <w:lang w:val="sq-AL"/>
        </w:rPr>
        <w:t>ekzistuese.</w:t>
      </w:r>
      <w:r w:rsidRPr="00035B3A">
        <w:rPr>
          <w:lang w:val="sq-AL"/>
        </w:rPr>
        <w:t xml:space="preserve"> Objekti</w:t>
      </w:r>
      <w:r w:rsidR="00D032C2" w:rsidRPr="00035B3A">
        <w:rPr>
          <w:lang w:val="sq-AL"/>
        </w:rPr>
        <w:t>vi</w:t>
      </w:r>
      <w:r w:rsidRPr="00035B3A">
        <w:rPr>
          <w:lang w:val="sq-AL"/>
        </w:rPr>
        <w:t xml:space="preserve"> i</w:t>
      </w:r>
      <w:r w:rsidRPr="00035B3A">
        <w:rPr>
          <w:rStyle w:val="hps"/>
          <w:lang w:val="sq-AL"/>
        </w:rPr>
        <w:t xml:space="preserve"> sistemit</w:t>
      </w:r>
      <w:r w:rsidR="00804D26" w:rsidRPr="00035B3A">
        <w:rPr>
          <w:rStyle w:val="hps"/>
          <w:lang w:val="sq-AL"/>
        </w:rPr>
        <w:t xml:space="preserve"> </w:t>
      </w:r>
      <w:r w:rsidRPr="00035B3A">
        <w:rPr>
          <w:rStyle w:val="hps"/>
          <w:lang w:val="sq-AL"/>
        </w:rPr>
        <w:t>të ardhshëm</w:t>
      </w:r>
      <w:r w:rsidR="00804D26" w:rsidRPr="00035B3A">
        <w:rPr>
          <w:rStyle w:val="hps"/>
          <w:lang w:val="sq-AL"/>
        </w:rPr>
        <w:t xml:space="preserve"> </w:t>
      </w:r>
      <w:r w:rsidRPr="00035B3A">
        <w:rPr>
          <w:rStyle w:val="hps"/>
          <w:lang w:val="sq-AL"/>
        </w:rPr>
        <w:t>është që të përfshijë</w:t>
      </w:r>
      <w:r w:rsidR="00804D26" w:rsidRPr="00035B3A">
        <w:rPr>
          <w:rStyle w:val="hps"/>
          <w:lang w:val="sq-AL"/>
        </w:rPr>
        <w:t xml:space="preserve"> </w:t>
      </w:r>
      <w:r w:rsidRPr="00035B3A">
        <w:rPr>
          <w:rStyle w:val="hps"/>
          <w:lang w:val="sq-AL"/>
        </w:rPr>
        <w:t>minimalisht</w:t>
      </w:r>
      <w:r w:rsidR="00804D26" w:rsidRPr="00035B3A">
        <w:rPr>
          <w:rStyle w:val="hps"/>
          <w:lang w:val="sq-AL"/>
        </w:rPr>
        <w:t xml:space="preserve"> </w:t>
      </w:r>
      <w:r w:rsidRPr="00035B3A">
        <w:rPr>
          <w:rStyle w:val="hps"/>
          <w:lang w:val="sq-AL"/>
        </w:rPr>
        <w:t>planifikimin dhe</w:t>
      </w:r>
      <w:r w:rsidR="00804D26" w:rsidRPr="00035B3A">
        <w:rPr>
          <w:rStyle w:val="hps"/>
          <w:lang w:val="sq-AL"/>
        </w:rPr>
        <w:t xml:space="preserve"> </w:t>
      </w:r>
      <w:r w:rsidRPr="00035B3A">
        <w:rPr>
          <w:rStyle w:val="hps"/>
          <w:lang w:val="sq-AL"/>
        </w:rPr>
        <w:t>buxhetimin</w:t>
      </w:r>
      <w:r w:rsidRPr="00035B3A">
        <w:rPr>
          <w:lang w:val="sq-AL"/>
        </w:rPr>
        <w:t xml:space="preserve">, programin dhe </w:t>
      </w:r>
      <w:r w:rsidRPr="00035B3A">
        <w:rPr>
          <w:rStyle w:val="hps"/>
          <w:lang w:val="sq-AL"/>
        </w:rPr>
        <w:t>menaxhimin e projekteve</w:t>
      </w:r>
      <w:r w:rsidRPr="00035B3A">
        <w:rPr>
          <w:lang w:val="sq-AL"/>
        </w:rPr>
        <w:t xml:space="preserve">, menaxhimin e </w:t>
      </w:r>
      <w:r w:rsidRPr="00035B3A">
        <w:rPr>
          <w:rStyle w:val="hps"/>
          <w:lang w:val="sq-AL"/>
        </w:rPr>
        <w:t>kontratave,</w:t>
      </w:r>
      <w:r w:rsidR="000528A2" w:rsidRPr="00035B3A">
        <w:rPr>
          <w:rStyle w:val="hps"/>
          <w:lang w:val="sq-AL"/>
        </w:rPr>
        <w:t xml:space="preserve"> </w:t>
      </w:r>
      <w:r w:rsidR="00804D26" w:rsidRPr="00035B3A">
        <w:rPr>
          <w:rStyle w:val="hps"/>
          <w:lang w:val="sq-AL"/>
        </w:rPr>
        <w:t xml:space="preserve">transfertat </w:t>
      </w:r>
      <w:r w:rsidR="00D032C2" w:rsidRPr="00035B3A">
        <w:rPr>
          <w:rStyle w:val="hps"/>
          <w:lang w:val="sq-AL"/>
        </w:rPr>
        <w:t>nd</w:t>
      </w:r>
      <w:r w:rsidR="00993B8F" w:rsidRPr="00035B3A">
        <w:rPr>
          <w:rStyle w:val="hps"/>
          <w:lang w:val="sq-AL"/>
        </w:rPr>
        <w:t>ë</w:t>
      </w:r>
      <w:r w:rsidR="00D032C2" w:rsidRPr="00035B3A">
        <w:rPr>
          <w:rStyle w:val="hps"/>
          <w:lang w:val="sq-AL"/>
        </w:rPr>
        <w:t>r</w:t>
      </w:r>
      <w:r w:rsidRPr="00035B3A">
        <w:rPr>
          <w:rStyle w:val="hps"/>
          <w:lang w:val="sq-AL"/>
        </w:rPr>
        <w:t>-</w:t>
      </w:r>
      <w:r w:rsidRPr="00035B3A">
        <w:rPr>
          <w:lang w:val="sq-AL"/>
        </w:rPr>
        <w:t xml:space="preserve">qeveritare, menaxhimin </w:t>
      </w:r>
      <w:r w:rsidRPr="00035B3A">
        <w:rPr>
          <w:rStyle w:val="hps"/>
          <w:lang w:val="sq-AL"/>
        </w:rPr>
        <w:t>e shpenzimeve</w:t>
      </w:r>
      <w:r w:rsidR="00804D26" w:rsidRPr="00035B3A">
        <w:rPr>
          <w:rStyle w:val="hps"/>
          <w:lang w:val="sq-AL"/>
        </w:rPr>
        <w:t xml:space="preserve"> </w:t>
      </w:r>
      <w:r w:rsidRPr="00035B3A">
        <w:rPr>
          <w:rStyle w:val="hps"/>
          <w:lang w:val="sq-AL"/>
        </w:rPr>
        <w:t>dhe kontrollin</w:t>
      </w:r>
      <w:r w:rsidRPr="00035B3A">
        <w:rPr>
          <w:lang w:val="sq-AL"/>
        </w:rPr>
        <w:t xml:space="preserve">, përfshirë </w:t>
      </w:r>
      <w:r w:rsidRPr="00035B3A">
        <w:rPr>
          <w:rStyle w:val="hps"/>
          <w:lang w:val="sq-AL"/>
        </w:rPr>
        <w:t>menaxhimin e</w:t>
      </w:r>
      <w:r w:rsidR="00804D26" w:rsidRPr="00035B3A">
        <w:rPr>
          <w:rStyle w:val="hps"/>
          <w:lang w:val="sq-AL"/>
        </w:rPr>
        <w:t xml:space="preserve"> </w:t>
      </w:r>
      <w:r w:rsidRPr="00035B3A">
        <w:rPr>
          <w:rStyle w:val="hps"/>
          <w:lang w:val="sq-AL"/>
        </w:rPr>
        <w:t>borderove</w:t>
      </w:r>
      <w:r w:rsidR="00804D26" w:rsidRPr="00035B3A">
        <w:rPr>
          <w:rStyle w:val="hps"/>
          <w:lang w:val="sq-AL"/>
        </w:rPr>
        <w:t xml:space="preserve"> t</w:t>
      </w:r>
      <w:r w:rsidR="000528A2" w:rsidRPr="00035B3A">
        <w:rPr>
          <w:rStyle w:val="hps"/>
          <w:lang w:val="sq-AL"/>
        </w:rPr>
        <w:t>ë</w:t>
      </w:r>
      <w:r w:rsidR="00804D26" w:rsidRPr="00035B3A">
        <w:rPr>
          <w:rStyle w:val="hps"/>
          <w:lang w:val="sq-AL"/>
        </w:rPr>
        <w:t xml:space="preserve"> pagave</w:t>
      </w:r>
      <w:r w:rsidRPr="00035B3A">
        <w:rPr>
          <w:lang w:val="sq-AL"/>
        </w:rPr>
        <w:t>, kontabilitetin, menaxhimin e</w:t>
      </w:r>
      <w:r w:rsidRPr="00035B3A">
        <w:rPr>
          <w:rStyle w:val="hps"/>
          <w:lang w:val="sq-AL"/>
        </w:rPr>
        <w:t xml:space="preserve"> thesarit</w:t>
      </w:r>
      <w:r w:rsidRPr="00035B3A">
        <w:rPr>
          <w:lang w:val="sq-AL"/>
        </w:rPr>
        <w:t xml:space="preserve">, si dhe </w:t>
      </w:r>
      <w:r w:rsidRPr="00035B3A">
        <w:rPr>
          <w:rStyle w:val="hps"/>
          <w:lang w:val="sq-AL"/>
        </w:rPr>
        <w:t>parashikimin e</w:t>
      </w:r>
      <w:r w:rsidR="00804D26" w:rsidRPr="00035B3A">
        <w:rPr>
          <w:rStyle w:val="hps"/>
          <w:lang w:val="sq-AL"/>
        </w:rPr>
        <w:t xml:space="preserve"> </w:t>
      </w:r>
      <w:r w:rsidRPr="00035B3A">
        <w:rPr>
          <w:rStyle w:val="hps"/>
          <w:lang w:val="sq-AL"/>
        </w:rPr>
        <w:t>likuiditetit</w:t>
      </w:r>
      <w:r w:rsidRPr="00035B3A">
        <w:rPr>
          <w:lang w:val="sq-AL"/>
        </w:rPr>
        <w:t xml:space="preserve">. </w:t>
      </w:r>
      <w:r w:rsidRPr="00035B3A">
        <w:rPr>
          <w:rStyle w:val="hps"/>
          <w:lang w:val="sq-AL"/>
        </w:rPr>
        <w:t>Funksioni</w:t>
      </w:r>
      <w:r w:rsidR="00804D26" w:rsidRPr="00035B3A">
        <w:rPr>
          <w:rStyle w:val="hps"/>
          <w:lang w:val="sq-AL"/>
        </w:rPr>
        <w:t xml:space="preserve"> </w:t>
      </w:r>
      <w:r w:rsidRPr="00035B3A">
        <w:rPr>
          <w:rStyle w:val="hps"/>
          <w:lang w:val="sq-AL"/>
        </w:rPr>
        <w:t>qendror</w:t>
      </w:r>
      <w:r w:rsidR="00804D26" w:rsidRPr="00035B3A">
        <w:rPr>
          <w:rStyle w:val="hps"/>
          <w:lang w:val="sq-AL"/>
        </w:rPr>
        <w:t xml:space="preserve"> </w:t>
      </w:r>
      <w:r w:rsidR="005B210F" w:rsidRPr="00035B3A">
        <w:rPr>
          <w:lang w:val="sq-AL"/>
        </w:rPr>
        <w:t xml:space="preserve">i </w:t>
      </w:r>
      <w:r w:rsidR="00E03B75" w:rsidRPr="00035B3A">
        <w:rPr>
          <w:rStyle w:val="hps"/>
          <w:lang w:val="sq-AL"/>
        </w:rPr>
        <w:t>SIMF</w:t>
      </w:r>
      <w:r w:rsidR="00804D26" w:rsidRPr="00035B3A">
        <w:rPr>
          <w:rStyle w:val="hps"/>
          <w:lang w:val="sq-AL"/>
        </w:rPr>
        <w:t xml:space="preserve">-it </w:t>
      </w:r>
      <w:r w:rsidRPr="00035B3A">
        <w:rPr>
          <w:rStyle w:val="hps"/>
          <w:lang w:val="sq-AL"/>
        </w:rPr>
        <w:t>gjithashtu do të jetë</w:t>
      </w:r>
      <w:r w:rsidR="00804D26" w:rsidRPr="00035B3A">
        <w:rPr>
          <w:rStyle w:val="hps"/>
          <w:lang w:val="sq-AL"/>
        </w:rPr>
        <w:t xml:space="preserve"> </w:t>
      </w:r>
      <w:r w:rsidRPr="00035B3A">
        <w:rPr>
          <w:rStyle w:val="hps"/>
          <w:lang w:val="sq-AL"/>
        </w:rPr>
        <w:t>përgjegjës</w:t>
      </w:r>
      <w:r w:rsidR="00804D26" w:rsidRPr="00035B3A">
        <w:rPr>
          <w:rStyle w:val="hps"/>
          <w:lang w:val="sq-AL"/>
        </w:rPr>
        <w:t xml:space="preserve"> </w:t>
      </w:r>
      <w:r w:rsidRPr="00035B3A">
        <w:rPr>
          <w:rStyle w:val="hps"/>
          <w:lang w:val="sq-AL"/>
        </w:rPr>
        <w:t>për</w:t>
      </w:r>
      <w:r w:rsidR="00804D26" w:rsidRPr="00035B3A">
        <w:rPr>
          <w:rStyle w:val="hps"/>
          <w:lang w:val="sq-AL"/>
        </w:rPr>
        <w:t xml:space="preserve"> </w:t>
      </w:r>
      <w:r w:rsidRPr="00035B3A">
        <w:rPr>
          <w:rStyle w:val="hps"/>
          <w:lang w:val="sq-AL"/>
        </w:rPr>
        <w:t>specifikimin</w:t>
      </w:r>
      <w:r w:rsidR="00804D26" w:rsidRPr="00035B3A">
        <w:rPr>
          <w:rStyle w:val="hps"/>
          <w:lang w:val="sq-AL"/>
        </w:rPr>
        <w:t xml:space="preserve"> </w:t>
      </w:r>
      <w:r w:rsidRPr="00035B3A">
        <w:rPr>
          <w:rStyle w:val="hps"/>
          <w:lang w:val="sq-AL"/>
        </w:rPr>
        <w:t>dhe</w:t>
      </w:r>
      <w:r w:rsidR="00804D26" w:rsidRPr="00035B3A">
        <w:rPr>
          <w:rStyle w:val="hps"/>
          <w:lang w:val="sq-AL"/>
        </w:rPr>
        <w:t xml:space="preserve"> realizimin </w:t>
      </w:r>
      <w:r w:rsidR="005B210F" w:rsidRPr="00035B3A">
        <w:rPr>
          <w:lang w:val="sq-AL"/>
        </w:rPr>
        <w:t xml:space="preserve">e </w:t>
      </w:r>
      <w:r w:rsidRPr="00035B3A">
        <w:rPr>
          <w:rStyle w:val="hps"/>
          <w:lang w:val="sq-AL"/>
        </w:rPr>
        <w:t>ndërfaqe</w:t>
      </w:r>
      <w:r w:rsidR="005B210F" w:rsidRPr="00035B3A">
        <w:rPr>
          <w:rStyle w:val="hps"/>
          <w:lang w:val="sq-AL"/>
        </w:rPr>
        <w:t>ve/lidhjeve</w:t>
      </w:r>
      <w:r w:rsidR="00804D26" w:rsidRPr="00035B3A">
        <w:rPr>
          <w:rStyle w:val="hps"/>
          <w:lang w:val="sq-AL"/>
        </w:rPr>
        <w:t xml:space="preserve"> </w:t>
      </w:r>
      <w:r w:rsidRPr="00035B3A">
        <w:rPr>
          <w:rStyle w:val="hps"/>
          <w:lang w:val="sq-AL"/>
        </w:rPr>
        <w:t>me sistemet</w:t>
      </w:r>
      <w:r w:rsidR="00804D26" w:rsidRPr="00035B3A">
        <w:rPr>
          <w:rStyle w:val="hps"/>
          <w:lang w:val="sq-AL"/>
        </w:rPr>
        <w:t xml:space="preserve"> </w:t>
      </w:r>
      <w:r w:rsidRPr="00035B3A">
        <w:rPr>
          <w:rStyle w:val="hps"/>
          <w:lang w:val="sq-AL"/>
        </w:rPr>
        <w:t>ekzistuese</w:t>
      </w:r>
      <w:r w:rsidR="00804D26" w:rsidRPr="00035B3A">
        <w:rPr>
          <w:rStyle w:val="hps"/>
          <w:lang w:val="sq-AL"/>
        </w:rPr>
        <w:t xml:space="preserve"> </w:t>
      </w:r>
      <w:r w:rsidRPr="00035B3A">
        <w:rPr>
          <w:rStyle w:val="hps"/>
          <w:lang w:val="sq-AL"/>
        </w:rPr>
        <w:t>në</w:t>
      </w:r>
      <w:r w:rsidR="00804D26" w:rsidRPr="00035B3A">
        <w:rPr>
          <w:rStyle w:val="hps"/>
          <w:lang w:val="sq-AL"/>
        </w:rPr>
        <w:t xml:space="preserve"> </w:t>
      </w:r>
      <w:r w:rsidRPr="00035B3A">
        <w:rPr>
          <w:rStyle w:val="hps"/>
          <w:lang w:val="sq-AL"/>
        </w:rPr>
        <w:t>administratat</w:t>
      </w:r>
      <w:r w:rsidR="00804D26" w:rsidRPr="00035B3A">
        <w:rPr>
          <w:rStyle w:val="hps"/>
          <w:lang w:val="sq-AL"/>
        </w:rPr>
        <w:t xml:space="preserve"> </w:t>
      </w:r>
      <w:r w:rsidRPr="00035B3A">
        <w:rPr>
          <w:rStyle w:val="hps"/>
          <w:lang w:val="sq-AL"/>
        </w:rPr>
        <w:t>tatimore dhe doganore</w:t>
      </w:r>
      <w:r w:rsidRPr="00035B3A">
        <w:rPr>
          <w:lang w:val="sq-AL"/>
        </w:rPr>
        <w:t xml:space="preserve">, </w:t>
      </w:r>
      <w:r w:rsidRPr="00035B3A">
        <w:rPr>
          <w:rStyle w:val="hps"/>
          <w:lang w:val="sq-AL"/>
        </w:rPr>
        <w:t>në</w:t>
      </w:r>
      <w:r w:rsidR="00804D26" w:rsidRPr="00035B3A">
        <w:rPr>
          <w:rStyle w:val="hps"/>
          <w:lang w:val="sq-AL"/>
        </w:rPr>
        <w:t xml:space="preserve"> </w:t>
      </w:r>
      <w:r w:rsidRPr="00035B3A">
        <w:rPr>
          <w:rStyle w:val="hps"/>
          <w:lang w:val="sq-AL"/>
        </w:rPr>
        <w:t>Autoritetin</w:t>
      </w:r>
      <w:r w:rsidR="00804D26" w:rsidRPr="00035B3A">
        <w:rPr>
          <w:rStyle w:val="hps"/>
          <w:lang w:val="sq-AL"/>
        </w:rPr>
        <w:t xml:space="preserve"> </w:t>
      </w:r>
      <w:r w:rsidRPr="00035B3A">
        <w:rPr>
          <w:rStyle w:val="hps"/>
          <w:lang w:val="sq-AL"/>
        </w:rPr>
        <w:t>e Prokurimit Publik</w:t>
      </w:r>
      <w:r w:rsidR="00804D26" w:rsidRPr="00035B3A">
        <w:rPr>
          <w:rStyle w:val="hps"/>
          <w:lang w:val="sq-AL"/>
        </w:rPr>
        <w:t xml:space="preserve"> </w:t>
      </w:r>
      <w:r w:rsidRPr="00035B3A">
        <w:rPr>
          <w:rStyle w:val="hps"/>
          <w:lang w:val="sq-AL"/>
        </w:rPr>
        <w:t>dhe</w:t>
      </w:r>
      <w:r w:rsidR="00804D26" w:rsidRPr="00035B3A">
        <w:rPr>
          <w:rStyle w:val="hps"/>
          <w:lang w:val="sq-AL"/>
        </w:rPr>
        <w:t xml:space="preserve"> </w:t>
      </w:r>
      <w:r w:rsidRPr="00035B3A">
        <w:rPr>
          <w:rStyle w:val="hps"/>
          <w:lang w:val="sq-AL"/>
        </w:rPr>
        <w:t>me</w:t>
      </w:r>
      <w:r w:rsidR="00804D26" w:rsidRPr="00035B3A">
        <w:rPr>
          <w:rStyle w:val="hps"/>
          <w:lang w:val="sq-AL"/>
        </w:rPr>
        <w:t xml:space="preserve"> </w:t>
      </w:r>
      <w:r w:rsidRPr="00035B3A">
        <w:rPr>
          <w:rStyle w:val="hps"/>
          <w:lang w:val="sq-AL"/>
        </w:rPr>
        <w:t>sistemin e përdorur</w:t>
      </w:r>
      <w:r w:rsidR="00804D26" w:rsidRPr="00035B3A">
        <w:rPr>
          <w:rStyle w:val="hps"/>
          <w:lang w:val="sq-AL"/>
        </w:rPr>
        <w:t xml:space="preserve"> </w:t>
      </w:r>
      <w:r w:rsidRPr="00035B3A">
        <w:rPr>
          <w:rStyle w:val="hps"/>
          <w:lang w:val="sq-AL"/>
        </w:rPr>
        <w:t>për</w:t>
      </w:r>
      <w:r w:rsidR="00804D26" w:rsidRPr="00035B3A">
        <w:rPr>
          <w:rStyle w:val="hps"/>
          <w:lang w:val="sq-AL"/>
        </w:rPr>
        <w:t xml:space="preserve"> </w:t>
      </w:r>
      <w:r w:rsidRPr="00035B3A">
        <w:rPr>
          <w:rStyle w:val="hps"/>
          <w:lang w:val="sq-AL"/>
        </w:rPr>
        <w:t>menaxhimin e borxhit</w:t>
      </w:r>
      <w:r w:rsidRPr="00035B3A">
        <w:rPr>
          <w:lang w:val="sq-AL"/>
        </w:rPr>
        <w:t>.</w:t>
      </w:r>
    </w:p>
    <w:p w:rsidR="00207AE4" w:rsidRPr="00035B3A" w:rsidRDefault="005B210F" w:rsidP="009D44EE">
      <w:pPr>
        <w:rPr>
          <w:lang w:val="sq-AL"/>
        </w:rPr>
      </w:pPr>
      <w:r w:rsidRPr="00035B3A">
        <w:rPr>
          <w:lang w:val="sq-AL"/>
        </w:rPr>
        <w:t>Qeveria do t</w:t>
      </w:r>
      <w:r w:rsidR="000528A2" w:rsidRPr="00035B3A">
        <w:rPr>
          <w:lang w:val="sq-AL"/>
        </w:rPr>
        <w:t>ë</w:t>
      </w:r>
      <w:r w:rsidRPr="00035B3A">
        <w:rPr>
          <w:lang w:val="sq-AL"/>
        </w:rPr>
        <w:t xml:space="preserve"> ftoj</w:t>
      </w:r>
      <w:r w:rsidR="000528A2" w:rsidRPr="00035B3A">
        <w:rPr>
          <w:lang w:val="sq-AL"/>
        </w:rPr>
        <w:t>ë</w:t>
      </w:r>
      <w:r w:rsidRPr="00035B3A">
        <w:rPr>
          <w:lang w:val="sq-AL"/>
        </w:rPr>
        <w:t xml:space="preserve"> partner</w:t>
      </w:r>
      <w:r w:rsidR="000528A2" w:rsidRPr="00035B3A">
        <w:rPr>
          <w:lang w:val="sq-AL"/>
        </w:rPr>
        <w:t>ë</w:t>
      </w:r>
      <w:r w:rsidRPr="00035B3A">
        <w:rPr>
          <w:lang w:val="sq-AL"/>
        </w:rPr>
        <w:t>t e saj t</w:t>
      </w:r>
      <w:r w:rsidR="000528A2" w:rsidRPr="00035B3A">
        <w:rPr>
          <w:lang w:val="sq-AL"/>
        </w:rPr>
        <w:t>ë</w:t>
      </w:r>
      <w:r w:rsidRPr="00035B3A">
        <w:rPr>
          <w:lang w:val="sq-AL"/>
        </w:rPr>
        <w:t xml:space="preserve"> jasht</w:t>
      </w:r>
      <w:r w:rsidR="000528A2" w:rsidRPr="00035B3A">
        <w:rPr>
          <w:lang w:val="sq-AL"/>
        </w:rPr>
        <w:t>ë</w:t>
      </w:r>
      <w:r w:rsidRPr="00035B3A">
        <w:rPr>
          <w:lang w:val="sq-AL"/>
        </w:rPr>
        <w:t>m p</w:t>
      </w:r>
      <w:r w:rsidR="000528A2" w:rsidRPr="00035B3A">
        <w:rPr>
          <w:lang w:val="sq-AL"/>
        </w:rPr>
        <w:t>ë</w:t>
      </w:r>
      <w:r w:rsidRPr="00035B3A">
        <w:rPr>
          <w:lang w:val="sq-AL"/>
        </w:rPr>
        <w:t>r t</w:t>
      </w:r>
      <w:r w:rsidR="000528A2" w:rsidRPr="00035B3A">
        <w:rPr>
          <w:lang w:val="sq-AL"/>
        </w:rPr>
        <w:t>ë</w:t>
      </w:r>
      <w:r w:rsidRPr="00035B3A">
        <w:rPr>
          <w:lang w:val="sq-AL"/>
        </w:rPr>
        <w:t xml:space="preserve"> kontribuar p</w:t>
      </w:r>
      <w:r w:rsidR="000528A2" w:rsidRPr="00035B3A">
        <w:rPr>
          <w:lang w:val="sq-AL"/>
        </w:rPr>
        <w:t>ë</w:t>
      </w:r>
      <w:r w:rsidRPr="00035B3A">
        <w:rPr>
          <w:lang w:val="sq-AL"/>
        </w:rPr>
        <w:t xml:space="preserve">r financimin e zhvillimit </w:t>
      </w:r>
      <w:r w:rsidR="00804D26" w:rsidRPr="00035B3A">
        <w:rPr>
          <w:lang w:val="sq-AL"/>
        </w:rPr>
        <w:t>dhe realizimit</w:t>
      </w:r>
      <w:r w:rsidRPr="00035B3A">
        <w:rPr>
          <w:lang w:val="sq-AL"/>
        </w:rPr>
        <w:t xml:space="preserve"> t</w:t>
      </w:r>
      <w:r w:rsidR="000528A2" w:rsidRPr="00035B3A">
        <w:rPr>
          <w:lang w:val="sq-AL"/>
        </w:rPr>
        <w:t>ë</w:t>
      </w:r>
      <w:r w:rsidRPr="00035B3A">
        <w:rPr>
          <w:lang w:val="sq-AL"/>
        </w:rPr>
        <w:t xml:space="preserve"> </w:t>
      </w:r>
      <w:r w:rsidR="00E03B75" w:rsidRPr="00035B3A">
        <w:rPr>
          <w:lang w:val="sq-AL"/>
        </w:rPr>
        <w:t>SIMF</w:t>
      </w:r>
      <w:r w:rsidR="00804D26" w:rsidRPr="00035B3A">
        <w:rPr>
          <w:lang w:val="sq-AL"/>
        </w:rPr>
        <w:t>-it</w:t>
      </w:r>
      <w:r w:rsidRPr="00035B3A">
        <w:rPr>
          <w:lang w:val="sq-AL"/>
        </w:rPr>
        <w:t xml:space="preserve"> t</w:t>
      </w:r>
      <w:r w:rsidR="000528A2" w:rsidRPr="00035B3A">
        <w:rPr>
          <w:lang w:val="sq-AL"/>
        </w:rPr>
        <w:t>ë</w:t>
      </w:r>
      <w:r w:rsidRPr="00035B3A">
        <w:rPr>
          <w:lang w:val="sq-AL"/>
        </w:rPr>
        <w:t xml:space="preserve"> ardhsh</w:t>
      </w:r>
      <w:r w:rsidR="000528A2" w:rsidRPr="00035B3A">
        <w:rPr>
          <w:lang w:val="sq-AL"/>
        </w:rPr>
        <w:t>ë</w:t>
      </w:r>
      <w:r w:rsidRPr="00035B3A">
        <w:rPr>
          <w:lang w:val="sq-AL"/>
        </w:rPr>
        <w:t>m</w:t>
      </w:r>
      <w:r w:rsidR="00043951" w:rsidRPr="00035B3A">
        <w:rPr>
          <w:lang w:val="sq-AL"/>
        </w:rPr>
        <w:t xml:space="preserve">. </w:t>
      </w:r>
    </w:p>
    <w:p w:rsidR="00C62183" w:rsidRPr="00035B3A" w:rsidRDefault="00883A5F" w:rsidP="008D6ABA">
      <w:pPr>
        <w:pStyle w:val="Heading1"/>
        <w:rPr>
          <w:lang w:val="sq-AL"/>
        </w:rPr>
      </w:pPr>
      <w:bookmarkStart w:id="31" w:name="_Toc406698838"/>
      <w:r w:rsidRPr="00035B3A">
        <w:rPr>
          <w:lang w:val="sq-AL"/>
        </w:rPr>
        <w:lastRenderedPageBreak/>
        <w:t xml:space="preserve">Kapitulli III: </w:t>
      </w:r>
      <w:bookmarkEnd w:id="22"/>
      <w:r w:rsidRPr="00035B3A">
        <w:rPr>
          <w:lang w:val="sq-AL"/>
        </w:rPr>
        <w:t>Objektivat e politik</w:t>
      </w:r>
      <w:r w:rsidR="00073B44" w:rsidRPr="00035B3A">
        <w:rPr>
          <w:lang w:val="sq-AL"/>
        </w:rPr>
        <w:t>ë</w:t>
      </w:r>
      <w:r w:rsidRPr="00035B3A">
        <w:rPr>
          <w:lang w:val="sq-AL"/>
        </w:rPr>
        <w:t>s dhe produktet madhore</w:t>
      </w:r>
      <w:bookmarkEnd w:id="31"/>
    </w:p>
    <w:p w:rsidR="0025523F" w:rsidRPr="00035B3A" w:rsidRDefault="005B210F" w:rsidP="0025523F">
      <w:pPr>
        <w:rPr>
          <w:lang w:val="sq-AL"/>
        </w:rPr>
      </w:pPr>
      <w:r w:rsidRPr="00035B3A">
        <w:rPr>
          <w:lang w:val="sq-AL"/>
        </w:rPr>
        <w:t>Strategjia e reform</w:t>
      </w:r>
      <w:r w:rsidR="000528A2" w:rsidRPr="00035B3A">
        <w:rPr>
          <w:lang w:val="sq-AL"/>
        </w:rPr>
        <w:t>ë</w:t>
      </w:r>
      <w:r w:rsidRPr="00035B3A">
        <w:rPr>
          <w:lang w:val="sq-AL"/>
        </w:rPr>
        <w:t>s s</w:t>
      </w:r>
      <w:r w:rsidR="000528A2" w:rsidRPr="00035B3A">
        <w:rPr>
          <w:lang w:val="sq-AL"/>
        </w:rPr>
        <w:t>ë</w:t>
      </w:r>
      <w:r w:rsidR="0025523F"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organizuar n</w:t>
      </w:r>
      <w:r w:rsidR="000528A2" w:rsidRPr="00035B3A">
        <w:rPr>
          <w:lang w:val="sq-AL"/>
        </w:rPr>
        <w:t>ë</w:t>
      </w:r>
      <w:r w:rsidRPr="00035B3A">
        <w:rPr>
          <w:lang w:val="sq-AL"/>
        </w:rPr>
        <w:t xml:space="preserve"> gjasht</w:t>
      </w:r>
      <w:r w:rsidR="000528A2" w:rsidRPr="00035B3A">
        <w:rPr>
          <w:lang w:val="sq-AL"/>
        </w:rPr>
        <w:t>ë</w:t>
      </w:r>
      <w:r w:rsidRPr="00035B3A">
        <w:rPr>
          <w:lang w:val="sq-AL"/>
        </w:rPr>
        <w:t xml:space="preserve"> </w:t>
      </w:r>
      <w:r w:rsidR="000815EC" w:rsidRPr="00035B3A">
        <w:rPr>
          <w:lang w:val="sq-AL"/>
        </w:rPr>
        <w:t>shtylla kryesore</w:t>
      </w:r>
      <w:r w:rsidR="0025523F" w:rsidRPr="00035B3A">
        <w:rPr>
          <w:lang w:val="sq-AL"/>
        </w:rPr>
        <w:t>:</w:t>
      </w:r>
    </w:p>
    <w:p w:rsidR="0025523F" w:rsidRPr="00035B3A" w:rsidRDefault="005B210F" w:rsidP="000A0EFF">
      <w:pPr>
        <w:pStyle w:val="LightGrid-Accent31"/>
        <w:numPr>
          <w:ilvl w:val="0"/>
          <w:numId w:val="9"/>
        </w:numPr>
        <w:rPr>
          <w:lang w:val="sq-AL"/>
        </w:rPr>
      </w:pPr>
      <w:r w:rsidRPr="00035B3A">
        <w:rPr>
          <w:lang w:val="sq-AL"/>
        </w:rPr>
        <w:t>Kuad</w:t>
      </w:r>
      <w:r w:rsidR="000528A2" w:rsidRPr="00035B3A">
        <w:rPr>
          <w:lang w:val="sq-AL"/>
        </w:rPr>
        <w:t>ë</w:t>
      </w:r>
      <w:r w:rsidRPr="00035B3A">
        <w:rPr>
          <w:lang w:val="sq-AL"/>
        </w:rPr>
        <w:t>r i q</w:t>
      </w:r>
      <w:r w:rsidR="000528A2" w:rsidRPr="00035B3A">
        <w:rPr>
          <w:lang w:val="sq-AL"/>
        </w:rPr>
        <w:t>ë</w:t>
      </w:r>
      <w:r w:rsidRPr="00035B3A">
        <w:rPr>
          <w:lang w:val="sq-AL"/>
        </w:rPr>
        <w:t>ndruesh</w:t>
      </w:r>
      <w:r w:rsidR="000528A2" w:rsidRPr="00035B3A">
        <w:rPr>
          <w:lang w:val="sq-AL"/>
        </w:rPr>
        <w:t>ë</w:t>
      </w:r>
      <w:r w:rsidRPr="00035B3A">
        <w:rPr>
          <w:lang w:val="sq-AL"/>
        </w:rPr>
        <w:t>m dhe i matur fiskal</w:t>
      </w:r>
      <w:r w:rsidR="001F2529" w:rsidRPr="00035B3A">
        <w:rPr>
          <w:lang w:val="sq-AL"/>
        </w:rPr>
        <w:t>;</w:t>
      </w:r>
    </w:p>
    <w:p w:rsidR="0025523F" w:rsidRPr="00035B3A" w:rsidRDefault="005B210F" w:rsidP="000A0EFF">
      <w:pPr>
        <w:pStyle w:val="LightGrid-Accent31"/>
        <w:numPr>
          <w:ilvl w:val="0"/>
          <w:numId w:val="9"/>
        </w:numPr>
        <w:rPr>
          <w:lang w:val="sq-AL"/>
        </w:rPr>
      </w:pPr>
      <w:r w:rsidRPr="00035B3A">
        <w:rPr>
          <w:lang w:val="sq-AL"/>
        </w:rPr>
        <w:t>Planifikim dhe buxhetim i mir</w:t>
      </w:r>
      <w:r w:rsidR="000528A2" w:rsidRPr="00035B3A">
        <w:rPr>
          <w:lang w:val="sq-AL"/>
        </w:rPr>
        <w:t>ë</w:t>
      </w:r>
      <w:r w:rsidRPr="00035B3A">
        <w:rPr>
          <w:lang w:val="sq-AL"/>
        </w:rPr>
        <w:t>-integruar dhe efikas i shpenzimeve publike</w:t>
      </w:r>
      <w:r w:rsidR="001F2529" w:rsidRPr="00035B3A">
        <w:rPr>
          <w:lang w:val="sq-AL"/>
        </w:rPr>
        <w:t>;</w:t>
      </w:r>
    </w:p>
    <w:p w:rsidR="0025523F" w:rsidRPr="00035B3A" w:rsidRDefault="005B210F" w:rsidP="000A0EFF">
      <w:pPr>
        <w:pStyle w:val="LightGrid-Accent31"/>
        <w:numPr>
          <w:ilvl w:val="0"/>
          <w:numId w:val="9"/>
        </w:numPr>
        <w:rPr>
          <w:lang w:val="sq-AL"/>
        </w:rPr>
      </w:pPr>
      <w:r w:rsidRPr="00035B3A">
        <w:rPr>
          <w:lang w:val="sq-AL"/>
        </w:rPr>
        <w:t>Ekzekutim efikas i buxhetit</w:t>
      </w:r>
      <w:r w:rsidR="001F2529" w:rsidRPr="00035B3A">
        <w:rPr>
          <w:lang w:val="sq-AL"/>
        </w:rPr>
        <w:t>;</w:t>
      </w:r>
    </w:p>
    <w:p w:rsidR="0025523F" w:rsidRPr="00035B3A" w:rsidRDefault="005B210F" w:rsidP="000A0EFF">
      <w:pPr>
        <w:pStyle w:val="LightGrid-Accent31"/>
        <w:numPr>
          <w:ilvl w:val="0"/>
          <w:numId w:val="9"/>
        </w:numPr>
        <w:rPr>
          <w:lang w:val="sq-AL"/>
        </w:rPr>
      </w:pPr>
      <w:r w:rsidRPr="00035B3A">
        <w:rPr>
          <w:lang w:val="sq-AL"/>
        </w:rPr>
        <w:t>Raportim transparent financiar qeveritar</w:t>
      </w:r>
      <w:r w:rsidR="001F2529" w:rsidRPr="00035B3A">
        <w:rPr>
          <w:rFonts w:cs="Calibri"/>
          <w:color w:val="FFFFFF"/>
          <w:lang w:val="sq-AL"/>
        </w:rPr>
        <w:t>;</w:t>
      </w:r>
    </w:p>
    <w:p w:rsidR="0025523F" w:rsidRPr="00035B3A" w:rsidRDefault="005B210F" w:rsidP="000A0EFF">
      <w:pPr>
        <w:pStyle w:val="LightGrid-Accent31"/>
        <w:numPr>
          <w:ilvl w:val="0"/>
          <w:numId w:val="9"/>
        </w:numPr>
        <w:rPr>
          <w:lang w:val="sq-AL"/>
        </w:rPr>
      </w:pPr>
      <w:r w:rsidRPr="00035B3A">
        <w:rPr>
          <w:iCs/>
          <w:lang w:val="sq-AL"/>
        </w:rPr>
        <w:t>Kontrolle t</w:t>
      </w:r>
      <w:r w:rsidR="000528A2" w:rsidRPr="00035B3A">
        <w:rPr>
          <w:iCs/>
          <w:lang w:val="sq-AL"/>
        </w:rPr>
        <w:t>ë</w:t>
      </w:r>
      <w:r w:rsidRPr="00035B3A">
        <w:rPr>
          <w:iCs/>
          <w:lang w:val="sq-AL"/>
        </w:rPr>
        <w:t xml:space="preserve"> brendshme efektive</w:t>
      </w:r>
      <w:r w:rsidR="001F2529" w:rsidRPr="00035B3A">
        <w:rPr>
          <w:iCs/>
          <w:lang w:val="sq-AL"/>
        </w:rPr>
        <w:t>;</w:t>
      </w:r>
    </w:p>
    <w:p w:rsidR="0025523F" w:rsidRPr="00035B3A" w:rsidRDefault="005B210F" w:rsidP="000A0EFF">
      <w:pPr>
        <w:pStyle w:val="LightGrid-Accent31"/>
        <w:numPr>
          <w:ilvl w:val="0"/>
          <w:numId w:val="9"/>
        </w:numPr>
        <w:rPr>
          <w:lang w:val="sq-AL"/>
        </w:rPr>
      </w:pPr>
      <w:r w:rsidRPr="00035B3A">
        <w:rPr>
          <w:lang w:val="sq-AL"/>
        </w:rPr>
        <w:t>Mbik</w:t>
      </w:r>
      <w:r w:rsidR="000528A2" w:rsidRPr="00035B3A">
        <w:rPr>
          <w:lang w:val="sq-AL"/>
        </w:rPr>
        <w:t>ë</w:t>
      </w:r>
      <w:r w:rsidRPr="00035B3A">
        <w:rPr>
          <w:lang w:val="sq-AL"/>
        </w:rPr>
        <w:t>qyrje e jashtme efekti</w:t>
      </w:r>
      <w:r w:rsidR="008437B3" w:rsidRPr="00035B3A">
        <w:rPr>
          <w:lang w:val="sq-AL"/>
        </w:rPr>
        <w:t>v</w:t>
      </w:r>
      <w:r w:rsidRPr="00035B3A">
        <w:rPr>
          <w:lang w:val="sq-AL"/>
        </w:rPr>
        <w:t>e e financave publike</w:t>
      </w:r>
      <w:r w:rsidR="001F2529" w:rsidRPr="00035B3A">
        <w:rPr>
          <w:lang w:val="sq-AL"/>
        </w:rPr>
        <w:t>.</w:t>
      </w:r>
    </w:p>
    <w:p w:rsidR="00732103" w:rsidRPr="00035B3A" w:rsidRDefault="00732103" w:rsidP="00B65AF6">
      <w:pPr>
        <w:pStyle w:val="LightGrid-Accent31"/>
        <w:spacing w:after="0"/>
        <w:ind w:left="0"/>
        <w:rPr>
          <w:lang w:val="sq-AL"/>
        </w:rPr>
      </w:pPr>
    </w:p>
    <w:p w:rsidR="00EC3944" w:rsidRPr="00035B3A" w:rsidRDefault="005B210F">
      <w:pPr>
        <w:rPr>
          <w:lang w:val="sq-AL"/>
        </w:rPr>
      </w:pPr>
      <w:r w:rsidRPr="00035B3A">
        <w:rPr>
          <w:lang w:val="sq-AL"/>
        </w:rPr>
        <w:t>Secil</w:t>
      </w:r>
      <w:r w:rsidR="00D032C2" w:rsidRPr="00035B3A">
        <w:rPr>
          <w:lang w:val="sq-AL"/>
        </w:rPr>
        <w:t>a shtyll</w:t>
      </w:r>
      <w:r w:rsidR="00993B8F" w:rsidRPr="00035B3A">
        <w:rPr>
          <w:lang w:val="sq-AL"/>
        </w:rPr>
        <w:t>ë</w:t>
      </w:r>
      <w:r w:rsidR="00D032C2" w:rsidRPr="00035B3A">
        <w:rPr>
          <w:lang w:val="sq-AL"/>
        </w:rPr>
        <w:t xml:space="preserve"> </w:t>
      </w:r>
      <w:r w:rsidRPr="00035B3A">
        <w:rPr>
          <w:lang w:val="sq-AL"/>
        </w:rPr>
        <w:t>ndahet n</w:t>
      </w:r>
      <w:r w:rsidR="000528A2" w:rsidRPr="00035B3A">
        <w:rPr>
          <w:lang w:val="sq-AL"/>
        </w:rPr>
        <w:t>ë</w:t>
      </w:r>
      <w:r w:rsidRPr="00035B3A">
        <w:rPr>
          <w:lang w:val="sq-AL"/>
        </w:rPr>
        <w:t xml:space="preserve"> disa komponent</w:t>
      </w:r>
      <w:r w:rsidR="000528A2" w:rsidRPr="00035B3A">
        <w:rPr>
          <w:lang w:val="sq-AL"/>
        </w:rPr>
        <w:t>ë</w:t>
      </w:r>
      <w:r w:rsidR="00EC3944" w:rsidRPr="00035B3A">
        <w:rPr>
          <w:lang w:val="sq-AL"/>
        </w:rPr>
        <w:t xml:space="preserve">. </w:t>
      </w:r>
      <w:r w:rsidRPr="00035B3A">
        <w:rPr>
          <w:lang w:val="sq-AL"/>
        </w:rPr>
        <w:t>P</w:t>
      </w:r>
      <w:r w:rsidR="000528A2" w:rsidRPr="00035B3A">
        <w:rPr>
          <w:lang w:val="sq-AL"/>
        </w:rPr>
        <w:t>ë</w:t>
      </w:r>
      <w:r w:rsidRPr="00035B3A">
        <w:rPr>
          <w:lang w:val="sq-AL"/>
        </w:rPr>
        <w:t xml:space="preserve">r secilin </w:t>
      </w:r>
      <w:r w:rsidR="00804D26" w:rsidRPr="00035B3A">
        <w:rPr>
          <w:lang w:val="sq-AL"/>
        </w:rPr>
        <w:t>k</w:t>
      </w:r>
      <w:r w:rsidRPr="00035B3A">
        <w:rPr>
          <w:lang w:val="sq-AL"/>
        </w:rPr>
        <w:t>omponent zhvillohet nj</w:t>
      </w:r>
      <w:r w:rsidR="000528A2" w:rsidRPr="00035B3A">
        <w:rPr>
          <w:lang w:val="sq-AL"/>
        </w:rPr>
        <w:t>ë</w:t>
      </w:r>
      <w:r w:rsidRPr="00035B3A">
        <w:rPr>
          <w:lang w:val="sq-AL"/>
        </w:rPr>
        <w:t xml:space="preserve"> diskutim </w:t>
      </w:r>
      <w:r w:rsidR="00804D26" w:rsidRPr="00035B3A">
        <w:rPr>
          <w:lang w:val="sq-AL"/>
        </w:rPr>
        <w:t xml:space="preserve">i </w:t>
      </w:r>
      <w:r w:rsidRPr="00035B3A">
        <w:rPr>
          <w:lang w:val="sq-AL"/>
        </w:rPr>
        <w:t>kontekstit i pasuar nga objektivi i reform</w:t>
      </w:r>
      <w:r w:rsidR="000528A2" w:rsidRPr="00035B3A">
        <w:rPr>
          <w:lang w:val="sq-AL"/>
        </w:rPr>
        <w:t>ë</w:t>
      </w:r>
      <w:r w:rsidRPr="00035B3A">
        <w:rPr>
          <w:lang w:val="sq-AL"/>
        </w:rPr>
        <w:t>s, treguesit p</w:t>
      </w:r>
      <w:r w:rsidR="000528A2" w:rsidRPr="00035B3A">
        <w:rPr>
          <w:lang w:val="sq-AL"/>
        </w:rPr>
        <w:t>ë</w:t>
      </w:r>
      <w:r w:rsidRPr="00035B3A">
        <w:rPr>
          <w:lang w:val="sq-AL"/>
        </w:rPr>
        <w:t xml:space="preserve">r matjen e rezultatit dhe masat e </w:t>
      </w:r>
      <w:r w:rsidR="00E56EC4" w:rsidRPr="00035B3A">
        <w:rPr>
          <w:lang w:val="sq-AL"/>
        </w:rPr>
        <w:t>ndryshme</w:t>
      </w:r>
      <w:r w:rsidRPr="00035B3A">
        <w:rPr>
          <w:lang w:val="sq-AL"/>
        </w:rPr>
        <w:t xml:space="preserve">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merren p</w:t>
      </w:r>
      <w:r w:rsidR="000528A2" w:rsidRPr="00035B3A">
        <w:rPr>
          <w:lang w:val="sq-AL"/>
        </w:rPr>
        <w:t>ë</w:t>
      </w:r>
      <w:r w:rsidRPr="00035B3A">
        <w:rPr>
          <w:lang w:val="sq-AL"/>
        </w:rPr>
        <w:t>r arritjen e objektivit</w:t>
      </w:r>
      <w:r w:rsidR="001F2529" w:rsidRPr="00035B3A">
        <w:rPr>
          <w:lang w:val="sq-AL"/>
        </w:rPr>
        <w:t>/</w:t>
      </w:r>
      <w:r w:rsidRPr="00035B3A">
        <w:rPr>
          <w:lang w:val="sq-AL"/>
        </w:rPr>
        <w:t>ve t</w:t>
      </w:r>
      <w:r w:rsidR="000528A2" w:rsidRPr="00035B3A">
        <w:rPr>
          <w:lang w:val="sq-AL"/>
        </w:rPr>
        <w:t>ë</w:t>
      </w:r>
      <w:r w:rsidRPr="00035B3A">
        <w:rPr>
          <w:lang w:val="sq-AL"/>
        </w:rPr>
        <w:t xml:space="preserve"> synuar/a. P</w:t>
      </w:r>
      <w:r w:rsidR="000528A2" w:rsidRPr="00035B3A">
        <w:rPr>
          <w:lang w:val="sq-AL"/>
        </w:rPr>
        <w:t>ë</w:t>
      </w:r>
      <w:r w:rsidRPr="00035B3A">
        <w:rPr>
          <w:lang w:val="sq-AL"/>
        </w:rPr>
        <w:t>r çdo mas</w:t>
      </w:r>
      <w:r w:rsidR="000528A2" w:rsidRPr="00035B3A">
        <w:rPr>
          <w:lang w:val="sq-AL"/>
        </w:rPr>
        <w:t>ë</w:t>
      </w:r>
      <w:r w:rsidR="00804D26" w:rsidRPr="00035B3A">
        <w:rPr>
          <w:lang w:val="sq-AL"/>
        </w:rPr>
        <w:t xml:space="preserve"> </w:t>
      </w:r>
      <w:r w:rsidRPr="00035B3A">
        <w:rPr>
          <w:lang w:val="sq-AL"/>
        </w:rPr>
        <w:t xml:space="preserve">renditet prioriteti i saj, </w:t>
      </w:r>
      <w:r w:rsidR="00804D26" w:rsidRPr="00035B3A">
        <w:rPr>
          <w:lang w:val="sq-AL"/>
        </w:rPr>
        <w:t>vitin kur</w:t>
      </w:r>
      <w:r w:rsidRPr="00035B3A">
        <w:rPr>
          <w:lang w:val="sq-AL"/>
        </w:rPr>
        <w:t xml:space="preserve"> do t</w:t>
      </w:r>
      <w:r w:rsidR="000528A2" w:rsidRPr="00035B3A">
        <w:rPr>
          <w:lang w:val="sq-AL"/>
        </w:rPr>
        <w:t>ë</w:t>
      </w:r>
      <w:r w:rsidRPr="00035B3A">
        <w:rPr>
          <w:lang w:val="sq-AL"/>
        </w:rPr>
        <w:t xml:space="preserve"> p</w:t>
      </w:r>
      <w:r w:rsidR="000528A2" w:rsidRPr="00035B3A">
        <w:rPr>
          <w:lang w:val="sq-AL"/>
        </w:rPr>
        <w:t>ë</w:t>
      </w:r>
      <w:r w:rsidRPr="00035B3A">
        <w:rPr>
          <w:lang w:val="sq-AL"/>
        </w:rPr>
        <w:t>rfundoj</w:t>
      </w:r>
      <w:r w:rsidR="000528A2" w:rsidRPr="00035B3A">
        <w:rPr>
          <w:lang w:val="sq-AL"/>
        </w:rPr>
        <w:t>ë</w:t>
      </w:r>
      <w:r w:rsidRPr="00035B3A">
        <w:rPr>
          <w:lang w:val="sq-AL"/>
        </w:rPr>
        <w:t xml:space="preserve">, produktet </w:t>
      </w:r>
      <w:r w:rsidR="00AB085E" w:rsidRPr="00035B3A">
        <w:rPr>
          <w:lang w:val="sq-AL"/>
        </w:rPr>
        <w:t>(rezultatet)</w:t>
      </w:r>
      <w:r w:rsidRPr="00035B3A">
        <w:rPr>
          <w:lang w:val="sq-AL"/>
        </w:rPr>
        <w:t xml:space="preserve"> , implikimet e kostos s</w:t>
      </w:r>
      <w:r w:rsidR="000528A2" w:rsidRPr="00035B3A">
        <w:rPr>
          <w:lang w:val="sq-AL"/>
        </w:rPr>
        <w:t>ë</w:t>
      </w:r>
      <w:r w:rsidRPr="00035B3A">
        <w:rPr>
          <w:lang w:val="sq-AL"/>
        </w:rPr>
        <w:t xml:space="preserve"> saj, subjekti/subjektet p</w:t>
      </w:r>
      <w:r w:rsidR="000528A2" w:rsidRPr="00035B3A">
        <w:rPr>
          <w:lang w:val="sq-AL"/>
        </w:rPr>
        <w:t>ë</w:t>
      </w:r>
      <w:r w:rsidRPr="00035B3A">
        <w:rPr>
          <w:lang w:val="sq-AL"/>
        </w:rPr>
        <w:t>rgjegj</w:t>
      </w:r>
      <w:r w:rsidR="000528A2" w:rsidRPr="00035B3A">
        <w:rPr>
          <w:lang w:val="sq-AL"/>
        </w:rPr>
        <w:t>ë</w:t>
      </w:r>
      <w:r w:rsidRPr="00035B3A">
        <w:rPr>
          <w:lang w:val="sq-AL"/>
        </w:rPr>
        <w:t>s/e dhe faktor</w:t>
      </w:r>
      <w:r w:rsidR="000528A2" w:rsidRPr="00035B3A">
        <w:rPr>
          <w:lang w:val="sq-AL"/>
        </w:rPr>
        <w:t>ë</w:t>
      </w:r>
      <w:r w:rsidRPr="00035B3A">
        <w:rPr>
          <w:lang w:val="sq-AL"/>
        </w:rPr>
        <w:t>t e rrezikut q</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pengojn</w:t>
      </w:r>
      <w:r w:rsidR="000528A2" w:rsidRPr="00035B3A">
        <w:rPr>
          <w:lang w:val="sq-AL"/>
        </w:rPr>
        <w:t>ë</w:t>
      </w:r>
      <w:r w:rsidRPr="00035B3A">
        <w:rPr>
          <w:lang w:val="sq-AL"/>
        </w:rPr>
        <w:t xml:space="preserve"> realizimin e saj</w:t>
      </w:r>
      <w:r w:rsidR="00575BF6" w:rsidRPr="00035B3A">
        <w:rPr>
          <w:lang w:val="sq-AL"/>
        </w:rPr>
        <w:t xml:space="preserve">. </w:t>
      </w:r>
    </w:p>
    <w:p w:rsidR="00B67D69" w:rsidRPr="00035B3A" w:rsidRDefault="005B210F">
      <w:pPr>
        <w:rPr>
          <w:lang w:val="sq-AL"/>
        </w:rPr>
      </w:pPr>
      <w:r w:rsidRPr="00035B3A">
        <w:rPr>
          <w:lang w:val="sq-AL"/>
        </w:rPr>
        <w:t>T</w:t>
      </w:r>
      <w:r w:rsidR="000528A2" w:rsidRPr="00035B3A">
        <w:rPr>
          <w:lang w:val="sq-AL"/>
        </w:rPr>
        <w:t>ë</w:t>
      </w:r>
      <w:r w:rsidRPr="00035B3A">
        <w:rPr>
          <w:lang w:val="sq-AL"/>
        </w:rPr>
        <w:t xml:space="preserve"> gjitha masat </w:t>
      </w:r>
      <w:r w:rsidR="00804D26" w:rsidRPr="00035B3A">
        <w:rPr>
          <w:lang w:val="sq-AL"/>
        </w:rPr>
        <w:t>e mb</w:t>
      </w:r>
      <w:r w:rsidR="000528A2" w:rsidRPr="00035B3A">
        <w:rPr>
          <w:lang w:val="sq-AL"/>
        </w:rPr>
        <w:t>ë</w:t>
      </w:r>
      <w:r w:rsidR="00804D26" w:rsidRPr="00035B3A">
        <w:rPr>
          <w:lang w:val="sq-AL"/>
        </w:rPr>
        <w:t>shtetura n</w:t>
      </w:r>
      <w:r w:rsidR="000528A2" w:rsidRPr="00035B3A">
        <w:rPr>
          <w:lang w:val="sq-AL"/>
        </w:rPr>
        <w:t>ë</w:t>
      </w:r>
      <w:r w:rsidR="00804D26" w:rsidRPr="00035B3A">
        <w:rPr>
          <w:lang w:val="sq-AL"/>
        </w:rPr>
        <w:t xml:space="preserve"> </w:t>
      </w:r>
      <w:r w:rsidR="00D032C2" w:rsidRPr="00035B3A">
        <w:rPr>
          <w:lang w:val="sq-AL"/>
        </w:rPr>
        <w:t>shtylla</w:t>
      </w:r>
      <w:r w:rsidRPr="00035B3A">
        <w:rPr>
          <w:lang w:val="sq-AL"/>
        </w:rPr>
        <w:t xml:space="preserve"> dhe kompone</w:t>
      </w:r>
      <w:r w:rsidR="008437B3" w:rsidRPr="00035B3A">
        <w:rPr>
          <w:lang w:val="sq-AL"/>
        </w:rPr>
        <w:t>n</w:t>
      </w:r>
      <w:r w:rsidRPr="00035B3A">
        <w:rPr>
          <w:lang w:val="sq-AL"/>
        </w:rPr>
        <w:t>t</w:t>
      </w:r>
      <w:r w:rsidR="000528A2" w:rsidRPr="00035B3A">
        <w:rPr>
          <w:lang w:val="sq-AL"/>
        </w:rPr>
        <w:t>ë</w:t>
      </w:r>
      <w:r w:rsidR="00B67D69" w:rsidRPr="00035B3A">
        <w:rPr>
          <w:lang w:val="sq-AL"/>
        </w:rPr>
        <w:t xml:space="preserve">, </w:t>
      </w:r>
      <w:r w:rsidR="00804D26" w:rsidRPr="00035B3A">
        <w:rPr>
          <w:lang w:val="sq-AL"/>
        </w:rPr>
        <w:t>integrohe</w:t>
      </w:r>
      <w:r w:rsidRPr="00035B3A">
        <w:rPr>
          <w:lang w:val="sq-AL"/>
        </w:rPr>
        <w:t>n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Plan Veprimi n</w:t>
      </w:r>
      <w:r w:rsidR="000528A2" w:rsidRPr="00035B3A">
        <w:rPr>
          <w:lang w:val="sq-AL"/>
        </w:rPr>
        <w:t>ë</w:t>
      </w:r>
      <w:r w:rsidRPr="00035B3A">
        <w:rPr>
          <w:lang w:val="sq-AL"/>
        </w:rPr>
        <w:t xml:space="preserve"> </w:t>
      </w:r>
      <w:r w:rsidR="00E56EC4" w:rsidRPr="00035B3A">
        <w:rPr>
          <w:lang w:val="sq-AL"/>
        </w:rPr>
        <w:t>Shtojc</w:t>
      </w:r>
      <w:r w:rsidR="000528A2" w:rsidRPr="00035B3A">
        <w:rPr>
          <w:lang w:val="sq-AL"/>
        </w:rPr>
        <w:t>ë</w:t>
      </w:r>
      <w:r w:rsidR="00E56EC4" w:rsidRPr="00035B3A">
        <w:rPr>
          <w:lang w:val="sq-AL"/>
        </w:rPr>
        <w:t xml:space="preserve">n </w:t>
      </w:r>
      <w:r w:rsidR="00BF0B97" w:rsidRPr="00035B3A">
        <w:rPr>
          <w:lang w:val="sq-AL"/>
        </w:rPr>
        <w:t>3</w:t>
      </w:r>
      <w:r w:rsidR="00516ABA" w:rsidRPr="00035B3A">
        <w:rPr>
          <w:lang w:val="sq-AL"/>
        </w:rPr>
        <w:t>.</w:t>
      </w:r>
    </w:p>
    <w:p w:rsidR="008974B1" w:rsidRPr="00035B3A" w:rsidRDefault="00A123CA" w:rsidP="008D6ABA">
      <w:pPr>
        <w:pStyle w:val="Heading2"/>
        <w:rPr>
          <w:lang w:val="sq-AL"/>
        </w:rPr>
      </w:pPr>
      <w:bookmarkStart w:id="32" w:name="_Toc406698839"/>
      <w:r w:rsidRPr="00035B3A">
        <w:rPr>
          <w:lang w:val="sq-AL"/>
        </w:rPr>
        <w:t>Shtylla</w:t>
      </w:r>
      <w:r w:rsidR="00D97907" w:rsidRPr="00035B3A">
        <w:rPr>
          <w:lang w:val="sq-AL"/>
        </w:rPr>
        <w:t xml:space="preserve"> 1 </w:t>
      </w:r>
      <w:r w:rsidR="005B210F" w:rsidRPr="00035B3A">
        <w:rPr>
          <w:lang w:val="sq-AL"/>
        </w:rPr>
        <w:t>–Kuad</w:t>
      </w:r>
      <w:r w:rsidR="00B71174" w:rsidRPr="00035B3A">
        <w:rPr>
          <w:lang w:val="sq-AL"/>
        </w:rPr>
        <w:t>ë</w:t>
      </w:r>
      <w:r w:rsidR="00095697" w:rsidRPr="00035B3A">
        <w:rPr>
          <w:lang w:val="sq-AL"/>
        </w:rPr>
        <w:t>r</w:t>
      </w:r>
      <w:r w:rsidR="005B210F" w:rsidRPr="00035B3A">
        <w:rPr>
          <w:lang w:val="sq-AL"/>
        </w:rPr>
        <w:t xml:space="preserve"> </w:t>
      </w:r>
      <w:r w:rsidR="00F52F50" w:rsidRPr="00035B3A">
        <w:rPr>
          <w:lang w:val="sq-AL"/>
        </w:rPr>
        <w:t xml:space="preserve">fiskal </w:t>
      </w:r>
      <w:r w:rsidR="005B210F" w:rsidRPr="00035B3A">
        <w:rPr>
          <w:lang w:val="sq-AL"/>
        </w:rPr>
        <w:t>i q</w:t>
      </w:r>
      <w:r w:rsidR="000528A2" w:rsidRPr="00035B3A">
        <w:rPr>
          <w:lang w:val="sq-AL"/>
        </w:rPr>
        <w:t>ë</w:t>
      </w:r>
      <w:r w:rsidR="005B210F" w:rsidRPr="00035B3A">
        <w:rPr>
          <w:lang w:val="sq-AL"/>
        </w:rPr>
        <w:t>ndruesh</w:t>
      </w:r>
      <w:r w:rsidR="000528A2" w:rsidRPr="00035B3A">
        <w:rPr>
          <w:lang w:val="sq-AL"/>
        </w:rPr>
        <w:t>ë</w:t>
      </w:r>
      <w:r w:rsidR="005B210F" w:rsidRPr="00035B3A">
        <w:rPr>
          <w:lang w:val="sq-AL"/>
        </w:rPr>
        <w:t>m</w:t>
      </w:r>
      <w:bookmarkEnd w:id="32"/>
    </w:p>
    <w:p w:rsidR="007A2FB6" w:rsidRPr="00035B3A" w:rsidRDefault="005B210F">
      <w:pPr>
        <w:rPr>
          <w:lang w:val="sq-AL"/>
        </w:rPr>
      </w:pPr>
      <w:r w:rsidRPr="00035B3A">
        <w:rPr>
          <w:lang w:val="sq-AL"/>
        </w:rPr>
        <w:t>Qeveria do t</w:t>
      </w:r>
      <w:r w:rsidR="000528A2" w:rsidRPr="00035B3A">
        <w:rPr>
          <w:lang w:val="sq-AL"/>
        </w:rPr>
        <w:t>ë</w:t>
      </w:r>
      <w:r w:rsidRPr="00035B3A">
        <w:rPr>
          <w:lang w:val="sq-AL"/>
        </w:rPr>
        <w:t xml:space="preserve"> forcoj</w:t>
      </w:r>
      <w:r w:rsidR="000528A2" w:rsidRPr="00035B3A">
        <w:rPr>
          <w:lang w:val="sq-AL"/>
        </w:rPr>
        <w:t>ë</w:t>
      </w:r>
      <w:r w:rsidRPr="00035B3A">
        <w:rPr>
          <w:lang w:val="sq-AL"/>
        </w:rPr>
        <w:t xml:space="preserve"> kuadrin e menaxhimit fis</w:t>
      </w:r>
      <w:r w:rsidR="00804D26" w:rsidRPr="00035B3A">
        <w:rPr>
          <w:lang w:val="sq-AL"/>
        </w:rPr>
        <w:t>k</w:t>
      </w:r>
      <w:r w:rsidRPr="00035B3A">
        <w:rPr>
          <w:lang w:val="sq-AL"/>
        </w:rPr>
        <w:t>al me an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w:t>
      </w:r>
      <w:r w:rsidR="00130423" w:rsidRPr="00035B3A">
        <w:rPr>
          <w:lang w:val="sq-AL"/>
        </w:rPr>
        <w:t>:</w:t>
      </w:r>
    </w:p>
    <w:p w:rsidR="002A16A4" w:rsidRPr="00035B3A" w:rsidRDefault="005B210F" w:rsidP="000A0EFF">
      <w:pPr>
        <w:pStyle w:val="ListParagraph"/>
        <w:numPr>
          <w:ilvl w:val="0"/>
          <w:numId w:val="12"/>
        </w:numPr>
        <w:rPr>
          <w:lang w:val="sq-AL"/>
        </w:rPr>
      </w:pPr>
      <w:r w:rsidRPr="00035B3A">
        <w:rPr>
          <w:lang w:val="sq-AL"/>
        </w:rPr>
        <w:t>Vendosjes s</w:t>
      </w:r>
      <w:r w:rsidR="000528A2" w:rsidRPr="00035B3A">
        <w:rPr>
          <w:lang w:val="sq-AL"/>
        </w:rPr>
        <w:t>ë</w:t>
      </w:r>
      <w:r w:rsidRPr="00035B3A">
        <w:rPr>
          <w:lang w:val="sq-AL"/>
        </w:rPr>
        <w:t xml:space="preserve"> rregullave procedurale ligj</w:t>
      </w:r>
      <w:r w:rsidR="000528A2" w:rsidRPr="00035B3A">
        <w:rPr>
          <w:lang w:val="sq-AL"/>
        </w:rPr>
        <w:t>ë</w:t>
      </w:r>
      <w:r w:rsidRPr="00035B3A">
        <w:rPr>
          <w:lang w:val="sq-AL"/>
        </w:rPr>
        <w:t>risht detyruese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synojn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eliminojn</w:t>
      </w:r>
      <w:r w:rsidR="000528A2" w:rsidRPr="00035B3A">
        <w:rPr>
          <w:lang w:val="sq-AL"/>
        </w:rPr>
        <w:t>ë</w:t>
      </w:r>
      <w:r w:rsidRPr="00035B3A">
        <w:rPr>
          <w:lang w:val="sq-AL"/>
        </w:rPr>
        <w:t xml:space="preserve"> rrezikun e </w:t>
      </w:r>
      <w:r w:rsidR="00732103" w:rsidRPr="00035B3A">
        <w:rPr>
          <w:lang w:val="sq-AL"/>
        </w:rPr>
        <w:t>parashikimeve sistematike optimiste</w:t>
      </w:r>
      <w:r w:rsidR="00732103" w:rsidRPr="00035B3A" w:rsidDel="00732103">
        <w:rPr>
          <w:lang w:val="sq-AL"/>
        </w:rPr>
        <w:t xml:space="preserve"> </w:t>
      </w:r>
      <w:r w:rsidR="00732103" w:rsidRPr="00035B3A">
        <w:rPr>
          <w:lang w:val="sq-AL"/>
        </w:rPr>
        <w:t>t</w:t>
      </w:r>
      <w:r w:rsidR="00993B8F" w:rsidRPr="00035B3A">
        <w:rPr>
          <w:lang w:val="sq-AL"/>
        </w:rPr>
        <w:t>ë</w:t>
      </w:r>
      <w:r w:rsidRPr="00035B3A">
        <w:rPr>
          <w:lang w:val="sq-AL"/>
        </w:rPr>
        <w:t xml:space="preserve"> </w:t>
      </w:r>
      <w:r w:rsidR="00804D26" w:rsidRPr="00035B3A">
        <w:rPr>
          <w:lang w:val="sq-AL"/>
        </w:rPr>
        <w:t>PBB</w:t>
      </w:r>
      <w:r w:rsidRPr="00035B3A">
        <w:rPr>
          <w:lang w:val="sq-AL"/>
        </w:rPr>
        <w:t>-s</w:t>
      </w:r>
      <w:r w:rsidR="000528A2" w:rsidRPr="00035B3A">
        <w:rPr>
          <w:lang w:val="sq-AL"/>
        </w:rPr>
        <w:t>ë</w:t>
      </w:r>
      <w:r w:rsidRPr="00035B3A">
        <w:rPr>
          <w:lang w:val="sq-AL"/>
        </w:rPr>
        <w:t xml:space="preserve"> dhe t</w:t>
      </w:r>
      <w:r w:rsidR="000528A2" w:rsidRPr="00035B3A">
        <w:rPr>
          <w:lang w:val="sq-AL"/>
        </w:rPr>
        <w:t>ë</w:t>
      </w:r>
      <w:r w:rsidRPr="00035B3A">
        <w:rPr>
          <w:lang w:val="sq-AL"/>
        </w:rPr>
        <w:t xml:space="preserve"> </w:t>
      </w:r>
      <w:r w:rsidR="00732103" w:rsidRPr="00035B3A">
        <w:rPr>
          <w:lang w:val="sq-AL"/>
        </w:rPr>
        <w:t>ardhurave t</w:t>
      </w:r>
      <w:r w:rsidR="00993B8F" w:rsidRPr="00035B3A">
        <w:rPr>
          <w:lang w:val="sq-AL"/>
        </w:rPr>
        <w:t>ë</w:t>
      </w:r>
      <w:r w:rsidRPr="00035B3A">
        <w:rPr>
          <w:lang w:val="sq-AL"/>
        </w:rPr>
        <w:t xml:space="preserve"> buxhetit, parashikime q</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shkuar</w:t>
      </w:r>
      <w:r w:rsidR="000528A2" w:rsidRPr="00035B3A">
        <w:rPr>
          <w:lang w:val="sq-AL"/>
        </w:rPr>
        <w:t>ë</w:t>
      </w:r>
      <w:r w:rsidRPr="00035B3A">
        <w:rPr>
          <w:lang w:val="sq-AL"/>
        </w:rPr>
        <w:t>n, kan</w:t>
      </w:r>
      <w:r w:rsidR="000528A2" w:rsidRPr="00035B3A">
        <w:rPr>
          <w:lang w:val="sq-AL"/>
        </w:rPr>
        <w:t>ë</w:t>
      </w:r>
      <w:r w:rsidRPr="00035B3A">
        <w:rPr>
          <w:lang w:val="sq-AL"/>
        </w:rPr>
        <w:t xml:space="preserve"> çuar n</w:t>
      </w:r>
      <w:r w:rsidR="000528A2" w:rsidRPr="00035B3A">
        <w:rPr>
          <w:lang w:val="sq-AL"/>
        </w:rPr>
        <w:t>ë</w:t>
      </w:r>
      <w:r w:rsidRPr="00035B3A">
        <w:rPr>
          <w:lang w:val="sq-AL"/>
        </w:rPr>
        <w:t xml:space="preserve"> buxhete t</w:t>
      </w:r>
      <w:r w:rsidR="000528A2" w:rsidRPr="00035B3A">
        <w:rPr>
          <w:lang w:val="sq-AL"/>
        </w:rPr>
        <w:t>ë</w:t>
      </w:r>
      <w:r w:rsidRPr="00035B3A">
        <w:rPr>
          <w:lang w:val="sq-AL"/>
        </w:rPr>
        <w:t xml:space="preserve"> paq</w:t>
      </w:r>
      <w:r w:rsidR="000528A2" w:rsidRPr="00035B3A">
        <w:rPr>
          <w:lang w:val="sq-AL"/>
        </w:rPr>
        <w:t>ë</w:t>
      </w:r>
      <w:r w:rsidRPr="00035B3A">
        <w:rPr>
          <w:lang w:val="sq-AL"/>
        </w:rPr>
        <w:t>ndrueshme</w:t>
      </w:r>
      <w:r w:rsidR="003776CF" w:rsidRPr="00035B3A">
        <w:rPr>
          <w:lang w:val="sq-AL"/>
        </w:rPr>
        <w:t>;</w:t>
      </w:r>
    </w:p>
    <w:p w:rsidR="00970E6A" w:rsidRPr="00035B3A" w:rsidRDefault="005B210F" w:rsidP="000A0EFF">
      <w:pPr>
        <w:pStyle w:val="ListParagraph"/>
        <w:numPr>
          <w:ilvl w:val="0"/>
          <w:numId w:val="12"/>
        </w:numPr>
        <w:rPr>
          <w:lang w:val="sq-AL"/>
        </w:rPr>
      </w:pPr>
      <w:r w:rsidRPr="00035B3A">
        <w:rPr>
          <w:lang w:val="sq-AL"/>
        </w:rPr>
        <w:t>Krijimit 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rregulli fis</w:t>
      </w:r>
      <w:r w:rsidR="00804D26" w:rsidRPr="00035B3A">
        <w:rPr>
          <w:lang w:val="sq-AL"/>
        </w:rPr>
        <w:t>k</w:t>
      </w:r>
      <w:r w:rsidRPr="00035B3A">
        <w:rPr>
          <w:lang w:val="sq-AL"/>
        </w:rPr>
        <w:t>al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udh</w:t>
      </w:r>
      <w:r w:rsidR="000528A2" w:rsidRPr="00035B3A">
        <w:rPr>
          <w:lang w:val="sq-AL"/>
        </w:rPr>
        <w:t>ë</w:t>
      </w:r>
      <w:r w:rsidRPr="00035B3A">
        <w:rPr>
          <w:lang w:val="sq-AL"/>
        </w:rPr>
        <w:t>heq</w:t>
      </w:r>
      <w:r w:rsidR="000528A2" w:rsidRPr="00035B3A">
        <w:rPr>
          <w:lang w:val="sq-AL"/>
        </w:rPr>
        <w:t>ë</w:t>
      </w:r>
      <w:r w:rsidRPr="00035B3A">
        <w:rPr>
          <w:lang w:val="sq-AL"/>
        </w:rPr>
        <w:t xml:space="preserve"> politik</w:t>
      </w:r>
      <w:r w:rsidR="000528A2" w:rsidRPr="00035B3A">
        <w:rPr>
          <w:lang w:val="sq-AL"/>
        </w:rPr>
        <w:t>ë</w:t>
      </w:r>
      <w:r w:rsidRPr="00035B3A">
        <w:rPr>
          <w:lang w:val="sq-AL"/>
        </w:rPr>
        <w:t>n fiskale drejt q</w:t>
      </w:r>
      <w:r w:rsidR="000528A2" w:rsidRPr="00035B3A">
        <w:rPr>
          <w:lang w:val="sq-AL"/>
        </w:rPr>
        <w:t>ë</w:t>
      </w:r>
      <w:r w:rsidRPr="00035B3A">
        <w:rPr>
          <w:lang w:val="sq-AL"/>
        </w:rPr>
        <w:t>ndrueshm</w:t>
      </w:r>
      <w:r w:rsidR="000528A2" w:rsidRPr="00035B3A">
        <w:rPr>
          <w:lang w:val="sq-AL"/>
        </w:rPr>
        <w:t>ë</w:t>
      </w:r>
      <w:r w:rsidRPr="00035B3A">
        <w:rPr>
          <w:lang w:val="sq-AL"/>
        </w:rPr>
        <w:t>ris</w:t>
      </w:r>
      <w:r w:rsidR="000528A2" w:rsidRPr="00035B3A">
        <w:rPr>
          <w:lang w:val="sq-AL"/>
        </w:rPr>
        <w:t>ë</w:t>
      </w:r>
      <w:r w:rsidRPr="00035B3A">
        <w:rPr>
          <w:lang w:val="sq-AL"/>
        </w:rPr>
        <w:t xml:space="preserve"> afatgjat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borxhit publi</w:t>
      </w:r>
      <w:r w:rsidR="00804D26" w:rsidRPr="00035B3A">
        <w:rPr>
          <w:lang w:val="sq-AL"/>
        </w:rPr>
        <w:t>k</w:t>
      </w:r>
      <w:r w:rsidRPr="00035B3A">
        <w:rPr>
          <w:lang w:val="sq-AL"/>
        </w:rPr>
        <w:t>, duke l</w:t>
      </w:r>
      <w:r w:rsidR="000528A2" w:rsidRPr="00035B3A">
        <w:rPr>
          <w:lang w:val="sq-AL"/>
        </w:rPr>
        <w:t>ë</w:t>
      </w:r>
      <w:r w:rsidRPr="00035B3A">
        <w:rPr>
          <w:lang w:val="sq-AL"/>
        </w:rPr>
        <w:t>n</w:t>
      </w:r>
      <w:r w:rsidR="000528A2" w:rsidRPr="00035B3A">
        <w:rPr>
          <w:lang w:val="sq-AL"/>
        </w:rPr>
        <w:t>ë</w:t>
      </w:r>
      <w:r w:rsidRPr="00035B3A">
        <w:rPr>
          <w:lang w:val="sq-AL"/>
        </w:rPr>
        <w:t xml:space="preserve"> hap</w:t>
      </w:r>
      <w:r w:rsidR="000528A2" w:rsidRPr="00035B3A">
        <w:rPr>
          <w:lang w:val="sq-AL"/>
        </w:rPr>
        <w:t>ë</w:t>
      </w:r>
      <w:r w:rsidRPr="00035B3A">
        <w:rPr>
          <w:lang w:val="sq-AL"/>
        </w:rPr>
        <w:t>sir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arsyeshme p</w:t>
      </w:r>
      <w:r w:rsidR="000528A2" w:rsidRPr="00035B3A">
        <w:rPr>
          <w:lang w:val="sq-AL"/>
        </w:rPr>
        <w:t>ë</w:t>
      </w:r>
      <w:r w:rsidRPr="00035B3A">
        <w:rPr>
          <w:lang w:val="sq-AL"/>
        </w:rPr>
        <w:t>r politik</w:t>
      </w:r>
      <w:r w:rsidR="000528A2" w:rsidRPr="00035B3A">
        <w:rPr>
          <w:lang w:val="sq-AL"/>
        </w:rPr>
        <w:t>ë</w:t>
      </w:r>
      <w:r w:rsidRPr="00035B3A">
        <w:rPr>
          <w:lang w:val="sq-AL"/>
        </w:rPr>
        <w:t xml:space="preserve"> fiskale kund</w:t>
      </w:r>
      <w:r w:rsidR="000528A2" w:rsidRPr="00035B3A">
        <w:rPr>
          <w:lang w:val="sq-AL"/>
        </w:rPr>
        <w:t>ë</w:t>
      </w:r>
      <w:r w:rsidRPr="00035B3A">
        <w:rPr>
          <w:lang w:val="sq-AL"/>
        </w:rPr>
        <w:t>r-ciklike p</w:t>
      </w:r>
      <w:r w:rsidR="000528A2" w:rsidRPr="00035B3A">
        <w:rPr>
          <w:lang w:val="sq-AL"/>
        </w:rPr>
        <w:t>ë</w:t>
      </w:r>
      <w:r w:rsidRPr="00035B3A">
        <w:rPr>
          <w:lang w:val="sq-AL"/>
        </w:rPr>
        <w:t>r amortizimin e goditjeve t</w:t>
      </w:r>
      <w:r w:rsidR="000528A2" w:rsidRPr="00035B3A">
        <w:rPr>
          <w:lang w:val="sq-AL"/>
        </w:rPr>
        <w:t>ë</w:t>
      </w:r>
      <w:r w:rsidRPr="00035B3A">
        <w:rPr>
          <w:lang w:val="sq-AL"/>
        </w:rPr>
        <w:t xml:space="preserve"> fuqishme dhe cikleve ekonomike</w:t>
      </w:r>
      <w:r w:rsidR="0037150F" w:rsidRPr="00035B3A">
        <w:rPr>
          <w:lang w:val="sq-AL"/>
        </w:rPr>
        <w:t>;</w:t>
      </w:r>
    </w:p>
    <w:p w:rsidR="004103A9" w:rsidRPr="00035B3A" w:rsidRDefault="00AB085E" w:rsidP="000A0EFF">
      <w:pPr>
        <w:pStyle w:val="ListParagraph"/>
        <w:numPr>
          <w:ilvl w:val="0"/>
          <w:numId w:val="12"/>
        </w:numPr>
        <w:rPr>
          <w:lang w:val="sq-AL"/>
        </w:rPr>
      </w:pPr>
      <w:r w:rsidRPr="00035B3A">
        <w:rPr>
          <w:lang w:val="sq-AL"/>
        </w:rPr>
        <w:t>Vendosjes s</w:t>
      </w:r>
      <w:r w:rsidR="007B0E96" w:rsidRPr="00035B3A">
        <w:rPr>
          <w:lang w:val="sq-AL"/>
        </w:rPr>
        <w:t>ë</w:t>
      </w:r>
      <w:r w:rsidRPr="00035B3A">
        <w:rPr>
          <w:lang w:val="sq-AL"/>
        </w:rPr>
        <w:t xml:space="preserve"> k</w:t>
      </w:r>
      <w:r w:rsidR="005B210F" w:rsidRPr="00035B3A">
        <w:rPr>
          <w:lang w:val="sq-AL"/>
        </w:rPr>
        <w:t>ufizimit t</w:t>
      </w:r>
      <w:r w:rsidR="000528A2" w:rsidRPr="00035B3A">
        <w:rPr>
          <w:lang w:val="sq-AL"/>
        </w:rPr>
        <w:t>ë</w:t>
      </w:r>
      <w:r w:rsidR="005B210F" w:rsidRPr="00035B3A">
        <w:rPr>
          <w:lang w:val="sq-AL"/>
        </w:rPr>
        <w:t xml:space="preserve"> p</w:t>
      </w:r>
      <w:r w:rsidR="000528A2" w:rsidRPr="00035B3A">
        <w:rPr>
          <w:lang w:val="sq-AL"/>
        </w:rPr>
        <w:t>ë</w:t>
      </w:r>
      <w:r w:rsidR="005B210F" w:rsidRPr="00035B3A">
        <w:rPr>
          <w:lang w:val="sq-AL"/>
        </w:rPr>
        <w:t>rdorimit t</w:t>
      </w:r>
      <w:r w:rsidR="000528A2" w:rsidRPr="00035B3A">
        <w:rPr>
          <w:lang w:val="sq-AL"/>
        </w:rPr>
        <w:t>ë</w:t>
      </w:r>
      <w:r w:rsidR="005B210F" w:rsidRPr="00035B3A">
        <w:rPr>
          <w:lang w:val="sq-AL"/>
        </w:rPr>
        <w:t xml:space="preserve"> t</w:t>
      </w:r>
      <w:r w:rsidR="000528A2" w:rsidRPr="00035B3A">
        <w:rPr>
          <w:lang w:val="sq-AL"/>
        </w:rPr>
        <w:t>ë</w:t>
      </w:r>
      <w:r w:rsidR="005B210F" w:rsidRPr="00035B3A">
        <w:rPr>
          <w:lang w:val="sq-AL"/>
        </w:rPr>
        <w:t xml:space="preserve"> ardhurave nga privatizimi p</w:t>
      </w:r>
      <w:r w:rsidR="000528A2" w:rsidRPr="00035B3A">
        <w:rPr>
          <w:lang w:val="sq-AL"/>
        </w:rPr>
        <w:t>ë</w:t>
      </w:r>
      <w:r w:rsidR="005B210F" w:rsidRPr="00035B3A">
        <w:rPr>
          <w:lang w:val="sq-AL"/>
        </w:rPr>
        <w:t xml:space="preserve">r </w:t>
      </w:r>
      <w:r w:rsidR="00E56EC4" w:rsidRPr="00035B3A">
        <w:rPr>
          <w:lang w:val="sq-AL"/>
        </w:rPr>
        <w:t>t</w:t>
      </w:r>
      <w:r w:rsidR="000528A2" w:rsidRPr="00035B3A">
        <w:rPr>
          <w:lang w:val="sq-AL"/>
        </w:rPr>
        <w:t>ë</w:t>
      </w:r>
      <w:r w:rsidR="00E56EC4" w:rsidRPr="00035B3A">
        <w:rPr>
          <w:lang w:val="sq-AL"/>
        </w:rPr>
        <w:t xml:space="preserve">rheqjen e </w:t>
      </w:r>
      <w:r w:rsidR="005B210F" w:rsidRPr="00035B3A">
        <w:rPr>
          <w:lang w:val="sq-AL"/>
        </w:rPr>
        <w:t>borxh</w:t>
      </w:r>
      <w:r w:rsidR="00E56EC4" w:rsidRPr="00035B3A">
        <w:rPr>
          <w:lang w:val="sq-AL"/>
        </w:rPr>
        <w:t>i</w:t>
      </w:r>
      <w:r w:rsidR="005B210F" w:rsidRPr="00035B3A">
        <w:rPr>
          <w:lang w:val="sq-AL"/>
        </w:rPr>
        <w:t>t dhe/ose investimet</w:t>
      </w:r>
      <w:r w:rsidR="00A26CA2" w:rsidRPr="00035B3A">
        <w:rPr>
          <w:lang w:val="sq-AL"/>
        </w:rPr>
        <w:t>;</w:t>
      </w:r>
    </w:p>
    <w:p w:rsidR="007A2FB6" w:rsidRPr="00035B3A" w:rsidRDefault="005B210F" w:rsidP="000A0EFF">
      <w:pPr>
        <w:pStyle w:val="ListParagraph"/>
        <w:numPr>
          <w:ilvl w:val="0"/>
          <w:numId w:val="12"/>
        </w:numPr>
        <w:rPr>
          <w:lang w:val="sq-AL"/>
        </w:rPr>
      </w:pPr>
      <w:r w:rsidRPr="00035B3A">
        <w:rPr>
          <w:lang w:val="sq-AL"/>
        </w:rPr>
        <w:t>Vendosjes s</w:t>
      </w:r>
      <w:r w:rsidR="000528A2" w:rsidRPr="00035B3A">
        <w:rPr>
          <w:lang w:val="sq-AL"/>
        </w:rPr>
        <w:t>ë</w:t>
      </w:r>
      <w:r w:rsidRPr="00035B3A">
        <w:rPr>
          <w:lang w:val="sq-AL"/>
        </w:rPr>
        <w:t xml:space="preserve"> rregullave ligjore q</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vitet </w:t>
      </w:r>
      <w:r w:rsidR="00C35F77" w:rsidRPr="00035B3A">
        <w:rPr>
          <w:lang w:val="sq-AL"/>
        </w:rPr>
        <w:t>zgjedhore</w:t>
      </w:r>
      <w:r w:rsidRPr="00035B3A">
        <w:rPr>
          <w:lang w:val="sq-AL"/>
        </w:rPr>
        <w:t xml:space="preserve"> do t</w:t>
      </w:r>
      <w:r w:rsidR="000528A2" w:rsidRPr="00035B3A">
        <w:rPr>
          <w:lang w:val="sq-AL"/>
        </w:rPr>
        <w:t>ë</w:t>
      </w:r>
      <w:r w:rsidRPr="00035B3A">
        <w:rPr>
          <w:lang w:val="sq-AL"/>
        </w:rPr>
        <w:t xml:space="preserve"> parandalojn</w:t>
      </w:r>
      <w:r w:rsidR="000528A2" w:rsidRPr="00035B3A">
        <w:rPr>
          <w:lang w:val="sq-AL"/>
        </w:rPr>
        <w:t>ë</w:t>
      </w:r>
      <w:r w:rsidRPr="00035B3A">
        <w:rPr>
          <w:lang w:val="sq-AL"/>
        </w:rPr>
        <w:t xml:space="preserve"> shterimin e parakohsh</w:t>
      </w:r>
      <w:r w:rsidR="000528A2" w:rsidRPr="00035B3A">
        <w:rPr>
          <w:lang w:val="sq-AL"/>
        </w:rPr>
        <w:t>ë</w:t>
      </w:r>
      <w:r w:rsidRPr="00035B3A">
        <w:rPr>
          <w:lang w:val="sq-AL"/>
        </w:rPr>
        <w:t>m t</w:t>
      </w:r>
      <w:r w:rsidR="000528A2" w:rsidRPr="00035B3A">
        <w:rPr>
          <w:lang w:val="sq-AL"/>
        </w:rPr>
        <w:t>ë</w:t>
      </w:r>
      <w:r w:rsidRPr="00035B3A">
        <w:rPr>
          <w:lang w:val="sq-AL"/>
        </w:rPr>
        <w:t xml:space="preserve"> </w:t>
      </w:r>
      <w:r w:rsidR="00732103" w:rsidRPr="00035B3A">
        <w:rPr>
          <w:lang w:val="sq-AL"/>
        </w:rPr>
        <w:t>deficitit dhe borxhit publik të miratuar</w:t>
      </w:r>
      <w:r w:rsidR="00010E43" w:rsidRPr="00035B3A">
        <w:rPr>
          <w:lang w:val="sq-AL"/>
        </w:rPr>
        <w:t>;</w:t>
      </w:r>
    </w:p>
    <w:p w:rsidR="00010E43" w:rsidRPr="00035B3A" w:rsidRDefault="00732103" w:rsidP="000A0EFF">
      <w:pPr>
        <w:pStyle w:val="ListParagraph"/>
        <w:numPr>
          <w:ilvl w:val="0"/>
          <w:numId w:val="12"/>
        </w:numPr>
        <w:rPr>
          <w:lang w:val="sq-AL"/>
        </w:rPr>
      </w:pPr>
      <w:r w:rsidRPr="00035B3A">
        <w:rPr>
          <w:lang w:val="sq-AL"/>
        </w:rPr>
        <w:t>Forcimit të funksionit për menaxhimin e riskut financiar</w:t>
      </w:r>
      <w:r w:rsidR="00AD65BB" w:rsidRPr="00035B3A">
        <w:rPr>
          <w:lang w:val="sq-AL"/>
        </w:rPr>
        <w:t xml:space="preserve">. </w:t>
      </w:r>
    </w:p>
    <w:p w:rsidR="00756A94" w:rsidRPr="00035B3A" w:rsidRDefault="005B210F" w:rsidP="001D118D">
      <w:pPr>
        <w:pStyle w:val="Heading3"/>
        <w:rPr>
          <w:lang w:val="sq-AL"/>
        </w:rPr>
      </w:pPr>
      <w:bookmarkStart w:id="33" w:name="_Toc406698840"/>
      <w:r w:rsidRPr="00035B3A">
        <w:rPr>
          <w:lang w:val="sq-AL"/>
        </w:rPr>
        <w:t>Parashikimi</w:t>
      </w:r>
      <w:bookmarkEnd w:id="33"/>
    </w:p>
    <w:p w:rsidR="004A6561" w:rsidRPr="00035B3A" w:rsidRDefault="005B210F" w:rsidP="004A6561">
      <w:pPr>
        <w:pStyle w:val="Heading4"/>
        <w:rPr>
          <w:lang w:val="sq-AL"/>
        </w:rPr>
      </w:pPr>
      <w:r w:rsidRPr="00035B3A">
        <w:rPr>
          <w:lang w:val="sq-AL"/>
        </w:rPr>
        <w:t>Konteksti</w:t>
      </w:r>
    </w:p>
    <w:p w:rsidR="003A21DD" w:rsidRPr="00035B3A" w:rsidRDefault="005B210F" w:rsidP="003A21DD">
      <w:pPr>
        <w:rPr>
          <w:lang w:val="sq-AL"/>
        </w:rPr>
      </w:pPr>
      <w:r w:rsidRPr="00035B3A">
        <w:rPr>
          <w:rStyle w:val="hps"/>
          <w:lang w:val="sq-AL"/>
        </w:rPr>
        <w:t>Në vitet e fundit</w:t>
      </w:r>
      <w:r w:rsidRPr="00035B3A">
        <w:rPr>
          <w:lang w:val="sq-AL"/>
        </w:rPr>
        <w:t xml:space="preserve">, proceset </w:t>
      </w:r>
      <w:r w:rsidRPr="00035B3A">
        <w:rPr>
          <w:rStyle w:val="hps"/>
          <w:lang w:val="sq-AL"/>
        </w:rPr>
        <w:t>e planifikimit</w:t>
      </w:r>
      <w:r w:rsidR="00BB2EFC" w:rsidRPr="00035B3A">
        <w:rPr>
          <w:rStyle w:val="hps"/>
          <w:lang w:val="sq-AL"/>
        </w:rPr>
        <w:t xml:space="preserve"> </w:t>
      </w:r>
      <w:r w:rsidRPr="00035B3A">
        <w:rPr>
          <w:rStyle w:val="hps"/>
          <w:lang w:val="sq-AL"/>
        </w:rPr>
        <w:t>dhe</w:t>
      </w:r>
      <w:r w:rsidR="008437B3" w:rsidRPr="00035B3A">
        <w:rPr>
          <w:rStyle w:val="hps"/>
          <w:lang w:val="sq-AL"/>
        </w:rPr>
        <w:t xml:space="preserve"> </w:t>
      </w:r>
      <w:r w:rsidRPr="00035B3A">
        <w:rPr>
          <w:rStyle w:val="hps"/>
          <w:lang w:val="sq-AL"/>
        </w:rPr>
        <w:t>buxhetimit</w:t>
      </w:r>
      <w:r w:rsidR="00BB2EFC" w:rsidRPr="00035B3A">
        <w:rPr>
          <w:rStyle w:val="hps"/>
          <w:lang w:val="sq-AL"/>
        </w:rPr>
        <w:t xml:space="preserve"> </w:t>
      </w:r>
      <w:r w:rsidRPr="00035B3A">
        <w:rPr>
          <w:rStyle w:val="hps"/>
          <w:lang w:val="sq-AL"/>
        </w:rPr>
        <w:t xml:space="preserve">janë </w:t>
      </w:r>
      <w:r w:rsidR="00C35F77" w:rsidRPr="00035B3A">
        <w:rPr>
          <w:rStyle w:val="hps"/>
          <w:lang w:val="sq-AL"/>
        </w:rPr>
        <w:t>c</w:t>
      </w:r>
      <w:r w:rsidR="007B0E96" w:rsidRPr="00035B3A">
        <w:rPr>
          <w:rStyle w:val="hps"/>
          <w:lang w:val="sq-AL"/>
        </w:rPr>
        <w:t>ë</w:t>
      </w:r>
      <w:r w:rsidR="00C35F77" w:rsidRPr="00035B3A">
        <w:rPr>
          <w:rStyle w:val="hps"/>
          <w:lang w:val="sq-AL"/>
        </w:rPr>
        <w:t xml:space="preserve">nuar </w:t>
      </w:r>
      <w:r w:rsidRPr="00035B3A">
        <w:rPr>
          <w:rStyle w:val="hps"/>
          <w:lang w:val="sq-AL"/>
        </w:rPr>
        <w:t>nga</w:t>
      </w:r>
      <w:r w:rsidR="00BB2EFC" w:rsidRPr="00035B3A">
        <w:rPr>
          <w:rStyle w:val="hps"/>
          <w:lang w:val="sq-AL"/>
        </w:rPr>
        <w:t xml:space="preserve"> </w:t>
      </w:r>
      <w:r w:rsidR="002568D5" w:rsidRPr="00035B3A">
        <w:rPr>
          <w:lang w:val="sq-AL"/>
        </w:rPr>
        <w:t xml:space="preserve">parashikime </w:t>
      </w:r>
      <w:r w:rsidR="00486E09" w:rsidRPr="00035B3A">
        <w:rPr>
          <w:lang w:val="sq-AL"/>
        </w:rPr>
        <w:t xml:space="preserve">tejet optimiste </w:t>
      </w:r>
      <w:r w:rsidR="002568D5" w:rsidRPr="00035B3A">
        <w:rPr>
          <w:lang w:val="sq-AL"/>
        </w:rPr>
        <w:t>t</w:t>
      </w:r>
      <w:r w:rsidR="00993B8F" w:rsidRPr="00035B3A">
        <w:rPr>
          <w:lang w:val="sq-AL"/>
        </w:rPr>
        <w:t>ë</w:t>
      </w:r>
      <w:r w:rsidR="002568D5" w:rsidRPr="00035B3A">
        <w:rPr>
          <w:lang w:val="sq-AL"/>
        </w:rPr>
        <w:t xml:space="preserve"> PBB-s</w:t>
      </w:r>
      <w:r w:rsidR="00993B8F" w:rsidRPr="00035B3A">
        <w:rPr>
          <w:lang w:val="sq-AL"/>
        </w:rPr>
        <w:t>ë</w:t>
      </w:r>
      <w:r w:rsidR="002568D5" w:rsidRPr="00035B3A">
        <w:rPr>
          <w:lang w:val="sq-AL"/>
        </w:rPr>
        <w:t xml:space="preserve"> dhe </w:t>
      </w:r>
      <w:r w:rsidRPr="00035B3A">
        <w:rPr>
          <w:rStyle w:val="hps"/>
          <w:lang w:val="sq-AL"/>
        </w:rPr>
        <w:t>t</w:t>
      </w:r>
      <w:r w:rsidR="000528A2" w:rsidRPr="00035B3A">
        <w:rPr>
          <w:rStyle w:val="hps"/>
          <w:lang w:val="sq-AL"/>
        </w:rPr>
        <w:t>ë</w:t>
      </w:r>
      <w:r w:rsidR="00486E09" w:rsidRPr="00035B3A">
        <w:rPr>
          <w:rStyle w:val="hps"/>
          <w:lang w:val="sq-AL"/>
        </w:rPr>
        <w:t xml:space="preserve"> </w:t>
      </w:r>
      <w:r w:rsidRPr="00035B3A">
        <w:rPr>
          <w:rStyle w:val="hps"/>
          <w:lang w:val="sq-AL"/>
        </w:rPr>
        <w:t>të ardhurave</w:t>
      </w:r>
      <w:r w:rsidRPr="00035B3A">
        <w:rPr>
          <w:lang w:val="sq-AL"/>
        </w:rPr>
        <w:t xml:space="preserve">. </w:t>
      </w:r>
      <w:r w:rsidRPr="00035B3A">
        <w:rPr>
          <w:rStyle w:val="hps"/>
          <w:lang w:val="sq-AL"/>
        </w:rPr>
        <w:t>Parashikimet</w:t>
      </w:r>
      <w:r w:rsidR="00BB2EFC" w:rsidRPr="00035B3A">
        <w:rPr>
          <w:rStyle w:val="hps"/>
          <w:lang w:val="sq-AL"/>
        </w:rPr>
        <w:t xml:space="preserve"> </w:t>
      </w:r>
      <w:r w:rsidRPr="00035B3A">
        <w:rPr>
          <w:rStyle w:val="hps"/>
          <w:lang w:val="sq-AL"/>
        </w:rPr>
        <w:t>jo</w:t>
      </w:r>
      <w:r w:rsidR="00BB2EFC" w:rsidRPr="00035B3A">
        <w:rPr>
          <w:rStyle w:val="hps"/>
          <w:lang w:val="sq-AL"/>
        </w:rPr>
        <w:t>-</w:t>
      </w:r>
      <w:r w:rsidRPr="00035B3A">
        <w:rPr>
          <w:rStyle w:val="hps"/>
          <w:lang w:val="sq-AL"/>
        </w:rPr>
        <w:t>reale</w:t>
      </w:r>
      <w:r w:rsidR="00BB2EFC" w:rsidRPr="00035B3A">
        <w:rPr>
          <w:rStyle w:val="hps"/>
          <w:lang w:val="sq-AL"/>
        </w:rPr>
        <w:t xml:space="preserve"> jan</w:t>
      </w:r>
      <w:r w:rsidR="000528A2" w:rsidRPr="00035B3A">
        <w:rPr>
          <w:rStyle w:val="hps"/>
          <w:lang w:val="sq-AL"/>
        </w:rPr>
        <w:t>ë</w:t>
      </w:r>
      <w:r w:rsidR="00BB2EFC" w:rsidRPr="00035B3A">
        <w:rPr>
          <w:rStyle w:val="hps"/>
          <w:lang w:val="sq-AL"/>
        </w:rPr>
        <w:t xml:space="preserve"> nxitur</w:t>
      </w:r>
      <w:r w:rsidRPr="00035B3A">
        <w:rPr>
          <w:rStyle w:val="hps"/>
          <w:lang w:val="sq-AL"/>
        </w:rPr>
        <w:t xml:space="preserve"> nga</w:t>
      </w:r>
      <w:r w:rsidR="00BB2EFC" w:rsidRPr="00035B3A">
        <w:rPr>
          <w:rStyle w:val="hps"/>
          <w:lang w:val="sq-AL"/>
        </w:rPr>
        <w:t xml:space="preserve"> </w:t>
      </w:r>
      <w:r w:rsidRPr="00035B3A">
        <w:rPr>
          <w:rStyle w:val="hps"/>
          <w:lang w:val="sq-AL"/>
        </w:rPr>
        <w:t>presionet politike</w:t>
      </w:r>
      <w:r w:rsidR="00BB2EFC" w:rsidRPr="00035B3A">
        <w:rPr>
          <w:rStyle w:val="hps"/>
          <w:lang w:val="sq-AL"/>
        </w:rPr>
        <w:t xml:space="preserve"> </w:t>
      </w:r>
      <w:r w:rsidRPr="00035B3A">
        <w:rPr>
          <w:rStyle w:val="hps"/>
          <w:lang w:val="sq-AL"/>
        </w:rPr>
        <w:t>për të justifikuar</w:t>
      </w:r>
      <w:r w:rsidR="001E7703" w:rsidRPr="00035B3A">
        <w:rPr>
          <w:rStyle w:val="hps"/>
          <w:lang w:val="sq-AL"/>
        </w:rPr>
        <w:t xml:space="preserve"> </w:t>
      </w:r>
      <w:r w:rsidRPr="00035B3A">
        <w:rPr>
          <w:rStyle w:val="hps"/>
          <w:lang w:val="sq-AL"/>
        </w:rPr>
        <w:t>dhe ruajtur</w:t>
      </w:r>
      <w:r w:rsidR="001E7703" w:rsidRPr="00035B3A">
        <w:rPr>
          <w:rStyle w:val="hps"/>
          <w:lang w:val="sq-AL"/>
        </w:rPr>
        <w:t xml:space="preserve"> </w:t>
      </w:r>
      <w:r w:rsidRPr="00035B3A">
        <w:rPr>
          <w:rStyle w:val="hps"/>
          <w:lang w:val="sq-AL"/>
        </w:rPr>
        <w:t>rritjen e</w:t>
      </w:r>
      <w:r w:rsidR="001E7703" w:rsidRPr="00035B3A">
        <w:rPr>
          <w:rStyle w:val="hps"/>
          <w:lang w:val="sq-AL"/>
        </w:rPr>
        <w:t xml:space="preserve"> </w:t>
      </w:r>
      <w:r w:rsidRPr="00035B3A">
        <w:rPr>
          <w:rStyle w:val="hps"/>
          <w:lang w:val="sq-AL"/>
        </w:rPr>
        <w:t>shpenzimeve</w:t>
      </w:r>
      <w:r w:rsidR="001E7703" w:rsidRPr="00035B3A">
        <w:rPr>
          <w:rStyle w:val="hps"/>
          <w:lang w:val="sq-AL"/>
        </w:rPr>
        <w:t xml:space="preserve"> </w:t>
      </w:r>
      <w:r w:rsidRPr="00035B3A">
        <w:rPr>
          <w:rStyle w:val="hps"/>
          <w:lang w:val="sq-AL"/>
        </w:rPr>
        <w:t>në përgjithësi</w:t>
      </w:r>
      <w:r w:rsidRPr="00035B3A">
        <w:rPr>
          <w:lang w:val="sq-AL"/>
        </w:rPr>
        <w:t xml:space="preserve">, dhe të </w:t>
      </w:r>
      <w:r w:rsidRPr="00035B3A">
        <w:rPr>
          <w:rStyle w:val="hps"/>
          <w:lang w:val="sq-AL"/>
        </w:rPr>
        <w:t xml:space="preserve">programeve </w:t>
      </w:r>
      <w:r w:rsidRPr="00035B3A">
        <w:rPr>
          <w:rStyle w:val="hps"/>
          <w:lang w:val="sq-AL"/>
        </w:rPr>
        <w:lastRenderedPageBreak/>
        <w:t>investuese në</w:t>
      </w:r>
      <w:r w:rsidR="001E7703" w:rsidRPr="00035B3A">
        <w:rPr>
          <w:rStyle w:val="hps"/>
          <w:lang w:val="sq-AL"/>
        </w:rPr>
        <w:t xml:space="preserve"> </w:t>
      </w:r>
      <w:r w:rsidRPr="00035B3A">
        <w:rPr>
          <w:rStyle w:val="hps"/>
          <w:lang w:val="sq-AL"/>
        </w:rPr>
        <w:t>veçanti</w:t>
      </w:r>
      <w:r w:rsidRPr="00035B3A">
        <w:rPr>
          <w:lang w:val="sq-AL"/>
        </w:rPr>
        <w:t xml:space="preserve">, në </w:t>
      </w:r>
      <w:r w:rsidRPr="00035B3A">
        <w:rPr>
          <w:rStyle w:val="hps"/>
          <w:lang w:val="sq-AL"/>
        </w:rPr>
        <w:t>norma</w:t>
      </w:r>
      <w:r w:rsidR="001E7703" w:rsidRPr="00035B3A">
        <w:rPr>
          <w:rStyle w:val="hps"/>
          <w:lang w:val="sq-AL"/>
        </w:rPr>
        <w:t xml:space="preserve"> </w:t>
      </w:r>
      <w:r w:rsidRPr="00035B3A">
        <w:rPr>
          <w:rStyle w:val="hps"/>
          <w:lang w:val="sq-AL"/>
        </w:rPr>
        <w:t>që ishin</w:t>
      </w:r>
      <w:r w:rsidR="00486E09" w:rsidRPr="00035B3A">
        <w:rPr>
          <w:rStyle w:val="hps"/>
          <w:lang w:val="sq-AL"/>
        </w:rPr>
        <w:t xml:space="preserve"> t</w:t>
      </w:r>
      <w:r w:rsidR="000528A2" w:rsidRPr="00035B3A">
        <w:rPr>
          <w:rStyle w:val="hps"/>
          <w:lang w:val="sq-AL"/>
        </w:rPr>
        <w:t>ë</w:t>
      </w:r>
      <w:r w:rsidR="001126B9" w:rsidRPr="00035B3A">
        <w:rPr>
          <w:rStyle w:val="hps"/>
          <w:lang w:val="sq-AL"/>
        </w:rPr>
        <w:t xml:space="preserve"> </w:t>
      </w:r>
      <w:r w:rsidRPr="00035B3A">
        <w:rPr>
          <w:rStyle w:val="hps"/>
          <w:lang w:val="sq-AL"/>
        </w:rPr>
        <w:t>mundur</w:t>
      </w:r>
      <w:r w:rsidR="00486E09" w:rsidRPr="00035B3A">
        <w:rPr>
          <w:rStyle w:val="hps"/>
          <w:lang w:val="sq-AL"/>
        </w:rPr>
        <w:t>a</w:t>
      </w:r>
      <w:r w:rsidR="001126B9" w:rsidRPr="00035B3A">
        <w:rPr>
          <w:rStyle w:val="hps"/>
          <w:lang w:val="sq-AL"/>
        </w:rPr>
        <w:t xml:space="preserve"> </w:t>
      </w:r>
      <w:r w:rsidRPr="00035B3A">
        <w:rPr>
          <w:rStyle w:val="hps"/>
          <w:lang w:val="sq-AL"/>
        </w:rPr>
        <w:t>në vite</w:t>
      </w:r>
      <w:r w:rsidR="001E7703" w:rsidRPr="00035B3A">
        <w:rPr>
          <w:rStyle w:val="hps"/>
          <w:lang w:val="sq-AL"/>
        </w:rPr>
        <w:t xml:space="preserve"> </w:t>
      </w:r>
      <w:r w:rsidR="002568D5" w:rsidRPr="00035B3A">
        <w:rPr>
          <w:rStyle w:val="hps"/>
          <w:lang w:val="sq-AL"/>
        </w:rPr>
        <w:t>t</w:t>
      </w:r>
      <w:r w:rsidR="00993B8F" w:rsidRPr="00035B3A">
        <w:rPr>
          <w:rStyle w:val="hps"/>
          <w:lang w:val="sq-AL"/>
        </w:rPr>
        <w:t>ë</w:t>
      </w:r>
      <w:r w:rsidR="002568D5" w:rsidRPr="00035B3A">
        <w:rPr>
          <w:rStyle w:val="hps"/>
          <w:lang w:val="sq-AL"/>
        </w:rPr>
        <w:t xml:space="preserve"> </w:t>
      </w:r>
      <w:r w:rsidRPr="00035B3A">
        <w:rPr>
          <w:rStyle w:val="hps"/>
          <w:lang w:val="sq-AL"/>
        </w:rPr>
        <w:t>mira të</w:t>
      </w:r>
      <w:r w:rsidR="001126B9" w:rsidRPr="00035B3A">
        <w:rPr>
          <w:rStyle w:val="hps"/>
          <w:lang w:val="sq-AL"/>
        </w:rPr>
        <w:t xml:space="preserve"> </w:t>
      </w:r>
      <w:r w:rsidRPr="00035B3A">
        <w:rPr>
          <w:rStyle w:val="hps"/>
          <w:lang w:val="sq-AL"/>
        </w:rPr>
        <w:t>dekadës së fundit.</w:t>
      </w:r>
      <w:r w:rsidR="001126B9" w:rsidRPr="00035B3A">
        <w:rPr>
          <w:rStyle w:val="hps"/>
          <w:lang w:val="sq-AL"/>
        </w:rPr>
        <w:t xml:space="preserve"> </w:t>
      </w:r>
      <w:r w:rsidRPr="00035B3A">
        <w:rPr>
          <w:rStyle w:val="hps"/>
          <w:lang w:val="sq-AL"/>
        </w:rPr>
        <w:t>Aktualisht</w:t>
      </w:r>
      <w:r w:rsidR="001E7703" w:rsidRPr="00035B3A">
        <w:rPr>
          <w:rStyle w:val="hps"/>
          <w:lang w:val="sq-AL"/>
        </w:rPr>
        <w:t xml:space="preserve"> </w:t>
      </w:r>
      <w:r w:rsidRPr="00035B3A">
        <w:rPr>
          <w:rStyle w:val="hps"/>
          <w:lang w:val="sq-AL"/>
        </w:rPr>
        <w:t>presione</w:t>
      </w:r>
      <w:r w:rsidR="00486E09" w:rsidRPr="00035B3A">
        <w:rPr>
          <w:rStyle w:val="hps"/>
          <w:lang w:val="sq-AL"/>
        </w:rPr>
        <w:t xml:space="preserve"> t</w:t>
      </w:r>
      <w:r w:rsidR="000528A2" w:rsidRPr="00035B3A">
        <w:rPr>
          <w:rStyle w:val="hps"/>
          <w:lang w:val="sq-AL"/>
        </w:rPr>
        <w:t>ë</w:t>
      </w:r>
      <w:r w:rsidRPr="00035B3A">
        <w:rPr>
          <w:rStyle w:val="hps"/>
          <w:lang w:val="sq-AL"/>
        </w:rPr>
        <w:t xml:space="preserve"> tilla</w:t>
      </w:r>
      <w:r w:rsidR="001E7703" w:rsidRPr="00035B3A">
        <w:rPr>
          <w:rStyle w:val="hps"/>
          <w:lang w:val="sq-AL"/>
        </w:rPr>
        <w:t xml:space="preserve"> </w:t>
      </w:r>
      <w:r w:rsidR="002568D5" w:rsidRPr="00035B3A">
        <w:rPr>
          <w:rStyle w:val="hps"/>
          <w:lang w:val="sq-AL"/>
        </w:rPr>
        <w:t>jan</w:t>
      </w:r>
      <w:r w:rsidR="00993B8F" w:rsidRPr="00035B3A">
        <w:rPr>
          <w:rStyle w:val="hps"/>
          <w:lang w:val="sq-AL"/>
        </w:rPr>
        <w:t>ë</w:t>
      </w:r>
      <w:r w:rsidR="002568D5" w:rsidRPr="00035B3A">
        <w:rPr>
          <w:rStyle w:val="hps"/>
          <w:lang w:val="sq-AL"/>
        </w:rPr>
        <w:t xml:space="preserve"> t</w:t>
      </w:r>
      <w:r w:rsidR="00993B8F" w:rsidRPr="00035B3A">
        <w:rPr>
          <w:rStyle w:val="hps"/>
          <w:lang w:val="sq-AL"/>
        </w:rPr>
        <w:t>ë</w:t>
      </w:r>
      <w:r w:rsidR="002568D5" w:rsidRPr="00035B3A">
        <w:rPr>
          <w:rStyle w:val="hps"/>
          <w:lang w:val="sq-AL"/>
        </w:rPr>
        <w:t xml:space="preserve"> p</w:t>
      </w:r>
      <w:r w:rsidR="00993B8F" w:rsidRPr="00035B3A">
        <w:rPr>
          <w:rStyle w:val="hps"/>
          <w:lang w:val="sq-AL"/>
        </w:rPr>
        <w:t>ë</w:t>
      </w:r>
      <w:r w:rsidR="002568D5" w:rsidRPr="00035B3A">
        <w:rPr>
          <w:rStyle w:val="hps"/>
          <w:lang w:val="sq-AL"/>
        </w:rPr>
        <w:t>rmbajtura si pasoj</w:t>
      </w:r>
      <w:r w:rsidR="00993B8F" w:rsidRPr="00035B3A">
        <w:rPr>
          <w:rStyle w:val="hps"/>
          <w:lang w:val="sq-AL"/>
        </w:rPr>
        <w:t>ë</w:t>
      </w:r>
      <w:r w:rsidR="002568D5" w:rsidRPr="00035B3A">
        <w:rPr>
          <w:rStyle w:val="hps"/>
          <w:lang w:val="sq-AL"/>
        </w:rPr>
        <w:t xml:space="preserve"> e </w:t>
      </w:r>
      <w:r w:rsidRPr="00035B3A">
        <w:rPr>
          <w:rStyle w:val="hps"/>
          <w:lang w:val="sq-AL"/>
        </w:rPr>
        <w:t>programi</w:t>
      </w:r>
      <w:r w:rsidR="002568D5" w:rsidRPr="00035B3A">
        <w:rPr>
          <w:rStyle w:val="hps"/>
          <w:lang w:val="sq-AL"/>
        </w:rPr>
        <w:t>t</w:t>
      </w:r>
      <w:r w:rsidR="001126B9" w:rsidRPr="00035B3A">
        <w:rPr>
          <w:rStyle w:val="hps"/>
          <w:lang w:val="sq-AL"/>
        </w:rPr>
        <w:t xml:space="preserve"> </w:t>
      </w:r>
      <w:r w:rsidRPr="00035B3A">
        <w:rPr>
          <w:rStyle w:val="hps"/>
          <w:lang w:val="sq-AL"/>
        </w:rPr>
        <w:t>me FMN-në</w:t>
      </w:r>
      <w:r w:rsidRPr="00035B3A">
        <w:rPr>
          <w:lang w:val="sq-AL"/>
        </w:rPr>
        <w:t xml:space="preserve">, </w:t>
      </w:r>
      <w:r w:rsidRPr="00035B3A">
        <w:rPr>
          <w:rStyle w:val="hps"/>
          <w:lang w:val="sq-AL"/>
        </w:rPr>
        <w:t>por</w:t>
      </w:r>
      <w:r w:rsidR="00C35F77" w:rsidRPr="00035B3A">
        <w:rPr>
          <w:rStyle w:val="hps"/>
          <w:lang w:val="sq-AL"/>
        </w:rPr>
        <w:t xml:space="preserve"> Qeveria e gjykon t</w:t>
      </w:r>
      <w:r w:rsidR="007B0E96" w:rsidRPr="00035B3A">
        <w:rPr>
          <w:rStyle w:val="hps"/>
          <w:lang w:val="sq-AL"/>
        </w:rPr>
        <w:t>ë</w:t>
      </w:r>
      <w:r w:rsidR="00C35F77" w:rsidRPr="00035B3A">
        <w:rPr>
          <w:rStyle w:val="hps"/>
          <w:lang w:val="sq-AL"/>
        </w:rPr>
        <w:t xml:space="preserve"> </w:t>
      </w:r>
      <w:r w:rsidRPr="00035B3A">
        <w:rPr>
          <w:rStyle w:val="hps"/>
          <w:lang w:val="sq-AL"/>
        </w:rPr>
        <w:t>rëndësishme</w:t>
      </w:r>
      <w:r w:rsidR="001126B9" w:rsidRPr="00035B3A">
        <w:rPr>
          <w:rStyle w:val="hps"/>
          <w:lang w:val="sq-AL"/>
        </w:rPr>
        <w:t xml:space="preserve"> </w:t>
      </w:r>
      <w:r w:rsidR="00486E09" w:rsidRPr="00035B3A">
        <w:rPr>
          <w:rStyle w:val="hps"/>
          <w:lang w:val="sq-AL"/>
        </w:rPr>
        <w:t>krijoj</w:t>
      </w:r>
      <w:r w:rsidR="00C35F77" w:rsidRPr="00035B3A">
        <w:rPr>
          <w:rStyle w:val="hps"/>
          <w:lang w:val="sq-AL"/>
        </w:rPr>
        <w:t xml:space="preserve">imin </w:t>
      </w:r>
      <w:r w:rsidRPr="00035B3A">
        <w:rPr>
          <w:rStyle w:val="hps"/>
          <w:lang w:val="sq-AL"/>
        </w:rPr>
        <w:t>për</w:t>
      </w:r>
      <w:r w:rsidR="001126B9" w:rsidRPr="00035B3A">
        <w:rPr>
          <w:rStyle w:val="hps"/>
          <w:lang w:val="sq-AL"/>
        </w:rPr>
        <w:t xml:space="preserve"> </w:t>
      </w:r>
      <w:r w:rsidRPr="00035B3A">
        <w:rPr>
          <w:rStyle w:val="hps"/>
          <w:lang w:val="sq-AL"/>
        </w:rPr>
        <w:t>të ardhmen</w:t>
      </w:r>
      <w:r w:rsidRPr="00035B3A">
        <w:rPr>
          <w:lang w:val="sq-AL"/>
        </w:rPr>
        <w:t xml:space="preserve">, </w:t>
      </w:r>
      <w:r w:rsidR="00C35F77" w:rsidRPr="00035B3A">
        <w:rPr>
          <w:lang w:val="sq-AL"/>
        </w:rPr>
        <w:t xml:space="preserve">e </w:t>
      </w:r>
      <w:r w:rsidRPr="00035B3A">
        <w:rPr>
          <w:rStyle w:val="hps"/>
          <w:lang w:val="sq-AL"/>
        </w:rPr>
        <w:t>një</w:t>
      </w:r>
      <w:r w:rsidR="001126B9" w:rsidRPr="00035B3A">
        <w:rPr>
          <w:rStyle w:val="hps"/>
          <w:lang w:val="sq-AL"/>
        </w:rPr>
        <w:t xml:space="preserve"> </w:t>
      </w:r>
      <w:r w:rsidR="00486E09" w:rsidRPr="00035B3A">
        <w:rPr>
          <w:lang w:val="sq-AL"/>
        </w:rPr>
        <w:t>kuadr</w:t>
      </w:r>
      <w:r w:rsidR="00C35F77" w:rsidRPr="00035B3A">
        <w:rPr>
          <w:lang w:val="sq-AL"/>
        </w:rPr>
        <w:t>i</w:t>
      </w:r>
      <w:r w:rsidR="00486E09" w:rsidRPr="00035B3A">
        <w:rPr>
          <w:lang w:val="sq-AL"/>
        </w:rPr>
        <w:t xml:space="preserve"> </w:t>
      </w:r>
      <w:r w:rsidRPr="00035B3A">
        <w:rPr>
          <w:rStyle w:val="hps"/>
          <w:lang w:val="sq-AL"/>
        </w:rPr>
        <w:t>institucional</w:t>
      </w:r>
      <w:r w:rsidR="001E7703" w:rsidRPr="00035B3A">
        <w:rPr>
          <w:rStyle w:val="hps"/>
          <w:lang w:val="sq-AL"/>
        </w:rPr>
        <w:t xml:space="preserve"> </w:t>
      </w:r>
      <w:r w:rsidRPr="00035B3A">
        <w:rPr>
          <w:rStyle w:val="hps"/>
          <w:lang w:val="sq-AL"/>
        </w:rPr>
        <w:t>dhe/ose</w:t>
      </w:r>
      <w:r w:rsidR="001E7703" w:rsidRPr="00035B3A">
        <w:rPr>
          <w:rStyle w:val="hps"/>
          <w:lang w:val="sq-AL"/>
        </w:rPr>
        <w:t xml:space="preserve"> </w:t>
      </w:r>
      <w:r w:rsidRPr="00035B3A">
        <w:rPr>
          <w:rStyle w:val="hps"/>
          <w:lang w:val="sq-AL"/>
        </w:rPr>
        <w:t>procedur</w:t>
      </w:r>
      <w:r w:rsidR="00C35F77" w:rsidRPr="00035B3A">
        <w:rPr>
          <w:rStyle w:val="hps"/>
          <w:lang w:val="sq-AL"/>
        </w:rPr>
        <w:t>i</w:t>
      </w:r>
      <w:r w:rsidRPr="00035B3A">
        <w:rPr>
          <w:rStyle w:val="hps"/>
          <w:lang w:val="sq-AL"/>
        </w:rPr>
        <w:t xml:space="preserve">al që </w:t>
      </w:r>
      <w:r w:rsidR="00486E09" w:rsidRPr="00035B3A">
        <w:rPr>
          <w:rStyle w:val="hps"/>
          <w:lang w:val="sq-AL"/>
        </w:rPr>
        <w:t xml:space="preserve">ul </w:t>
      </w:r>
      <w:r w:rsidRPr="00035B3A">
        <w:rPr>
          <w:rStyle w:val="hps"/>
          <w:lang w:val="sq-AL"/>
        </w:rPr>
        <w:t>rrezikun e</w:t>
      </w:r>
      <w:r w:rsidR="001126B9" w:rsidRPr="00035B3A">
        <w:rPr>
          <w:rStyle w:val="hps"/>
          <w:lang w:val="sq-AL"/>
        </w:rPr>
        <w:t xml:space="preserve"> </w:t>
      </w:r>
      <w:r w:rsidRPr="00035B3A">
        <w:rPr>
          <w:rStyle w:val="hps"/>
          <w:lang w:val="sq-AL"/>
        </w:rPr>
        <w:t>parashikimeve</w:t>
      </w:r>
      <w:r w:rsidR="001E7703" w:rsidRPr="00035B3A">
        <w:rPr>
          <w:rStyle w:val="hps"/>
          <w:lang w:val="sq-AL"/>
        </w:rPr>
        <w:t xml:space="preserve"> </w:t>
      </w:r>
      <w:r w:rsidR="00E56EC4" w:rsidRPr="00035B3A">
        <w:rPr>
          <w:rStyle w:val="hps"/>
          <w:lang w:val="sq-AL"/>
        </w:rPr>
        <w:t>subjektive</w:t>
      </w:r>
      <w:r w:rsidRPr="00035B3A">
        <w:rPr>
          <w:lang w:val="sq-AL"/>
        </w:rPr>
        <w:t>.</w:t>
      </w:r>
    </w:p>
    <w:p w:rsidR="004A6561" w:rsidRPr="00035B3A" w:rsidRDefault="004A6561" w:rsidP="004A6561">
      <w:pPr>
        <w:pStyle w:val="Heading4"/>
        <w:rPr>
          <w:lang w:val="sq-AL"/>
        </w:rPr>
      </w:pPr>
      <w:r w:rsidRPr="00035B3A">
        <w:rPr>
          <w:lang w:val="sq-AL"/>
        </w:rPr>
        <w:t>Obje</w:t>
      </w:r>
      <w:r w:rsidR="00486E09" w:rsidRPr="00035B3A">
        <w:rPr>
          <w:lang w:val="sq-AL"/>
        </w:rPr>
        <w:t>ktivi</w:t>
      </w:r>
    </w:p>
    <w:p w:rsidR="00B74D67" w:rsidRPr="00035B3A" w:rsidRDefault="00486E09" w:rsidP="00115CE7">
      <w:pPr>
        <w:pStyle w:val="Heading4"/>
        <w:rPr>
          <w:lang w:val="sq-AL"/>
        </w:rPr>
      </w:pPr>
      <w:r w:rsidRPr="00035B3A">
        <w:rPr>
          <w:b w:val="0"/>
          <w:bCs w:val="0"/>
          <w:i w:val="0"/>
          <w:iCs w:val="0"/>
          <w:color w:val="auto"/>
          <w:sz w:val="22"/>
          <w:szCs w:val="22"/>
          <w:lang w:val="sq-AL"/>
        </w:rPr>
        <w:t xml:space="preserve">Parashikime realiste dhe </w:t>
      </w:r>
      <w:r w:rsidR="008437B3" w:rsidRPr="00035B3A">
        <w:rPr>
          <w:b w:val="0"/>
          <w:bCs w:val="0"/>
          <w:i w:val="0"/>
          <w:iCs w:val="0"/>
          <w:color w:val="auto"/>
          <w:sz w:val="22"/>
          <w:szCs w:val="22"/>
          <w:lang w:val="sq-AL"/>
        </w:rPr>
        <w:t>objektive</w:t>
      </w:r>
      <w:r w:rsidR="00BB2EFC" w:rsidRPr="00035B3A">
        <w:rPr>
          <w:b w:val="0"/>
          <w:bCs w:val="0"/>
          <w:i w:val="0"/>
          <w:iCs w:val="0"/>
          <w:color w:val="auto"/>
          <w:sz w:val="22"/>
          <w:szCs w:val="22"/>
          <w:lang w:val="sq-AL"/>
        </w:rPr>
        <w:t xml:space="preserve"> </w:t>
      </w:r>
      <w:r w:rsidRPr="00035B3A">
        <w:rPr>
          <w:b w:val="0"/>
          <w:bCs w:val="0"/>
          <w:i w:val="0"/>
          <w:iCs w:val="0"/>
          <w:color w:val="auto"/>
          <w:sz w:val="22"/>
          <w:szCs w:val="22"/>
          <w:lang w:val="sq-AL"/>
        </w:rPr>
        <w:t>t</w:t>
      </w:r>
      <w:r w:rsidR="000528A2" w:rsidRPr="00035B3A">
        <w:rPr>
          <w:b w:val="0"/>
          <w:bCs w:val="0"/>
          <w:i w:val="0"/>
          <w:iCs w:val="0"/>
          <w:color w:val="auto"/>
          <w:sz w:val="22"/>
          <w:szCs w:val="22"/>
          <w:lang w:val="sq-AL"/>
        </w:rPr>
        <w:t>ë</w:t>
      </w:r>
      <w:r w:rsidR="00B74D67" w:rsidRPr="00035B3A">
        <w:rPr>
          <w:b w:val="0"/>
          <w:bCs w:val="0"/>
          <w:i w:val="0"/>
          <w:iCs w:val="0"/>
          <w:color w:val="auto"/>
          <w:sz w:val="22"/>
          <w:szCs w:val="22"/>
          <w:lang w:val="sq-AL"/>
        </w:rPr>
        <w:t xml:space="preserve"> </w:t>
      </w:r>
      <w:r w:rsidR="00BB2EFC" w:rsidRPr="00035B3A">
        <w:rPr>
          <w:b w:val="0"/>
          <w:bCs w:val="0"/>
          <w:i w:val="0"/>
          <w:iCs w:val="0"/>
          <w:color w:val="auto"/>
          <w:sz w:val="22"/>
          <w:szCs w:val="22"/>
          <w:lang w:val="sq-AL"/>
        </w:rPr>
        <w:t>PBB-</w:t>
      </w:r>
      <w:r w:rsidRPr="00035B3A">
        <w:rPr>
          <w:b w:val="0"/>
          <w:bCs w:val="0"/>
          <w:i w:val="0"/>
          <w:iCs w:val="0"/>
          <w:color w:val="auto"/>
          <w:sz w:val="22"/>
          <w:szCs w:val="22"/>
          <w:lang w:val="sq-AL"/>
        </w:rPr>
        <w:t>s</w:t>
      </w:r>
      <w:r w:rsidR="000528A2" w:rsidRPr="00035B3A">
        <w:rPr>
          <w:b w:val="0"/>
          <w:bCs w:val="0"/>
          <w:i w:val="0"/>
          <w:iCs w:val="0"/>
          <w:color w:val="auto"/>
          <w:sz w:val="22"/>
          <w:szCs w:val="22"/>
          <w:lang w:val="sq-AL"/>
        </w:rPr>
        <w:t>ë</w:t>
      </w:r>
      <w:r w:rsidRPr="00035B3A">
        <w:rPr>
          <w:b w:val="0"/>
          <w:bCs w:val="0"/>
          <w:i w:val="0"/>
          <w:iCs w:val="0"/>
          <w:color w:val="auto"/>
          <w:sz w:val="22"/>
          <w:szCs w:val="22"/>
          <w:lang w:val="sq-AL"/>
        </w:rPr>
        <w:t xml:space="preserve"> dhe rritjes s</w:t>
      </w:r>
      <w:r w:rsidR="000528A2" w:rsidRPr="00035B3A">
        <w:rPr>
          <w:b w:val="0"/>
          <w:bCs w:val="0"/>
          <w:i w:val="0"/>
          <w:iCs w:val="0"/>
          <w:color w:val="auto"/>
          <w:sz w:val="22"/>
          <w:szCs w:val="22"/>
          <w:lang w:val="sq-AL"/>
        </w:rPr>
        <w:t>ë</w:t>
      </w:r>
      <w:r w:rsidRPr="00035B3A">
        <w:rPr>
          <w:b w:val="0"/>
          <w:bCs w:val="0"/>
          <w:i w:val="0"/>
          <w:iCs w:val="0"/>
          <w:color w:val="auto"/>
          <w:sz w:val="22"/>
          <w:szCs w:val="22"/>
          <w:lang w:val="sq-AL"/>
        </w:rPr>
        <w:t xml:space="preserve"> t</w:t>
      </w:r>
      <w:r w:rsidR="000528A2" w:rsidRPr="00035B3A">
        <w:rPr>
          <w:b w:val="0"/>
          <w:bCs w:val="0"/>
          <w:i w:val="0"/>
          <w:iCs w:val="0"/>
          <w:color w:val="auto"/>
          <w:sz w:val="22"/>
          <w:szCs w:val="22"/>
          <w:lang w:val="sq-AL"/>
        </w:rPr>
        <w:t>ë</w:t>
      </w:r>
      <w:r w:rsidRPr="00035B3A">
        <w:rPr>
          <w:b w:val="0"/>
          <w:bCs w:val="0"/>
          <w:i w:val="0"/>
          <w:iCs w:val="0"/>
          <w:color w:val="auto"/>
          <w:sz w:val="22"/>
          <w:szCs w:val="22"/>
          <w:lang w:val="sq-AL"/>
        </w:rPr>
        <w:t xml:space="preserve"> ardhurave</w:t>
      </w:r>
    </w:p>
    <w:p w:rsidR="00115CE7" w:rsidRPr="00035B3A" w:rsidRDefault="00274583" w:rsidP="00115CE7">
      <w:pPr>
        <w:pStyle w:val="Heading4"/>
        <w:rPr>
          <w:lang w:val="sq-AL"/>
        </w:rPr>
      </w:pPr>
      <w:r w:rsidRPr="00035B3A">
        <w:rPr>
          <w:lang w:val="sq-AL"/>
        </w:rPr>
        <w:t>Treguesi i rezultateve</w:t>
      </w:r>
    </w:p>
    <w:p w:rsidR="00115CE7" w:rsidRPr="00035B3A" w:rsidRDefault="00486E09" w:rsidP="000A0EFF">
      <w:pPr>
        <w:pStyle w:val="ListParagraph"/>
        <w:numPr>
          <w:ilvl w:val="0"/>
          <w:numId w:val="23"/>
        </w:numPr>
        <w:rPr>
          <w:lang w:val="sq-AL"/>
        </w:rPr>
      </w:pPr>
      <w:r w:rsidRPr="00035B3A">
        <w:rPr>
          <w:lang w:val="sq-AL"/>
        </w:rPr>
        <w:t xml:space="preserve">Devijimi </w:t>
      </w:r>
      <w:r w:rsidR="000A5454" w:rsidRPr="00035B3A">
        <w:rPr>
          <w:lang w:val="sq-AL"/>
        </w:rPr>
        <w:t>n</w:t>
      </w:r>
      <w:r w:rsidR="00993B8F" w:rsidRPr="00035B3A">
        <w:rPr>
          <w:lang w:val="sq-AL"/>
        </w:rPr>
        <w:t>ë</w:t>
      </w:r>
      <w:r w:rsidR="000A5454" w:rsidRPr="00035B3A">
        <w:rPr>
          <w:lang w:val="sq-AL"/>
        </w:rPr>
        <w:t xml:space="preserve"> </w:t>
      </w:r>
      <w:r w:rsidRPr="00035B3A">
        <w:rPr>
          <w:lang w:val="sq-AL"/>
        </w:rPr>
        <w:t>p</w:t>
      </w:r>
      <w:r w:rsidR="000528A2" w:rsidRPr="00035B3A">
        <w:rPr>
          <w:lang w:val="sq-AL"/>
        </w:rPr>
        <w:t>ë</w:t>
      </w:r>
      <w:r w:rsidRPr="00035B3A">
        <w:rPr>
          <w:lang w:val="sq-AL"/>
        </w:rPr>
        <w:t>rqindje</w:t>
      </w:r>
      <w:r w:rsidR="000A5454" w:rsidRPr="00035B3A">
        <w:rPr>
          <w:lang w:val="sq-AL"/>
        </w:rPr>
        <w:t xml:space="preserve"> </w:t>
      </w:r>
      <w:r w:rsidR="00C35F77" w:rsidRPr="00035B3A">
        <w:rPr>
          <w:lang w:val="sq-AL"/>
        </w:rPr>
        <w:t xml:space="preserve">i </w:t>
      </w:r>
      <w:r w:rsidRPr="00035B3A">
        <w:rPr>
          <w:lang w:val="sq-AL"/>
        </w:rPr>
        <w:t>rritjes s</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w:t>
      </w:r>
      <w:r w:rsidR="000A5454" w:rsidRPr="00035B3A">
        <w:rPr>
          <w:lang w:val="sq-AL"/>
        </w:rPr>
        <w:t xml:space="preserve">faktike </w:t>
      </w:r>
      <w:r w:rsidRPr="00035B3A">
        <w:rPr>
          <w:lang w:val="sq-AL"/>
        </w:rPr>
        <w:t>nga rritja e parashikuar</w:t>
      </w:r>
    </w:p>
    <w:p w:rsidR="00035795" w:rsidRPr="00035B3A" w:rsidRDefault="00486E09" w:rsidP="004A6561">
      <w:pPr>
        <w:pStyle w:val="Heading4"/>
        <w:rPr>
          <w:lang w:val="sq-AL"/>
        </w:rPr>
      </w:pPr>
      <w:r w:rsidRPr="00035B3A">
        <w:rPr>
          <w:lang w:val="sq-AL"/>
        </w:rPr>
        <w:t>Masa</w:t>
      </w:r>
      <w:r w:rsidR="00035795" w:rsidRPr="00035B3A">
        <w:rPr>
          <w:lang w:val="sq-AL"/>
        </w:rPr>
        <w:t xml:space="preserve"> 1</w:t>
      </w:r>
      <w:r w:rsidR="00AA1617" w:rsidRPr="00035B3A">
        <w:rPr>
          <w:lang w:val="sq-AL"/>
        </w:rPr>
        <w:t xml:space="preserve">: </w:t>
      </w:r>
      <w:r w:rsidRPr="00035B3A">
        <w:rPr>
          <w:lang w:val="sq-AL"/>
        </w:rPr>
        <w:t>Rishikimi i opsioneve t</w:t>
      </w:r>
      <w:r w:rsidR="000528A2" w:rsidRPr="00035B3A">
        <w:rPr>
          <w:lang w:val="sq-AL"/>
        </w:rPr>
        <w:t>ë</w:t>
      </w:r>
      <w:r w:rsidRPr="00035B3A">
        <w:rPr>
          <w:lang w:val="sq-AL"/>
        </w:rPr>
        <w:t xml:space="preserve"> ndryshme p</w:t>
      </w:r>
      <w:r w:rsidR="000528A2" w:rsidRPr="00035B3A">
        <w:rPr>
          <w:lang w:val="sq-AL"/>
        </w:rPr>
        <w:t>ë</w:t>
      </w:r>
      <w:r w:rsidRPr="00035B3A">
        <w:rPr>
          <w:lang w:val="sq-AL"/>
        </w:rPr>
        <w:t xml:space="preserve">r </w:t>
      </w:r>
      <w:r w:rsidR="000A5454" w:rsidRPr="00035B3A">
        <w:rPr>
          <w:lang w:val="sq-AL"/>
        </w:rPr>
        <w:t>t</w:t>
      </w:r>
      <w:r w:rsidR="00993B8F" w:rsidRPr="00035B3A">
        <w:rPr>
          <w:lang w:val="sq-AL"/>
        </w:rPr>
        <w:t>ë</w:t>
      </w:r>
      <w:r w:rsidR="000A5454" w:rsidRPr="00035B3A">
        <w:rPr>
          <w:lang w:val="sq-AL"/>
        </w:rPr>
        <w:t xml:space="preserve"> garantuar parashikime </w:t>
      </w:r>
      <w:r w:rsidRPr="00035B3A">
        <w:rPr>
          <w:lang w:val="sq-AL"/>
        </w:rPr>
        <w:t>objektiv</w:t>
      </w:r>
      <w:r w:rsidR="000A5454" w:rsidRPr="00035B3A">
        <w:rPr>
          <w:lang w:val="sq-AL"/>
        </w:rPr>
        <w:t>e</w:t>
      </w:r>
      <w:r w:rsidRPr="00035B3A">
        <w:rPr>
          <w:lang w:val="sq-AL"/>
        </w:rPr>
        <w:t xml:space="preserve"> t</w:t>
      </w:r>
      <w:r w:rsidR="000528A2" w:rsidRPr="00035B3A">
        <w:rPr>
          <w:lang w:val="sq-AL"/>
        </w:rPr>
        <w:t>ë</w:t>
      </w:r>
      <w:r w:rsidRPr="00035B3A">
        <w:rPr>
          <w:lang w:val="sq-AL"/>
        </w:rPr>
        <w:t xml:space="preserve"> </w:t>
      </w:r>
      <w:r w:rsidR="00BB2EFC" w:rsidRPr="00035B3A">
        <w:rPr>
          <w:lang w:val="sq-AL"/>
        </w:rPr>
        <w:t>PBB</w:t>
      </w:r>
      <w:r w:rsidRPr="00035B3A">
        <w:rPr>
          <w:lang w:val="sq-AL"/>
        </w:rPr>
        <w:t>-s</w:t>
      </w:r>
      <w:r w:rsidR="000528A2" w:rsidRPr="00035B3A">
        <w:rPr>
          <w:lang w:val="sq-AL"/>
        </w:rPr>
        <w:t>ë</w:t>
      </w:r>
      <w:r w:rsidRPr="00035B3A">
        <w:rPr>
          <w:lang w:val="sq-AL"/>
        </w:rPr>
        <w:t xml:space="preserve"> dhe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w:t>
      </w:r>
    </w:p>
    <w:p w:rsidR="00B74D67" w:rsidRPr="00035B3A" w:rsidRDefault="00486E09" w:rsidP="00B74D67">
      <w:pPr>
        <w:rPr>
          <w:lang w:val="sq-AL"/>
        </w:rPr>
      </w:pPr>
      <w:r w:rsidRPr="00035B3A">
        <w:rPr>
          <w:lang w:val="sq-AL"/>
        </w:rPr>
        <w:t>Qeveria do t</w:t>
      </w:r>
      <w:r w:rsidR="000528A2" w:rsidRPr="00035B3A">
        <w:rPr>
          <w:lang w:val="sq-AL"/>
        </w:rPr>
        <w:t>ë</w:t>
      </w:r>
      <w:r w:rsidRPr="00035B3A">
        <w:rPr>
          <w:lang w:val="sq-AL"/>
        </w:rPr>
        <w:t xml:space="preserve"> shqyrtoj</w:t>
      </w:r>
      <w:r w:rsidR="000528A2" w:rsidRPr="00035B3A">
        <w:rPr>
          <w:lang w:val="sq-AL"/>
        </w:rPr>
        <w:t>ë</w:t>
      </w:r>
      <w:r w:rsidRPr="00035B3A">
        <w:rPr>
          <w:lang w:val="sq-AL"/>
        </w:rPr>
        <w:t xml:space="preserve"> opsione dhe masa t</w:t>
      </w:r>
      <w:r w:rsidR="000528A2" w:rsidRPr="00035B3A">
        <w:rPr>
          <w:lang w:val="sq-AL"/>
        </w:rPr>
        <w:t>ë</w:t>
      </w:r>
      <w:r w:rsidRPr="00035B3A">
        <w:rPr>
          <w:lang w:val="sq-AL"/>
        </w:rPr>
        <w:t xml:space="preserve"> ndryshme p</w:t>
      </w:r>
      <w:r w:rsidR="000528A2" w:rsidRPr="00035B3A">
        <w:rPr>
          <w:lang w:val="sq-AL"/>
        </w:rPr>
        <w:t>ë</w:t>
      </w:r>
      <w:r w:rsidRPr="00035B3A">
        <w:rPr>
          <w:lang w:val="sq-AL"/>
        </w:rPr>
        <w:t>r t</w:t>
      </w:r>
      <w:r w:rsidR="000528A2" w:rsidRPr="00035B3A">
        <w:rPr>
          <w:lang w:val="sq-AL"/>
        </w:rPr>
        <w:t>ë</w:t>
      </w:r>
      <w:r w:rsidRPr="00035B3A">
        <w:rPr>
          <w:lang w:val="sq-AL"/>
        </w:rPr>
        <w:t xml:space="preserve"> garantuar parashikim</w:t>
      </w:r>
      <w:r w:rsidR="00BB2EFC" w:rsidRPr="00035B3A">
        <w:rPr>
          <w:lang w:val="sq-AL"/>
        </w:rPr>
        <w:t xml:space="preserve"> </w:t>
      </w:r>
      <w:r w:rsidRPr="00035B3A">
        <w:rPr>
          <w:lang w:val="sq-AL"/>
        </w:rPr>
        <w:t>objektiv</w:t>
      </w:r>
      <w:r w:rsidR="00B74D67" w:rsidRPr="00035B3A">
        <w:rPr>
          <w:lang w:val="sq-AL"/>
        </w:rPr>
        <w:t xml:space="preserve">. </w:t>
      </w:r>
      <w:r w:rsidR="00413B4A" w:rsidRPr="00035B3A">
        <w:rPr>
          <w:lang w:val="sq-AL"/>
        </w:rPr>
        <w:t>Nga nga opsionet mund të jetë k</w:t>
      </w:r>
      <w:r w:rsidRPr="00035B3A">
        <w:rPr>
          <w:lang w:val="sq-AL"/>
        </w:rPr>
        <w:t>rijimi i nj</w:t>
      </w:r>
      <w:r w:rsidR="000528A2" w:rsidRPr="00035B3A">
        <w:rPr>
          <w:lang w:val="sq-AL"/>
        </w:rPr>
        <w:t>ë</w:t>
      </w:r>
      <w:r w:rsidRPr="00035B3A">
        <w:rPr>
          <w:lang w:val="sq-AL"/>
        </w:rPr>
        <w:t xml:space="preserve"> K</w:t>
      </w:r>
      <w:r w:rsidR="000528A2" w:rsidRPr="00035B3A">
        <w:rPr>
          <w:lang w:val="sq-AL"/>
        </w:rPr>
        <w:t>ë</w:t>
      </w:r>
      <w:r w:rsidRPr="00035B3A">
        <w:rPr>
          <w:lang w:val="sq-AL"/>
        </w:rPr>
        <w:t>shilli Fiskal q</w:t>
      </w:r>
      <w:r w:rsidR="000528A2" w:rsidRPr="00035B3A">
        <w:rPr>
          <w:lang w:val="sq-AL"/>
        </w:rPr>
        <w:t>ë</w:t>
      </w:r>
      <w:r w:rsidRPr="00035B3A">
        <w:rPr>
          <w:lang w:val="sq-AL"/>
        </w:rPr>
        <w:t xml:space="preserve"> i raporton Parlamentit. K</w:t>
      </w:r>
      <w:r w:rsidR="000528A2" w:rsidRPr="00035B3A">
        <w:rPr>
          <w:lang w:val="sq-AL"/>
        </w:rPr>
        <w:t>ë</w:t>
      </w:r>
      <w:r w:rsidRPr="00035B3A">
        <w:rPr>
          <w:lang w:val="sq-AL"/>
        </w:rPr>
        <w:t>shilli duhet t</w:t>
      </w:r>
      <w:r w:rsidR="000528A2" w:rsidRPr="00035B3A">
        <w:rPr>
          <w:lang w:val="sq-AL"/>
        </w:rPr>
        <w:t>ë</w:t>
      </w:r>
      <w:r w:rsidRPr="00035B3A">
        <w:rPr>
          <w:lang w:val="sq-AL"/>
        </w:rPr>
        <w:t xml:space="preserve"> jet</w:t>
      </w:r>
      <w:r w:rsidR="000528A2" w:rsidRPr="00035B3A">
        <w:rPr>
          <w:lang w:val="sq-AL"/>
        </w:rPr>
        <w:t>ë</w:t>
      </w:r>
      <w:r w:rsidRPr="00035B3A">
        <w:rPr>
          <w:lang w:val="sq-AL"/>
        </w:rPr>
        <w:t xml:space="preserve"> organ </w:t>
      </w:r>
      <w:r w:rsidR="008437B3" w:rsidRPr="00035B3A">
        <w:rPr>
          <w:lang w:val="sq-AL"/>
        </w:rPr>
        <w:t>profesional</w:t>
      </w:r>
      <w:r w:rsidRPr="00035B3A">
        <w:rPr>
          <w:lang w:val="sq-AL"/>
        </w:rPr>
        <w:t>, kryetari i t</w:t>
      </w:r>
      <w:r w:rsidR="000528A2" w:rsidRPr="00035B3A">
        <w:rPr>
          <w:lang w:val="sq-AL"/>
        </w:rPr>
        <w:t>ë</w:t>
      </w:r>
      <w:r w:rsidRPr="00035B3A">
        <w:rPr>
          <w:lang w:val="sq-AL"/>
        </w:rPr>
        <w:t xml:space="preserve"> cilit mund t</w:t>
      </w:r>
      <w:r w:rsidR="000528A2" w:rsidRPr="00035B3A">
        <w:rPr>
          <w:lang w:val="sq-AL"/>
        </w:rPr>
        <w:t>ë</w:t>
      </w:r>
      <w:r w:rsidRPr="00035B3A">
        <w:rPr>
          <w:lang w:val="sq-AL"/>
        </w:rPr>
        <w:t xml:space="preserve"> em</w:t>
      </w:r>
      <w:r w:rsidR="000528A2" w:rsidRPr="00035B3A">
        <w:rPr>
          <w:lang w:val="sq-AL"/>
        </w:rPr>
        <w:t>ë</w:t>
      </w:r>
      <w:r w:rsidRPr="00035B3A">
        <w:rPr>
          <w:lang w:val="sq-AL"/>
        </w:rPr>
        <w:t>rohet nga Parlamenti p</w:t>
      </w:r>
      <w:r w:rsidR="000528A2" w:rsidRPr="00035B3A">
        <w:rPr>
          <w:lang w:val="sq-AL"/>
        </w:rPr>
        <w:t>ë</w:t>
      </w:r>
      <w:r w:rsidRPr="00035B3A">
        <w:rPr>
          <w:lang w:val="sq-AL"/>
        </w:rPr>
        <w:t>r nj</w:t>
      </w:r>
      <w:r w:rsidR="000528A2" w:rsidRPr="00035B3A">
        <w:rPr>
          <w:lang w:val="sq-AL"/>
        </w:rPr>
        <w:t>ë</w:t>
      </w:r>
      <w:r w:rsidRPr="00035B3A">
        <w:rPr>
          <w:lang w:val="sq-AL"/>
        </w:rPr>
        <w:t xml:space="preserve"> periudh</w:t>
      </w:r>
      <w:r w:rsidR="000528A2" w:rsidRPr="00035B3A">
        <w:rPr>
          <w:lang w:val="sq-AL"/>
        </w:rPr>
        <w:t>ë</w:t>
      </w:r>
      <w:r w:rsidRPr="00035B3A">
        <w:rPr>
          <w:lang w:val="sq-AL"/>
        </w:rPr>
        <w:t xml:space="preserve"> kat</w:t>
      </w:r>
      <w:r w:rsidR="000528A2" w:rsidRPr="00035B3A">
        <w:rPr>
          <w:lang w:val="sq-AL"/>
        </w:rPr>
        <w:t>ë</w:t>
      </w:r>
      <w:r w:rsidRPr="00035B3A">
        <w:rPr>
          <w:lang w:val="sq-AL"/>
        </w:rPr>
        <w:t>r vjeçare me mb</w:t>
      </w:r>
      <w:r w:rsidR="000528A2" w:rsidRPr="00035B3A">
        <w:rPr>
          <w:lang w:val="sq-AL"/>
        </w:rPr>
        <w:t>ë</w:t>
      </w:r>
      <w:r w:rsidRPr="00035B3A">
        <w:rPr>
          <w:lang w:val="sq-AL"/>
        </w:rPr>
        <w:t>shtetjen e t</w:t>
      </w:r>
      <w:r w:rsidR="000528A2" w:rsidRPr="00035B3A">
        <w:rPr>
          <w:lang w:val="sq-AL"/>
        </w:rPr>
        <w:t>ë</w:t>
      </w:r>
      <w:r w:rsidRPr="00035B3A">
        <w:rPr>
          <w:lang w:val="sq-AL"/>
        </w:rPr>
        <w:t xml:space="preserve"> pakt</w:t>
      </w:r>
      <w:r w:rsidR="000528A2" w:rsidRPr="00035B3A">
        <w:rPr>
          <w:lang w:val="sq-AL"/>
        </w:rPr>
        <w:t>ë</w:t>
      </w:r>
      <w:r w:rsidRPr="00035B3A">
        <w:rPr>
          <w:lang w:val="sq-AL"/>
        </w:rPr>
        <w:t>n tre t</w:t>
      </w:r>
      <w:r w:rsidR="000528A2" w:rsidRPr="00035B3A">
        <w:rPr>
          <w:lang w:val="sq-AL"/>
        </w:rPr>
        <w:t>ë</w:t>
      </w:r>
      <w:r w:rsidRPr="00035B3A">
        <w:rPr>
          <w:lang w:val="sq-AL"/>
        </w:rPr>
        <w:t xml:space="preserve"> pestave t</w:t>
      </w:r>
      <w:r w:rsidR="000528A2" w:rsidRPr="00035B3A">
        <w:rPr>
          <w:lang w:val="sq-AL"/>
        </w:rPr>
        <w:t>ë</w:t>
      </w:r>
      <w:r w:rsidRPr="00035B3A">
        <w:rPr>
          <w:lang w:val="sq-AL"/>
        </w:rPr>
        <w:t xml:space="preserve"> an</w:t>
      </w:r>
      <w:r w:rsidR="000528A2" w:rsidRPr="00035B3A">
        <w:rPr>
          <w:lang w:val="sq-AL"/>
        </w:rPr>
        <w:t>ë</w:t>
      </w:r>
      <w:r w:rsidRPr="00035B3A">
        <w:rPr>
          <w:lang w:val="sq-AL"/>
        </w:rPr>
        <w:t>tar</w:t>
      </w:r>
      <w:r w:rsidR="000528A2" w:rsidRPr="00035B3A">
        <w:rPr>
          <w:lang w:val="sq-AL"/>
        </w:rPr>
        <w:t>ë</w:t>
      </w:r>
      <w:r w:rsidRPr="00035B3A">
        <w:rPr>
          <w:lang w:val="sq-AL"/>
        </w:rPr>
        <w:t>ve t</w:t>
      </w:r>
      <w:r w:rsidR="000528A2" w:rsidRPr="00035B3A">
        <w:rPr>
          <w:lang w:val="sq-AL"/>
        </w:rPr>
        <w:t>ë</w:t>
      </w:r>
      <w:r w:rsidRPr="00035B3A">
        <w:rPr>
          <w:lang w:val="sq-AL"/>
        </w:rPr>
        <w:t xml:space="preserve"> tij. Buxheti p</w:t>
      </w:r>
      <w:r w:rsidR="000528A2" w:rsidRPr="00035B3A">
        <w:rPr>
          <w:lang w:val="sq-AL"/>
        </w:rPr>
        <w:t>ë</w:t>
      </w:r>
      <w:r w:rsidRPr="00035B3A">
        <w:rPr>
          <w:lang w:val="sq-AL"/>
        </w:rPr>
        <w:t>r K</w:t>
      </w:r>
      <w:r w:rsidR="000528A2" w:rsidRPr="00035B3A">
        <w:rPr>
          <w:lang w:val="sq-AL"/>
        </w:rPr>
        <w:t>ë</w:t>
      </w:r>
      <w:r w:rsidRPr="00035B3A">
        <w:rPr>
          <w:lang w:val="sq-AL"/>
        </w:rPr>
        <w:t>shillin duhet t</w:t>
      </w:r>
      <w:r w:rsidR="000528A2" w:rsidRPr="00035B3A">
        <w:rPr>
          <w:lang w:val="sq-AL"/>
        </w:rPr>
        <w:t>ë</w:t>
      </w:r>
      <w:r w:rsidRPr="00035B3A">
        <w:rPr>
          <w:lang w:val="sq-AL"/>
        </w:rPr>
        <w:t xml:space="preserve"> caktohet drejtp</w:t>
      </w:r>
      <w:r w:rsidR="000528A2" w:rsidRPr="00035B3A">
        <w:rPr>
          <w:lang w:val="sq-AL"/>
        </w:rPr>
        <w:t>ë</w:t>
      </w:r>
      <w:r w:rsidRPr="00035B3A">
        <w:rPr>
          <w:lang w:val="sq-AL"/>
        </w:rPr>
        <w:t>rdrejt nga Parlamenti dhe t</w:t>
      </w:r>
      <w:r w:rsidR="000528A2" w:rsidRPr="00035B3A">
        <w:rPr>
          <w:lang w:val="sq-AL"/>
        </w:rPr>
        <w:t>ë</w:t>
      </w:r>
      <w:r w:rsidRPr="00035B3A">
        <w:rPr>
          <w:lang w:val="sq-AL"/>
        </w:rPr>
        <w:t xml:space="preserve"> gjitha rekrutimet e stafit teknik p</w:t>
      </w:r>
      <w:r w:rsidR="000528A2" w:rsidRPr="00035B3A">
        <w:rPr>
          <w:lang w:val="sq-AL"/>
        </w:rPr>
        <w:t>ë</w:t>
      </w:r>
      <w:r w:rsidRPr="00035B3A">
        <w:rPr>
          <w:lang w:val="sq-AL"/>
        </w:rPr>
        <w:t>r K</w:t>
      </w:r>
      <w:r w:rsidR="000528A2" w:rsidRPr="00035B3A">
        <w:rPr>
          <w:lang w:val="sq-AL"/>
        </w:rPr>
        <w:t>ë</w:t>
      </w:r>
      <w:r w:rsidRPr="00035B3A">
        <w:rPr>
          <w:lang w:val="sq-AL"/>
        </w:rPr>
        <w:t>shillin do t</w:t>
      </w:r>
      <w:r w:rsidR="000528A2" w:rsidRPr="00035B3A">
        <w:rPr>
          <w:lang w:val="sq-AL"/>
        </w:rPr>
        <w:t>ë</w:t>
      </w:r>
      <w:r w:rsidRPr="00035B3A">
        <w:rPr>
          <w:lang w:val="sq-AL"/>
        </w:rPr>
        <w:t xml:space="preserve"> publikohen dhe vler</w:t>
      </w:r>
      <w:r w:rsidR="000528A2" w:rsidRPr="00035B3A">
        <w:rPr>
          <w:lang w:val="sq-AL"/>
        </w:rPr>
        <w:t>ë</w:t>
      </w:r>
      <w:r w:rsidRPr="00035B3A">
        <w:rPr>
          <w:lang w:val="sq-AL"/>
        </w:rPr>
        <w:t>simet duhet t</w:t>
      </w:r>
      <w:r w:rsidR="000528A2" w:rsidRPr="00035B3A">
        <w:rPr>
          <w:lang w:val="sq-AL"/>
        </w:rPr>
        <w:t>ë</w:t>
      </w:r>
      <w:r w:rsidRPr="00035B3A">
        <w:rPr>
          <w:lang w:val="sq-AL"/>
        </w:rPr>
        <w:t xml:space="preserve"> dokumentohen. K</w:t>
      </w:r>
      <w:r w:rsidR="000528A2" w:rsidRPr="00035B3A">
        <w:rPr>
          <w:lang w:val="sq-AL"/>
        </w:rPr>
        <w:t>ë</w:t>
      </w:r>
      <w:r w:rsidRPr="00035B3A">
        <w:rPr>
          <w:lang w:val="sq-AL"/>
        </w:rPr>
        <w:t>shilli do t</w:t>
      </w:r>
      <w:r w:rsidR="000528A2" w:rsidRPr="00035B3A">
        <w:rPr>
          <w:lang w:val="sq-AL"/>
        </w:rPr>
        <w:t>ë</w:t>
      </w:r>
      <w:r w:rsidRPr="00035B3A">
        <w:rPr>
          <w:lang w:val="sq-AL"/>
        </w:rPr>
        <w:t xml:space="preserve"> </w:t>
      </w:r>
      <w:r w:rsidR="000A5454" w:rsidRPr="00035B3A">
        <w:rPr>
          <w:lang w:val="sq-AL"/>
        </w:rPr>
        <w:t xml:space="preserve">ngarkohej me </w:t>
      </w:r>
      <w:r w:rsidRPr="00035B3A">
        <w:rPr>
          <w:lang w:val="sq-AL"/>
        </w:rPr>
        <w:t>p</w:t>
      </w:r>
      <w:r w:rsidR="000528A2" w:rsidRPr="00035B3A">
        <w:rPr>
          <w:lang w:val="sq-AL"/>
        </w:rPr>
        <w:t>ë</w:t>
      </w:r>
      <w:r w:rsidRPr="00035B3A">
        <w:rPr>
          <w:lang w:val="sq-AL"/>
        </w:rPr>
        <w:t>rgatitjen e parashikimeve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cilat bazohen</w:t>
      </w:r>
      <w:r w:rsidR="00B74D67" w:rsidRPr="00035B3A">
        <w:rPr>
          <w:lang w:val="sq-AL"/>
        </w:rPr>
        <w:t xml:space="preserve"> </w:t>
      </w:r>
      <w:r w:rsidR="00850D0E" w:rsidRPr="00035B3A">
        <w:rPr>
          <w:lang w:val="sq-AL"/>
        </w:rPr>
        <w:t>PBA</w:t>
      </w:r>
      <w:r w:rsidR="00413B4A" w:rsidRPr="00035B3A">
        <w:rPr>
          <w:lang w:val="sq-AL"/>
        </w:rPr>
        <w:t>-ja</w:t>
      </w:r>
      <w:r w:rsidR="00B74D67" w:rsidRPr="00035B3A">
        <w:rPr>
          <w:lang w:val="sq-AL"/>
        </w:rPr>
        <w:t xml:space="preserve"> </w:t>
      </w:r>
      <w:r w:rsidR="00BB2EFC" w:rsidRPr="00035B3A">
        <w:rPr>
          <w:lang w:val="sq-AL"/>
        </w:rPr>
        <w:t xml:space="preserve">dhe buxheti vjetor, </w:t>
      </w:r>
      <w:r w:rsidRPr="00035B3A">
        <w:rPr>
          <w:lang w:val="sq-AL"/>
        </w:rPr>
        <w:t>dhe rishikim</w:t>
      </w:r>
      <w:r w:rsidR="000A5454" w:rsidRPr="00035B3A">
        <w:rPr>
          <w:lang w:val="sq-AL"/>
        </w:rPr>
        <w:t>i</w:t>
      </w:r>
      <w:r w:rsidRPr="00035B3A">
        <w:rPr>
          <w:lang w:val="sq-AL"/>
        </w:rPr>
        <w:t xml:space="preserve"> i tyre</w:t>
      </w:r>
      <w:r w:rsidR="00B74D67" w:rsidRPr="00035B3A">
        <w:rPr>
          <w:lang w:val="sq-AL"/>
        </w:rPr>
        <w:t xml:space="preserve">. </w:t>
      </w:r>
      <w:r w:rsidRPr="00035B3A">
        <w:rPr>
          <w:lang w:val="sq-AL"/>
        </w:rPr>
        <w:t>K</w:t>
      </w:r>
      <w:r w:rsidR="000528A2" w:rsidRPr="00035B3A">
        <w:rPr>
          <w:lang w:val="sq-AL"/>
        </w:rPr>
        <w:t>ë</w:t>
      </w:r>
      <w:r w:rsidRPr="00035B3A">
        <w:rPr>
          <w:lang w:val="sq-AL"/>
        </w:rPr>
        <w:t>shilli duhet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w:t>
      </w:r>
      <w:r w:rsidR="00BB2EFC" w:rsidRPr="00035B3A">
        <w:rPr>
          <w:lang w:val="sq-AL"/>
        </w:rPr>
        <w:t xml:space="preserve">edhe </w:t>
      </w:r>
      <w:r w:rsidRPr="00035B3A">
        <w:rPr>
          <w:lang w:val="sq-AL"/>
        </w:rPr>
        <w:t>parashikime afatgjata p</w:t>
      </w:r>
      <w:r w:rsidR="000528A2" w:rsidRPr="00035B3A">
        <w:rPr>
          <w:lang w:val="sq-AL"/>
        </w:rPr>
        <w:t>ë</w:t>
      </w:r>
      <w:r w:rsidRPr="00035B3A">
        <w:rPr>
          <w:lang w:val="sq-AL"/>
        </w:rPr>
        <w:t xml:space="preserve">r </w:t>
      </w:r>
      <w:r w:rsidR="00BB2EFC" w:rsidRPr="00035B3A">
        <w:rPr>
          <w:lang w:val="sq-AL"/>
        </w:rPr>
        <w:t>SKZH</w:t>
      </w:r>
      <w:r w:rsidRPr="00035B3A">
        <w:rPr>
          <w:lang w:val="sq-AL"/>
        </w:rPr>
        <w:t>I</w:t>
      </w:r>
      <w:r w:rsidR="00BB2EFC" w:rsidRPr="00035B3A">
        <w:rPr>
          <w:lang w:val="sq-AL"/>
        </w:rPr>
        <w:t>-n</w:t>
      </w:r>
      <w:r w:rsidR="000528A2" w:rsidRPr="00035B3A">
        <w:rPr>
          <w:lang w:val="sq-AL"/>
        </w:rPr>
        <w:t>ë</w:t>
      </w:r>
      <w:r w:rsidRPr="00035B3A">
        <w:rPr>
          <w:lang w:val="sq-AL"/>
        </w:rPr>
        <w:t xml:space="preserve"> </w:t>
      </w:r>
      <w:r w:rsidR="00BB2EFC" w:rsidRPr="00035B3A">
        <w:rPr>
          <w:lang w:val="sq-AL"/>
        </w:rPr>
        <w:t>e</w:t>
      </w:r>
      <w:r w:rsidRPr="00035B3A">
        <w:rPr>
          <w:lang w:val="sq-AL"/>
        </w:rPr>
        <w:t xml:space="preserve"> ardhshme</w:t>
      </w:r>
      <w:r w:rsidR="00B74D67" w:rsidRPr="00035B3A">
        <w:rPr>
          <w:lang w:val="sq-AL"/>
        </w:rPr>
        <w:t>.</w:t>
      </w:r>
    </w:p>
    <w:p w:rsidR="0065022F" w:rsidRPr="00035B3A" w:rsidRDefault="00486E09" w:rsidP="0065022F">
      <w:pPr>
        <w:rPr>
          <w:lang w:val="sq-AL"/>
        </w:rPr>
      </w:pPr>
      <w:r w:rsidRPr="00035B3A">
        <w:rPr>
          <w:lang w:val="sq-AL"/>
        </w:rPr>
        <w:t>Nj</w:t>
      </w:r>
      <w:r w:rsidR="000528A2" w:rsidRPr="00035B3A">
        <w:rPr>
          <w:lang w:val="sq-AL"/>
        </w:rPr>
        <w:t>ë</w:t>
      </w:r>
      <w:r w:rsidRPr="00035B3A">
        <w:rPr>
          <w:lang w:val="sq-AL"/>
        </w:rPr>
        <w:t xml:space="preserve"> opsion i dyt</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ishte</w:t>
      </w:r>
      <w:r w:rsidR="00BB2EFC" w:rsidRPr="00035B3A">
        <w:rPr>
          <w:lang w:val="sq-AL"/>
        </w:rPr>
        <w:t xml:space="preserve"> </w:t>
      </w:r>
      <w:r w:rsidRPr="00035B3A">
        <w:rPr>
          <w:lang w:val="sq-AL"/>
        </w:rPr>
        <w:t>krijimi i nj</w:t>
      </w:r>
      <w:r w:rsidR="000528A2" w:rsidRPr="00035B3A">
        <w:rPr>
          <w:lang w:val="sq-AL"/>
        </w:rPr>
        <w:t>ë</w:t>
      </w:r>
      <w:r w:rsidRPr="00035B3A">
        <w:rPr>
          <w:lang w:val="sq-AL"/>
        </w:rPr>
        <w:t xml:space="preserve"> K</w:t>
      </w:r>
      <w:r w:rsidR="000528A2" w:rsidRPr="00035B3A">
        <w:rPr>
          <w:lang w:val="sq-AL"/>
        </w:rPr>
        <w:t>ë</w:t>
      </w:r>
      <w:r w:rsidRPr="00035B3A">
        <w:rPr>
          <w:lang w:val="sq-AL"/>
        </w:rPr>
        <w:t>shilli Fiskal n</w:t>
      </w:r>
      <w:r w:rsidR="000528A2" w:rsidRPr="00035B3A">
        <w:rPr>
          <w:lang w:val="sq-AL"/>
        </w:rPr>
        <w:t>ë</w:t>
      </w:r>
      <w:r w:rsidRPr="00035B3A">
        <w:rPr>
          <w:lang w:val="sq-AL"/>
        </w:rPr>
        <w:t>p</w:t>
      </w:r>
      <w:r w:rsidR="000528A2" w:rsidRPr="00035B3A">
        <w:rPr>
          <w:lang w:val="sq-AL"/>
        </w:rPr>
        <w:t>ë</w:t>
      </w:r>
      <w:r w:rsidRPr="00035B3A">
        <w:rPr>
          <w:lang w:val="sq-AL"/>
        </w:rPr>
        <w:t>rmjet procesit t</w:t>
      </w:r>
      <w:r w:rsidR="000528A2" w:rsidRPr="00035B3A">
        <w:rPr>
          <w:lang w:val="sq-AL"/>
        </w:rPr>
        <w:t>ë</w:t>
      </w:r>
      <w:r w:rsidRPr="00035B3A">
        <w:rPr>
          <w:lang w:val="sq-AL"/>
        </w:rPr>
        <w:t xml:space="preserve"> paraqitur m</w:t>
      </w:r>
      <w:r w:rsidR="000528A2" w:rsidRPr="00035B3A">
        <w:rPr>
          <w:lang w:val="sq-AL"/>
        </w:rPr>
        <w:t>ë</w:t>
      </w:r>
      <w:r w:rsidRPr="00035B3A">
        <w:rPr>
          <w:lang w:val="sq-AL"/>
        </w:rPr>
        <w:t xml:space="preserve"> sip</w:t>
      </w:r>
      <w:r w:rsidR="000528A2" w:rsidRPr="00035B3A">
        <w:rPr>
          <w:lang w:val="sq-AL"/>
        </w:rPr>
        <w:t>ë</w:t>
      </w:r>
      <w:r w:rsidRPr="00035B3A">
        <w:rPr>
          <w:lang w:val="sq-AL"/>
        </w:rPr>
        <w:t>r por kufizimi i mandatit t</w:t>
      </w:r>
      <w:r w:rsidR="000528A2" w:rsidRPr="00035B3A">
        <w:rPr>
          <w:lang w:val="sq-AL"/>
        </w:rPr>
        <w:t>ë</w:t>
      </w:r>
      <w:r w:rsidRPr="00035B3A">
        <w:rPr>
          <w:lang w:val="sq-AL"/>
        </w:rPr>
        <w:t xml:space="preserve"> tij p</w:t>
      </w:r>
      <w:r w:rsidR="000528A2" w:rsidRPr="00035B3A">
        <w:rPr>
          <w:lang w:val="sq-AL"/>
        </w:rPr>
        <w:t>ë</w:t>
      </w:r>
      <w:r w:rsidRPr="00035B3A">
        <w:rPr>
          <w:lang w:val="sq-AL"/>
        </w:rPr>
        <w:t>r komen</w:t>
      </w:r>
      <w:r w:rsidR="00BB2EFC" w:rsidRPr="00035B3A">
        <w:rPr>
          <w:lang w:val="sq-AL"/>
        </w:rPr>
        <w:t>t</w:t>
      </w:r>
      <w:r w:rsidRPr="00035B3A">
        <w:rPr>
          <w:lang w:val="sq-AL"/>
        </w:rPr>
        <w:t>imin mbi parashikimet e p</w:t>
      </w:r>
      <w:r w:rsidR="000528A2" w:rsidRPr="00035B3A">
        <w:rPr>
          <w:lang w:val="sq-AL"/>
        </w:rPr>
        <w:t>ë</w:t>
      </w:r>
      <w:r w:rsidRPr="00035B3A">
        <w:rPr>
          <w:lang w:val="sq-AL"/>
        </w:rPr>
        <w:t>rgatitura nga M</w:t>
      </w:r>
      <w:r w:rsidR="00BB2EFC" w:rsidRPr="00035B3A">
        <w:rPr>
          <w:lang w:val="sq-AL"/>
        </w:rPr>
        <w:t>inistria e Financave</w:t>
      </w:r>
      <w:r w:rsidRPr="00035B3A">
        <w:rPr>
          <w:lang w:val="sq-AL"/>
        </w:rPr>
        <w:t>, duke p</w:t>
      </w:r>
      <w:r w:rsidR="000528A2" w:rsidRPr="00035B3A">
        <w:rPr>
          <w:lang w:val="sq-AL"/>
        </w:rPr>
        <w:t>ë</w:t>
      </w:r>
      <w:r w:rsidRPr="00035B3A">
        <w:rPr>
          <w:lang w:val="sq-AL"/>
        </w:rPr>
        <w:t>rfshir</w:t>
      </w:r>
      <w:r w:rsidR="000528A2" w:rsidRPr="00035B3A">
        <w:rPr>
          <w:lang w:val="sq-AL"/>
        </w:rPr>
        <w:t>ë</w:t>
      </w:r>
      <w:r w:rsidRPr="00035B3A">
        <w:rPr>
          <w:lang w:val="sq-AL"/>
        </w:rPr>
        <w:t xml:space="preserve"> krahasimin e tyre me parashikimet e p</w:t>
      </w:r>
      <w:r w:rsidR="000528A2" w:rsidRPr="00035B3A">
        <w:rPr>
          <w:lang w:val="sq-AL"/>
        </w:rPr>
        <w:t>ë</w:t>
      </w:r>
      <w:r w:rsidRPr="00035B3A">
        <w:rPr>
          <w:lang w:val="sq-AL"/>
        </w:rPr>
        <w:t>rgatitura nga institucione t</w:t>
      </w:r>
      <w:r w:rsidR="000528A2" w:rsidRPr="00035B3A">
        <w:rPr>
          <w:lang w:val="sq-AL"/>
        </w:rPr>
        <w:t>ë</w:t>
      </w:r>
      <w:r w:rsidRPr="00035B3A">
        <w:rPr>
          <w:lang w:val="sq-AL"/>
        </w:rPr>
        <w:t xml:space="preserve"> tjera</w:t>
      </w:r>
      <w:r w:rsidR="00BB2EFC" w:rsidRPr="00035B3A">
        <w:rPr>
          <w:lang w:val="sq-AL"/>
        </w:rPr>
        <w:t>,</w:t>
      </w:r>
      <w:r w:rsidRPr="00035B3A">
        <w:rPr>
          <w:lang w:val="sq-AL"/>
        </w:rPr>
        <w:t xml:space="preserve"> si p</w:t>
      </w:r>
      <w:r w:rsidR="000528A2" w:rsidRPr="00035B3A">
        <w:rPr>
          <w:lang w:val="sq-AL"/>
        </w:rPr>
        <w:t>ë</w:t>
      </w:r>
      <w:r w:rsidRPr="00035B3A">
        <w:rPr>
          <w:lang w:val="sq-AL"/>
        </w:rPr>
        <w:t>r shembull Banka e Shqip</w:t>
      </w:r>
      <w:r w:rsidR="000528A2" w:rsidRPr="00035B3A">
        <w:rPr>
          <w:lang w:val="sq-AL"/>
        </w:rPr>
        <w:t>ë</w:t>
      </w:r>
      <w:r w:rsidRPr="00035B3A">
        <w:rPr>
          <w:lang w:val="sq-AL"/>
        </w:rPr>
        <w:t>ris</w:t>
      </w:r>
      <w:r w:rsidR="000528A2" w:rsidRPr="00035B3A">
        <w:rPr>
          <w:lang w:val="sq-AL"/>
        </w:rPr>
        <w:t>ë</w:t>
      </w:r>
      <w:r w:rsidRPr="00035B3A">
        <w:rPr>
          <w:lang w:val="sq-AL"/>
        </w:rPr>
        <w:t>, FMN, Banka Bot</w:t>
      </w:r>
      <w:r w:rsidR="000528A2" w:rsidRPr="00035B3A">
        <w:rPr>
          <w:lang w:val="sq-AL"/>
        </w:rPr>
        <w:t>ë</w:t>
      </w:r>
      <w:r w:rsidRPr="00035B3A">
        <w:rPr>
          <w:lang w:val="sq-AL"/>
        </w:rPr>
        <w:t xml:space="preserve">rore dhe </w:t>
      </w:r>
      <w:r w:rsidR="00413B4A" w:rsidRPr="00035B3A">
        <w:rPr>
          <w:lang w:val="sq-AL"/>
        </w:rPr>
        <w:t>BE</w:t>
      </w:r>
      <w:r w:rsidRPr="00035B3A">
        <w:rPr>
          <w:lang w:val="sq-AL"/>
        </w:rPr>
        <w:t>. P</w:t>
      </w:r>
      <w:r w:rsidR="000528A2" w:rsidRPr="00035B3A">
        <w:rPr>
          <w:lang w:val="sq-AL"/>
        </w:rPr>
        <w:t>ë</w:t>
      </w:r>
      <w:r w:rsidRPr="00035B3A">
        <w:rPr>
          <w:lang w:val="sq-AL"/>
        </w:rPr>
        <w:t>r m</w:t>
      </w:r>
      <w:r w:rsidR="000528A2" w:rsidRPr="00035B3A">
        <w:rPr>
          <w:lang w:val="sq-AL"/>
        </w:rPr>
        <w:t>ë</w:t>
      </w:r>
      <w:r w:rsidRPr="00035B3A">
        <w:rPr>
          <w:lang w:val="sq-AL"/>
        </w:rPr>
        <w:t xml:space="preserve"> tep</w:t>
      </w:r>
      <w:r w:rsidR="000528A2" w:rsidRPr="00035B3A">
        <w:rPr>
          <w:lang w:val="sq-AL"/>
        </w:rPr>
        <w:t>ë</w:t>
      </w:r>
      <w:r w:rsidRPr="00035B3A">
        <w:rPr>
          <w:lang w:val="sq-AL"/>
        </w:rPr>
        <w:t>r, do t</w:t>
      </w:r>
      <w:r w:rsidR="000528A2" w:rsidRPr="00035B3A">
        <w:rPr>
          <w:lang w:val="sq-AL"/>
        </w:rPr>
        <w:t>ë</w:t>
      </w:r>
      <w:r w:rsidRPr="00035B3A">
        <w:rPr>
          <w:lang w:val="sq-AL"/>
        </w:rPr>
        <w:t xml:space="preserve"> ishte e detyrueshme p</w:t>
      </w:r>
      <w:r w:rsidR="000528A2" w:rsidRPr="00035B3A">
        <w:rPr>
          <w:lang w:val="sq-AL"/>
        </w:rPr>
        <w:t>ë</w:t>
      </w:r>
      <w:r w:rsidRPr="00035B3A">
        <w:rPr>
          <w:lang w:val="sq-AL"/>
        </w:rPr>
        <w:t xml:space="preserve">r </w:t>
      </w:r>
      <w:r w:rsidR="008437B3" w:rsidRPr="00035B3A">
        <w:rPr>
          <w:lang w:val="sq-AL"/>
        </w:rPr>
        <w:t>Qeverinë</w:t>
      </w:r>
      <w:r w:rsidRPr="00035B3A">
        <w:rPr>
          <w:lang w:val="sq-AL"/>
        </w:rPr>
        <w:t xml:space="preserve"> q</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publikoj</w:t>
      </w:r>
      <w:r w:rsidR="000528A2" w:rsidRPr="00035B3A">
        <w:rPr>
          <w:lang w:val="sq-AL"/>
        </w:rPr>
        <w:t>ë</w:t>
      </w:r>
      <w:r w:rsidRPr="00035B3A">
        <w:rPr>
          <w:lang w:val="sq-AL"/>
        </w:rPr>
        <w:t xml:space="preserve"> k</w:t>
      </w:r>
      <w:r w:rsidR="000528A2" w:rsidRPr="00035B3A">
        <w:rPr>
          <w:lang w:val="sq-AL"/>
        </w:rPr>
        <w:t>ë</w:t>
      </w:r>
      <w:r w:rsidRPr="00035B3A">
        <w:rPr>
          <w:lang w:val="sq-AL"/>
        </w:rPr>
        <w:t>to parashikime p</w:t>
      </w:r>
      <w:r w:rsidR="000528A2" w:rsidRPr="00035B3A">
        <w:rPr>
          <w:lang w:val="sq-AL"/>
        </w:rPr>
        <w:t>ë</w:t>
      </w:r>
      <w:r w:rsidRPr="00035B3A">
        <w:rPr>
          <w:lang w:val="sq-AL"/>
        </w:rPr>
        <w:t>rkrah parashikimeve t</w:t>
      </w:r>
      <w:r w:rsidR="000528A2" w:rsidRPr="00035B3A">
        <w:rPr>
          <w:lang w:val="sq-AL"/>
        </w:rPr>
        <w:t>ë</w:t>
      </w:r>
      <w:r w:rsidRPr="00035B3A">
        <w:rPr>
          <w:lang w:val="sq-AL"/>
        </w:rPr>
        <w:t xml:space="preserve"> MF-s</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dokumentacionin e buxhetit vjetor, n</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 xml:space="preserve"> q</w:t>
      </w:r>
      <w:r w:rsidR="000528A2" w:rsidRPr="00035B3A">
        <w:rPr>
          <w:lang w:val="sq-AL"/>
        </w:rPr>
        <w:t>ë</w:t>
      </w:r>
      <w:r w:rsidRPr="00035B3A">
        <w:rPr>
          <w:lang w:val="sq-AL"/>
        </w:rPr>
        <w:t xml:space="preserve"> ndonj</w:t>
      </w:r>
      <w:r w:rsidR="000528A2" w:rsidRPr="00035B3A">
        <w:rPr>
          <w:lang w:val="sq-AL"/>
        </w:rPr>
        <w:t>ë</w:t>
      </w:r>
      <w:r w:rsidRPr="00035B3A">
        <w:rPr>
          <w:lang w:val="sq-AL"/>
        </w:rPr>
        <w:t xml:space="preserve"> ndryshim </w:t>
      </w:r>
      <w:r w:rsidR="00BB2EFC" w:rsidRPr="00035B3A">
        <w:rPr>
          <w:lang w:val="sq-AL"/>
        </w:rPr>
        <w:t>t</w:t>
      </w:r>
      <w:r w:rsidR="000528A2" w:rsidRPr="00035B3A">
        <w:rPr>
          <w:lang w:val="sq-AL"/>
        </w:rPr>
        <w:t>ë</w:t>
      </w:r>
      <w:r w:rsidR="00BB2EFC" w:rsidRPr="00035B3A">
        <w:rPr>
          <w:lang w:val="sq-AL"/>
        </w:rPr>
        <w:t xml:space="preserve"> jet</w:t>
      </w:r>
      <w:r w:rsidR="000528A2" w:rsidRPr="00035B3A">
        <w:rPr>
          <w:lang w:val="sq-AL"/>
        </w:rPr>
        <w:t>ë</w:t>
      </w:r>
      <w:r w:rsidRPr="00035B3A">
        <w:rPr>
          <w:lang w:val="sq-AL"/>
        </w:rPr>
        <w:t xml:space="preserve"> i duksh</w:t>
      </w:r>
      <w:r w:rsidR="000528A2" w:rsidRPr="00035B3A">
        <w:rPr>
          <w:lang w:val="sq-AL"/>
        </w:rPr>
        <w:t>ë</w:t>
      </w:r>
      <w:r w:rsidRPr="00035B3A">
        <w:rPr>
          <w:lang w:val="sq-AL"/>
        </w:rPr>
        <w:t>m para se Buxheti t</w:t>
      </w:r>
      <w:r w:rsidR="000528A2" w:rsidRPr="00035B3A">
        <w:rPr>
          <w:lang w:val="sq-AL"/>
        </w:rPr>
        <w:t>ë</w:t>
      </w:r>
      <w:r w:rsidRPr="00035B3A">
        <w:rPr>
          <w:lang w:val="sq-AL"/>
        </w:rPr>
        <w:t xml:space="preserve"> miratohet nga Parlamenti</w:t>
      </w:r>
      <w:r w:rsidR="0065022F" w:rsidRPr="00035B3A">
        <w:rPr>
          <w:lang w:val="sq-AL"/>
        </w:rPr>
        <w:t xml:space="preserve">. </w:t>
      </w:r>
    </w:p>
    <w:p w:rsidR="00B74D67" w:rsidRPr="00035B3A" w:rsidRDefault="003D4E66" w:rsidP="00F65052">
      <w:pPr>
        <w:rPr>
          <w:lang w:val="sq-AL"/>
        </w:rPr>
      </w:pPr>
      <w:r w:rsidRPr="00035B3A">
        <w:rPr>
          <w:lang w:val="sq-AL"/>
        </w:rPr>
        <w:t>Nj</w:t>
      </w:r>
      <w:r w:rsidR="000528A2" w:rsidRPr="00035B3A">
        <w:rPr>
          <w:lang w:val="sq-AL"/>
        </w:rPr>
        <w:t>ë</w:t>
      </w:r>
      <w:r w:rsidRPr="00035B3A">
        <w:rPr>
          <w:lang w:val="sq-AL"/>
        </w:rPr>
        <w:t xml:space="preserve"> opsion </w:t>
      </w:r>
      <w:r w:rsidR="001F2529" w:rsidRPr="00035B3A">
        <w:rPr>
          <w:lang w:val="sq-AL"/>
        </w:rPr>
        <w:t xml:space="preserve">i </w:t>
      </w:r>
      <w:r w:rsidRPr="00035B3A">
        <w:rPr>
          <w:lang w:val="sq-AL"/>
        </w:rPr>
        <w:t>tret</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ishte </w:t>
      </w:r>
      <w:r w:rsidR="00407D04" w:rsidRPr="00035B3A">
        <w:rPr>
          <w:lang w:val="sq-AL"/>
        </w:rPr>
        <w:t>vendosja e detyrimit ndaj Qeveris</w:t>
      </w:r>
      <w:r w:rsidR="000528A2" w:rsidRPr="00035B3A">
        <w:rPr>
          <w:lang w:val="sq-AL"/>
        </w:rPr>
        <w:t>ë</w:t>
      </w:r>
      <w:r w:rsidR="00407D04" w:rsidRPr="00035B3A">
        <w:rPr>
          <w:lang w:val="sq-AL"/>
        </w:rPr>
        <w:t xml:space="preserve"> p</w:t>
      </w:r>
      <w:r w:rsidR="000528A2" w:rsidRPr="00035B3A">
        <w:rPr>
          <w:lang w:val="sq-AL"/>
        </w:rPr>
        <w:t>ë</w:t>
      </w:r>
      <w:r w:rsidR="00407D04" w:rsidRPr="00035B3A">
        <w:rPr>
          <w:lang w:val="sq-AL"/>
        </w:rPr>
        <w:t>r t</w:t>
      </w:r>
      <w:r w:rsidR="000528A2" w:rsidRPr="00035B3A">
        <w:rPr>
          <w:lang w:val="sq-AL"/>
        </w:rPr>
        <w:t>ë</w:t>
      </w:r>
      <w:r w:rsidR="00407D04" w:rsidRPr="00035B3A">
        <w:rPr>
          <w:lang w:val="sq-AL"/>
        </w:rPr>
        <w:t xml:space="preserve"> bazuar buxhetin tre-vjeçar</w:t>
      </w:r>
      <w:r w:rsidR="001A268E" w:rsidRPr="00035B3A">
        <w:rPr>
          <w:lang w:val="sq-AL"/>
        </w:rPr>
        <w:t xml:space="preserve"> (</w:t>
      </w:r>
      <w:r w:rsidR="00850D0E" w:rsidRPr="00035B3A">
        <w:rPr>
          <w:lang w:val="sq-AL"/>
        </w:rPr>
        <w:t>PBA</w:t>
      </w:r>
      <w:r w:rsidR="00407D04" w:rsidRPr="00035B3A">
        <w:rPr>
          <w:lang w:val="sq-AL"/>
        </w:rPr>
        <w:t>-n</w:t>
      </w:r>
      <w:r w:rsidR="000528A2" w:rsidRPr="00035B3A">
        <w:rPr>
          <w:lang w:val="sq-AL"/>
        </w:rPr>
        <w:t>ë</w:t>
      </w:r>
      <w:r w:rsidR="001A268E" w:rsidRPr="00035B3A">
        <w:rPr>
          <w:lang w:val="sq-AL"/>
        </w:rPr>
        <w:t>)</w:t>
      </w:r>
      <w:r w:rsidR="00407D04" w:rsidRPr="00035B3A">
        <w:rPr>
          <w:lang w:val="sq-AL"/>
        </w:rPr>
        <w:t xml:space="preserve"> n</w:t>
      </w:r>
      <w:r w:rsidR="000528A2" w:rsidRPr="00035B3A">
        <w:rPr>
          <w:lang w:val="sq-AL"/>
        </w:rPr>
        <w:t>ë</w:t>
      </w:r>
      <w:r w:rsidR="00B74D67" w:rsidRPr="00035B3A">
        <w:rPr>
          <w:lang w:val="sq-AL"/>
        </w:rPr>
        <w:t xml:space="preserve"> “</w:t>
      </w:r>
      <w:r w:rsidR="00407D04" w:rsidRPr="00035B3A">
        <w:rPr>
          <w:lang w:val="sq-AL"/>
        </w:rPr>
        <w:t>parashikime konsensu</w:t>
      </w:r>
      <w:r w:rsidR="000A5454" w:rsidRPr="00035B3A">
        <w:rPr>
          <w:lang w:val="sq-AL"/>
        </w:rPr>
        <w:t>ale</w:t>
      </w:r>
      <w:r w:rsidR="00B74D67" w:rsidRPr="00035B3A">
        <w:rPr>
          <w:lang w:val="sq-AL"/>
        </w:rPr>
        <w:t>”</w:t>
      </w:r>
      <w:r w:rsidR="00FE4468" w:rsidRPr="00035B3A">
        <w:rPr>
          <w:lang w:val="sq-AL"/>
        </w:rPr>
        <w:t xml:space="preserve">, </w:t>
      </w:r>
      <w:r w:rsidR="00E45CAC" w:rsidRPr="00035B3A">
        <w:rPr>
          <w:lang w:val="sq-AL"/>
        </w:rPr>
        <w:t xml:space="preserve"> </w:t>
      </w:r>
      <w:r w:rsidR="00FE4468" w:rsidRPr="00035B3A">
        <w:rPr>
          <w:lang w:val="sq-AL"/>
        </w:rPr>
        <w:t xml:space="preserve">llogaritura </w:t>
      </w:r>
      <w:r w:rsidR="00E45CAC" w:rsidRPr="00035B3A">
        <w:rPr>
          <w:lang w:val="sq-AL"/>
        </w:rPr>
        <w:t>si nj</w:t>
      </w:r>
      <w:r w:rsidR="000528A2" w:rsidRPr="00035B3A">
        <w:rPr>
          <w:lang w:val="sq-AL"/>
        </w:rPr>
        <w:t>ë</w:t>
      </w:r>
      <w:r w:rsidR="00E45CAC" w:rsidRPr="00035B3A">
        <w:rPr>
          <w:lang w:val="sq-AL"/>
        </w:rPr>
        <w:t xml:space="preserve"> mesatare e projektimeve t</w:t>
      </w:r>
      <w:r w:rsidR="000528A2" w:rsidRPr="00035B3A">
        <w:rPr>
          <w:lang w:val="sq-AL"/>
        </w:rPr>
        <w:t>ë</w:t>
      </w:r>
      <w:r w:rsidR="00E45CAC" w:rsidRPr="00035B3A">
        <w:rPr>
          <w:lang w:val="sq-AL"/>
        </w:rPr>
        <w:t xml:space="preserve"> p</w:t>
      </w:r>
      <w:r w:rsidR="000528A2" w:rsidRPr="00035B3A">
        <w:rPr>
          <w:lang w:val="sq-AL"/>
        </w:rPr>
        <w:t>ë</w:t>
      </w:r>
      <w:r w:rsidR="00E45CAC" w:rsidRPr="00035B3A">
        <w:rPr>
          <w:lang w:val="sq-AL"/>
        </w:rPr>
        <w:t>rgatitura nga organizatat zyrtare q</w:t>
      </w:r>
      <w:r w:rsidR="000528A2" w:rsidRPr="00035B3A">
        <w:rPr>
          <w:lang w:val="sq-AL"/>
        </w:rPr>
        <w:t>ë</w:t>
      </w:r>
      <w:r w:rsidR="00E45CAC" w:rsidRPr="00035B3A">
        <w:rPr>
          <w:lang w:val="sq-AL"/>
        </w:rPr>
        <w:t xml:space="preserve"> kryejn</w:t>
      </w:r>
      <w:r w:rsidR="000528A2" w:rsidRPr="00035B3A">
        <w:rPr>
          <w:lang w:val="sq-AL"/>
        </w:rPr>
        <w:t>ë</w:t>
      </w:r>
      <w:r w:rsidR="00E45CAC" w:rsidRPr="00035B3A">
        <w:rPr>
          <w:lang w:val="sq-AL"/>
        </w:rPr>
        <w:t xml:space="preserve"> parashikime t</w:t>
      </w:r>
      <w:r w:rsidR="000528A2" w:rsidRPr="00035B3A">
        <w:rPr>
          <w:lang w:val="sq-AL"/>
        </w:rPr>
        <w:t>ë</w:t>
      </w:r>
      <w:r w:rsidR="00E45CAC" w:rsidRPr="00035B3A">
        <w:rPr>
          <w:lang w:val="sq-AL"/>
        </w:rPr>
        <w:t xml:space="preserve"> rregullta t</w:t>
      </w:r>
      <w:r w:rsidR="000528A2" w:rsidRPr="00035B3A">
        <w:rPr>
          <w:lang w:val="sq-AL"/>
        </w:rPr>
        <w:t>ë</w:t>
      </w:r>
      <w:r w:rsidR="00E45CAC" w:rsidRPr="00035B3A">
        <w:rPr>
          <w:lang w:val="sq-AL"/>
        </w:rPr>
        <w:t xml:space="preserve"> treguesve makroekonomik</w:t>
      </w:r>
      <w:r w:rsidR="000528A2" w:rsidRPr="00035B3A">
        <w:rPr>
          <w:lang w:val="sq-AL"/>
        </w:rPr>
        <w:t>ë</w:t>
      </w:r>
      <w:r w:rsidR="00E45CAC" w:rsidRPr="00035B3A">
        <w:rPr>
          <w:lang w:val="sq-AL"/>
        </w:rPr>
        <w:t xml:space="preserve"> si</w:t>
      </w:r>
      <w:r w:rsidR="001A268E" w:rsidRPr="00035B3A">
        <w:rPr>
          <w:lang w:val="sq-AL"/>
        </w:rPr>
        <w:t>:</w:t>
      </w:r>
      <w:r w:rsidR="00E45CAC" w:rsidRPr="00035B3A">
        <w:rPr>
          <w:lang w:val="sq-AL"/>
        </w:rPr>
        <w:t xml:space="preserve"> M</w:t>
      </w:r>
      <w:r w:rsidR="00BB2EFC" w:rsidRPr="00035B3A">
        <w:rPr>
          <w:lang w:val="sq-AL"/>
        </w:rPr>
        <w:t>inistria e Financave, Banka e Shqip</w:t>
      </w:r>
      <w:r w:rsidR="000528A2" w:rsidRPr="00035B3A">
        <w:rPr>
          <w:lang w:val="sq-AL"/>
        </w:rPr>
        <w:t>ë</w:t>
      </w:r>
      <w:r w:rsidR="00BB2EFC" w:rsidRPr="00035B3A">
        <w:rPr>
          <w:lang w:val="sq-AL"/>
        </w:rPr>
        <w:t>ris</w:t>
      </w:r>
      <w:r w:rsidR="000528A2" w:rsidRPr="00035B3A">
        <w:rPr>
          <w:lang w:val="sq-AL"/>
        </w:rPr>
        <w:t>ë</w:t>
      </w:r>
      <w:r w:rsidR="00E45CAC" w:rsidRPr="00035B3A">
        <w:rPr>
          <w:lang w:val="sq-AL"/>
        </w:rPr>
        <w:t>, FMN, B</w:t>
      </w:r>
      <w:r w:rsidR="00BB2EFC" w:rsidRPr="00035B3A">
        <w:rPr>
          <w:lang w:val="sq-AL"/>
        </w:rPr>
        <w:t>anka Bot</w:t>
      </w:r>
      <w:r w:rsidR="000528A2" w:rsidRPr="00035B3A">
        <w:rPr>
          <w:lang w:val="sq-AL"/>
        </w:rPr>
        <w:t>ë</w:t>
      </w:r>
      <w:r w:rsidR="00BB2EFC" w:rsidRPr="00035B3A">
        <w:rPr>
          <w:lang w:val="sq-AL"/>
        </w:rPr>
        <w:t>rore</w:t>
      </w:r>
      <w:r w:rsidR="00E45CAC" w:rsidRPr="00035B3A">
        <w:rPr>
          <w:lang w:val="sq-AL"/>
        </w:rPr>
        <w:t xml:space="preserve"> dhe </w:t>
      </w:r>
      <w:r w:rsidR="000A5454" w:rsidRPr="00035B3A">
        <w:rPr>
          <w:lang w:val="sq-AL"/>
        </w:rPr>
        <w:t>Komisioni Europian</w:t>
      </w:r>
      <w:r w:rsidR="00B74D67" w:rsidRPr="00035B3A">
        <w:rPr>
          <w:lang w:val="sq-AL"/>
        </w:rPr>
        <w:t xml:space="preserve">. </w:t>
      </w:r>
    </w:p>
    <w:p w:rsidR="008F32AC" w:rsidRPr="00035B3A" w:rsidRDefault="00E45CAC" w:rsidP="008F32AC">
      <w:pPr>
        <w:pStyle w:val="Heading4"/>
        <w:rPr>
          <w:lang w:val="sq-AL"/>
        </w:rPr>
      </w:pPr>
      <w:r w:rsidRPr="00035B3A">
        <w:rPr>
          <w:lang w:val="sq-AL"/>
        </w:rPr>
        <w:t>Mas</w:t>
      </w:r>
      <w:r w:rsidR="008437B3" w:rsidRPr="00035B3A">
        <w:rPr>
          <w:lang w:val="sq-AL"/>
        </w:rPr>
        <w:t>a</w:t>
      </w:r>
      <w:r w:rsidR="00582735" w:rsidRPr="00035B3A">
        <w:rPr>
          <w:lang w:val="sq-AL"/>
        </w:rPr>
        <w:t xml:space="preserve"> 2</w:t>
      </w:r>
      <w:r w:rsidR="008F32AC" w:rsidRPr="00035B3A">
        <w:rPr>
          <w:lang w:val="sq-AL"/>
        </w:rPr>
        <w:t xml:space="preserve">:  </w:t>
      </w:r>
      <w:r w:rsidR="000A5454" w:rsidRPr="00035B3A">
        <w:rPr>
          <w:lang w:val="sq-AL"/>
        </w:rPr>
        <w:t>Miratimi i</w:t>
      </w:r>
      <w:r w:rsidR="00E56EC4" w:rsidRPr="00035B3A">
        <w:rPr>
          <w:lang w:val="sq-AL"/>
        </w:rPr>
        <w:t xml:space="preserve"> ligjeve, si </w:t>
      </w:r>
      <w:r w:rsidRPr="00035B3A">
        <w:rPr>
          <w:lang w:val="sq-AL"/>
        </w:rPr>
        <w:t>dhe zbatimi i masave p</w:t>
      </w:r>
      <w:r w:rsidR="000528A2" w:rsidRPr="00035B3A">
        <w:rPr>
          <w:lang w:val="sq-AL"/>
        </w:rPr>
        <w:t>ë</w:t>
      </w:r>
      <w:r w:rsidRPr="00035B3A">
        <w:rPr>
          <w:lang w:val="sq-AL"/>
        </w:rPr>
        <w:t xml:space="preserve">r garantimin e </w:t>
      </w:r>
      <w:r w:rsidR="00BB2EFC" w:rsidRPr="00035B3A">
        <w:rPr>
          <w:lang w:val="sq-AL"/>
        </w:rPr>
        <w:t>nj</w:t>
      </w:r>
      <w:r w:rsidR="000528A2" w:rsidRPr="00035B3A">
        <w:rPr>
          <w:lang w:val="sq-AL"/>
        </w:rPr>
        <w:t>ë</w:t>
      </w:r>
      <w:r w:rsidR="00BB2EFC" w:rsidRPr="00035B3A">
        <w:rPr>
          <w:lang w:val="sq-AL"/>
        </w:rPr>
        <w:t xml:space="preserve"> </w:t>
      </w:r>
      <w:r w:rsidR="00F52F50" w:rsidRPr="00035B3A">
        <w:rPr>
          <w:lang w:val="sq-AL"/>
        </w:rPr>
        <w:t>parashikimi objektiv t</w:t>
      </w:r>
      <w:r w:rsidR="00B71174" w:rsidRPr="00035B3A">
        <w:rPr>
          <w:lang w:val="sq-AL"/>
        </w:rPr>
        <w:t>ë</w:t>
      </w:r>
      <w:r w:rsidR="00F52F50" w:rsidRPr="00035B3A">
        <w:rPr>
          <w:lang w:val="sq-AL"/>
        </w:rPr>
        <w:t xml:space="preserve"> </w:t>
      </w:r>
      <w:r w:rsidR="00BB2EFC" w:rsidRPr="00035B3A">
        <w:rPr>
          <w:lang w:val="sq-AL"/>
        </w:rPr>
        <w:t>PBB</w:t>
      </w:r>
      <w:r w:rsidR="00F52F50" w:rsidRPr="00035B3A">
        <w:rPr>
          <w:lang w:val="sq-AL"/>
        </w:rPr>
        <w:t>-s</w:t>
      </w:r>
      <w:r w:rsidR="00B71174" w:rsidRPr="00035B3A">
        <w:rPr>
          <w:lang w:val="sq-AL"/>
        </w:rPr>
        <w:t>ë</w:t>
      </w:r>
      <w:r w:rsidRPr="00035B3A">
        <w:rPr>
          <w:lang w:val="sq-AL"/>
        </w:rPr>
        <w:t xml:space="preserve"> dhe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w:t>
      </w:r>
    </w:p>
    <w:p w:rsidR="00EA5D9D" w:rsidRPr="00035B3A" w:rsidRDefault="00E45CAC" w:rsidP="00EA5D9D">
      <w:pPr>
        <w:rPr>
          <w:lang w:val="sq-AL"/>
        </w:rPr>
      </w:pPr>
      <w:r w:rsidRPr="00035B3A">
        <w:rPr>
          <w:lang w:val="sq-AL"/>
        </w:rPr>
        <w:t>Pavar</w:t>
      </w:r>
      <w:r w:rsidR="000528A2" w:rsidRPr="00035B3A">
        <w:rPr>
          <w:lang w:val="sq-AL"/>
        </w:rPr>
        <w:t>ë</w:t>
      </w:r>
      <w:r w:rsidRPr="00035B3A">
        <w:rPr>
          <w:lang w:val="sq-AL"/>
        </w:rPr>
        <w:t>sisht nga rruga e zgjedhur, LOB</w:t>
      </w:r>
      <w:r w:rsidR="00FE4468" w:rsidRPr="00035B3A">
        <w:rPr>
          <w:lang w:val="sq-AL"/>
        </w:rPr>
        <w:t>-i</w:t>
      </w:r>
      <w:r w:rsidRPr="00035B3A">
        <w:rPr>
          <w:lang w:val="sq-AL"/>
        </w:rPr>
        <w:t xml:space="preserve"> </w:t>
      </w:r>
      <w:r w:rsidR="000A5454" w:rsidRPr="00035B3A">
        <w:rPr>
          <w:lang w:val="sq-AL"/>
        </w:rPr>
        <w:t xml:space="preserve">do </w:t>
      </w:r>
      <w:r w:rsidRPr="00035B3A">
        <w:rPr>
          <w:lang w:val="sq-AL"/>
        </w:rPr>
        <w:t>t</w:t>
      </w:r>
      <w:r w:rsidR="000528A2" w:rsidRPr="00035B3A">
        <w:rPr>
          <w:lang w:val="sq-AL"/>
        </w:rPr>
        <w:t>ë</w:t>
      </w:r>
      <w:r w:rsidRPr="00035B3A">
        <w:rPr>
          <w:lang w:val="sq-AL"/>
        </w:rPr>
        <w:t xml:space="preserve"> </w:t>
      </w:r>
      <w:r w:rsidR="00BB2EFC" w:rsidRPr="00035B3A">
        <w:rPr>
          <w:lang w:val="sq-AL"/>
        </w:rPr>
        <w:t>ndrysh</w:t>
      </w:r>
      <w:r w:rsidRPr="00035B3A">
        <w:rPr>
          <w:lang w:val="sq-AL"/>
        </w:rPr>
        <w:t>ohet p</w:t>
      </w:r>
      <w:r w:rsidR="000528A2" w:rsidRPr="00035B3A">
        <w:rPr>
          <w:lang w:val="sq-AL"/>
        </w:rPr>
        <w:t>ë</w:t>
      </w:r>
      <w:r w:rsidRPr="00035B3A">
        <w:rPr>
          <w:lang w:val="sq-AL"/>
        </w:rPr>
        <w:t>r t</w:t>
      </w:r>
      <w:r w:rsidR="000528A2" w:rsidRPr="00035B3A">
        <w:rPr>
          <w:lang w:val="sq-AL"/>
        </w:rPr>
        <w:t>ë</w:t>
      </w:r>
      <w:r w:rsidRPr="00035B3A">
        <w:rPr>
          <w:lang w:val="sq-AL"/>
        </w:rPr>
        <w:t xml:space="preserve"> reflektuar ndryshimin n</w:t>
      </w:r>
      <w:r w:rsidR="000528A2" w:rsidRPr="00035B3A">
        <w:rPr>
          <w:lang w:val="sq-AL"/>
        </w:rPr>
        <w:t>ë</w:t>
      </w:r>
      <w:r w:rsidRPr="00035B3A">
        <w:rPr>
          <w:lang w:val="sq-AL"/>
        </w:rPr>
        <w:t xml:space="preserve"> procedura dhe p</w:t>
      </w:r>
      <w:r w:rsidR="000528A2" w:rsidRPr="00035B3A">
        <w:rPr>
          <w:lang w:val="sq-AL"/>
        </w:rPr>
        <w:t>ë</w:t>
      </w:r>
      <w:r w:rsidRPr="00035B3A">
        <w:rPr>
          <w:lang w:val="sq-AL"/>
        </w:rPr>
        <w:t>rgjegj</w:t>
      </w:r>
      <w:r w:rsidR="000528A2" w:rsidRPr="00035B3A">
        <w:rPr>
          <w:lang w:val="sq-AL"/>
        </w:rPr>
        <w:t>ë</w:t>
      </w:r>
      <w:r w:rsidRPr="00035B3A">
        <w:rPr>
          <w:lang w:val="sq-AL"/>
        </w:rPr>
        <w:t xml:space="preserve">si, dhe institucionet </w:t>
      </w:r>
      <w:r w:rsidR="000A5454" w:rsidRPr="00035B3A">
        <w:rPr>
          <w:lang w:val="sq-AL"/>
        </w:rPr>
        <w:t xml:space="preserve">do </w:t>
      </w:r>
      <w:r w:rsidR="00BB2EFC" w:rsidRPr="00035B3A">
        <w:rPr>
          <w:lang w:val="sq-AL"/>
        </w:rPr>
        <w:t>t</w:t>
      </w:r>
      <w:r w:rsidR="000528A2" w:rsidRPr="00035B3A">
        <w:rPr>
          <w:lang w:val="sq-AL"/>
        </w:rPr>
        <w:t>ë</w:t>
      </w:r>
      <w:r w:rsidRPr="00035B3A">
        <w:rPr>
          <w:lang w:val="sq-AL"/>
        </w:rPr>
        <w:t xml:space="preserve"> krijohen dhe/ose </w:t>
      </w:r>
      <w:r w:rsidR="00FE4468" w:rsidRPr="00035B3A">
        <w:rPr>
          <w:lang w:val="sq-AL"/>
        </w:rPr>
        <w:t>për</w:t>
      </w:r>
      <w:r w:rsidRPr="00035B3A">
        <w:rPr>
          <w:lang w:val="sq-AL"/>
        </w:rPr>
        <w:t>forcohen</w:t>
      </w:r>
      <w:r w:rsidR="00AC0495" w:rsidRPr="00035B3A">
        <w:rPr>
          <w:lang w:val="sq-AL"/>
        </w:rPr>
        <w:t xml:space="preserve">. </w:t>
      </w:r>
    </w:p>
    <w:p w:rsidR="006B0E8E" w:rsidRPr="00035B3A" w:rsidRDefault="00E45CAC" w:rsidP="00752E60">
      <w:pPr>
        <w:pStyle w:val="Heading4"/>
        <w:rPr>
          <w:lang w:val="sq-AL"/>
        </w:rPr>
      </w:pPr>
      <w:r w:rsidRPr="00035B3A">
        <w:rPr>
          <w:lang w:val="sq-AL"/>
        </w:rPr>
        <w:t>Masa</w:t>
      </w:r>
      <w:r w:rsidR="00752E60" w:rsidRPr="00035B3A">
        <w:rPr>
          <w:lang w:val="sq-AL"/>
        </w:rPr>
        <w:t xml:space="preserve"> 3: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 xml:space="preserve">simi i metodologjive </w:t>
      </w:r>
      <w:r w:rsidR="00F52F50" w:rsidRPr="00035B3A">
        <w:rPr>
          <w:lang w:val="sq-AL"/>
        </w:rPr>
        <w:t>t</w:t>
      </w:r>
      <w:r w:rsidR="00B71174" w:rsidRPr="00035B3A">
        <w:rPr>
          <w:lang w:val="sq-AL"/>
        </w:rPr>
        <w:t>ë</w:t>
      </w:r>
      <w:r w:rsidR="00F52F50" w:rsidRPr="00035B3A">
        <w:rPr>
          <w:lang w:val="sq-AL"/>
        </w:rPr>
        <w:t xml:space="preserve"> </w:t>
      </w:r>
      <w:r w:rsidRPr="00035B3A">
        <w:rPr>
          <w:lang w:val="sq-AL"/>
        </w:rPr>
        <w:t>parashik</w:t>
      </w:r>
      <w:r w:rsidR="00F52F50" w:rsidRPr="00035B3A">
        <w:rPr>
          <w:lang w:val="sq-AL"/>
        </w:rPr>
        <w:t>imit</w:t>
      </w:r>
    </w:p>
    <w:p w:rsidR="0018023F" w:rsidRPr="00035B3A" w:rsidRDefault="00E45CAC" w:rsidP="0018023F">
      <w:pPr>
        <w:rPr>
          <w:lang w:val="sq-AL"/>
        </w:rPr>
      </w:pPr>
      <w:r w:rsidRPr="00035B3A">
        <w:rPr>
          <w:lang w:val="sq-AL"/>
        </w:rPr>
        <w:t>Pavar</w:t>
      </w:r>
      <w:r w:rsidR="000528A2" w:rsidRPr="00035B3A">
        <w:rPr>
          <w:lang w:val="sq-AL"/>
        </w:rPr>
        <w:t>ë</w:t>
      </w:r>
      <w:r w:rsidRPr="00035B3A">
        <w:rPr>
          <w:lang w:val="sq-AL"/>
        </w:rPr>
        <w:t>sisht n</w:t>
      </w:r>
      <w:r w:rsidR="000528A2" w:rsidRPr="00035B3A">
        <w:rPr>
          <w:lang w:val="sq-AL"/>
        </w:rPr>
        <w:t>ë</w:t>
      </w:r>
      <w:r w:rsidRPr="00035B3A">
        <w:rPr>
          <w:lang w:val="sq-AL"/>
        </w:rPr>
        <w:t xml:space="preserve">se parashikimi i </w:t>
      </w:r>
      <w:r w:rsidR="00BB2EFC" w:rsidRPr="00035B3A">
        <w:rPr>
          <w:lang w:val="sq-AL"/>
        </w:rPr>
        <w:t>delegohet</w:t>
      </w:r>
      <w:r w:rsidRPr="00035B3A">
        <w:rPr>
          <w:lang w:val="sq-AL"/>
        </w:rPr>
        <w:t xml:space="preserve"> nj</w:t>
      </w:r>
      <w:r w:rsidR="000528A2" w:rsidRPr="00035B3A">
        <w:rPr>
          <w:lang w:val="sq-AL"/>
        </w:rPr>
        <w:t>ë</w:t>
      </w:r>
      <w:r w:rsidRPr="00035B3A">
        <w:rPr>
          <w:lang w:val="sq-AL"/>
        </w:rPr>
        <w:t xml:space="preserve"> institu</w:t>
      </w:r>
      <w:r w:rsidR="001C234E" w:rsidRPr="00035B3A">
        <w:rPr>
          <w:lang w:val="sq-AL"/>
        </w:rPr>
        <w:t>c</w:t>
      </w:r>
      <w:r w:rsidRPr="00035B3A">
        <w:rPr>
          <w:lang w:val="sq-AL"/>
        </w:rPr>
        <w:t>ioni t</w:t>
      </w:r>
      <w:r w:rsidR="000528A2" w:rsidRPr="00035B3A">
        <w:rPr>
          <w:lang w:val="sq-AL"/>
        </w:rPr>
        <w:t>ë</w:t>
      </w:r>
      <w:r w:rsidRPr="00035B3A">
        <w:rPr>
          <w:lang w:val="sq-AL"/>
        </w:rPr>
        <w:t xml:space="preserve"> pavarur ose </w:t>
      </w:r>
      <w:r w:rsidR="000A5454" w:rsidRPr="00035B3A">
        <w:rPr>
          <w:lang w:val="sq-AL"/>
        </w:rPr>
        <w:t xml:space="preserve">mbetet </w:t>
      </w:r>
      <w:r w:rsidRPr="00035B3A">
        <w:rPr>
          <w:lang w:val="sq-AL"/>
        </w:rPr>
        <w:t>ende p</w:t>
      </w:r>
      <w:r w:rsidR="000528A2" w:rsidRPr="00035B3A">
        <w:rPr>
          <w:lang w:val="sq-AL"/>
        </w:rPr>
        <w:t>ë</w:t>
      </w:r>
      <w:r w:rsidRPr="00035B3A">
        <w:rPr>
          <w:lang w:val="sq-AL"/>
        </w:rPr>
        <w:t>rgjegj</w:t>
      </w:r>
      <w:r w:rsidR="000528A2" w:rsidRPr="00035B3A">
        <w:rPr>
          <w:lang w:val="sq-AL"/>
        </w:rPr>
        <w:t>ë</w:t>
      </w:r>
      <w:r w:rsidRPr="00035B3A">
        <w:rPr>
          <w:lang w:val="sq-AL"/>
        </w:rPr>
        <w:t xml:space="preserve">si e </w:t>
      </w:r>
      <w:r w:rsidR="00BB2EFC" w:rsidRPr="00035B3A">
        <w:rPr>
          <w:lang w:val="sq-AL"/>
        </w:rPr>
        <w:t>Ministris</w:t>
      </w:r>
      <w:r w:rsidR="000528A2" w:rsidRPr="00035B3A">
        <w:rPr>
          <w:lang w:val="sq-AL"/>
        </w:rPr>
        <w:t>ë</w:t>
      </w:r>
      <w:r w:rsidR="00BB2EFC" w:rsidRPr="00035B3A">
        <w:rPr>
          <w:lang w:val="sq-AL"/>
        </w:rPr>
        <w:t xml:space="preserve"> s</w:t>
      </w:r>
      <w:r w:rsidR="000528A2" w:rsidRPr="00035B3A">
        <w:rPr>
          <w:lang w:val="sq-AL"/>
        </w:rPr>
        <w:t>ë</w:t>
      </w:r>
      <w:r w:rsidR="00BB2EFC" w:rsidRPr="00035B3A">
        <w:rPr>
          <w:lang w:val="sq-AL"/>
        </w:rPr>
        <w:t xml:space="preserve"> Financave</w:t>
      </w:r>
      <w:r w:rsidRPr="00035B3A">
        <w:rPr>
          <w:lang w:val="sq-AL"/>
        </w:rPr>
        <w:t>, metodologjit</w:t>
      </w:r>
      <w:r w:rsidR="000528A2" w:rsidRPr="00035B3A">
        <w:rPr>
          <w:lang w:val="sq-AL"/>
        </w:rPr>
        <w:t>ë</w:t>
      </w:r>
      <w:r w:rsidRPr="00035B3A">
        <w:rPr>
          <w:lang w:val="sq-AL"/>
        </w:rPr>
        <w:t xml:space="preserve"> e p</w:t>
      </w:r>
      <w:r w:rsidR="000528A2" w:rsidRPr="00035B3A">
        <w:rPr>
          <w:lang w:val="sq-AL"/>
        </w:rPr>
        <w:t>ë</w:t>
      </w:r>
      <w:r w:rsidRPr="00035B3A">
        <w:rPr>
          <w:lang w:val="sq-AL"/>
        </w:rPr>
        <w:t>rdorura p</w:t>
      </w:r>
      <w:r w:rsidR="000528A2" w:rsidRPr="00035B3A">
        <w:rPr>
          <w:lang w:val="sq-AL"/>
        </w:rPr>
        <w:t>ë</w:t>
      </w:r>
      <w:r w:rsidRPr="00035B3A">
        <w:rPr>
          <w:lang w:val="sq-AL"/>
        </w:rPr>
        <w:t>r parashikimin duhet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sohen. Qeveria do t</w:t>
      </w:r>
      <w:r w:rsidR="000528A2" w:rsidRPr="00035B3A">
        <w:rPr>
          <w:lang w:val="sq-AL"/>
        </w:rPr>
        <w:t>ë</w:t>
      </w:r>
      <w:r w:rsidRPr="00035B3A">
        <w:rPr>
          <w:lang w:val="sq-AL"/>
        </w:rPr>
        <w:t xml:space="preserve"> k</w:t>
      </w:r>
      <w:r w:rsidR="000528A2" w:rsidRPr="00035B3A">
        <w:rPr>
          <w:lang w:val="sq-AL"/>
        </w:rPr>
        <w:t>ë</w:t>
      </w:r>
      <w:r w:rsidRPr="00035B3A">
        <w:rPr>
          <w:lang w:val="sq-AL"/>
        </w:rPr>
        <w:t>rkoj</w:t>
      </w:r>
      <w:r w:rsidR="000528A2" w:rsidRPr="00035B3A">
        <w:rPr>
          <w:lang w:val="sq-AL"/>
        </w:rPr>
        <w:t>ë</w:t>
      </w:r>
      <w:r w:rsidRPr="00035B3A">
        <w:rPr>
          <w:lang w:val="sq-AL"/>
        </w:rPr>
        <w:t xml:space="preserve"> asistenc</w:t>
      </w:r>
      <w:r w:rsidR="000528A2" w:rsidRPr="00035B3A">
        <w:rPr>
          <w:lang w:val="sq-AL"/>
        </w:rPr>
        <w:t>ë</w:t>
      </w:r>
      <w:r w:rsidRPr="00035B3A">
        <w:rPr>
          <w:lang w:val="sq-AL"/>
        </w:rPr>
        <w:t xml:space="preserve"> teknik</w:t>
      </w:r>
      <w:r w:rsidR="00891799" w:rsidRPr="00035B3A">
        <w:rPr>
          <w:lang w:val="sq-AL"/>
        </w:rPr>
        <w:t>e</w:t>
      </w:r>
      <w:r w:rsidRPr="00035B3A">
        <w:rPr>
          <w:lang w:val="sq-AL"/>
        </w:rPr>
        <w:t xml:space="preserve"> p</w:t>
      </w:r>
      <w:r w:rsidR="000528A2" w:rsidRPr="00035B3A">
        <w:rPr>
          <w:lang w:val="sq-AL"/>
        </w:rPr>
        <w:t>ë</w:t>
      </w:r>
      <w:r w:rsidRPr="00035B3A">
        <w:rPr>
          <w:lang w:val="sq-AL"/>
        </w:rPr>
        <w:t xml:space="preserve">r </w:t>
      </w:r>
      <w:r w:rsidR="000A5454" w:rsidRPr="00035B3A">
        <w:rPr>
          <w:lang w:val="sq-AL"/>
        </w:rPr>
        <w:t>t</w:t>
      </w:r>
      <w:r w:rsidR="00993B8F" w:rsidRPr="00035B3A">
        <w:rPr>
          <w:lang w:val="sq-AL"/>
        </w:rPr>
        <w:t>ë</w:t>
      </w:r>
      <w:r w:rsidR="000A5454" w:rsidRPr="00035B3A">
        <w:rPr>
          <w:lang w:val="sq-AL"/>
        </w:rPr>
        <w:t xml:space="preserve"> kontribuar  në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proces</w:t>
      </w:r>
      <w:r w:rsidR="009D6142" w:rsidRPr="00035B3A">
        <w:rPr>
          <w:lang w:val="sq-AL"/>
        </w:rPr>
        <w:t xml:space="preserve">. </w:t>
      </w:r>
    </w:p>
    <w:p w:rsidR="00800A0F" w:rsidRPr="00035B3A" w:rsidRDefault="00BB2EFC" w:rsidP="00800A0F">
      <w:pPr>
        <w:pStyle w:val="Heading4"/>
        <w:rPr>
          <w:lang w:val="sq-AL"/>
        </w:rPr>
      </w:pPr>
      <w:r w:rsidRPr="00035B3A">
        <w:rPr>
          <w:lang w:val="sq-AL"/>
        </w:rPr>
        <w:lastRenderedPageBreak/>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800A0F" w:rsidRPr="00035B3A" w:rsidTr="00800A0F">
        <w:tc>
          <w:tcPr>
            <w:tcW w:w="2518" w:type="dxa"/>
            <w:shd w:val="clear" w:color="auto" w:fill="31849B"/>
          </w:tcPr>
          <w:p w:rsidR="00800A0F" w:rsidRPr="00035B3A" w:rsidRDefault="00800A0F" w:rsidP="00E45CAC">
            <w:pPr>
              <w:tabs>
                <w:tab w:val="left" w:pos="1526"/>
              </w:tabs>
              <w:spacing w:after="0" w:line="240" w:lineRule="auto"/>
              <w:jc w:val="left"/>
              <w:rPr>
                <w:b/>
                <w:color w:val="FFFFFF"/>
                <w:lang w:val="sq-AL"/>
              </w:rPr>
            </w:pPr>
            <w:r w:rsidRPr="00035B3A">
              <w:rPr>
                <w:b/>
                <w:color w:val="FFFFFF"/>
                <w:lang w:val="sq-AL"/>
              </w:rPr>
              <w:t>Priorit</w:t>
            </w:r>
            <w:r w:rsidR="00E45CAC"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800A0F" w:rsidRPr="00035B3A" w:rsidRDefault="00800A0F" w:rsidP="00800A0F">
            <w:pPr>
              <w:tabs>
                <w:tab w:val="left" w:pos="1526"/>
              </w:tabs>
              <w:spacing w:after="0" w:line="240" w:lineRule="auto"/>
              <w:jc w:val="left"/>
              <w:rPr>
                <w:color w:val="000000"/>
                <w:lang w:val="sq-AL"/>
              </w:rPr>
            </w:pPr>
            <w:r w:rsidRPr="00035B3A">
              <w:rPr>
                <w:color w:val="000000"/>
                <w:lang w:val="sq-AL"/>
              </w:rPr>
              <w:t>1</w:t>
            </w:r>
          </w:p>
        </w:tc>
      </w:tr>
      <w:tr w:rsidR="00800A0F" w:rsidRPr="00035B3A" w:rsidTr="00800A0F">
        <w:tc>
          <w:tcPr>
            <w:tcW w:w="2518" w:type="dxa"/>
            <w:shd w:val="clear" w:color="auto" w:fill="31849B"/>
          </w:tcPr>
          <w:p w:rsidR="00800A0F" w:rsidRPr="00035B3A" w:rsidRDefault="00274583" w:rsidP="00E45CAC">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800A0F" w:rsidRPr="00035B3A">
              <w:rPr>
                <w:b/>
                <w:color w:val="FFFFFF"/>
                <w:lang w:val="sq-AL"/>
              </w:rPr>
              <w:t>:</w:t>
            </w:r>
            <w:r w:rsidR="00800A0F" w:rsidRPr="00035B3A">
              <w:rPr>
                <w:color w:val="FFFFFF"/>
                <w:sz w:val="20"/>
                <w:lang w:val="sq-AL"/>
              </w:rPr>
              <w:tab/>
            </w:r>
          </w:p>
        </w:tc>
        <w:tc>
          <w:tcPr>
            <w:tcW w:w="6246" w:type="dxa"/>
            <w:shd w:val="clear" w:color="auto" w:fill="DAEEF3"/>
          </w:tcPr>
          <w:p w:rsidR="00800A0F" w:rsidRPr="00035B3A" w:rsidRDefault="00800A0F" w:rsidP="00800A0F">
            <w:pPr>
              <w:tabs>
                <w:tab w:val="left" w:pos="1526"/>
              </w:tabs>
              <w:spacing w:after="0" w:line="240" w:lineRule="auto"/>
              <w:jc w:val="left"/>
              <w:rPr>
                <w:color w:val="000000"/>
                <w:lang w:val="sq-AL"/>
              </w:rPr>
            </w:pPr>
            <w:r w:rsidRPr="00035B3A">
              <w:rPr>
                <w:color w:val="000000"/>
                <w:lang w:val="sq-AL"/>
              </w:rPr>
              <w:t>2015</w:t>
            </w:r>
          </w:p>
        </w:tc>
      </w:tr>
      <w:tr w:rsidR="00800A0F" w:rsidRPr="00035B3A" w:rsidTr="00800A0F">
        <w:tc>
          <w:tcPr>
            <w:tcW w:w="2518" w:type="dxa"/>
            <w:shd w:val="clear" w:color="auto" w:fill="31849B"/>
          </w:tcPr>
          <w:p w:rsidR="00800A0F" w:rsidRPr="00035B3A" w:rsidRDefault="00E45CAC" w:rsidP="00BB2EFC">
            <w:pPr>
              <w:tabs>
                <w:tab w:val="left" w:pos="4219"/>
              </w:tabs>
              <w:spacing w:after="0" w:line="240" w:lineRule="auto"/>
              <w:jc w:val="left"/>
              <w:rPr>
                <w:color w:val="FFFFFF"/>
                <w:lang w:val="sq-AL"/>
              </w:rPr>
            </w:pPr>
            <w:r w:rsidRPr="00035B3A">
              <w:rPr>
                <w:b/>
                <w:color w:val="FFFFFF"/>
                <w:lang w:val="sq-AL"/>
              </w:rPr>
              <w:t>Produkte</w:t>
            </w:r>
            <w:r w:rsidR="00BB2EFC" w:rsidRPr="00035B3A">
              <w:rPr>
                <w:b/>
                <w:color w:val="FFFFFF"/>
                <w:lang w:val="sq-AL"/>
              </w:rPr>
              <w:t>t</w:t>
            </w:r>
            <w:r w:rsidRPr="00035B3A">
              <w:rPr>
                <w:b/>
                <w:color w:val="FFFFFF"/>
                <w:lang w:val="sq-AL"/>
              </w:rPr>
              <w:t>:</w:t>
            </w:r>
          </w:p>
        </w:tc>
        <w:tc>
          <w:tcPr>
            <w:tcW w:w="6246" w:type="dxa"/>
            <w:shd w:val="clear" w:color="auto" w:fill="A5D5E2"/>
          </w:tcPr>
          <w:p w:rsidR="00800A0F" w:rsidRPr="00035B3A" w:rsidRDefault="00E45CAC" w:rsidP="00800A0F">
            <w:pPr>
              <w:tabs>
                <w:tab w:val="left" w:pos="4219"/>
              </w:tabs>
              <w:spacing w:after="0" w:line="240" w:lineRule="auto"/>
              <w:jc w:val="left"/>
              <w:rPr>
                <w:color w:val="000000"/>
                <w:lang w:val="sq-AL"/>
              </w:rPr>
            </w:pPr>
            <w:r w:rsidRPr="00035B3A">
              <w:rPr>
                <w:color w:val="000000"/>
                <w:lang w:val="sq-AL"/>
              </w:rPr>
              <w:t>Nj</w:t>
            </w:r>
            <w:r w:rsidR="000528A2" w:rsidRPr="00035B3A">
              <w:rPr>
                <w:color w:val="000000"/>
                <w:lang w:val="sq-AL"/>
              </w:rPr>
              <w:t>ë</w:t>
            </w:r>
            <w:r w:rsidRPr="00035B3A">
              <w:rPr>
                <w:color w:val="000000"/>
                <w:lang w:val="sq-AL"/>
              </w:rPr>
              <w:t xml:space="preserve"> vler</w:t>
            </w:r>
            <w:r w:rsidR="000528A2" w:rsidRPr="00035B3A">
              <w:rPr>
                <w:color w:val="000000"/>
                <w:lang w:val="sq-AL"/>
              </w:rPr>
              <w:t>ë</w:t>
            </w:r>
            <w:r w:rsidRPr="00035B3A">
              <w:rPr>
                <w:color w:val="000000"/>
                <w:lang w:val="sq-AL"/>
              </w:rPr>
              <w:t>sim i opsioneve dhe nj</w:t>
            </w:r>
            <w:r w:rsidR="000528A2" w:rsidRPr="00035B3A">
              <w:rPr>
                <w:color w:val="000000"/>
                <w:lang w:val="sq-AL"/>
              </w:rPr>
              <w:t>ë</w:t>
            </w:r>
            <w:r w:rsidRPr="00035B3A">
              <w:rPr>
                <w:color w:val="000000"/>
                <w:lang w:val="sq-AL"/>
              </w:rPr>
              <w:t xml:space="preserve"> vendim mbi </w:t>
            </w:r>
            <w:r w:rsidR="00800A0F" w:rsidRPr="00035B3A">
              <w:rPr>
                <w:color w:val="000000"/>
                <w:lang w:val="sq-AL"/>
              </w:rPr>
              <w:t xml:space="preserve"> </w:t>
            </w:r>
            <w:r w:rsidR="00E56EC4" w:rsidRPr="00035B3A">
              <w:rPr>
                <w:color w:val="000000"/>
                <w:lang w:val="sq-AL"/>
              </w:rPr>
              <w:t>zhvillimet e ardhshme</w:t>
            </w:r>
          </w:p>
          <w:p w:rsidR="00800A0F" w:rsidRPr="00035B3A" w:rsidRDefault="00E45CAC" w:rsidP="00800A0F">
            <w:pPr>
              <w:tabs>
                <w:tab w:val="left" w:pos="4219"/>
              </w:tabs>
              <w:spacing w:after="0" w:line="240" w:lineRule="auto"/>
              <w:jc w:val="left"/>
              <w:rPr>
                <w:color w:val="000000"/>
                <w:lang w:val="sq-AL"/>
              </w:rPr>
            </w:pPr>
            <w:r w:rsidRPr="00035B3A">
              <w:rPr>
                <w:color w:val="000000"/>
                <w:lang w:val="sq-AL"/>
              </w:rPr>
              <w:t>Ndryshimet e LOB-it</w:t>
            </w:r>
          </w:p>
          <w:p w:rsidR="00800A0F" w:rsidRPr="00035B3A" w:rsidRDefault="00E45CAC" w:rsidP="00800A0F">
            <w:pPr>
              <w:tabs>
                <w:tab w:val="left" w:pos="4219"/>
              </w:tabs>
              <w:spacing w:after="0" w:line="240" w:lineRule="auto"/>
              <w:jc w:val="left"/>
              <w:rPr>
                <w:color w:val="000000"/>
                <w:lang w:val="sq-AL"/>
              </w:rPr>
            </w:pPr>
            <w:r w:rsidRPr="00035B3A">
              <w:rPr>
                <w:color w:val="000000"/>
                <w:lang w:val="sq-AL"/>
              </w:rPr>
              <w:t>Krijimi i K</w:t>
            </w:r>
            <w:r w:rsidR="000528A2" w:rsidRPr="00035B3A">
              <w:rPr>
                <w:color w:val="000000"/>
                <w:lang w:val="sq-AL"/>
              </w:rPr>
              <w:t>ë</w:t>
            </w:r>
            <w:r w:rsidRPr="00035B3A">
              <w:rPr>
                <w:color w:val="000000"/>
                <w:lang w:val="sq-AL"/>
              </w:rPr>
              <w:t>shillit-n</w:t>
            </w:r>
            <w:r w:rsidR="000528A2" w:rsidRPr="00035B3A">
              <w:rPr>
                <w:color w:val="000000"/>
                <w:lang w:val="sq-AL"/>
              </w:rPr>
              <w:t>ë</w:t>
            </w:r>
            <w:r w:rsidRPr="00035B3A">
              <w:rPr>
                <w:color w:val="000000"/>
                <w:lang w:val="sq-AL"/>
              </w:rPr>
              <w:t xml:space="preserve">se ky </w:t>
            </w:r>
            <w:r w:rsidR="000528A2" w:rsidRPr="00035B3A">
              <w:rPr>
                <w:color w:val="000000"/>
                <w:lang w:val="sq-AL"/>
              </w:rPr>
              <w:t>ë</w:t>
            </w:r>
            <w:r w:rsidRPr="00035B3A">
              <w:rPr>
                <w:color w:val="000000"/>
                <w:lang w:val="sq-AL"/>
              </w:rPr>
              <w:t>sht</w:t>
            </w:r>
            <w:r w:rsidR="000528A2" w:rsidRPr="00035B3A">
              <w:rPr>
                <w:color w:val="000000"/>
                <w:lang w:val="sq-AL"/>
              </w:rPr>
              <w:t>ë</w:t>
            </w:r>
            <w:r w:rsidRPr="00035B3A">
              <w:rPr>
                <w:color w:val="000000"/>
                <w:lang w:val="sq-AL"/>
              </w:rPr>
              <w:t xml:space="preserve"> opsioni i zgjedhur</w:t>
            </w:r>
          </w:p>
          <w:p w:rsidR="00800A0F" w:rsidRPr="00035B3A" w:rsidRDefault="00E45CAC" w:rsidP="00E45CAC">
            <w:pPr>
              <w:tabs>
                <w:tab w:val="left" w:pos="4219"/>
              </w:tabs>
              <w:spacing w:after="0" w:line="240" w:lineRule="auto"/>
              <w:jc w:val="left"/>
              <w:rPr>
                <w:color w:val="000000"/>
                <w:lang w:val="sq-AL"/>
              </w:rPr>
            </w:pPr>
            <w:r w:rsidRPr="00035B3A">
              <w:rPr>
                <w:color w:val="000000"/>
                <w:lang w:val="sq-AL"/>
              </w:rPr>
              <w:t>Metodologjit</w:t>
            </w:r>
            <w:r w:rsidR="000528A2" w:rsidRPr="00035B3A">
              <w:rPr>
                <w:color w:val="000000"/>
                <w:lang w:val="sq-AL"/>
              </w:rPr>
              <w:t>ë</w:t>
            </w:r>
            <w:r w:rsidRPr="00035B3A">
              <w:rPr>
                <w:color w:val="000000"/>
                <w:lang w:val="sq-AL"/>
              </w:rPr>
              <w:t xml:space="preserve"> e dokumentuara q</w:t>
            </w:r>
            <w:r w:rsidR="000528A2" w:rsidRPr="00035B3A">
              <w:rPr>
                <w:color w:val="000000"/>
                <w:lang w:val="sq-AL"/>
              </w:rPr>
              <w:t>ë</w:t>
            </w:r>
            <w:r w:rsidRPr="00035B3A">
              <w:rPr>
                <w:color w:val="000000"/>
                <w:lang w:val="sq-AL"/>
              </w:rPr>
              <w:t xml:space="preserve"> do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rdoren n</w:t>
            </w:r>
            <w:r w:rsidR="000528A2" w:rsidRPr="00035B3A">
              <w:rPr>
                <w:color w:val="000000"/>
                <w:lang w:val="sq-AL"/>
              </w:rPr>
              <w:t>ë</w:t>
            </w:r>
            <w:r w:rsidRPr="00035B3A">
              <w:rPr>
                <w:color w:val="000000"/>
                <w:lang w:val="sq-AL"/>
              </w:rPr>
              <w:t xml:space="preserve"> parashikim</w:t>
            </w:r>
          </w:p>
        </w:tc>
      </w:tr>
      <w:tr w:rsidR="00800A0F" w:rsidRPr="00035B3A" w:rsidTr="00800A0F">
        <w:tc>
          <w:tcPr>
            <w:tcW w:w="2518" w:type="dxa"/>
            <w:shd w:val="clear" w:color="auto" w:fill="31849B"/>
          </w:tcPr>
          <w:p w:rsidR="00800A0F" w:rsidRPr="00035B3A" w:rsidRDefault="00E45CAC" w:rsidP="00800A0F">
            <w:pPr>
              <w:tabs>
                <w:tab w:val="left" w:pos="4219"/>
              </w:tabs>
              <w:spacing w:after="0" w:line="240" w:lineRule="auto"/>
              <w:jc w:val="left"/>
              <w:rPr>
                <w:b/>
                <w:color w:val="FFFFFF"/>
                <w:lang w:val="sq-AL"/>
              </w:rPr>
            </w:pPr>
            <w:r w:rsidRPr="00035B3A">
              <w:rPr>
                <w:b/>
                <w:color w:val="FFFFFF"/>
                <w:lang w:val="sq-AL"/>
              </w:rPr>
              <w:t>Implikimet e kostos</w:t>
            </w:r>
            <w:r w:rsidR="00800A0F" w:rsidRPr="00035B3A">
              <w:rPr>
                <w:b/>
                <w:color w:val="FFFFFF"/>
                <w:lang w:val="sq-AL"/>
              </w:rPr>
              <w:t>:</w:t>
            </w:r>
            <w:r w:rsidR="00800A0F" w:rsidRPr="00035B3A">
              <w:rPr>
                <w:color w:val="FFFFFF"/>
                <w:lang w:val="sq-AL"/>
              </w:rPr>
              <w:tab/>
            </w:r>
          </w:p>
        </w:tc>
        <w:tc>
          <w:tcPr>
            <w:tcW w:w="6246" w:type="dxa"/>
            <w:shd w:val="clear" w:color="auto" w:fill="DAEEF3"/>
          </w:tcPr>
          <w:p w:rsidR="00800A0F" w:rsidRPr="00035B3A" w:rsidRDefault="00E45CAC" w:rsidP="00800A0F">
            <w:pPr>
              <w:tabs>
                <w:tab w:val="left" w:pos="4219"/>
              </w:tabs>
              <w:spacing w:after="0" w:line="240" w:lineRule="auto"/>
              <w:jc w:val="left"/>
              <w:rPr>
                <w:color w:val="000000"/>
                <w:lang w:val="sq-AL"/>
              </w:rPr>
            </w:pPr>
            <w:r w:rsidRPr="00035B3A">
              <w:rPr>
                <w:color w:val="000000"/>
                <w:lang w:val="sq-AL"/>
              </w:rPr>
              <w:t>Kostot financiare t</w:t>
            </w:r>
            <w:r w:rsidR="000528A2" w:rsidRPr="00035B3A">
              <w:rPr>
                <w:color w:val="000000"/>
                <w:lang w:val="sq-AL"/>
              </w:rPr>
              <w:t>ë</w:t>
            </w:r>
            <w:r w:rsidRPr="00035B3A">
              <w:rPr>
                <w:color w:val="000000"/>
                <w:lang w:val="sq-AL"/>
              </w:rPr>
              <w:t xml:space="preserve"> lidhura me krijimin e </w:t>
            </w:r>
            <w:r w:rsidR="001A268E" w:rsidRPr="00035B3A">
              <w:rPr>
                <w:color w:val="000000"/>
                <w:lang w:val="sq-AL"/>
              </w:rPr>
              <w:t>K</w:t>
            </w:r>
            <w:r w:rsidR="000528A2" w:rsidRPr="00035B3A">
              <w:rPr>
                <w:color w:val="000000"/>
                <w:lang w:val="sq-AL"/>
              </w:rPr>
              <w:t>ë</w:t>
            </w:r>
            <w:r w:rsidRPr="00035B3A">
              <w:rPr>
                <w:color w:val="000000"/>
                <w:lang w:val="sq-AL"/>
              </w:rPr>
              <w:t xml:space="preserve">shillit </w:t>
            </w:r>
            <w:r w:rsidR="001A268E" w:rsidRPr="00035B3A">
              <w:rPr>
                <w:color w:val="000000"/>
                <w:lang w:val="sq-AL"/>
              </w:rPr>
              <w:t>F</w:t>
            </w:r>
            <w:r w:rsidRPr="00035B3A">
              <w:rPr>
                <w:color w:val="000000"/>
                <w:lang w:val="sq-AL"/>
              </w:rPr>
              <w:t>iskal</w:t>
            </w:r>
          </w:p>
          <w:p w:rsidR="00800A0F" w:rsidRPr="00035B3A" w:rsidRDefault="00E45CAC" w:rsidP="00800A0F">
            <w:pPr>
              <w:tabs>
                <w:tab w:val="left" w:pos="4219"/>
              </w:tabs>
              <w:spacing w:after="0" w:line="240" w:lineRule="auto"/>
              <w:jc w:val="left"/>
              <w:rPr>
                <w:color w:val="000000"/>
                <w:lang w:val="sq-AL"/>
              </w:rPr>
            </w:pPr>
            <w:r w:rsidRPr="00035B3A">
              <w:rPr>
                <w:color w:val="000000"/>
                <w:lang w:val="sq-AL"/>
              </w:rPr>
              <w:t xml:space="preserve">Kostoja e </w:t>
            </w:r>
            <w:r w:rsidR="001A268E" w:rsidRPr="00035B3A">
              <w:rPr>
                <w:color w:val="000000"/>
                <w:lang w:val="sq-AL"/>
              </w:rPr>
              <w:t xml:space="preserve">asistencës teknike </w:t>
            </w:r>
            <w:r w:rsidRPr="00035B3A">
              <w:rPr>
                <w:color w:val="000000"/>
                <w:lang w:val="sq-AL"/>
              </w:rPr>
              <w:t>q</w:t>
            </w:r>
            <w:r w:rsidR="000528A2" w:rsidRPr="00035B3A">
              <w:rPr>
                <w:color w:val="000000"/>
                <w:lang w:val="sq-AL"/>
              </w:rPr>
              <w:t>ë</w:t>
            </w:r>
            <w:r w:rsidRPr="00035B3A">
              <w:rPr>
                <w:color w:val="000000"/>
                <w:lang w:val="sq-AL"/>
              </w:rPr>
              <w:t xml:space="preserve"> duhet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rballohet nga partner</w:t>
            </w:r>
            <w:r w:rsidR="000528A2" w:rsidRPr="00035B3A">
              <w:rPr>
                <w:color w:val="000000"/>
                <w:lang w:val="sq-AL"/>
              </w:rPr>
              <w:t>ë</w:t>
            </w:r>
            <w:r w:rsidRPr="00035B3A">
              <w:rPr>
                <w:color w:val="000000"/>
                <w:lang w:val="sq-AL"/>
              </w:rPr>
              <w:t xml:space="preserve"> t</w:t>
            </w:r>
            <w:r w:rsidR="000528A2" w:rsidRPr="00035B3A">
              <w:rPr>
                <w:color w:val="000000"/>
                <w:lang w:val="sq-AL"/>
              </w:rPr>
              <w:t>ë</w:t>
            </w:r>
            <w:r w:rsidRPr="00035B3A">
              <w:rPr>
                <w:color w:val="000000"/>
                <w:lang w:val="sq-AL"/>
              </w:rPr>
              <w:t xml:space="preserve"> jasht</w:t>
            </w:r>
            <w:r w:rsidR="000528A2" w:rsidRPr="00035B3A">
              <w:rPr>
                <w:color w:val="000000"/>
                <w:lang w:val="sq-AL"/>
              </w:rPr>
              <w:t>ë</w:t>
            </w:r>
            <w:r w:rsidRPr="00035B3A">
              <w:rPr>
                <w:color w:val="000000"/>
                <w:lang w:val="sq-AL"/>
              </w:rPr>
              <w:t>m</w:t>
            </w:r>
          </w:p>
          <w:p w:rsidR="0065022F" w:rsidRPr="00035B3A" w:rsidRDefault="00E45CAC" w:rsidP="00E45CAC">
            <w:pPr>
              <w:tabs>
                <w:tab w:val="left" w:pos="4219"/>
              </w:tabs>
              <w:spacing w:after="0" w:line="240" w:lineRule="auto"/>
              <w:jc w:val="left"/>
              <w:rPr>
                <w:color w:val="000000"/>
                <w:lang w:val="sq-AL"/>
              </w:rPr>
            </w:pPr>
            <w:r w:rsidRPr="00035B3A">
              <w:rPr>
                <w:color w:val="000000"/>
                <w:lang w:val="sq-AL"/>
              </w:rPr>
              <w:t>Kostot operative t</w:t>
            </w:r>
            <w:r w:rsidR="000528A2" w:rsidRPr="00035B3A">
              <w:rPr>
                <w:color w:val="000000"/>
                <w:lang w:val="sq-AL"/>
              </w:rPr>
              <w:t>ë</w:t>
            </w:r>
            <w:r w:rsidRPr="00035B3A">
              <w:rPr>
                <w:color w:val="000000"/>
                <w:lang w:val="sq-AL"/>
              </w:rPr>
              <w:t xml:space="preserve"> K</w:t>
            </w:r>
            <w:r w:rsidR="000528A2" w:rsidRPr="00035B3A">
              <w:rPr>
                <w:color w:val="000000"/>
                <w:lang w:val="sq-AL"/>
              </w:rPr>
              <w:t>ë</w:t>
            </w:r>
            <w:r w:rsidRPr="00035B3A">
              <w:rPr>
                <w:color w:val="000000"/>
                <w:lang w:val="sq-AL"/>
              </w:rPr>
              <w:t>shillit Fiskal, n</w:t>
            </w:r>
            <w:r w:rsidR="000528A2" w:rsidRPr="00035B3A">
              <w:rPr>
                <w:color w:val="000000"/>
                <w:lang w:val="sq-AL"/>
              </w:rPr>
              <w:t>ë</w:t>
            </w:r>
            <w:r w:rsidRPr="00035B3A">
              <w:rPr>
                <w:color w:val="000000"/>
                <w:lang w:val="sq-AL"/>
              </w:rPr>
              <w:t>se krijohet</w:t>
            </w:r>
          </w:p>
        </w:tc>
      </w:tr>
      <w:tr w:rsidR="00800A0F" w:rsidRPr="00035B3A" w:rsidTr="00800A0F">
        <w:tc>
          <w:tcPr>
            <w:tcW w:w="2518" w:type="dxa"/>
            <w:shd w:val="clear" w:color="auto" w:fill="31849B"/>
          </w:tcPr>
          <w:p w:rsidR="00800A0F" w:rsidRPr="00035B3A" w:rsidRDefault="00E45CAC" w:rsidP="00800A0F">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800A0F" w:rsidRPr="00035B3A">
              <w:rPr>
                <w:b/>
                <w:color w:val="FFFFFF"/>
                <w:lang w:val="sq-AL"/>
              </w:rPr>
              <w:t xml:space="preserve">: </w:t>
            </w:r>
          </w:p>
        </w:tc>
        <w:tc>
          <w:tcPr>
            <w:tcW w:w="6246" w:type="dxa"/>
            <w:shd w:val="clear" w:color="auto" w:fill="DAEEF3"/>
          </w:tcPr>
          <w:p w:rsidR="00800A0F" w:rsidRPr="00035B3A" w:rsidRDefault="00E45CAC" w:rsidP="00E45CAC">
            <w:pPr>
              <w:tabs>
                <w:tab w:val="left" w:pos="4219"/>
              </w:tabs>
              <w:spacing w:after="0" w:line="240" w:lineRule="auto"/>
              <w:jc w:val="left"/>
              <w:rPr>
                <w:color w:val="000000"/>
                <w:lang w:val="sq-AL"/>
              </w:rPr>
            </w:pPr>
            <w:r w:rsidRPr="00035B3A">
              <w:rPr>
                <w:color w:val="000000"/>
                <w:lang w:val="sq-AL"/>
              </w:rPr>
              <w:t>Komisioni Teknik p</w:t>
            </w:r>
            <w:r w:rsidR="000528A2" w:rsidRPr="00035B3A">
              <w:rPr>
                <w:color w:val="000000"/>
                <w:lang w:val="sq-AL"/>
              </w:rPr>
              <w:t>ë</w:t>
            </w:r>
            <w:r w:rsidRPr="00035B3A">
              <w:rPr>
                <w:color w:val="000000"/>
                <w:lang w:val="sq-AL"/>
              </w:rPr>
              <w:t>r Reform</w:t>
            </w:r>
            <w:r w:rsidR="000528A2" w:rsidRPr="00035B3A">
              <w:rPr>
                <w:color w:val="000000"/>
                <w:lang w:val="sq-AL"/>
              </w:rPr>
              <w:t>ë</w:t>
            </w:r>
            <w:r w:rsidRPr="00035B3A">
              <w:rPr>
                <w:color w:val="000000"/>
                <w:lang w:val="sq-AL"/>
              </w:rPr>
              <w:t xml:space="preserve">n e </w:t>
            </w:r>
            <w:r w:rsidR="00850D0E" w:rsidRPr="00035B3A">
              <w:rPr>
                <w:color w:val="000000"/>
                <w:lang w:val="sq-AL"/>
              </w:rPr>
              <w:t>MFP</w:t>
            </w:r>
            <w:r w:rsidRPr="00035B3A">
              <w:rPr>
                <w:color w:val="000000"/>
                <w:lang w:val="sq-AL"/>
              </w:rPr>
              <w:t>-s</w:t>
            </w:r>
            <w:r w:rsidR="000528A2" w:rsidRPr="00035B3A">
              <w:rPr>
                <w:color w:val="000000"/>
                <w:lang w:val="sq-AL"/>
              </w:rPr>
              <w:t>ë</w:t>
            </w:r>
          </w:p>
        </w:tc>
      </w:tr>
      <w:tr w:rsidR="00800A0F" w:rsidRPr="00035B3A" w:rsidTr="00800A0F">
        <w:tc>
          <w:tcPr>
            <w:tcW w:w="2518" w:type="dxa"/>
            <w:shd w:val="clear" w:color="auto" w:fill="31849B"/>
          </w:tcPr>
          <w:p w:rsidR="00800A0F" w:rsidRPr="00035B3A" w:rsidRDefault="00800A0F" w:rsidP="00E45CAC">
            <w:pPr>
              <w:tabs>
                <w:tab w:val="left" w:pos="4219"/>
              </w:tabs>
              <w:spacing w:after="0" w:line="240" w:lineRule="auto"/>
              <w:jc w:val="left"/>
              <w:rPr>
                <w:b/>
                <w:color w:val="FFFFFF"/>
                <w:lang w:val="sq-AL"/>
              </w:rPr>
            </w:pPr>
            <w:r w:rsidRPr="00035B3A">
              <w:rPr>
                <w:b/>
                <w:color w:val="FFFFFF"/>
                <w:lang w:val="sq-AL"/>
              </w:rPr>
              <w:t>R</w:t>
            </w:r>
            <w:r w:rsidR="00E45CAC" w:rsidRPr="00035B3A">
              <w:rPr>
                <w:b/>
                <w:color w:val="FFFFFF"/>
                <w:lang w:val="sq-AL"/>
              </w:rPr>
              <w:t>reziku</w:t>
            </w:r>
            <w:r w:rsidRPr="00035B3A">
              <w:rPr>
                <w:b/>
                <w:color w:val="FFFFFF"/>
                <w:lang w:val="sq-AL"/>
              </w:rPr>
              <w:t>:</w:t>
            </w:r>
          </w:p>
        </w:tc>
        <w:tc>
          <w:tcPr>
            <w:tcW w:w="6246" w:type="dxa"/>
            <w:shd w:val="clear" w:color="auto" w:fill="DAEEF3"/>
          </w:tcPr>
          <w:p w:rsidR="00800A0F" w:rsidRPr="00035B3A" w:rsidRDefault="007A57AC" w:rsidP="001A268E">
            <w:pPr>
              <w:tabs>
                <w:tab w:val="left" w:pos="4219"/>
              </w:tabs>
              <w:spacing w:after="0" w:line="240" w:lineRule="auto"/>
              <w:jc w:val="left"/>
              <w:rPr>
                <w:color w:val="000000"/>
                <w:lang w:val="sq-AL"/>
              </w:rPr>
            </w:pPr>
            <w:r w:rsidRPr="00035B3A">
              <w:rPr>
                <w:color w:val="000000"/>
                <w:lang w:val="sq-AL"/>
              </w:rPr>
              <w:t>Vonesa në krijimin e kuadrit institucional/operacional</w:t>
            </w:r>
            <w:r w:rsidR="00E45CAC" w:rsidRPr="00035B3A">
              <w:rPr>
                <w:color w:val="000000"/>
                <w:lang w:val="sq-AL"/>
              </w:rPr>
              <w:t xml:space="preserve"> </w:t>
            </w:r>
          </w:p>
        </w:tc>
      </w:tr>
    </w:tbl>
    <w:p w:rsidR="00490F28" w:rsidRPr="00035B3A" w:rsidRDefault="00490F28" w:rsidP="00490F28">
      <w:pPr>
        <w:rPr>
          <w:lang w:val="sq-AL"/>
        </w:rPr>
      </w:pPr>
    </w:p>
    <w:p w:rsidR="00490F28" w:rsidRPr="00035B3A" w:rsidRDefault="00E45CAC" w:rsidP="00490F28">
      <w:pPr>
        <w:pStyle w:val="Heading3"/>
        <w:rPr>
          <w:lang w:val="sq-AL"/>
        </w:rPr>
      </w:pPr>
      <w:bookmarkStart w:id="34" w:name="_Toc406698841"/>
      <w:r w:rsidRPr="00035B3A">
        <w:rPr>
          <w:lang w:val="sq-AL"/>
        </w:rPr>
        <w:t>Llogarit</w:t>
      </w:r>
      <w:r w:rsidR="000528A2" w:rsidRPr="00035B3A">
        <w:rPr>
          <w:lang w:val="sq-AL"/>
        </w:rPr>
        <w:t>ë</w:t>
      </w:r>
      <w:r w:rsidRPr="00035B3A">
        <w:rPr>
          <w:lang w:val="sq-AL"/>
        </w:rPr>
        <w:t xml:space="preserve"> komb</w:t>
      </w:r>
      <w:r w:rsidR="000528A2" w:rsidRPr="00035B3A">
        <w:rPr>
          <w:lang w:val="sq-AL"/>
        </w:rPr>
        <w:t>ë</w:t>
      </w:r>
      <w:r w:rsidRPr="00035B3A">
        <w:rPr>
          <w:lang w:val="sq-AL"/>
        </w:rPr>
        <w:t>tare</w:t>
      </w:r>
      <w:bookmarkEnd w:id="34"/>
    </w:p>
    <w:p w:rsidR="00A96509" w:rsidRPr="00035B3A" w:rsidRDefault="00E45CAC" w:rsidP="00A96509">
      <w:pPr>
        <w:pStyle w:val="Heading4"/>
        <w:rPr>
          <w:lang w:val="sq-AL"/>
        </w:rPr>
      </w:pPr>
      <w:r w:rsidRPr="00035B3A">
        <w:rPr>
          <w:lang w:val="sq-AL"/>
        </w:rPr>
        <w:t>Konteksti</w:t>
      </w:r>
    </w:p>
    <w:p w:rsidR="00750459" w:rsidRPr="00035B3A" w:rsidRDefault="00E45CAC" w:rsidP="00750459">
      <w:pPr>
        <w:rPr>
          <w:lang w:val="sq-AL"/>
        </w:rPr>
      </w:pPr>
      <w:r w:rsidRPr="00035B3A">
        <w:rPr>
          <w:lang w:val="sq-AL"/>
        </w:rPr>
        <w:t>Llogarit</w:t>
      </w:r>
      <w:r w:rsidR="000528A2" w:rsidRPr="00035B3A">
        <w:rPr>
          <w:lang w:val="sq-AL"/>
        </w:rPr>
        <w:t>ë</w:t>
      </w:r>
      <w:r w:rsidRPr="00035B3A">
        <w:rPr>
          <w:lang w:val="sq-AL"/>
        </w:rPr>
        <w:t xml:space="preserve"> e Besueshme Komb</w:t>
      </w:r>
      <w:r w:rsidR="000528A2" w:rsidRPr="00035B3A">
        <w:rPr>
          <w:lang w:val="sq-AL"/>
        </w:rPr>
        <w:t>ë</w:t>
      </w:r>
      <w:r w:rsidRPr="00035B3A">
        <w:rPr>
          <w:lang w:val="sq-AL"/>
        </w:rPr>
        <w:t xml:space="preserve">tare </w:t>
      </w:r>
      <w:r w:rsidR="00BE506A" w:rsidRPr="00035B3A">
        <w:rPr>
          <w:lang w:val="sq-AL"/>
        </w:rPr>
        <w:t xml:space="preserve">përbëjnë </w:t>
      </w:r>
      <w:r w:rsidR="0083215C" w:rsidRPr="00035B3A">
        <w:rPr>
          <w:lang w:val="sq-AL"/>
        </w:rPr>
        <w:t>nj</w:t>
      </w:r>
      <w:r w:rsidR="00993B8F" w:rsidRPr="00035B3A">
        <w:rPr>
          <w:lang w:val="sq-AL"/>
        </w:rPr>
        <w:t>ë</w:t>
      </w:r>
      <w:r w:rsidR="0083215C" w:rsidRPr="00035B3A">
        <w:rPr>
          <w:lang w:val="sq-AL"/>
        </w:rPr>
        <w:t xml:space="preserve"> domosdoshm</w:t>
      </w:r>
      <w:r w:rsidR="00993B8F" w:rsidRPr="00035B3A">
        <w:rPr>
          <w:lang w:val="sq-AL"/>
        </w:rPr>
        <w:t>ë</w:t>
      </w:r>
      <w:r w:rsidR="0083215C" w:rsidRPr="00035B3A">
        <w:rPr>
          <w:lang w:val="sq-AL"/>
        </w:rPr>
        <w:t>ri</w:t>
      </w:r>
      <w:r w:rsidR="005C69F7" w:rsidRPr="00035B3A">
        <w:rPr>
          <w:lang w:val="sq-AL"/>
        </w:rPr>
        <w:t xml:space="preserve"> </w:t>
      </w:r>
      <w:r w:rsidRPr="00035B3A">
        <w:rPr>
          <w:lang w:val="sq-AL"/>
        </w:rPr>
        <w:t>p</w:t>
      </w:r>
      <w:r w:rsidR="000528A2" w:rsidRPr="00035B3A">
        <w:rPr>
          <w:lang w:val="sq-AL"/>
        </w:rPr>
        <w:t>ë</w:t>
      </w:r>
      <w:r w:rsidRPr="00035B3A">
        <w:rPr>
          <w:lang w:val="sq-AL"/>
        </w:rPr>
        <w:t xml:space="preserve">r krijimin e </w:t>
      </w:r>
      <w:r w:rsidR="00BE506A" w:rsidRPr="00035B3A">
        <w:rPr>
          <w:lang w:val="sq-AL"/>
        </w:rPr>
        <w:t>nj</w:t>
      </w:r>
      <w:r w:rsidR="000528A2" w:rsidRPr="00035B3A">
        <w:rPr>
          <w:lang w:val="sq-AL"/>
        </w:rPr>
        <w:t>ë</w:t>
      </w:r>
      <w:r w:rsidRPr="00035B3A">
        <w:rPr>
          <w:lang w:val="sq-AL"/>
        </w:rPr>
        <w:t xml:space="preserve"> kuadri makro</w:t>
      </w:r>
      <w:r w:rsidR="00BE506A" w:rsidRPr="00035B3A">
        <w:rPr>
          <w:lang w:val="sq-AL"/>
        </w:rPr>
        <w:t xml:space="preserve">ekonomik dhe </w:t>
      </w:r>
      <w:r w:rsidRPr="00035B3A">
        <w:rPr>
          <w:lang w:val="sq-AL"/>
        </w:rPr>
        <w:t>fiskal</w:t>
      </w:r>
      <w:r w:rsidR="00BE506A" w:rsidRPr="00035B3A">
        <w:rPr>
          <w:lang w:val="sq-AL"/>
        </w:rPr>
        <w:t xml:space="preserve"> të qëndrueshëm</w:t>
      </w:r>
      <w:r w:rsidRPr="00035B3A">
        <w:rPr>
          <w:lang w:val="sq-AL"/>
        </w:rPr>
        <w:t xml:space="preserve">. </w:t>
      </w:r>
      <w:r w:rsidR="00BE506A" w:rsidRPr="00035B3A">
        <w:rPr>
          <w:lang w:val="sq-AL"/>
        </w:rPr>
        <w:t>K</w:t>
      </w:r>
      <w:r w:rsidRPr="00035B3A">
        <w:rPr>
          <w:lang w:val="sq-AL"/>
        </w:rPr>
        <w:t>ur llogarit</w:t>
      </w:r>
      <w:r w:rsidR="000528A2" w:rsidRPr="00035B3A">
        <w:rPr>
          <w:lang w:val="sq-AL"/>
        </w:rPr>
        <w:t>ë</w:t>
      </w:r>
      <w:r w:rsidRPr="00035B3A">
        <w:rPr>
          <w:lang w:val="sq-AL"/>
        </w:rPr>
        <w:t xml:space="preserve"> </w:t>
      </w:r>
      <w:r w:rsidR="00BE506A" w:rsidRPr="00035B3A">
        <w:rPr>
          <w:lang w:val="sq-AL"/>
        </w:rPr>
        <w:t xml:space="preserve">u botuan fillimisht </w:t>
      </w:r>
      <w:r w:rsidRPr="00035B3A">
        <w:rPr>
          <w:lang w:val="sq-AL"/>
        </w:rPr>
        <w:t>kan</w:t>
      </w:r>
      <w:r w:rsidR="000528A2" w:rsidRPr="00035B3A">
        <w:rPr>
          <w:lang w:val="sq-AL"/>
        </w:rPr>
        <w:t>ë</w:t>
      </w:r>
      <w:r w:rsidRPr="00035B3A">
        <w:rPr>
          <w:lang w:val="sq-AL"/>
        </w:rPr>
        <w:t xml:space="preserve"> qen</w:t>
      </w:r>
      <w:r w:rsidR="000528A2" w:rsidRPr="00035B3A">
        <w:rPr>
          <w:lang w:val="sq-AL"/>
        </w:rPr>
        <w:t>ë</w:t>
      </w:r>
      <w:r w:rsidRPr="00035B3A">
        <w:rPr>
          <w:lang w:val="sq-AL"/>
        </w:rPr>
        <w:t xml:space="preserve"> mjaft problematike dhe duhet t</w:t>
      </w:r>
      <w:r w:rsidR="000528A2" w:rsidRPr="00035B3A">
        <w:rPr>
          <w:lang w:val="sq-AL"/>
        </w:rPr>
        <w:t>ë</w:t>
      </w:r>
      <w:r w:rsidRPr="00035B3A">
        <w:rPr>
          <w:lang w:val="sq-AL"/>
        </w:rPr>
        <w:t xml:space="preserve"> rregulloheshin</w:t>
      </w:r>
      <w:r w:rsidR="00BB2EFC" w:rsidRPr="00035B3A">
        <w:rPr>
          <w:lang w:val="sq-AL"/>
        </w:rPr>
        <w:t>/p</w:t>
      </w:r>
      <w:r w:rsidR="000528A2" w:rsidRPr="00035B3A">
        <w:rPr>
          <w:lang w:val="sq-AL"/>
        </w:rPr>
        <w:t>ë</w:t>
      </w:r>
      <w:r w:rsidR="00BB2EFC" w:rsidRPr="00035B3A">
        <w:rPr>
          <w:lang w:val="sq-AL"/>
        </w:rPr>
        <w:t>rshtateshin</w:t>
      </w:r>
      <w:r w:rsidRPr="00035B3A">
        <w:rPr>
          <w:lang w:val="sq-AL"/>
        </w:rPr>
        <w:t xml:space="preserve"> n</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 xml:space="preserve"> prapavepruese</w:t>
      </w:r>
      <w:r w:rsidR="00F338ED" w:rsidRPr="00035B3A">
        <w:rPr>
          <w:lang w:val="sq-AL"/>
        </w:rPr>
        <w:t xml:space="preserve">. </w:t>
      </w:r>
    </w:p>
    <w:p w:rsidR="00A96509" w:rsidRPr="00035B3A" w:rsidRDefault="00A96509" w:rsidP="00A96509">
      <w:pPr>
        <w:pStyle w:val="Heading4"/>
        <w:rPr>
          <w:lang w:val="sq-AL"/>
        </w:rPr>
      </w:pPr>
      <w:r w:rsidRPr="00035B3A">
        <w:rPr>
          <w:lang w:val="sq-AL"/>
        </w:rPr>
        <w:t>Obje</w:t>
      </w:r>
      <w:r w:rsidR="00E45CAC" w:rsidRPr="00035B3A">
        <w:rPr>
          <w:lang w:val="sq-AL"/>
        </w:rPr>
        <w:t>ktivi</w:t>
      </w:r>
    </w:p>
    <w:p w:rsidR="00A36892" w:rsidRPr="00035B3A" w:rsidRDefault="00E45CAC" w:rsidP="00A36892">
      <w:pPr>
        <w:rPr>
          <w:lang w:val="sq-AL"/>
        </w:rPr>
      </w:pPr>
      <w:r w:rsidRPr="00035B3A">
        <w:rPr>
          <w:lang w:val="sq-AL"/>
        </w:rPr>
        <w:t>Llogari</w:t>
      </w:r>
      <w:r w:rsidR="00BE506A" w:rsidRPr="00035B3A">
        <w:rPr>
          <w:lang w:val="sq-AL"/>
        </w:rPr>
        <w:t xml:space="preserve"> Kombëtare </w:t>
      </w:r>
      <w:r w:rsidRPr="00035B3A">
        <w:rPr>
          <w:lang w:val="sq-AL"/>
        </w:rPr>
        <w:t>t</w:t>
      </w:r>
      <w:r w:rsidR="000528A2" w:rsidRPr="00035B3A">
        <w:rPr>
          <w:lang w:val="sq-AL"/>
        </w:rPr>
        <w:t>ë</w:t>
      </w:r>
      <w:r w:rsidRPr="00035B3A">
        <w:rPr>
          <w:lang w:val="sq-AL"/>
        </w:rPr>
        <w:t xml:space="preserve"> Besueshme </w:t>
      </w:r>
    </w:p>
    <w:p w:rsidR="00A96509" w:rsidRPr="00035B3A" w:rsidRDefault="00274583" w:rsidP="00A96509">
      <w:pPr>
        <w:pStyle w:val="Heading4"/>
        <w:rPr>
          <w:lang w:val="sq-AL"/>
        </w:rPr>
      </w:pPr>
      <w:r w:rsidRPr="00035B3A">
        <w:rPr>
          <w:lang w:val="sq-AL"/>
        </w:rPr>
        <w:t>Treguesi i rezultateve</w:t>
      </w:r>
    </w:p>
    <w:p w:rsidR="00A36892" w:rsidRPr="00035B3A" w:rsidRDefault="00E45CAC" w:rsidP="00BE506A">
      <w:pPr>
        <w:pStyle w:val="ListParagraph"/>
        <w:numPr>
          <w:ilvl w:val="0"/>
          <w:numId w:val="23"/>
        </w:numPr>
        <w:ind w:left="426"/>
        <w:rPr>
          <w:lang w:val="sq-AL"/>
        </w:rPr>
      </w:pPr>
      <w:r w:rsidRPr="00035B3A">
        <w:rPr>
          <w:lang w:val="sq-AL"/>
        </w:rPr>
        <w:t>Devijimi i p</w:t>
      </w:r>
      <w:r w:rsidR="000528A2" w:rsidRPr="00035B3A">
        <w:rPr>
          <w:lang w:val="sq-AL"/>
        </w:rPr>
        <w:t>ë</w:t>
      </w:r>
      <w:r w:rsidRPr="00035B3A">
        <w:rPr>
          <w:lang w:val="sq-AL"/>
        </w:rPr>
        <w:t xml:space="preserve">rqindjes midis </w:t>
      </w:r>
      <w:r w:rsidR="00A6682C" w:rsidRPr="00035B3A">
        <w:rPr>
          <w:lang w:val="sq-AL"/>
        </w:rPr>
        <w:t xml:space="preserve">parashikimit </w:t>
      </w:r>
      <w:r w:rsidR="001E6FCA" w:rsidRPr="00035B3A">
        <w:rPr>
          <w:lang w:val="sq-AL"/>
        </w:rPr>
        <w:t>fillestar</w:t>
      </w:r>
      <w:r w:rsidRPr="00035B3A">
        <w:rPr>
          <w:lang w:val="sq-AL"/>
        </w:rPr>
        <w:t xml:space="preserve"> dh</w:t>
      </w:r>
      <w:r w:rsidR="00BB2EFC" w:rsidRPr="00035B3A">
        <w:rPr>
          <w:lang w:val="sq-AL"/>
        </w:rPr>
        <w:t xml:space="preserve">e </w:t>
      </w:r>
      <w:r w:rsidR="00A6682C" w:rsidRPr="00035B3A">
        <w:rPr>
          <w:lang w:val="sq-AL"/>
        </w:rPr>
        <w:t>vler</w:t>
      </w:r>
      <w:r w:rsidR="00EF7EDD" w:rsidRPr="00035B3A">
        <w:rPr>
          <w:lang w:val="sq-AL"/>
        </w:rPr>
        <w:t>ë</w:t>
      </w:r>
      <w:r w:rsidR="00A6682C" w:rsidRPr="00035B3A">
        <w:rPr>
          <w:lang w:val="sq-AL"/>
        </w:rPr>
        <w:t xml:space="preserve">simeve </w:t>
      </w:r>
      <w:r w:rsidR="00BB2EFC" w:rsidRPr="00035B3A">
        <w:rPr>
          <w:lang w:val="sq-AL"/>
        </w:rPr>
        <w:t>p</w:t>
      </w:r>
      <w:r w:rsidR="000528A2" w:rsidRPr="00035B3A">
        <w:rPr>
          <w:lang w:val="sq-AL"/>
        </w:rPr>
        <w:t>ë</w:t>
      </w:r>
      <w:r w:rsidR="00BB2EFC" w:rsidRPr="00035B3A">
        <w:rPr>
          <w:lang w:val="sq-AL"/>
        </w:rPr>
        <w:t>rfundimtare t</w:t>
      </w:r>
      <w:r w:rsidR="000528A2" w:rsidRPr="00035B3A">
        <w:rPr>
          <w:lang w:val="sq-AL"/>
        </w:rPr>
        <w:t>ë</w:t>
      </w:r>
      <w:r w:rsidR="00BB2EFC" w:rsidRPr="00035B3A">
        <w:rPr>
          <w:lang w:val="sq-AL"/>
        </w:rPr>
        <w:t xml:space="preserve"> PBB</w:t>
      </w:r>
      <w:r w:rsidRPr="00035B3A">
        <w:rPr>
          <w:lang w:val="sq-AL"/>
        </w:rPr>
        <w:t>-s</w:t>
      </w:r>
      <w:r w:rsidR="000528A2" w:rsidRPr="00035B3A">
        <w:rPr>
          <w:lang w:val="sq-AL"/>
        </w:rPr>
        <w:t>ë</w:t>
      </w:r>
      <w:r w:rsidR="001E6FCA" w:rsidRPr="00035B3A">
        <w:rPr>
          <w:lang w:val="sq-AL"/>
        </w:rPr>
        <w:t>;</w:t>
      </w:r>
    </w:p>
    <w:p w:rsidR="00E51EB9" w:rsidRPr="00035B3A" w:rsidRDefault="00E45CAC" w:rsidP="00E51EB9">
      <w:pPr>
        <w:pStyle w:val="Heading4"/>
        <w:rPr>
          <w:lang w:val="sq-AL"/>
        </w:rPr>
      </w:pPr>
      <w:r w:rsidRPr="00035B3A">
        <w:rPr>
          <w:lang w:val="sq-AL"/>
        </w:rPr>
        <w:t xml:space="preserve">Masa </w:t>
      </w:r>
      <w:r w:rsidR="00806060" w:rsidRPr="00035B3A">
        <w:rPr>
          <w:lang w:val="sq-AL"/>
        </w:rPr>
        <w:t>1:</w:t>
      </w:r>
      <w:r w:rsidR="00490F28" w:rsidRPr="00035B3A">
        <w:rPr>
          <w:lang w:val="sq-AL"/>
        </w:rPr>
        <w:t xml:space="preserve"> </w:t>
      </w:r>
      <w:r w:rsidRPr="00035B3A">
        <w:rPr>
          <w:lang w:val="sq-AL"/>
        </w:rPr>
        <w:t xml:space="preserve">Forcimi i kapacitetit </w:t>
      </w:r>
      <w:r w:rsidR="00BB2EFC" w:rsidRPr="00035B3A">
        <w:rPr>
          <w:lang w:val="sq-AL"/>
        </w:rPr>
        <w:t>t</w:t>
      </w:r>
      <w:r w:rsidR="000528A2" w:rsidRPr="00035B3A">
        <w:rPr>
          <w:lang w:val="sq-AL"/>
        </w:rPr>
        <w:t>ë</w:t>
      </w:r>
      <w:r w:rsidR="00BB2EFC" w:rsidRPr="00035B3A">
        <w:rPr>
          <w:lang w:val="sq-AL"/>
        </w:rPr>
        <w:t xml:space="preserve"> INSTAT</w:t>
      </w:r>
      <w:r w:rsidRPr="00035B3A">
        <w:rPr>
          <w:lang w:val="sq-AL"/>
        </w:rPr>
        <w:t>-it n</w:t>
      </w:r>
      <w:r w:rsidR="000528A2" w:rsidRPr="00035B3A">
        <w:rPr>
          <w:lang w:val="sq-AL"/>
        </w:rPr>
        <w:t>ë</w:t>
      </w:r>
      <w:r w:rsidRPr="00035B3A">
        <w:rPr>
          <w:lang w:val="sq-AL"/>
        </w:rPr>
        <w:t xml:space="preserve"> fush</w:t>
      </w:r>
      <w:r w:rsidR="000528A2" w:rsidRPr="00035B3A">
        <w:rPr>
          <w:lang w:val="sq-AL"/>
        </w:rPr>
        <w:t>ë</w:t>
      </w:r>
      <w:r w:rsidRPr="00035B3A">
        <w:rPr>
          <w:lang w:val="sq-AL"/>
        </w:rPr>
        <w:t>n e statistikave t</w:t>
      </w:r>
      <w:r w:rsidR="000528A2" w:rsidRPr="00035B3A">
        <w:rPr>
          <w:lang w:val="sq-AL"/>
        </w:rPr>
        <w:t>ë</w:t>
      </w:r>
      <w:r w:rsidRPr="00035B3A">
        <w:rPr>
          <w:lang w:val="sq-AL"/>
        </w:rPr>
        <w:t xml:space="preserve"> llogarive komb</w:t>
      </w:r>
      <w:r w:rsidR="000528A2" w:rsidRPr="00035B3A">
        <w:rPr>
          <w:lang w:val="sq-AL"/>
        </w:rPr>
        <w:t>ë</w:t>
      </w:r>
      <w:r w:rsidRPr="00035B3A">
        <w:rPr>
          <w:lang w:val="sq-AL"/>
        </w:rPr>
        <w:t>tare</w:t>
      </w:r>
    </w:p>
    <w:p w:rsidR="00BB4851" w:rsidRPr="00035B3A" w:rsidRDefault="00E45CAC" w:rsidP="00BB4851">
      <w:pPr>
        <w:rPr>
          <w:lang w:val="sq-AL"/>
        </w:rPr>
      </w:pPr>
      <w:r w:rsidRPr="00035B3A">
        <w:rPr>
          <w:lang w:val="sq-AL"/>
        </w:rPr>
        <w:t>Qeveria do t</w:t>
      </w:r>
      <w:r w:rsidR="000528A2" w:rsidRPr="00035B3A">
        <w:rPr>
          <w:lang w:val="sq-AL"/>
        </w:rPr>
        <w:t>ë</w:t>
      </w:r>
      <w:r w:rsidRPr="00035B3A">
        <w:rPr>
          <w:lang w:val="sq-AL"/>
        </w:rPr>
        <w:t xml:space="preserve"> forcoj</w:t>
      </w:r>
      <w:r w:rsidR="000528A2" w:rsidRPr="00035B3A">
        <w:rPr>
          <w:lang w:val="sq-AL"/>
        </w:rPr>
        <w:t>ë</w:t>
      </w:r>
      <w:r w:rsidRPr="00035B3A">
        <w:rPr>
          <w:lang w:val="sq-AL"/>
        </w:rPr>
        <w:t xml:space="preserve"> kapacitetin e INSTAT-it p</w:t>
      </w:r>
      <w:r w:rsidR="000528A2" w:rsidRPr="00035B3A">
        <w:rPr>
          <w:lang w:val="sq-AL"/>
        </w:rPr>
        <w:t>ë</w:t>
      </w:r>
      <w:r w:rsidRPr="00035B3A">
        <w:rPr>
          <w:lang w:val="sq-AL"/>
        </w:rPr>
        <w:t>r p</w:t>
      </w:r>
      <w:r w:rsidR="000528A2" w:rsidRPr="00035B3A">
        <w:rPr>
          <w:lang w:val="sq-AL"/>
        </w:rPr>
        <w:t>ë</w:t>
      </w:r>
      <w:r w:rsidRPr="00035B3A">
        <w:rPr>
          <w:lang w:val="sq-AL"/>
        </w:rPr>
        <w:t xml:space="preserve">rgatitjen e </w:t>
      </w:r>
      <w:r w:rsidR="001A268E" w:rsidRPr="00035B3A">
        <w:rPr>
          <w:lang w:val="sq-AL"/>
        </w:rPr>
        <w:t>Llogarive K</w:t>
      </w:r>
      <w:r w:rsidRPr="00035B3A">
        <w:rPr>
          <w:lang w:val="sq-AL"/>
        </w:rPr>
        <w:t>omb</w:t>
      </w:r>
      <w:r w:rsidR="000528A2" w:rsidRPr="00035B3A">
        <w:rPr>
          <w:lang w:val="sq-AL"/>
        </w:rPr>
        <w:t>ë</w:t>
      </w:r>
      <w:r w:rsidRPr="00035B3A">
        <w:rPr>
          <w:lang w:val="sq-AL"/>
        </w:rPr>
        <w:t>tare t</w:t>
      </w:r>
      <w:r w:rsidR="000528A2" w:rsidRPr="00035B3A">
        <w:rPr>
          <w:lang w:val="sq-AL"/>
        </w:rPr>
        <w:t>ë</w:t>
      </w:r>
      <w:r w:rsidRPr="00035B3A">
        <w:rPr>
          <w:lang w:val="sq-AL"/>
        </w:rPr>
        <w:t xml:space="preserve"> besueshme. Kjo nd</w:t>
      </w:r>
      <w:r w:rsidR="000528A2" w:rsidRPr="00035B3A">
        <w:rPr>
          <w:lang w:val="sq-AL"/>
        </w:rPr>
        <w:t>ë</w:t>
      </w:r>
      <w:r w:rsidRPr="00035B3A">
        <w:rPr>
          <w:lang w:val="sq-AL"/>
        </w:rPr>
        <w:t>r t</w:t>
      </w:r>
      <w:r w:rsidR="000528A2" w:rsidRPr="00035B3A">
        <w:rPr>
          <w:lang w:val="sq-AL"/>
        </w:rPr>
        <w:t>ë</w:t>
      </w:r>
      <w:r w:rsidRPr="00035B3A">
        <w:rPr>
          <w:lang w:val="sq-AL"/>
        </w:rPr>
        <w:t xml:space="preserve"> tjera do t</w:t>
      </w:r>
      <w:r w:rsidR="000528A2" w:rsidRPr="00035B3A">
        <w:rPr>
          <w:lang w:val="sq-AL"/>
        </w:rPr>
        <w:t>ë</w:t>
      </w:r>
      <w:r w:rsidRPr="00035B3A">
        <w:rPr>
          <w:lang w:val="sq-AL"/>
        </w:rPr>
        <w:t xml:space="preserve"> p</w:t>
      </w:r>
      <w:r w:rsidR="000528A2" w:rsidRPr="00035B3A">
        <w:rPr>
          <w:lang w:val="sq-AL"/>
        </w:rPr>
        <w:t>ë</w:t>
      </w:r>
      <w:r w:rsidRPr="00035B3A">
        <w:rPr>
          <w:lang w:val="sq-AL"/>
        </w:rPr>
        <w:t>rfshij</w:t>
      </w:r>
      <w:r w:rsidR="000528A2" w:rsidRPr="00035B3A">
        <w:rPr>
          <w:lang w:val="sq-AL"/>
        </w:rPr>
        <w:t>ë</w:t>
      </w:r>
      <w:r w:rsidR="00154156" w:rsidRPr="00035B3A">
        <w:rPr>
          <w:lang w:val="sq-AL"/>
        </w:rPr>
        <w:t xml:space="preserve">: </w:t>
      </w:r>
    </w:p>
    <w:p w:rsidR="00490F28" w:rsidRPr="00035B3A" w:rsidRDefault="00E45CAC"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burimeve statistikore dhe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vler</w:t>
      </w:r>
      <w:r w:rsidR="000528A2" w:rsidRPr="00035B3A">
        <w:rPr>
          <w:rFonts w:ascii="Calibri" w:hAnsi="Calibri" w:cs="Arial"/>
          <w:sz w:val="22"/>
          <w:szCs w:val="22"/>
          <w:lang w:val="sq-AL"/>
        </w:rPr>
        <w:t>ë</w:t>
      </w:r>
      <w:r w:rsidRPr="00035B3A">
        <w:rPr>
          <w:rFonts w:ascii="Calibri" w:hAnsi="Calibri" w:cs="Arial"/>
          <w:sz w:val="22"/>
          <w:szCs w:val="22"/>
          <w:lang w:val="sq-AL"/>
        </w:rPr>
        <w:t>simet vjetore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Llogarive Komb</w:t>
      </w:r>
      <w:r w:rsidR="000528A2" w:rsidRPr="00035B3A">
        <w:rPr>
          <w:rFonts w:ascii="Calibri" w:hAnsi="Calibri" w:cs="Arial"/>
          <w:sz w:val="22"/>
          <w:szCs w:val="22"/>
          <w:lang w:val="sq-AL"/>
        </w:rPr>
        <w:t>ë</w:t>
      </w:r>
      <w:r w:rsidRPr="00035B3A">
        <w:rPr>
          <w:rFonts w:ascii="Calibri" w:hAnsi="Calibri" w:cs="Arial"/>
          <w:sz w:val="22"/>
          <w:szCs w:val="22"/>
          <w:lang w:val="sq-AL"/>
        </w:rPr>
        <w:t>tare</w:t>
      </w:r>
      <w:r w:rsidR="001A268E" w:rsidRPr="00035B3A">
        <w:rPr>
          <w:rFonts w:ascii="Calibri" w:hAnsi="Calibri" w:cs="Arial"/>
          <w:sz w:val="22"/>
          <w:szCs w:val="22"/>
          <w:lang w:val="sq-AL"/>
        </w:rPr>
        <w:t>;</w:t>
      </w:r>
    </w:p>
    <w:p w:rsidR="00E45CAC" w:rsidRPr="00035B3A" w:rsidRDefault="00E45CAC"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 xml:space="preserve">r llogaritjen e </w:t>
      </w:r>
      <w:r w:rsidR="00BE506A" w:rsidRPr="00035B3A">
        <w:rPr>
          <w:rFonts w:ascii="Calibri" w:hAnsi="Calibri" w:cs="Arial"/>
          <w:sz w:val="22"/>
          <w:szCs w:val="22"/>
          <w:lang w:val="sq-AL"/>
        </w:rPr>
        <w:t xml:space="preserve">ekonomisë </w:t>
      </w:r>
      <w:r w:rsidRPr="00035B3A">
        <w:rPr>
          <w:rFonts w:ascii="Calibri" w:hAnsi="Calibri" w:cs="Arial"/>
          <w:sz w:val="22"/>
          <w:szCs w:val="22"/>
          <w:lang w:val="sq-AL"/>
        </w:rPr>
        <w:t>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w:t>
      </w:r>
      <w:r w:rsidR="00BE506A" w:rsidRPr="00035B3A">
        <w:rPr>
          <w:rFonts w:ascii="Calibri" w:hAnsi="Calibri" w:cs="Arial"/>
          <w:sz w:val="22"/>
          <w:szCs w:val="22"/>
          <w:lang w:val="sq-AL"/>
        </w:rPr>
        <w:t xml:space="preserve">pavëzhguar </w:t>
      </w:r>
      <w:r w:rsidR="0083215C" w:rsidRPr="00035B3A">
        <w:rPr>
          <w:rFonts w:ascii="Calibri" w:hAnsi="Calibri" w:cs="Arial"/>
          <w:sz w:val="22"/>
          <w:szCs w:val="22"/>
          <w:lang w:val="sq-AL"/>
        </w:rPr>
        <w:t>të PBB-së</w:t>
      </w:r>
      <w:r w:rsidR="001A268E" w:rsidRPr="00035B3A">
        <w:rPr>
          <w:rFonts w:ascii="Calibri" w:hAnsi="Calibri" w:cs="Arial"/>
          <w:sz w:val="22"/>
          <w:szCs w:val="22"/>
          <w:lang w:val="sq-AL"/>
        </w:rPr>
        <w:t>;</w:t>
      </w:r>
    </w:p>
    <w:p w:rsidR="001411BE" w:rsidRPr="00035B3A" w:rsidRDefault="00E45CAC"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p</w:t>
      </w:r>
      <w:r w:rsidR="000528A2" w:rsidRPr="00035B3A">
        <w:rPr>
          <w:rFonts w:ascii="Calibri" w:hAnsi="Calibri" w:cs="Arial"/>
          <w:sz w:val="22"/>
          <w:szCs w:val="22"/>
          <w:lang w:val="sq-AL"/>
        </w:rPr>
        <w:t>ë</w:t>
      </w:r>
      <w:r w:rsidRPr="00035B3A">
        <w:rPr>
          <w:rFonts w:ascii="Calibri" w:hAnsi="Calibri" w:cs="Arial"/>
          <w:sz w:val="22"/>
          <w:szCs w:val="22"/>
          <w:lang w:val="sq-AL"/>
        </w:rPr>
        <w:t>rpilimin e tabelave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furnizim</w:t>
      </w:r>
      <w:r w:rsidR="00BB2EFC" w:rsidRPr="00035B3A">
        <w:rPr>
          <w:rFonts w:ascii="Calibri" w:hAnsi="Calibri" w:cs="Arial"/>
          <w:sz w:val="22"/>
          <w:szCs w:val="22"/>
          <w:lang w:val="sq-AL"/>
        </w:rPr>
        <w:t>it</w:t>
      </w: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 xml:space="preserve">rdorimit </w:t>
      </w:r>
      <w:r w:rsidR="001411BE" w:rsidRPr="00035B3A">
        <w:rPr>
          <w:rFonts w:ascii="Calibri" w:hAnsi="Calibri" w:cs="Arial"/>
          <w:sz w:val="22"/>
          <w:szCs w:val="22"/>
          <w:lang w:val="sq-AL"/>
        </w:rPr>
        <w:t xml:space="preserve"> (SUT</w:t>
      </w:r>
      <w:r w:rsidR="006428D1" w:rsidRPr="00035B3A">
        <w:rPr>
          <w:rFonts w:ascii="Calibri" w:hAnsi="Calibri" w:cs="Arial"/>
          <w:sz w:val="22"/>
          <w:szCs w:val="22"/>
          <w:lang w:val="sq-AL"/>
        </w:rPr>
        <w:t>) dhe tabelave simetrike t</w:t>
      </w:r>
      <w:r w:rsidR="000528A2" w:rsidRPr="00035B3A">
        <w:rPr>
          <w:rFonts w:ascii="Calibri" w:hAnsi="Calibri" w:cs="Arial"/>
          <w:sz w:val="22"/>
          <w:szCs w:val="22"/>
          <w:lang w:val="sq-AL"/>
        </w:rPr>
        <w:t>ë</w:t>
      </w:r>
      <w:r w:rsidR="006428D1" w:rsidRPr="00035B3A">
        <w:rPr>
          <w:rFonts w:ascii="Calibri" w:hAnsi="Calibri" w:cs="Arial"/>
          <w:sz w:val="22"/>
          <w:szCs w:val="22"/>
          <w:lang w:val="sq-AL"/>
        </w:rPr>
        <w:t xml:space="preserve"> </w:t>
      </w:r>
      <w:r w:rsidR="0083215C" w:rsidRPr="00035B3A">
        <w:rPr>
          <w:rFonts w:ascii="Calibri" w:hAnsi="Calibri" w:cs="Arial"/>
          <w:sz w:val="22"/>
          <w:szCs w:val="22"/>
          <w:lang w:val="sq-AL"/>
        </w:rPr>
        <w:t>input</w:t>
      </w:r>
      <w:r w:rsidR="006428D1" w:rsidRPr="00035B3A">
        <w:rPr>
          <w:rFonts w:ascii="Calibri" w:hAnsi="Calibri" w:cs="Arial"/>
          <w:sz w:val="22"/>
          <w:szCs w:val="22"/>
          <w:lang w:val="sq-AL"/>
        </w:rPr>
        <w:t>-</w:t>
      </w:r>
      <w:r w:rsidR="0083215C" w:rsidRPr="00035B3A">
        <w:rPr>
          <w:rFonts w:ascii="Calibri" w:hAnsi="Calibri" w:cs="Arial"/>
          <w:sz w:val="22"/>
          <w:szCs w:val="22"/>
          <w:lang w:val="sq-AL"/>
        </w:rPr>
        <w:t>output</w:t>
      </w:r>
      <w:r w:rsidR="001A268E" w:rsidRPr="00035B3A">
        <w:rPr>
          <w:rFonts w:ascii="Calibri" w:hAnsi="Calibri" w:cs="Arial"/>
          <w:sz w:val="22"/>
          <w:szCs w:val="22"/>
          <w:lang w:val="sq-AL"/>
        </w:rPr>
        <w:t>;</w:t>
      </w:r>
    </w:p>
    <w:p w:rsidR="001411BE" w:rsidRPr="00035B3A" w:rsidRDefault="006428D1" w:rsidP="00034D18">
      <w:pPr>
        <w:pStyle w:val="Norml1"/>
        <w:numPr>
          <w:ilvl w:val="0"/>
          <w:numId w:val="38"/>
        </w:numPr>
        <w:spacing w:before="0" w:after="200" w:line="276" w:lineRule="auto"/>
        <w:ind w:left="714" w:hanging="357"/>
        <w:contextualSpacing/>
        <w:rPr>
          <w:rFonts w:ascii="Calibri" w:hAnsi="Calibri" w:cs="Arial"/>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p</w:t>
      </w:r>
      <w:r w:rsidR="000528A2" w:rsidRPr="00035B3A">
        <w:rPr>
          <w:rFonts w:ascii="Calibri" w:hAnsi="Calibri" w:cs="Arial"/>
          <w:sz w:val="22"/>
          <w:szCs w:val="22"/>
          <w:lang w:val="sq-AL"/>
        </w:rPr>
        <w:t>ë</w:t>
      </w:r>
      <w:r w:rsidRPr="00035B3A">
        <w:rPr>
          <w:rFonts w:ascii="Calibri" w:hAnsi="Calibri" w:cs="Arial"/>
          <w:sz w:val="22"/>
          <w:szCs w:val="22"/>
          <w:lang w:val="sq-AL"/>
        </w:rPr>
        <w:t xml:space="preserve">rpilimin e </w:t>
      </w:r>
      <w:r w:rsidR="00BB2EFC" w:rsidRPr="00035B3A">
        <w:rPr>
          <w:rFonts w:ascii="Calibri" w:hAnsi="Calibri" w:cs="Arial"/>
          <w:sz w:val="22"/>
          <w:szCs w:val="22"/>
          <w:lang w:val="sq-AL"/>
        </w:rPr>
        <w:t>PBB</w:t>
      </w:r>
      <w:r w:rsidRPr="00035B3A">
        <w:rPr>
          <w:rFonts w:ascii="Calibri" w:hAnsi="Calibri" w:cs="Arial"/>
          <w:sz w:val="22"/>
          <w:szCs w:val="22"/>
          <w:lang w:val="sq-AL"/>
        </w:rPr>
        <w:t>-s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tremujore</w:t>
      </w:r>
      <w:r w:rsidR="001A268E" w:rsidRPr="00035B3A">
        <w:rPr>
          <w:rFonts w:ascii="Calibri" w:hAnsi="Calibri" w:cs="Arial"/>
          <w:sz w:val="22"/>
          <w:szCs w:val="22"/>
          <w:lang w:val="sq-AL"/>
        </w:rPr>
        <w:t>;</w:t>
      </w:r>
    </w:p>
    <w:p w:rsidR="00490F28" w:rsidRPr="00035B3A" w:rsidRDefault="006428D1"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P</w:t>
      </w:r>
      <w:r w:rsidR="000528A2" w:rsidRPr="00035B3A">
        <w:rPr>
          <w:rFonts w:ascii="Calibri" w:hAnsi="Calibri" w:cs="Arial"/>
          <w:sz w:val="22"/>
          <w:szCs w:val="22"/>
          <w:lang w:val="sq-AL"/>
        </w:rPr>
        <w:t>ë</w:t>
      </w:r>
      <w:r w:rsidRPr="00035B3A">
        <w:rPr>
          <w:rFonts w:ascii="Calibri" w:hAnsi="Calibri" w:cs="Arial"/>
          <w:sz w:val="22"/>
          <w:szCs w:val="22"/>
          <w:lang w:val="sq-AL"/>
        </w:rPr>
        <w:t>rmir</w:t>
      </w:r>
      <w:r w:rsidR="000528A2" w:rsidRPr="00035B3A">
        <w:rPr>
          <w:rFonts w:ascii="Calibri" w:hAnsi="Calibri" w:cs="Arial"/>
          <w:sz w:val="22"/>
          <w:szCs w:val="22"/>
          <w:lang w:val="sq-AL"/>
        </w:rPr>
        <w:t>ë</w:t>
      </w:r>
      <w:r w:rsidRPr="00035B3A">
        <w:rPr>
          <w:rFonts w:ascii="Calibri" w:hAnsi="Calibri" w:cs="Arial"/>
          <w:sz w:val="22"/>
          <w:szCs w:val="22"/>
          <w:lang w:val="sq-AL"/>
        </w:rPr>
        <w:t>simin e metodologjis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p</w:t>
      </w:r>
      <w:r w:rsidR="000528A2" w:rsidRPr="00035B3A">
        <w:rPr>
          <w:rFonts w:ascii="Calibri" w:hAnsi="Calibri" w:cs="Arial"/>
          <w:sz w:val="22"/>
          <w:szCs w:val="22"/>
          <w:lang w:val="sq-AL"/>
        </w:rPr>
        <w:t>ë</w:t>
      </w:r>
      <w:r w:rsidRPr="00035B3A">
        <w:rPr>
          <w:rFonts w:ascii="Calibri" w:hAnsi="Calibri" w:cs="Arial"/>
          <w:sz w:val="22"/>
          <w:szCs w:val="22"/>
          <w:lang w:val="sq-AL"/>
        </w:rPr>
        <w:t>r llogarit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e sektor</w:t>
      </w:r>
      <w:r w:rsidR="000528A2" w:rsidRPr="00035B3A">
        <w:rPr>
          <w:rFonts w:ascii="Calibri" w:hAnsi="Calibri" w:cs="Arial"/>
          <w:sz w:val="22"/>
          <w:szCs w:val="22"/>
          <w:lang w:val="sq-AL"/>
        </w:rPr>
        <w:t>ë</w:t>
      </w:r>
      <w:r w:rsidRPr="00035B3A">
        <w:rPr>
          <w:rFonts w:ascii="Calibri" w:hAnsi="Calibri" w:cs="Arial"/>
          <w:sz w:val="22"/>
          <w:szCs w:val="22"/>
          <w:lang w:val="sq-AL"/>
        </w:rPr>
        <w:t>ve industrial</w:t>
      </w:r>
      <w:r w:rsidR="000528A2" w:rsidRPr="00035B3A">
        <w:rPr>
          <w:rFonts w:ascii="Calibri" w:hAnsi="Calibri" w:cs="Arial"/>
          <w:sz w:val="22"/>
          <w:szCs w:val="22"/>
          <w:lang w:val="sq-AL"/>
        </w:rPr>
        <w:t>ë</w:t>
      </w:r>
      <w:r w:rsidR="001A268E" w:rsidRPr="00035B3A">
        <w:rPr>
          <w:rFonts w:ascii="Calibri" w:hAnsi="Calibri" w:cs="Arial"/>
          <w:sz w:val="22"/>
          <w:szCs w:val="22"/>
          <w:lang w:val="sq-AL"/>
        </w:rPr>
        <w:t>;</w:t>
      </w:r>
    </w:p>
    <w:p w:rsidR="00490F28" w:rsidRPr="00035B3A" w:rsidRDefault="006428D1"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Krijimin e kapacitetit p</w:t>
      </w:r>
      <w:r w:rsidR="000528A2" w:rsidRPr="00035B3A">
        <w:rPr>
          <w:rFonts w:ascii="Calibri" w:hAnsi="Calibri" w:cs="Arial"/>
          <w:sz w:val="22"/>
          <w:szCs w:val="22"/>
          <w:lang w:val="sq-AL"/>
        </w:rPr>
        <w:t>ë</w:t>
      </w:r>
      <w:r w:rsidRPr="00035B3A">
        <w:rPr>
          <w:rFonts w:ascii="Calibri" w:hAnsi="Calibri" w:cs="Arial"/>
          <w:sz w:val="22"/>
          <w:szCs w:val="22"/>
          <w:lang w:val="sq-AL"/>
        </w:rPr>
        <w:t>r llogaritjen 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dh</w:t>
      </w:r>
      <w:r w:rsidR="000528A2" w:rsidRPr="00035B3A">
        <w:rPr>
          <w:rFonts w:ascii="Calibri" w:hAnsi="Calibri" w:cs="Arial"/>
          <w:sz w:val="22"/>
          <w:szCs w:val="22"/>
          <w:lang w:val="sq-AL"/>
        </w:rPr>
        <w:t>ë</w:t>
      </w:r>
      <w:r w:rsidRPr="00035B3A">
        <w:rPr>
          <w:rFonts w:ascii="Calibri" w:hAnsi="Calibri" w:cs="Arial"/>
          <w:sz w:val="22"/>
          <w:szCs w:val="22"/>
          <w:lang w:val="sq-AL"/>
        </w:rPr>
        <w:t>nave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w:t>
      </w:r>
      <w:r w:rsidR="00F50123" w:rsidRPr="00035B3A">
        <w:rPr>
          <w:rFonts w:ascii="Calibri" w:hAnsi="Calibri" w:cs="Arial"/>
          <w:sz w:val="22"/>
          <w:szCs w:val="22"/>
          <w:lang w:val="sq-AL"/>
        </w:rPr>
        <w:t>PBB</w:t>
      </w:r>
      <w:r w:rsidRPr="00035B3A">
        <w:rPr>
          <w:rFonts w:ascii="Calibri" w:hAnsi="Calibri" w:cs="Arial"/>
          <w:sz w:val="22"/>
          <w:szCs w:val="22"/>
          <w:lang w:val="sq-AL"/>
        </w:rPr>
        <w:t>-s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rajonale (niveli NUTS II) n</w:t>
      </w:r>
      <w:r w:rsidR="000528A2" w:rsidRPr="00035B3A">
        <w:rPr>
          <w:rFonts w:ascii="Calibri" w:hAnsi="Calibri" w:cs="Arial"/>
          <w:sz w:val="22"/>
          <w:szCs w:val="22"/>
          <w:lang w:val="sq-AL"/>
        </w:rPr>
        <w:t>ë</w:t>
      </w:r>
      <w:r w:rsidRPr="00035B3A">
        <w:rPr>
          <w:rFonts w:ascii="Calibri" w:hAnsi="Calibri" w:cs="Arial"/>
          <w:sz w:val="22"/>
          <w:szCs w:val="22"/>
          <w:lang w:val="sq-AL"/>
        </w:rPr>
        <w:t xml:space="preserve"> baz</w:t>
      </w:r>
      <w:r w:rsidR="000528A2" w:rsidRPr="00035B3A">
        <w:rPr>
          <w:rFonts w:ascii="Calibri" w:hAnsi="Calibri" w:cs="Arial"/>
          <w:sz w:val="22"/>
          <w:szCs w:val="22"/>
          <w:lang w:val="sq-AL"/>
        </w:rPr>
        <w:t>ë</w:t>
      </w:r>
      <w:r w:rsidRPr="00035B3A">
        <w:rPr>
          <w:rFonts w:ascii="Calibri" w:hAnsi="Calibri" w:cs="Arial"/>
          <w:sz w:val="22"/>
          <w:szCs w:val="22"/>
          <w:lang w:val="sq-AL"/>
        </w:rPr>
        <w:t xml:space="preser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standardeve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Eurostat</w:t>
      </w:r>
      <w:r w:rsidR="001A268E" w:rsidRPr="00035B3A">
        <w:rPr>
          <w:rFonts w:ascii="Calibri" w:hAnsi="Calibri" w:cs="Arial"/>
          <w:sz w:val="22"/>
          <w:szCs w:val="22"/>
          <w:lang w:val="sq-AL"/>
        </w:rPr>
        <w:t>;</w:t>
      </w:r>
    </w:p>
    <w:p w:rsidR="00490F28" w:rsidRPr="00035B3A" w:rsidRDefault="00F66ED2"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Implementi</w:t>
      </w:r>
      <w:r w:rsidR="006428D1" w:rsidRPr="00035B3A">
        <w:rPr>
          <w:rFonts w:ascii="Calibri" w:hAnsi="Calibri" w:cs="Arial"/>
          <w:sz w:val="22"/>
          <w:szCs w:val="22"/>
          <w:lang w:val="sq-AL"/>
        </w:rPr>
        <w:t>min e</w:t>
      </w:r>
      <w:r w:rsidR="00490F28" w:rsidRPr="00035B3A">
        <w:rPr>
          <w:rFonts w:ascii="Calibri" w:hAnsi="Calibri" w:cs="Arial"/>
          <w:sz w:val="22"/>
          <w:szCs w:val="22"/>
          <w:lang w:val="sq-AL"/>
        </w:rPr>
        <w:t xml:space="preserve"> </w:t>
      </w:r>
      <w:r w:rsidR="001B782B">
        <w:rPr>
          <w:rFonts w:ascii="Calibri" w:hAnsi="Calibri" w:cs="Arial"/>
          <w:sz w:val="22"/>
          <w:szCs w:val="22"/>
          <w:lang w:val="sq-AL"/>
        </w:rPr>
        <w:t>Sistemit Europian të Llogarive (</w:t>
      </w:r>
      <w:r w:rsidR="00490F28" w:rsidRPr="00035B3A">
        <w:rPr>
          <w:rFonts w:ascii="Calibri" w:hAnsi="Calibri" w:cs="Arial"/>
          <w:sz w:val="22"/>
          <w:szCs w:val="22"/>
          <w:lang w:val="sq-AL"/>
        </w:rPr>
        <w:t>ESA</w:t>
      </w:r>
      <w:r w:rsidR="001B782B">
        <w:rPr>
          <w:rFonts w:ascii="Calibri" w:hAnsi="Calibri" w:cs="Arial"/>
          <w:sz w:val="22"/>
          <w:szCs w:val="22"/>
          <w:lang w:val="sq-AL"/>
        </w:rPr>
        <w:t>)</w:t>
      </w:r>
      <w:r w:rsidR="00490F28" w:rsidRPr="00035B3A">
        <w:rPr>
          <w:rFonts w:ascii="Calibri" w:hAnsi="Calibri" w:cs="Arial"/>
          <w:sz w:val="22"/>
          <w:szCs w:val="22"/>
          <w:lang w:val="sq-AL"/>
        </w:rPr>
        <w:t xml:space="preserve"> 2010</w:t>
      </w:r>
      <w:r w:rsidR="001A268E" w:rsidRPr="00035B3A">
        <w:rPr>
          <w:rFonts w:ascii="Calibri" w:hAnsi="Calibri" w:cs="Arial"/>
          <w:sz w:val="22"/>
          <w:szCs w:val="22"/>
          <w:lang w:val="sq-AL"/>
        </w:rPr>
        <w:t>;</w:t>
      </w:r>
    </w:p>
    <w:p w:rsidR="00490F28" w:rsidRPr="00035B3A" w:rsidRDefault="006428D1" w:rsidP="00034D18">
      <w:pPr>
        <w:pStyle w:val="Norml1"/>
        <w:numPr>
          <w:ilvl w:val="0"/>
          <w:numId w:val="38"/>
        </w:numPr>
        <w:spacing w:before="0" w:after="200" w:line="276" w:lineRule="auto"/>
        <w:ind w:left="714" w:hanging="357"/>
        <w:contextualSpacing/>
        <w:rPr>
          <w:rFonts w:ascii="Calibri" w:hAnsi="Calibri" w:cs="Arial"/>
          <w:sz w:val="22"/>
          <w:szCs w:val="22"/>
          <w:lang w:val="sq-AL"/>
        </w:rPr>
      </w:pPr>
      <w:r w:rsidRPr="00035B3A">
        <w:rPr>
          <w:rFonts w:ascii="Calibri" w:hAnsi="Calibri" w:cs="Arial"/>
          <w:sz w:val="22"/>
          <w:szCs w:val="22"/>
          <w:lang w:val="sq-AL"/>
        </w:rPr>
        <w:t>Nd</w:t>
      </w:r>
      <w:r w:rsidR="000528A2" w:rsidRPr="00035B3A">
        <w:rPr>
          <w:rFonts w:ascii="Calibri" w:hAnsi="Calibri" w:cs="Arial"/>
          <w:sz w:val="22"/>
          <w:szCs w:val="22"/>
          <w:lang w:val="sq-AL"/>
        </w:rPr>
        <w:t>ë</w:t>
      </w:r>
      <w:r w:rsidRPr="00035B3A">
        <w:rPr>
          <w:rFonts w:ascii="Calibri" w:hAnsi="Calibri" w:cs="Arial"/>
          <w:sz w:val="22"/>
          <w:szCs w:val="22"/>
          <w:lang w:val="sq-AL"/>
        </w:rPr>
        <w:t>rtimin e kapacitetit p</w:t>
      </w:r>
      <w:r w:rsidR="000528A2" w:rsidRPr="00035B3A">
        <w:rPr>
          <w:rFonts w:ascii="Calibri" w:hAnsi="Calibri" w:cs="Arial"/>
          <w:sz w:val="22"/>
          <w:szCs w:val="22"/>
          <w:lang w:val="sq-AL"/>
        </w:rPr>
        <w:t>ë</w:t>
      </w:r>
      <w:r w:rsidRPr="00035B3A">
        <w:rPr>
          <w:rFonts w:ascii="Calibri" w:hAnsi="Calibri" w:cs="Arial"/>
          <w:sz w:val="22"/>
          <w:szCs w:val="22"/>
          <w:lang w:val="sq-AL"/>
        </w:rPr>
        <w:t>r p</w:t>
      </w:r>
      <w:r w:rsidR="000528A2" w:rsidRPr="00035B3A">
        <w:rPr>
          <w:rFonts w:ascii="Calibri" w:hAnsi="Calibri" w:cs="Arial"/>
          <w:sz w:val="22"/>
          <w:szCs w:val="22"/>
          <w:lang w:val="sq-AL"/>
        </w:rPr>
        <w:t>ë</w:t>
      </w:r>
      <w:r w:rsidRPr="00035B3A">
        <w:rPr>
          <w:rFonts w:ascii="Calibri" w:hAnsi="Calibri" w:cs="Arial"/>
          <w:sz w:val="22"/>
          <w:szCs w:val="22"/>
          <w:lang w:val="sq-AL"/>
        </w:rPr>
        <w:t>rpilimin dhe paraqitjen e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dh</w:t>
      </w:r>
      <w:r w:rsidR="000528A2" w:rsidRPr="00035B3A">
        <w:rPr>
          <w:rFonts w:ascii="Calibri" w:hAnsi="Calibri" w:cs="Arial"/>
          <w:sz w:val="22"/>
          <w:szCs w:val="22"/>
          <w:lang w:val="sq-AL"/>
        </w:rPr>
        <w:t>ë</w:t>
      </w:r>
      <w:r w:rsidRPr="00035B3A">
        <w:rPr>
          <w:rFonts w:ascii="Calibri" w:hAnsi="Calibri" w:cs="Arial"/>
          <w:sz w:val="22"/>
          <w:szCs w:val="22"/>
          <w:lang w:val="sq-AL"/>
        </w:rPr>
        <w:t>nave sipas Procedur</w:t>
      </w:r>
      <w:r w:rsidR="000528A2" w:rsidRPr="00035B3A">
        <w:rPr>
          <w:rFonts w:ascii="Calibri" w:hAnsi="Calibri" w:cs="Arial"/>
          <w:sz w:val="22"/>
          <w:szCs w:val="22"/>
          <w:lang w:val="sq-AL"/>
        </w:rPr>
        <w:t>ë</w:t>
      </w:r>
      <w:r w:rsidRPr="00035B3A">
        <w:rPr>
          <w:rFonts w:ascii="Calibri" w:hAnsi="Calibri" w:cs="Arial"/>
          <w:sz w:val="22"/>
          <w:szCs w:val="22"/>
          <w:lang w:val="sq-AL"/>
        </w:rPr>
        <w:t>s s</w:t>
      </w:r>
      <w:r w:rsidR="000528A2" w:rsidRPr="00035B3A">
        <w:rPr>
          <w:rFonts w:ascii="Calibri" w:hAnsi="Calibri" w:cs="Arial"/>
          <w:sz w:val="22"/>
          <w:szCs w:val="22"/>
          <w:lang w:val="sq-AL"/>
        </w:rPr>
        <w:t>ë</w:t>
      </w:r>
      <w:r w:rsidRPr="00035B3A">
        <w:rPr>
          <w:rFonts w:ascii="Calibri" w:hAnsi="Calibri" w:cs="Arial"/>
          <w:sz w:val="22"/>
          <w:szCs w:val="22"/>
          <w:lang w:val="sq-AL"/>
        </w:rPr>
        <w:t xml:space="preserve"> Deficitit t</w:t>
      </w:r>
      <w:r w:rsidR="000528A2" w:rsidRPr="00035B3A">
        <w:rPr>
          <w:rFonts w:ascii="Calibri" w:hAnsi="Calibri" w:cs="Arial"/>
          <w:sz w:val="22"/>
          <w:szCs w:val="22"/>
          <w:lang w:val="sq-AL"/>
        </w:rPr>
        <w:t>ë</w:t>
      </w:r>
      <w:r w:rsidRPr="00035B3A">
        <w:rPr>
          <w:rFonts w:ascii="Calibri" w:hAnsi="Calibri" w:cs="Arial"/>
          <w:sz w:val="22"/>
          <w:szCs w:val="22"/>
          <w:lang w:val="sq-AL"/>
        </w:rPr>
        <w:t xml:space="preserve"> Tep</w:t>
      </w:r>
      <w:r w:rsidR="000528A2" w:rsidRPr="00035B3A">
        <w:rPr>
          <w:rFonts w:ascii="Calibri" w:hAnsi="Calibri" w:cs="Arial"/>
          <w:sz w:val="22"/>
          <w:szCs w:val="22"/>
          <w:lang w:val="sq-AL"/>
        </w:rPr>
        <w:t>ë</w:t>
      </w:r>
      <w:r w:rsidRPr="00035B3A">
        <w:rPr>
          <w:rFonts w:ascii="Calibri" w:hAnsi="Calibri" w:cs="Arial"/>
          <w:sz w:val="22"/>
          <w:szCs w:val="22"/>
          <w:lang w:val="sq-AL"/>
        </w:rPr>
        <w:t>rt</w:t>
      </w:r>
      <w:r w:rsidR="0083215C" w:rsidRPr="00035B3A">
        <w:rPr>
          <w:rFonts w:ascii="Calibri" w:hAnsi="Calibri" w:cs="Arial"/>
          <w:sz w:val="22"/>
          <w:szCs w:val="22"/>
          <w:lang w:val="sq-AL"/>
        </w:rPr>
        <w:t xml:space="preserve"> (</w:t>
      </w:r>
      <w:r w:rsidR="0083215C" w:rsidRPr="00035B3A">
        <w:rPr>
          <w:rFonts w:ascii="Calibri" w:hAnsi="Calibri" w:cs="Arial"/>
          <w:i/>
          <w:sz w:val="22"/>
          <w:szCs w:val="22"/>
        </w:rPr>
        <w:t>Excessive Deficit Procedure</w:t>
      </w:r>
      <w:r w:rsidR="0083215C" w:rsidRPr="00035B3A">
        <w:rPr>
          <w:rFonts w:ascii="Calibri" w:hAnsi="Calibri" w:cs="Arial"/>
          <w:sz w:val="22"/>
          <w:szCs w:val="22"/>
        </w:rPr>
        <w:t xml:space="preserve">). </w:t>
      </w:r>
    </w:p>
    <w:p w:rsidR="00806060" w:rsidRPr="00035B3A" w:rsidRDefault="006428D1" w:rsidP="004D4D8B">
      <w:pPr>
        <w:rPr>
          <w:lang w:val="sq-AL"/>
        </w:rPr>
      </w:pPr>
      <w:r w:rsidRPr="00035B3A">
        <w:rPr>
          <w:lang w:val="sq-AL"/>
        </w:rPr>
        <w:lastRenderedPageBreak/>
        <w:t>B</w:t>
      </w:r>
      <w:r w:rsidR="00F50123" w:rsidRPr="00035B3A">
        <w:rPr>
          <w:lang w:val="sq-AL"/>
        </w:rPr>
        <w:t>ashkimi Europian</w:t>
      </w:r>
      <w:r w:rsidRPr="00035B3A">
        <w:rPr>
          <w:lang w:val="sq-AL"/>
        </w:rPr>
        <w:t xml:space="preserve"> do t</w:t>
      </w:r>
      <w:r w:rsidR="000528A2" w:rsidRPr="00035B3A">
        <w:rPr>
          <w:lang w:val="sq-AL"/>
        </w:rPr>
        <w:t>ë</w:t>
      </w:r>
      <w:r w:rsidRPr="00035B3A">
        <w:rPr>
          <w:lang w:val="sq-AL"/>
        </w:rPr>
        <w:t xml:space="preserve"> ofroj</w:t>
      </w:r>
      <w:r w:rsidR="000528A2" w:rsidRPr="00035B3A">
        <w:rPr>
          <w:lang w:val="sq-AL"/>
        </w:rPr>
        <w:t>ë</w:t>
      </w:r>
      <w:r w:rsidRPr="00035B3A">
        <w:rPr>
          <w:lang w:val="sq-AL"/>
        </w:rPr>
        <w:t xml:space="preserve"> asistenc</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fush</w:t>
      </w:r>
      <w:r w:rsidR="000528A2" w:rsidRPr="00035B3A">
        <w:rPr>
          <w:lang w:val="sq-AL"/>
        </w:rPr>
        <w:t>ë</w:t>
      </w:r>
      <w:r w:rsidR="004B7A41" w:rsidRPr="00035B3A">
        <w:rPr>
          <w:lang w:val="sq-AL"/>
        </w:rPr>
        <w:t xml:space="preserve">. </w:t>
      </w:r>
    </w:p>
    <w:p w:rsidR="000165AB" w:rsidRPr="00035B3A" w:rsidRDefault="006428D1" w:rsidP="000165AB">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0165AB" w:rsidRPr="00035B3A" w:rsidTr="000165AB">
        <w:tc>
          <w:tcPr>
            <w:tcW w:w="2518" w:type="dxa"/>
            <w:shd w:val="clear" w:color="auto" w:fill="31849B"/>
          </w:tcPr>
          <w:p w:rsidR="000165AB" w:rsidRPr="00035B3A" w:rsidRDefault="000165AB" w:rsidP="006428D1">
            <w:pPr>
              <w:tabs>
                <w:tab w:val="left" w:pos="1526"/>
              </w:tabs>
              <w:spacing w:after="0" w:line="240" w:lineRule="auto"/>
              <w:jc w:val="left"/>
              <w:rPr>
                <w:b/>
                <w:color w:val="FFFFFF"/>
                <w:lang w:val="sq-AL"/>
              </w:rPr>
            </w:pPr>
            <w:r w:rsidRPr="00035B3A">
              <w:rPr>
                <w:b/>
                <w:color w:val="FFFFFF"/>
                <w:lang w:val="sq-AL"/>
              </w:rPr>
              <w:t>Priorit</w:t>
            </w:r>
            <w:r w:rsidR="006428D1"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0165AB" w:rsidRPr="00035B3A" w:rsidRDefault="000165AB" w:rsidP="000165AB">
            <w:pPr>
              <w:tabs>
                <w:tab w:val="left" w:pos="1526"/>
              </w:tabs>
              <w:spacing w:after="0" w:line="240" w:lineRule="auto"/>
              <w:jc w:val="left"/>
              <w:rPr>
                <w:color w:val="000000"/>
                <w:lang w:val="sq-AL"/>
              </w:rPr>
            </w:pPr>
            <w:r w:rsidRPr="00035B3A">
              <w:rPr>
                <w:color w:val="000000"/>
                <w:lang w:val="sq-AL"/>
              </w:rPr>
              <w:t>1</w:t>
            </w:r>
          </w:p>
        </w:tc>
      </w:tr>
      <w:tr w:rsidR="000165AB" w:rsidRPr="00035B3A" w:rsidTr="000165AB">
        <w:tc>
          <w:tcPr>
            <w:tcW w:w="2518" w:type="dxa"/>
            <w:shd w:val="clear" w:color="auto" w:fill="31849B"/>
          </w:tcPr>
          <w:p w:rsidR="000165AB" w:rsidRPr="00035B3A" w:rsidRDefault="00274583" w:rsidP="006428D1">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0165AB" w:rsidRPr="00035B3A">
              <w:rPr>
                <w:b/>
                <w:color w:val="FFFFFF"/>
                <w:lang w:val="sq-AL"/>
              </w:rPr>
              <w:t>:</w:t>
            </w:r>
            <w:r w:rsidR="000165AB" w:rsidRPr="00035B3A">
              <w:rPr>
                <w:color w:val="FFFFFF"/>
                <w:sz w:val="20"/>
                <w:lang w:val="sq-AL"/>
              </w:rPr>
              <w:tab/>
            </w:r>
          </w:p>
        </w:tc>
        <w:tc>
          <w:tcPr>
            <w:tcW w:w="6246" w:type="dxa"/>
            <w:shd w:val="clear" w:color="auto" w:fill="DAEEF3"/>
          </w:tcPr>
          <w:p w:rsidR="000165AB" w:rsidRPr="00035B3A" w:rsidRDefault="0065022F" w:rsidP="00E27E60">
            <w:pPr>
              <w:tabs>
                <w:tab w:val="left" w:pos="1526"/>
              </w:tabs>
              <w:spacing w:after="0" w:line="240" w:lineRule="auto"/>
              <w:jc w:val="left"/>
              <w:rPr>
                <w:color w:val="000000"/>
                <w:lang w:val="sq-AL"/>
              </w:rPr>
            </w:pPr>
            <w:r w:rsidRPr="00035B3A">
              <w:rPr>
                <w:color w:val="000000"/>
                <w:lang w:val="sq-AL"/>
              </w:rPr>
              <w:t>2019</w:t>
            </w:r>
          </w:p>
        </w:tc>
      </w:tr>
      <w:tr w:rsidR="000165AB" w:rsidRPr="00035B3A" w:rsidTr="000165AB">
        <w:tc>
          <w:tcPr>
            <w:tcW w:w="2518" w:type="dxa"/>
            <w:shd w:val="clear" w:color="auto" w:fill="31849B"/>
          </w:tcPr>
          <w:p w:rsidR="000165AB" w:rsidRPr="00035B3A" w:rsidRDefault="006428D1" w:rsidP="00F50123">
            <w:pPr>
              <w:tabs>
                <w:tab w:val="left" w:pos="4219"/>
              </w:tabs>
              <w:spacing w:after="0" w:line="240" w:lineRule="auto"/>
              <w:jc w:val="left"/>
              <w:rPr>
                <w:color w:val="FFFFFF"/>
                <w:lang w:val="sq-AL"/>
              </w:rPr>
            </w:pPr>
            <w:r w:rsidRPr="00035B3A">
              <w:rPr>
                <w:b/>
                <w:color w:val="FFFFFF"/>
                <w:lang w:val="sq-AL"/>
              </w:rPr>
              <w:t>Produkte</w:t>
            </w:r>
            <w:r w:rsidR="00F50123" w:rsidRPr="00035B3A">
              <w:rPr>
                <w:b/>
                <w:color w:val="FFFFFF"/>
                <w:lang w:val="sq-AL"/>
              </w:rPr>
              <w:t>t</w:t>
            </w:r>
            <w:r w:rsidRPr="00035B3A">
              <w:rPr>
                <w:b/>
                <w:color w:val="FFFFFF"/>
                <w:lang w:val="sq-AL"/>
              </w:rPr>
              <w:t>:</w:t>
            </w:r>
          </w:p>
        </w:tc>
        <w:tc>
          <w:tcPr>
            <w:tcW w:w="6246" w:type="dxa"/>
            <w:shd w:val="clear" w:color="auto" w:fill="A5D5E2"/>
          </w:tcPr>
          <w:p w:rsidR="00DF184A" w:rsidRPr="00035B3A" w:rsidRDefault="006428D1" w:rsidP="000165AB">
            <w:pPr>
              <w:tabs>
                <w:tab w:val="left" w:pos="4219"/>
              </w:tabs>
              <w:spacing w:after="0" w:line="240" w:lineRule="auto"/>
              <w:jc w:val="left"/>
              <w:rPr>
                <w:color w:val="000000"/>
                <w:lang w:val="sq-AL"/>
              </w:rPr>
            </w:pPr>
            <w:r w:rsidRPr="00035B3A">
              <w:rPr>
                <w:color w:val="000000"/>
                <w:lang w:val="sq-AL"/>
              </w:rPr>
              <w:t>Metodologjit</w:t>
            </w:r>
            <w:r w:rsidR="000528A2" w:rsidRPr="00035B3A">
              <w:rPr>
                <w:color w:val="000000"/>
                <w:lang w:val="sq-AL"/>
              </w:rPr>
              <w:t>ë</w:t>
            </w:r>
            <w:r w:rsidRPr="00035B3A">
              <w:rPr>
                <w:color w:val="000000"/>
                <w:lang w:val="sq-AL"/>
              </w:rPr>
              <w:t xml:space="preserve"> e trajnimit</w:t>
            </w:r>
          </w:p>
        </w:tc>
      </w:tr>
      <w:tr w:rsidR="000165AB" w:rsidRPr="00035B3A" w:rsidTr="000165AB">
        <w:tc>
          <w:tcPr>
            <w:tcW w:w="2518" w:type="dxa"/>
            <w:shd w:val="clear" w:color="auto" w:fill="31849B"/>
          </w:tcPr>
          <w:p w:rsidR="000165AB" w:rsidRPr="00035B3A" w:rsidRDefault="006428D1" w:rsidP="000165AB">
            <w:pPr>
              <w:tabs>
                <w:tab w:val="left" w:pos="4219"/>
              </w:tabs>
              <w:spacing w:after="0" w:line="240" w:lineRule="auto"/>
              <w:jc w:val="left"/>
              <w:rPr>
                <w:b/>
                <w:color w:val="FFFFFF"/>
                <w:lang w:val="sq-AL"/>
              </w:rPr>
            </w:pPr>
            <w:r w:rsidRPr="00035B3A">
              <w:rPr>
                <w:b/>
                <w:color w:val="FFFFFF"/>
                <w:lang w:val="sq-AL"/>
              </w:rPr>
              <w:t>Implikimet e kostos</w:t>
            </w:r>
            <w:r w:rsidR="000165AB" w:rsidRPr="00035B3A">
              <w:rPr>
                <w:b/>
                <w:color w:val="FFFFFF"/>
                <w:lang w:val="sq-AL"/>
              </w:rPr>
              <w:t>:</w:t>
            </w:r>
            <w:r w:rsidR="000165AB" w:rsidRPr="00035B3A">
              <w:rPr>
                <w:color w:val="FFFFFF"/>
                <w:lang w:val="sq-AL"/>
              </w:rPr>
              <w:tab/>
            </w:r>
          </w:p>
        </w:tc>
        <w:tc>
          <w:tcPr>
            <w:tcW w:w="6246" w:type="dxa"/>
            <w:shd w:val="clear" w:color="auto" w:fill="DAEEF3"/>
          </w:tcPr>
          <w:p w:rsidR="000165AB" w:rsidRPr="00035B3A" w:rsidRDefault="006428D1" w:rsidP="000165AB">
            <w:pPr>
              <w:tabs>
                <w:tab w:val="left" w:pos="4219"/>
              </w:tabs>
              <w:spacing w:after="0" w:line="240" w:lineRule="auto"/>
              <w:jc w:val="left"/>
              <w:rPr>
                <w:color w:val="000000"/>
                <w:lang w:val="sq-AL"/>
              </w:rPr>
            </w:pPr>
            <w:r w:rsidRPr="00035B3A">
              <w:rPr>
                <w:color w:val="000000"/>
                <w:lang w:val="sq-AL"/>
              </w:rPr>
              <w:t>Kostot e trajnimit</w:t>
            </w:r>
          </w:p>
        </w:tc>
      </w:tr>
      <w:tr w:rsidR="000165AB" w:rsidRPr="00035B3A" w:rsidTr="000165AB">
        <w:tc>
          <w:tcPr>
            <w:tcW w:w="2518" w:type="dxa"/>
            <w:shd w:val="clear" w:color="auto" w:fill="31849B"/>
          </w:tcPr>
          <w:p w:rsidR="000165AB" w:rsidRPr="00035B3A" w:rsidRDefault="006428D1" w:rsidP="000165AB">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0165AB" w:rsidRPr="00035B3A">
              <w:rPr>
                <w:b/>
                <w:color w:val="FFFFFF"/>
                <w:lang w:val="sq-AL"/>
              </w:rPr>
              <w:t xml:space="preserve">: </w:t>
            </w:r>
          </w:p>
        </w:tc>
        <w:tc>
          <w:tcPr>
            <w:tcW w:w="6246" w:type="dxa"/>
            <w:shd w:val="clear" w:color="auto" w:fill="DAEEF3"/>
          </w:tcPr>
          <w:p w:rsidR="000165AB" w:rsidRPr="00035B3A" w:rsidRDefault="003D4D3E" w:rsidP="000165AB">
            <w:pPr>
              <w:tabs>
                <w:tab w:val="left" w:pos="4219"/>
              </w:tabs>
              <w:spacing w:after="0" w:line="240" w:lineRule="auto"/>
              <w:jc w:val="left"/>
              <w:rPr>
                <w:color w:val="000000"/>
                <w:lang w:val="sq-AL"/>
              </w:rPr>
            </w:pPr>
            <w:r w:rsidRPr="00035B3A">
              <w:rPr>
                <w:color w:val="000000"/>
                <w:lang w:val="sq-AL"/>
              </w:rPr>
              <w:t>INSTAT</w:t>
            </w:r>
          </w:p>
        </w:tc>
      </w:tr>
      <w:tr w:rsidR="000165AB" w:rsidRPr="00035B3A" w:rsidTr="000165AB">
        <w:tc>
          <w:tcPr>
            <w:tcW w:w="2518" w:type="dxa"/>
            <w:shd w:val="clear" w:color="auto" w:fill="31849B"/>
          </w:tcPr>
          <w:p w:rsidR="000165AB" w:rsidRPr="00035B3A" w:rsidRDefault="006428D1" w:rsidP="000165AB">
            <w:pPr>
              <w:tabs>
                <w:tab w:val="left" w:pos="4219"/>
              </w:tabs>
              <w:spacing w:after="0" w:line="240" w:lineRule="auto"/>
              <w:jc w:val="left"/>
              <w:rPr>
                <w:b/>
                <w:color w:val="FFFFFF"/>
                <w:lang w:val="sq-AL"/>
              </w:rPr>
            </w:pPr>
            <w:r w:rsidRPr="00035B3A">
              <w:rPr>
                <w:b/>
                <w:color w:val="FFFFFF"/>
                <w:lang w:val="sq-AL"/>
              </w:rPr>
              <w:t xml:space="preserve">Rreziku: </w:t>
            </w:r>
          </w:p>
        </w:tc>
        <w:tc>
          <w:tcPr>
            <w:tcW w:w="6246" w:type="dxa"/>
            <w:shd w:val="clear" w:color="auto" w:fill="DAEEF3"/>
          </w:tcPr>
          <w:p w:rsidR="000165AB" w:rsidRPr="00035B3A" w:rsidRDefault="00CD5E0B" w:rsidP="00CD5E0B">
            <w:pPr>
              <w:tabs>
                <w:tab w:val="left" w:pos="4219"/>
              </w:tabs>
              <w:spacing w:after="0" w:line="240" w:lineRule="auto"/>
              <w:jc w:val="left"/>
              <w:rPr>
                <w:color w:val="000000"/>
                <w:lang w:val="sq-AL"/>
              </w:rPr>
            </w:pPr>
            <w:r w:rsidRPr="00035B3A">
              <w:rPr>
                <w:color w:val="000000"/>
                <w:lang w:val="sq-AL"/>
              </w:rPr>
              <w:t>Kufizimet teknike e financiare t</w:t>
            </w:r>
            <w:r w:rsidR="00EF7EDD" w:rsidRPr="00035B3A">
              <w:rPr>
                <w:color w:val="000000"/>
                <w:lang w:val="sq-AL"/>
              </w:rPr>
              <w:t>ë</w:t>
            </w:r>
            <w:r w:rsidRPr="00035B3A">
              <w:rPr>
                <w:color w:val="000000"/>
                <w:lang w:val="sq-AL"/>
              </w:rPr>
              <w:t xml:space="preserve"> </w:t>
            </w:r>
            <w:r w:rsidR="003D4D3E" w:rsidRPr="00035B3A">
              <w:rPr>
                <w:color w:val="000000"/>
                <w:lang w:val="sq-AL"/>
              </w:rPr>
              <w:t>INSTAT</w:t>
            </w:r>
            <w:r w:rsidRPr="00035B3A">
              <w:rPr>
                <w:color w:val="000000"/>
                <w:lang w:val="sq-AL"/>
              </w:rPr>
              <w:t xml:space="preserve"> </w:t>
            </w:r>
          </w:p>
        </w:tc>
      </w:tr>
    </w:tbl>
    <w:p w:rsidR="000165AB" w:rsidRPr="00035B3A" w:rsidRDefault="000165AB" w:rsidP="004D4D8B">
      <w:pPr>
        <w:rPr>
          <w:lang w:val="sq-AL"/>
        </w:rPr>
      </w:pPr>
    </w:p>
    <w:p w:rsidR="00800405" w:rsidRPr="00035B3A" w:rsidRDefault="006428D1" w:rsidP="001D118D">
      <w:pPr>
        <w:pStyle w:val="Heading3"/>
        <w:rPr>
          <w:lang w:val="sq-AL"/>
        </w:rPr>
      </w:pPr>
      <w:bookmarkStart w:id="35" w:name="_Toc406698842"/>
      <w:r w:rsidRPr="00035B3A">
        <w:rPr>
          <w:lang w:val="sq-AL"/>
        </w:rPr>
        <w:t>Rregulli fiskal</w:t>
      </w:r>
      <w:bookmarkEnd w:id="35"/>
    </w:p>
    <w:p w:rsidR="00800405" w:rsidRPr="00035B3A" w:rsidRDefault="006428D1" w:rsidP="008D6ABA">
      <w:pPr>
        <w:pStyle w:val="Heading4"/>
        <w:rPr>
          <w:lang w:val="sq-AL"/>
        </w:rPr>
      </w:pPr>
      <w:r w:rsidRPr="00035B3A">
        <w:rPr>
          <w:lang w:val="sq-AL"/>
        </w:rPr>
        <w:t>Konteksti</w:t>
      </w:r>
    </w:p>
    <w:p w:rsidR="009A11EA" w:rsidRPr="00035B3A" w:rsidRDefault="001E7703" w:rsidP="00CF39F7">
      <w:pPr>
        <w:rPr>
          <w:lang w:val="sq-AL"/>
        </w:rPr>
      </w:pPr>
      <w:r w:rsidRPr="00035B3A">
        <w:rPr>
          <w:lang w:val="sq-AL"/>
        </w:rPr>
        <w:t>Deri n</w:t>
      </w:r>
      <w:r w:rsidR="000528A2" w:rsidRPr="00035B3A">
        <w:rPr>
          <w:lang w:val="sq-AL"/>
        </w:rPr>
        <w:t>ë</w:t>
      </w:r>
      <w:r w:rsidRPr="00035B3A">
        <w:rPr>
          <w:lang w:val="sq-AL"/>
        </w:rPr>
        <w:t xml:space="preserve"> vitin</w:t>
      </w:r>
      <w:r w:rsidR="002E2C95" w:rsidRPr="00035B3A">
        <w:rPr>
          <w:lang w:val="sq-AL"/>
        </w:rPr>
        <w:t xml:space="preserve"> 2009</w:t>
      </w:r>
      <w:r w:rsidR="000C3FDF" w:rsidRPr="00035B3A">
        <w:rPr>
          <w:lang w:val="sq-AL"/>
        </w:rPr>
        <w:t>,</w:t>
      </w:r>
      <w:r w:rsidR="00B11B6E" w:rsidRPr="00035B3A">
        <w:rPr>
          <w:lang w:val="sq-AL"/>
        </w:rPr>
        <w:t xml:space="preserve"> </w:t>
      </w:r>
      <w:r w:rsidRPr="00035B3A">
        <w:rPr>
          <w:lang w:val="sq-AL"/>
        </w:rPr>
        <w:t>kur Shqip</w:t>
      </w:r>
      <w:r w:rsidR="000528A2" w:rsidRPr="00035B3A">
        <w:rPr>
          <w:lang w:val="sq-AL"/>
        </w:rPr>
        <w:t>ë</w:t>
      </w:r>
      <w:r w:rsidRPr="00035B3A">
        <w:rPr>
          <w:lang w:val="sq-AL"/>
        </w:rPr>
        <w:t>ria kishte nj</w:t>
      </w:r>
      <w:r w:rsidR="000528A2" w:rsidRPr="00035B3A">
        <w:rPr>
          <w:lang w:val="sq-AL"/>
        </w:rPr>
        <w:t>ë</w:t>
      </w:r>
      <w:r w:rsidRPr="00035B3A">
        <w:rPr>
          <w:lang w:val="sq-AL"/>
        </w:rPr>
        <w:t xml:space="preserve"> program me FMN-n</w:t>
      </w:r>
      <w:r w:rsidR="000528A2" w:rsidRPr="00035B3A">
        <w:rPr>
          <w:lang w:val="sq-AL"/>
        </w:rPr>
        <w:t>ë</w:t>
      </w:r>
      <w:r w:rsidRPr="00035B3A">
        <w:rPr>
          <w:lang w:val="sq-AL"/>
        </w:rPr>
        <w:t>, kuadri makroekonomik negociohej me k</w:t>
      </w:r>
      <w:r w:rsidR="000528A2" w:rsidRPr="00035B3A">
        <w:rPr>
          <w:lang w:val="sq-AL"/>
        </w:rPr>
        <w:t>ë</w:t>
      </w:r>
      <w:r w:rsidR="000C3FDF" w:rsidRPr="00035B3A">
        <w:rPr>
          <w:lang w:val="sq-AL"/>
        </w:rPr>
        <w:t>t</w:t>
      </w:r>
      <w:r w:rsidR="00993B8F" w:rsidRPr="00035B3A">
        <w:rPr>
          <w:lang w:val="sq-AL"/>
        </w:rPr>
        <w:t>ë</w:t>
      </w:r>
      <w:r w:rsidRPr="00035B3A">
        <w:rPr>
          <w:lang w:val="sq-AL"/>
        </w:rPr>
        <w:t xml:space="preserve"> t</w:t>
      </w:r>
      <w:r w:rsidR="000528A2" w:rsidRPr="00035B3A">
        <w:rPr>
          <w:lang w:val="sq-AL"/>
        </w:rPr>
        <w:t>ë</w:t>
      </w:r>
      <w:r w:rsidRPr="00035B3A">
        <w:rPr>
          <w:lang w:val="sq-AL"/>
        </w:rPr>
        <w:t xml:space="preserve"> fundit dhe </w:t>
      </w:r>
      <w:r w:rsidR="00F50123" w:rsidRPr="00035B3A">
        <w:rPr>
          <w:lang w:val="sq-AL"/>
        </w:rPr>
        <w:t>prirej</w:t>
      </w:r>
      <w:r w:rsidRPr="00035B3A">
        <w:rPr>
          <w:lang w:val="sq-AL"/>
        </w:rPr>
        <w:t xml:space="preserve"> p</w:t>
      </w:r>
      <w:r w:rsidR="000528A2" w:rsidRPr="00035B3A">
        <w:rPr>
          <w:lang w:val="sq-AL"/>
        </w:rPr>
        <w:t>ë</w:t>
      </w:r>
      <w:r w:rsidRPr="00035B3A">
        <w:rPr>
          <w:lang w:val="sq-AL"/>
        </w:rPr>
        <w:t>r t</w:t>
      </w:r>
      <w:r w:rsidR="000528A2" w:rsidRPr="00035B3A">
        <w:rPr>
          <w:lang w:val="sq-AL"/>
        </w:rPr>
        <w:t>ë</w:t>
      </w:r>
      <w:r w:rsidRPr="00035B3A">
        <w:rPr>
          <w:lang w:val="sq-AL"/>
        </w:rPr>
        <w:t xml:space="preserve"> qen</w:t>
      </w:r>
      <w:r w:rsidR="000528A2" w:rsidRPr="00035B3A">
        <w:rPr>
          <w:lang w:val="sq-AL"/>
        </w:rPr>
        <w:t>ë</w:t>
      </w:r>
      <w:r w:rsidRPr="00035B3A">
        <w:rPr>
          <w:lang w:val="sq-AL"/>
        </w:rPr>
        <w:t xml:space="preserve"> </w:t>
      </w:r>
      <w:r w:rsidR="00F50123" w:rsidRPr="00035B3A">
        <w:rPr>
          <w:lang w:val="sq-AL"/>
        </w:rPr>
        <w:t>i</w:t>
      </w:r>
      <w:r w:rsidRPr="00035B3A">
        <w:rPr>
          <w:lang w:val="sq-AL"/>
        </w:rPr>
        <w:t xml:space="preserve"> matur. </w:t>
      </w:r>
      <w:r w:rsidR="00F50123" w:rsidRPr="00035B3A">
        <w:rPr>
          <w:lang w:val="sq-AL"/>
        </w:rPr>
        <w:t>PBB</w:t>
      </w:r>
      <w:r w:rsidR="00636E15" w:rsidRPr="00035B3A">
        <w:rPr>
          <w:lang w:val="sq-AL"/>
        </w:rPr>
        <w:t>-ja</w:t>
      </w:r>
      <w:r w:rsidRPr="00035B3A">
        <w:rPr>
          <w:lang w:val="sq-AL"/>
        </w:rPr>
        <w:t xml:space="preserve"> </w:t>
      </w:r>
      <w:r w:rsidR="00636E15" w:rsidRPr="00035B3A">
        <w:rPr>
          <w:lang w:val="sq-AL"/>
        </w:rPr>
        <w:t xml:space="preserve">faktike </w:t>
      </w:r>
      <w:r w:rsidRPr="00035B3A">
        <w:rPr>
          <w:lang w:val="sq-AL"/>
        </w:rPr>
        <w:t xml:space="preserve">dhe </w:t>
      </w:r>
      <w:r w:rsidR="00F50123" w:rsidRPr="00035B3A">
        <w:rPr>
          <w:lang w:val="sq-AL"/>
        </w:rPr>
        <w:t>mbledhja e</w:t>
      </w:r>
      <w:r w:rsidRPr="00035B3A">
        <w:rPr>
          <w:lang w:val="sq-AL"/>
        </w:rPr>
        <w:t xml:space="preserve"> t</w:t>
      </w:r>
      <w:r w:rsidR="000528A2" w:rsidRPr="00035B3A">
        <w:rPr>
          <w:lang w:val="sq-AL"/>
        </w:rPr>
        <w:t>ë</w:t>
      </w:r>
      <w:r w:rsidRPr="00035B3A">
        <w:rPr>
          <w:lang w:val="sq-AL"/>
        </w:rPr>
        <w:t xml:space="preserve"> ardhurave tejkalo</w:t>
      </w:r>
      <w:r w:rsidR="00F50123" w:rsidRPr="00035B3A">
        <w:rPr>
          <w:lang w:val="sq-AL"/>
        </w:rPr>
        <w:t>i</w:t>
      </w:r>
      <w:r w:rsidRPr="00035B3A">
        <w:rPr>
          <w:lang w:val="sq-AL"/>
        </w:rPr>
        <w:t xml:space="preserve"> parashikimet dhe borxhi n</w:t>
      </w:r>
      <w:r w:rsidR="000528A2" w:rsidRPr="00035B3A">
        <w:rPr>
          <w:lang w:val="sq-AL"/>
        </w:rPr>
        <w:t>ë</w:t>
      </w:r>
      <w:r w:rsidRPr="00035B3A">
        <w:rPr>
          <w:lang w:val="sq-AL"/>
        </w:rPr>
        <w:t xml:space="preserve"> raport me </w:t>
      </w:r>
      <w:r w:rsidR="00F50123" w:rsidRPr="00035B3A">
        <w:rPr>
          <w:lang w:val="sq-AL"/>
        </w:rPr>
        <w:t>PBB</w:t>
      </w:r>
      <w:r w:rsidRPr="00035B3A">
        <w:rPr>
          <w:lang w:val="sq-AL"/>
        </w:rPr>
        <w:t>-n</w:t>
      </w:r>
      <w:r w:rsidR="000528A2" w:rsidRPr="00035B3A">
        <w:rPr>
          <w:lang w:val="sq-AL"/>
        </w:rPr>
        <w:t>ë</w:t>
      </w:r>
      <w:r w:rsidRPr="00035B3A">
        <w:rPr>
          <w:lang w:val="sq-AL"/>
        </w:rPr>
        <w:t xml:space="preserve"> u ul gradualisht. Kur programi me FMN-n</w:t>
      </w:r>
      <w:r w:rsidR="000528A2" w:rsidRPr="00035B3A">
        <w:rPr>
          <w:lang w:val="sq-AL"/>
        </w:rPr>
        <w:t>ë</w:t>
      </w:r>
      <w:r w:rsidRPr="00035B3A">
        <w:rPr>
          <w:lang w:val="sq-AL"/>
        </w:rPr>
        <w:t xml:space="preserve"> </w:t>
      </w:r>
      <w:r w:rsidR="00F50123" w:rsidRPr="00035B3A">
        <w:rPr>
          <w:lang w:val="sq-AL"/>
        </w:rPr>
        <w:t>p</w:t>
      </w:r>
      <w:r w:rsidR="000528A2" w:rsidRPr="00035B3A">
        <w:rPr>
          <w:lang w:val="sq-AL"/>
        </w:rPr>
        <w:t>ë</w:t>
      </w:r>
      <w:r w:rsidR="00F50123" w:rsidRPr="00035B3A">
        <w:rPr>
          <w:lang w:val="sq-AL"/>
        </w:rPr>
        <w:t>rfundo</w:t>
      </w:r>
      <w:r w:rsidRPr="00035B3A">
        <w:rPr>
          <w:lang w:val="sq-AL"/>
        </w:rPr>
        <w:t>i, ky kufizim disiplinues ndaj politik</w:t>
      </w:r>
      <w:r w:rsidR="000528A2" w:rsidRPr="00035B3A">
        <w:rPr>
          <w:lang w:val="sq-AL"/>
        </w:rPr>
        <w:t>ë</w:t>
      </w:r>
      <w:r w:rsidRPr="00035B3A">
        <w:rPr>
          <w:lang w:val="sq-AL"/>
        </w:rPr>
        <w:t>s fis</w:t>
      </w:r>
      <w:r w:rsidR="00F50123" w:rsidRPr="00035B3A">
        <w:rPr>
          <w:lang w:val="sq-AL"/>
        </w:rPr>
        <w:t>k</w:t>
      </w:r>
      <w:r w:rsidRPr="00035B3A">
        <w:rPr>
          <w:lang w:val="sq-AL"/>
        </w:rPr>
        <w:t>al</w:t>
      </w:r>
      <w:r w:rsidR="00F50123" w:rsidRPr="00035B3A">
        <w:rPr>
          <w:lang w:val="sq-AL"/>
        </w:rPr>
        <w:t>e</w:t>
      </w:r>
      <w:r w:rsidRPr="00035B3A">
        <w:rPr>
          <w:lang w:val="sq-AL"/>
        </w:rPr>
        <w:t xml:space="preserve"> u </w:t>
      </w:r>
      <w:r w:rsidR="00F50123" w:rsidRPr="00035B3A">
        <w:rPr>
          <w:lang w:val="sq-AL"/>
        </w:rPr>
        <w:t>eliminua</w:t>
      </w:r>
      <w:r w:rsidRPr="00035B3A">
        <w:rPr>
          <w:lang w:val="sq-AL"/>
        </w:rPr>
        <w:t xml:space="preserve">. </w:t>
      </w:r>
      <w:r w:rsidR="00B11B6E" w:rsidRPr="00035B3A">
        <w:rPr>
          <w:lang w:val="sq-AL"/>
        </w:rPr>
        <w:t xml:space="preserve"> </w:t>
      </w:r>
      <w:r w:rsidRPr="00035B3A">
        <w:rPr>
          <w:lang w:val="sq-AL"/>
        </w:rPr>
        <w:t>Nj</w:t>
      </w:r>
      <w:r w:rsidR="000528A2" w:rsidRPr="00035B3A">
        <w:rPr>
          <w:lang w:val="sq-AL"/>
        </w:rPr>
        <w:t>ë</w:t>
      </w:r>
      <w:r w:rsidRPr="00035B3A">
        <w:rPr>
          <w:lang w:val="sq-AL"/>
        </w:rPr>
        <w:t xml:space="preserve"> kombinim i presioneve politike dhe </w:t>
      </w:r>
      <w:r w:rsidR="00F50123" w:rsidRPr="00035B3A">
        <w:rPr>
          <w:lang w:val="sq-AL"/>
        </w:rPr>
        <w:t>ndikimev</w:t>
      </w:r>
      <w:r w:rsidRPr="00035B3A">
        <w:rPr>
          <w:lang w:val="sq-AL"/>
        </w:rPr>
        <w:t>e t</w:t>
      </w:r>
      <w:r w:rsidR="000528A2" w:rsidRPr="00035B3A">
        <w:rPr>
          <w:lang w:val="sq-AL"/>
        </w:rPr>
        <w:t>ë</w:t>
      </w:r>
      <w:r w:rsidRPr="00035B3A">
        <w:rPr>
          <w:lang w:val="sq-AL"/>
        </w:rPr>
        <w:t xml:space="preserve"> kriz</w:t>
      </w:r>
      <w:r w:rsidR="000528A2" w:rsidRPr="00035B3A">
        <w:rPr>
          <w:lang w:val="sq-AL"/>
        </w:rPr>
        <w:t>ë</w:t>
      </w:r>
      <w:r w:rsidRPr="00035B3A">
        <w:rPr>
          <w:lang w:val="sq-AL"/>
        </w:rPr>
        <w:t>s financiare çoi n</w:t>
      </w:r>
      <w:r w:rsidR="000528A2" w:rsidRPr="00035B3A">
        <w:rPr>
          <w:lang w:val="sq-AL"/>
        </w:rPr>
        <w:t>ë</w:t>
      </w:r>
      <w:r w:rsidRPr="00035B3A">
        <w:rPr>
          <w:lang w:val="sq-AL"/>
        </w:rPr>
        <w:t xml:space="preserve"> rritje t</w:t>
      </w:r>
      <w:r w:rsidR="000528A2" w:rsidRPr="00035B3A">
        <w:rPr>
          <w:lang w:val="sq-AL"/>
        </w:rPr>
        <w:t>ë</w:t>
      </w:r>
      <w:r w:rsidRPr="00035B3A">
        <w:rPr>
          <w:lang w:val="sq-AL"/>
        </w:rPr>
        <w:t xml:space="preserve"> </w:t>
      </w:r>
      <w:r w:rsidR="00F50123" w:rsidRPr="00035B3A">
        <w:rPr>
          <w:lang w:val="sq-AL"/>
        </w:rPr>
        <w:t>PBB</w:t>
      </w:r>
      <w:r w:rsidRPr="00035B3A">
        <w:rPr>
          <w:lang w:val="sq-AL"/>
        </w:rPr>
        <w:t>-s</w:t>
      </w:r>
      <w:r w:rsidR="000528A2" w:rsidRPr="00035B3A">
        <w:rPr>
          <w:lang w:val="sq-AL"/>
        </w:rPr>
        <w:t>ë</w:t>
      </w:r>
      <w:r w:rsidRPr="00035B3A">
        <w:rPr>
          <w:lang w:val="sq-AL"/>
        </w:rPr>
        <w:t xml:space="preserve"> dhe t</w:t>
      </w:r>
      <w:r w:rsidR="000528A2" w:rsidRPr="00035B3A">
        <w:rPr>
          <w:lang w:val="sq-AL"/>
        </w:rPr>
        <w:t>ë</w:t>
      </w:r>
      <w:r w:rsidRPr="00035B3A">
        <w:rPr>
          <w:lang w:val="sq-AL"/>
        </w:rPr>
        <w:t xml:space="preserve"> ardhurave n</w:t>
      </w:r>
      <w:r w:rsidR="000528A2" w:rsidRPr="00035B3A">
        <w:rPr>
          <w:lang w:val="sq-AL"/>
        </w:rPr>
        <w:t>ë</w:t>
      </w:r>
      <w:r w:rsidRPr="00035B3A">
        <w:rPr>
          <w:lang w:val="sq-AL"/>
        </w:rPr>
        <w:t xml:space="preserve"> nivele</w:t>
      </w:r>
      <w:r w:rsidR="000C3FDF" w:rsidRPr="00035B3A">
        <w:rPr>
          <w:lang w:val="sq-AL"/>
        </w:rPr>
        <w:t xml:space="preserve"> substancialisht</w:t>
      </w:r>
      <w:r w:rsidRPr="00035B3A">
        <w:rPr>
          <w:lang w:val="sq-AL"/>
        </w:rPr>
        <w:t xml:space="preserve">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ul</w:t>
      </w:r>
      <w:r w:rsidR="000528A2" w:rsidRPr="00035B3A">
        <w:rPr>
          <w:lang w:val="sq-AL"/>
        </w:rPr>
        <w:t>ë</w:t>
      </w:r>
      <w:r w:rsidRPr="00035B3A">
        <w:rPr>
          <w:lang w:val="sq-AL"/>
        </w:rPr>
        <w:t>ta sesa ato t</w:t>
      </w:r>
      <w:r w:rsidR="000528A2" w:rsidRPr="00035B3A">
        <w:rPr>
          <w:lang w:val="sq-AL"/>
        </w:rPr>
        <w:t>ë</w:t>
      </w:r>
      <w:r w:rsidRPr="00035B3A">
        <w:rPr>
          <w:lang w:val="sq-AL"/>
        </w:rPr>
        <w:t xml:space="preserve"> planifikuara </w:t>
      </w:r>
      <w:r w:rsidR="000C3FDF" w:rsidRPr="00035B3A">
        <w:rPr>
          <w:lang w:val="sq-AL"/>
        </w:rPr>
        <w:t>nd</w:t>
      </w:r>
      <w:r w:rsidR="00993B8F" w:rsidRPr="00035B3A">
        <w:rPr>
          <w:lang w:val="sq-AL"/>
        </w:rPr>
        <w:t>ë</w:t>
      </w:r>
      <w:r w:rsidR="000C3FDF" w:rsidRPr="00035B3A">
        <w:rPr>
          <w:lang w:val="sq-AL"/>
        </w:rPr>
        <w:t>rkoh</w:t>
      </w:r>
      <w:r w:rsidR="00993B8F" w:rsidRPr="00035B3A">
        <w:rPr>
          <w:lang w:val="sq-AL"/>
        </w:rPr>
        <w:t>ë</w:t>
      </w:r>
      <w:r w:rsidR="000C3FDF" w:rsidRPr="00035B3A">
        <w:rPr>
          <w:lang w:val="sq-AL"/>
        </w:rPr>
        <w:t xml:space="preserve"> q</w:t>
      </w:r>
      <w:r w:rsidR="00993B8F" w:rsidRPr="00035B3A">
        <w:rPr>
          <w:lang w:val="sq-AL"/>
        </w:rPr>
        <w:t>ë</w:t>
      </w:r>
      <w:r w:rsidR="001A268E" w:rsidRPr="00035B3A">
        <w:rPr>
          <w:lang w:val="sq-AL"/>
        </w:rPr>
        <w:t>,</w:t>
      </w:r>
      <w:r w:rsidR="000C3FDF" w:rsidRPr="00035B3A">
        <w:rPr>
          <w:lang w:val="sq-AL"/>
        </w:rPr>
        <w:t xml:space="preserve"> </w:t>
      </w:r>
      <w:r w:rsidRPr="00035B3A">
        <w:rPr>
          <w:lang w:val="sq-AL"/>
        </w:rPr>
        <w:t>deficiti dhe borxhit</w:t>
      </w:r>
      <w:r w:rsidR="000C3FDF" w:rsidRPr="00035B3A">
        <w:rPr>
          <w:lang w:val="sq-AL"/>
        </w:rPr>
        <w:t xml:space="preserve"> publik u rrit</w:t>
      </w:r>
      <w:r w:rsidR="00993B8F" w:rsidRPr="00035B3A">
        <w:rPr>
          <w:lang w:val="sq-AL"/>
        </w:rPr>
        <w:t>ë</w:t>
      </w:r>
      <w:r w:rsidR="000C3FDF" w:rsidRPr="00035B3A">
        <w:rPr>
          <w:lang w:val="sq-AL"/>
        </w:rPr>
        <w:t>n</w:t>
      </w:r>
      <w:r w:rsidR="00B11B6E" w:rsidRPr="00035B3A">
        <w:rPr>
          <w:lang w:val="sq-AL"/>
        </w:rPr>
        <w:t>.</w:t>
      </w:r>
      <w:r w:rsidR="00803A35" w:rsidRPr="00035B3A">
        <w:rPr>
          <w:lang w:val="sq-AL"/>
        </w:rPr>
        <w:t xml:space="preserve"> </w:t>
      </w:r>
      <w:r w:rsidRPr="00035B3A">
        <w:rPr>
          <w:lang w:val="sq-AL"/>
        </w:rPr>
        <w:t>Nj</w:t>
      </w:r>
      <w:r w:rsidR="000528A2" w:rsidRPr="00035B3A">
        <w:rPr>
          <w:lang w:val="sq-AL"/>
        </w:rPr>
        <w:t>ë</w:t>
      </w:r>
      <w:r w:rsidRPr="00035B3A">
        <w:rPr>
          <w:lang w:val="sq-AL"/>
        </w:rPr>
        <w:t xml:space="preserve"> pjes</w:t>
      </w:r>
      <w:r w:rsidR="000528A2" w:rsidRPr="00035B3A">
        <w:rPr>
          <w:lang w:val="sq-AL"/>
        </w:rPr>
        <w:t>ë</w:t>
      </w:r>
      <w:r w:rsidRPr="00035B3A">
        <w:rPr>
          <w:lang w:val="sq-AL"/>
        </w:rPr>
        <w:t xml:space="preserve"> e borxhit publik mori form</w:t>
      </w:r>
      <w:r w:rsidR="000528A2" w:rsidRPr="00035B3A">
        <w:rPr>
          <w:lang w:val="sq-AL"/>
        </w:rPr>
        <w:t>ë</w:t>
      </w:r>
      <w:r w:rsidRPr="00035B3A">
        <w:rPr>
          <w:lang w:val="sq-AL"/>
        </w:rPr>
        <w:t xml:space="preserve">n e </w:t>
      </w:r>
      <w:r w:rsidR="000C3FDF" w:rsidRPr="00035B3A">
        <w:rPr>
          <w:lang w:val="sq-AL"/>
        </w:rPr>
        <w:t xml:space="preserve">detyrimeve </w:t>
      </w:r>
      <w:r w:rsidRPr="00035B3A">
        <w:rPr>
          <w:lang w:val="sq-AL"/>
        </w:rPr>
        <w:t>t</w:t>
      </w:r>
      <w:r w:rsidR="000528A2" w:rsidRPr="00035B3A">
        <w:rPr>
          <w:lang w:val="sq-AL"/>
        </w:rPr>
        <w:t>ë</w:t>
      </w:r>
      <w:r w:rsidRPr="00035B3A">
        <w:rPr>
          <w:lang w:val="sq-AL"/>
        </w:rPr>
        <w:t xml:space="preserve"> f</w:t>
      </w:r>
      <w:r w:rsidR="00E56EC4" w:rsidRPr="00035B3A">
        <w:rPr>
          <w:lang w:val="sq-AL"/>
        </w:rPr>
        <w:t>shehura t</w:t>
      </w:r>
      <w:r w:rsidR="000528A2" w:rsidRPr="00035B3A">
        <w:rPr>
          <w:lang w:val="sq-AL"/>
        </w:rPr>
        <w:t>ë</w:t>
      </w:r>
      <w:r w:rsidR="00E56EC4" w:rsidRPr="00035B3A">
        <w:rPr>
          <w:lang w:val="sq-AL"/>
        </w:rPr>
        <w:t xml:space="preserve"> prapambetura: fatura</w:t>
      </w:r>
      <w:r w:rsidRPr="00035B3A">
        <w:rPr>
          <w:lang w:val="sq-AL"/>
        </w:rPr>
        <w:t xml:space="preserve"> p</w:t>
      </w:r>
      <w:r w:rsidR="000528A2" w:rsidRPr="00035B3A">
        <w:rPr>
          <w:lang w:val="sq-AL"/>
        </w:rPr>
        <w:t>ë</w:t>
      </w:r>
      <w:r w:rsidRPr="00035B3A">
        <w:rPr>
          <w:lang w:val="sq-AL"/>
        </w:rPr>
        <w:t>r pun</w:t>
      </w:r>
      <w:r w:rsidR="000528A2" w:rsidRPr="00035B3A">
        <w:rPr>
          <w:lang w:val="sq-AL"/>
        </w:rPr>
        <w:t>ë</w:t>
      </w:r>
      <w:r w:rsidRPr="00035B3A">
        <w:rPr>
          <w:lang w:val="sq-AL"/>
        </w:rPr>
        <w:t>n e kryer</w:t>
      </w:r>
      <w:r w:rsidR="001A268E" w:rsidRPr="00035B3A">
        <w:rPr>
          <w:lang w:val="sq-AL"/>
        </w:rPr>
        <w:t>,</w:t>
      </w:r>
      <w:r w:rsidRPr="00035B3A">
        <w:rPr>
          <w:lang w:val="sq-AL"/>
        </w:rPr>
        <w:t xml:space="preserve"> por </w:t>
      </w:r>
      <w:r w:rsidR="00E56EC4" w:rsidRPr="00035B3A">
        <w:rPr>
          <w:lang w:val="sq-AL"/>
        </w:rPr>
        <w:t>t</w:t>
      </w:r>
      <w:r w:rsidR="000528A2" w:rsidRPr="00035B3A">
        <w:rPr>
          <w:lang w:val="sq-AL"/>
        </w:rPr>
        <w:t>ë</w:t>
      </w:r>
      <w:r w:rsidR="00E56EC4" w:rsidRPr="00035B3A">
        <w:rPr>
          <w:lang w:val="sq-AL"/>
        </w:rPr>
        <w:t xml:space="preserve"> pador</w:t>
      </w:r>
      <w:r w:rsidR="000528A2" w:rsidRPr="00035B3A">
        <w:rPr>
          <w:lang w:val="sq-AL"/>
        </w:rPr>
        <w:t>ë</w:t>
      </w:r>
      <w:r w:rsidR="00E56EC4" w:rsidRPr="00035B3A">
        <w:rPr>
          <w:lang w:val="sq-AL"/>
        </w:rPr>
        <w:t>zuara</w:t>
      </w:r>
      <w:r w:rsidRPr="00035B3A">
        <w:rPr>
          <w:lang w:val="sq-AL"/>
        </w:rPr>
        <w:t xml:space="preserve"> n</w:t>
      </w:r>
      <w:r w:rsidR="000528A2" w:rsidRPr="00035B3A">
        <w:rPr>
          <w:lang w:val="sq-AL"/>
        </w:rPr>
        <w:t>ë</w:t>
      </w:r>
      <w:r w:rsidRPr="00035B3A">
        <w:rPr>
          <w:lang w:val="sq-AL"/>
        </w:rPr>
        <w:t xml:space="preserve"> Thesar</w:t>
      </w:r>
      <w:r w:rsidR="001A268E" w:rsidRPr="00035B3A">
        <w:rPr>
          <w:lang w:val="sq-AL"/>
        </w:rPr>
        <w:t>,</w:t>
      </w:r>
      <w:r w:rsidRPr="00035B3A">
        <w:rPr>
          <w:lang w:val="sq-AL"/>
        </w:rPr>
        <w:t xml:space="preserve"> </w:t>
      </w:r>
      <w:r w:rsidR="00F50123" w:rsidRPr="00035B3A">
        <w:rPr>
          <w:lang w:val="sq-AL"/>
        </w:rPr>
        <w:t>pasi</w:t>
      </w:r>
      <w:r w:rsidRPr="00035B3A">
        <w:rPr>
          <w:lang w:val="sq-AL"/>
        </w:rPr>
        <w:t xml:space="preserve"> </w:t>
      </w:r>
      <w:r w:rsidR="006D7B3A" w:rsidRPr="00035B3A">
        <w:rPr>
          <w:lang w:val="sq-AL"/>
        </w:rPr>
        <w:t xml:space="preserve">sipërmarrësit </w:t>
      </w:r>
      <w:r w:rsidRPr="00035B3A">
        <w:rPr>
          <w:lang w:val="sq-AL"/>
        </w:rPr>
        <w:t xml:space="preserve">ishin </w:t>
      </w:r>
      <w:r w:rsidR="000C3FDF" w:rsidRPr="00035B3A">
        <w:rPr>
          <w:lang w:val="sq-AL"/>
        </w:rPr>
        <w:t>t</w:t>
      </w:r>
      <w:r w:rsidR="00993B8F" w:rsidRPr="00035B3A">
        <w:rPr>
          <w:lang w:val="sq-AL"/>
        </w:rPr>
        <w:t>ë</w:t>
      </w:r>
      <w:r w:rsidR="000C3FDF" w:rsidRPr="00035B3A">
        <w:rPr>
          <w:lang w:val="sq-AL"/>
        </w:rPr>
        <w:t xml:space="preserve"> </w:t>
      </w:r>
      <w:r w:rsidRPr="00035B3A">
        <w:rPr>
          <w:lang w:val="sq-AL"/>
        </w:rPr>
        <w:t xml:space="preserve">njoftuar se </w:t>
      </w:r>
      <w:r w:rsidR="006D7B3A" w:rsidRPr="00035B3A">
        <w:rPr>
          <w:lang w:val="sq-AL"/>
        </w:rPr>
        <w:t xml:space="preserve">nuk kishte </w:t>
      </w:r>
      <w:r w:rsidRPr="00035B3A">
        <w:rPr>
          <w:lang w:val="sq-AL"/>
        </w:rPr>
        <w:t>fonde n</w:t>
      </w:r>
      <w:r w:rsidR="000528A2" w:rsidRPr="00035B3A">
        <w:rPr>
          <w:lang w:val="sq-AL"/>
        </w:rPr>
        <w:t>ë</w:t>
      </w:r>
      <w:r w:rsidRPr="00035B3A">
        <w:rPr>
          <w:lang w:val="sq-AL"/>
        </w:rPr>
        <w:t xml:space="preserve"> dispozicion p</w:t>
      </w:r>
      <w:r w:rsidR="000528A2" w:rsidRPr="00035B3A">
        <w:rPr>
          <w:lang w:val="sq-AL"/>
        </w:rPr>
        <w:t>ë</w:t>
      </w:r>
      <w:r w:rsidRPr="00035B3A">
        <w:rPr>
          <w:lang w:val="sq-AL"/>
        </w:rPr>
        <w:t xml:space="preserve">r </w:t>
      </w:r>
      <w:r w:rsidR="006D7B3A" w:rsidRPr="00035B3A">
        <w:rPr>
          <w:lang w:val="sq-AL"/>
        </w:rPr>
        <w:t xml:space="preserve">likuidimin </w:t>
      </w:r>
      <w:r w:rsidRPr="00035B3A">
        <w:rPr>
          <w:lang w:val="sq-AL"/>
        </w:rPr>
        <w:t>e tyre</w:t>
      </w:r>
      <w:r w:rsidR="001F69A4" w:rsidRPr="00035B3A">
        <w:rPr>
          <w:lang w:val="sq-AL"/>
        </w:rPr>
        <w:t xml:space="preserve">. </w:t>
      </w:r>
      <w:r w:rsidRPr="00035B3A">
        <w:rPr>
          <w:lang w:val="sq-AL"/>
        </w:rPr>
        <w:t>Kur k</w:t>
      </w:r>
      <w:r w:rsidR="000528A2" w:rsidRPr="00035B3A">
        <w:rPr>
          <w:lang w:val="sq-AL"/>
        </w:rPr>
        <w:t>ë</w:t>
      </w:r>
      <w:r w:rsidRPr="00035B3A">
        <w:rPr>
          <w:lang w:val="sq-AL"/>
        </w:rPr>
        <w:t>to pagesa t</w:t>
      </w:r>
      <w:r w:rsidR="000528A2" w:rsidRPr="00035B3A">
        <w:rPr>
          <w:lang w:val="sq-AL"/>
        </w:rPr>
        <w:t>ë</w:t>
      </w:r>
      <w:r w:rsidRPr="00035B3A">
        <w:rPr>
          <w:lang w:val="sq-AL"/>
        </w:rPr>
        <w:t xml:space="preserve"> fshehura t</w:t>
      </w:r>
      <w:r w:rsidR="000528A2" w:rsidRPr="00035B3A">
        <w:rPr>
          <w:lang w:val="sq-AL"/>
        </w:rPr>
        <w:t>ë</w:t>
      </w:r>
      <w:r w:rsidRPr="00035B3A">
        <w:rPr>
          <w:lang w:val="sq-AL"/>
        </w:rPr>
        <w:t xml:space="preserve"> prapambetura u b</w:t>
      </w:r>
      <w:r w:rsidR="000528A2" w:rsidRPr="00035B3A">
        <w:rPr>
          <w:lang w:val="sq-AL"/>
        </w:rPr>
        <w:t>ë</w:t>
      </w: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dukshme, tavani ligj</w:t>
      </w:r>
      <w:r w:rsidR="000528A2" w:rsidRPr="00035B3A">
        <w:rPr>
          <w:lang w:val="sq-AL"/>
        </w:rPr>
        <w:t>ë</w:t>
      </w:r>
      <w:r w:rsidRPr="00035B3A">
        <w:rPr>
          <w:lang w:val="sq-AL"/>
        </w:rPr>
        <w:t>risht i detyruesh</w:t>
      </w:r>
      <w:r w:rsidR="000528A2" w:rsidRPr="00035B3A">
        <w:rPr>
          <w:lang w:val="sq-AL"/>
        </w:rPr>
        <w:t>ë</w:t>
      </w:r>
      <w:r w:rsidRPr="00035B3A">
        <w:rPr>
          <w:lang w:val="sq-AL"/>
        </w:rPr>
        <w:t xml:space="preserve">m </w:t>
      </w:r>
      <w:r w:rsidR="000C3FDF" w:rsidRPr="00035B3A">
        <w:rPr>
          <w:lang w:val="sq-AL"/>
        </w:rPr>
        <w:t xml:space="preserve">i </w:t>
      </w:r>
      <w:r w:rsidRPr="00035B3A">
        <w:rPr>
          <w:lang w:val="sq-AL"/>
        </w:rPr>
        <w:t>raportit t</w:t>
      </w:r>
      <w:r w:rsidR="000528A2" w:rsidRPr="00035B3A">
        <w:rPr>
          <w:lang w:val="sq-AL"/>
        </w:rPr>
        <w:t>ë</w:t>
      </w:r>
      <w:r w:rsidRPr="00035B3A">
        <w:rPr>
          <w:lang w:val="sq-AL"/>
        </w:rPr>
        <w:t xml:space="preserve"> borxhit </w:t>
      </w:r>
      <w:r w:rsidR="000C3FDF" w:rsidRPr="00035B3A">
        <w:rPr>
          <w:lang w:val="sq-AL"/>
        </w:rPr>
        <w:t>ndaj PBB-s</w:t>
      </w:r>
      <w:r w:rsidR="00993B8F" w:rsidRPr="00035B3A">
        <w:rPr>
          <w:lang w:val="sq-AL"/>
        </w:rPr>
        <w:t>ë</w:t>
      </w:r>
      <w:r w:rsidR="000C3FDF" w:rsidRPr="00035B3A">
        <w:rPr>
          <w:lang w:val="sq-AL"/>
        </w:rPr>
        <w:t xml:space="preserve"> prej </w:t>
      </w:r>
      <w:r w:rsidRPr="00035B3A">
        <w:rPr>
          <w:lang w:val="sq-AL"/>
        </w:rPr>
        <w:t>60 p</w:t>
      </w:r>
      <w:r w:rsidR="000528A2" w:rsidRPr="00035B3A">
        <w:rPr>
          <w:lang w:val="sq-AL"/>
        </w:rPr>
        <w:t>ë</w:t>
      </w:r>
      <w:r w:rsidRPr="00035B3A">
        <w:rPr>
          <w:lang w:val="sq-AL"/>
        </w:rPr>
        <w:t xml:space="preserve">r qind u shfuqizua me </w:t>
      </w:r>
      <w:r w:rsidR="000C3FDF" w:rsidRPr="00035B3A">
        <w:rPr>
          <w:lang w:val="sq-AL"/>
        </w:rPr>
        <w:t>nj</w:t>
      </w:r>
      <w:r w:rsidR="00993B8F" w:rsidRPr="00035B3A">
        <w:rPr>
          <w:lang w:val="sq-AL"/>
        </w:rPr>
        <w:t>ë</w:t>
      </w:r>
      <w:r w:rsidR="000C3FDF" w:rsidRPr="00035B3A">
        <w:rPr>
          <w:lang w:val="sq-AL"/>
        </w:rPr>
        <w:t xml:space="preserve"> </w:t>
      </w:r>
      <w:r w:rsidRPr="00035B3A">
        <w:rPr>
          <w:lang w:val="sq-AL"/>
        </w:rPr>
        <w:t>shumic</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thjesht</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Parlament</w:t>
      </w:r>
      <w:r w:rsidR="003C6AF4" w:rsidRPr="00035B3A">
        <w:rPr>
          <w:lang w:val="sq-AL"/>
        </w:rPr>
        <w:t xml:space="preserve">. </w:t>
      </w:r>
    </w:p>
    <w:p w:rsidR="004706DD" w:rsidRPr="00035B3A" w:rsidRDefault="001E7703" w:rsidP="004706DD">
      <w:pPr>
        <w:rPr>
          <w:lang w:val="sq-AL"/>
        </w:rPr>
      </w:pPr>
      <w:r w:rsidRPr="00035B3A">
        <w:rPr>
          <w:lang w:val="sq-AL"/>
        </w:rPr>
        <w:t>Sipas programit t</w:t>
      </w:r>
      <w:r w:rsidR="000528A2" w:rsidRPr="00035B3A">
        <w:rPr>
          <w:lang w:val="sq-AL"/>
        </w:rPr>
        <w:t>ë</w:t>
      </w:r>
      <w:r w:rsidRPr="00035B3A">
        <w:rPr>
          <w:lang w:val="sq-AL"/>
        </w:rPr>
        <w:t xml:space="preserve"> ri me FMN-n</w:t>
      </w:r>
      <w:r w:rsidR="000528A2" w:rsidRPr="00035B3A">
        <w:rPr>
          <w:lang w:val="sq-AL"/>
        </w:rPr>
        <w:t>ë</w:t>
      </w:r>
      <w:r w:rsidR="00055D31" w:rsidRPr="00035B3A">
        <w:rPr>
          <w:lang w:val="sq-AL"/>
        </w:rPr>
        <w:t>,</w:t>
      </w:r>
      <w:r w:rsidRPr="00035B3A">
        <w:rPr>
          <w:lang w:val="sq-AL"/>
        </w:rPr>
        <w:t xml:space="preserve"> Qeveria u angazhua p</w:t>
      </w:r>
      <w:r w:rsidR="000528A2" w:rsidRPr="00035B3A">
        <w:rPr>
          <w:lang w:val="sq-AL"/>
        </w:rPr>
        <w:t>ë</w:t>
      </w:r>
      <w:r w:rsidRPr="00035B3A">
        <w:rPr>
          <w:lang w:val="sq-AL"/>
        </w:rPr>
        <w:t xml:space="preserve">r uljen e borxhit </w:t>
      </w:r>
      <w:r w:rsidR="009E729A" w:rsidRPr="00035B3A">
        <w:rPr>
          <w:lang w:val="sq-AL"/>
        </w:rPr>
        <w:t>publik</w:t>
      </w:r>
      <w:r w:rsidR="00055D31" w:rsidRPr="00035B3A">
        <w:rPr>
          <w:lang w:val="sq-AL"/>
        </w:rPr>
        <w:t xml:space="preserve"> </w:t>
      </w:r>
      <w:r w:rsidRPr="00035B3A">
        <w:rPr>
          <w:lang w:val="sq-AL"/>
        </w:rPr>
        <w:t>nga 72 p</w:t>
      </w:r>
      <w:r w:rsidR="000528A2" w:rsidRPr="00035B3A">
        <w:rPr>
          <w:lang w:val="sq-AL"/>
        </w:rPr>
        <w:t>ë</w:t>
      </w:r>
      <w:r w:rsidRPr="00035B3A">
        <w:rPr>
          <w:lang w:val="sq-AL"/>
        </w:rPr>
        <w:t>r qind t</w:t>
      </w:r>
      <w:r w:rsidR="000528A2" w:rsidRPr="00035B3A">
        <w:rPr>
          <w:lang w:val="sq-AL"/>
        </w:rPr>
        <w:t>ë</w:t>
      </w:r>
      <w:r w:rsidRPr="00035B3A">
        <w:rPr>
          <w:lang w:val="sq-AL"/>
        </w:rPr>
        <w:t xml:space="preserve"> </w:t>
      </w:r>
      <w:r w:rsidR="00055D31" w:rsidRPr="00035B3A">
        <w:rPr>
          <w:lang w:val="sq-AL"/>
        </w:rPr>
        <w:t>PBB</w:t>
      </w:r>
      <w:r w:rsidRPr="00035B3A">
        <w:rPr>
          <w:lang w:val="sq-AL"/>
        </w:rPr>
        <w:t>-s</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vitit 2014 n</w:t>
      </w:r>
      <w:r w:rsidR="000528A2" w:rsidRPr="00035B3A">
        <w:rPr>
          <w:lang w:val="sq-AL"/>
        </w:rPr>
        <w:t>ë</w:t>
      </w:r>
      <w:r w:rsidRPr="00035B3A">
        <w:rPr>
          <w:lang w:val="sq-AL"/>
        </w:rPr>
        <w:t xml:space="preserve"> 69% deri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programit </w:t>
      </w:r>
      <w:r w:rsidR="004343A5" w:rsidRPr="00035B3A">
        <w:rPr>
          <w:lang w:val="sq-AL"/>
        </w:rPr>
        <w:t>me FMN</w:t>
      </w:r>
      <w:r w:rsidRPr="00035B3A">
        <w:rPr>
          <w:lang w:val="sq-AL"/>
        </w:rPr>
        <w:t>-n</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vitin </w:t>
      </w:r>
      <w:r w:rsidR="004343A5" w:rsidRPr="00035B3A">
        <w:rPr>
          <w:lang w:val="sq-AL"/>
        </w:rPr>
        <w:t>2016 dhe n</w:t>
      </w:r>
      <w:r w:rsidR="000528A2" w:rsidRPr="00035B3A">
        <w:rPr>
          <w:lang w:val="sq-AL"/>
        </w:rPr>
        <w:t>ë</w:t>
      </w:r>
      <w:r w:rsidR="004343A5" w:rsidRPr="00035B3A">
        <w:rPr>
          <w:lang w:val="sq-AL"/>
        </w:rPr>
        <w:t xml:space="preserve">n </w:t>
      </w:r>
      <w:r w:rsidR="004706DD" w:rsidRPr="00035B3A">
        <w:rPr>
          <w:lang w:val="sq-AL"/>
        </w:rPr>
        <w:t xml:space="preserve">60 </w:t>
      </w:r>
      <w:r w:rsidR="004343A5" w:rsidRPr="00035B3A">
        <w:rPr>
          <w:lang w:val="sq-AL"/>
        </w:rPr>
        <w:t>p</w:t>
      </w:r>
      <w:r w:rsidR="000528A2" w:rsidRPr="00035B3A">
        <w:rPr>
          <w:lang w:val="sq-AL"/>
        </w:rPr>
        <w:t>ë</w:t>
      </w:r>
      <w:r w:rsidR="004343A5" w:rsidRPr="00035B3A">
        <w:rPr>
          <w:lang w:val="sq-AL"/>
        </w:rPr>
        <w:t>r qind deri n</w:t>
      </w:r>
      <w:r w:rsidR="000528A2" w:rsidRPr="00035B3A">
        <w:rPr>
          <w:lang w:val="sq-AL"/>
        </w:rPr>
        <w:t>ë</w:t>
      </w:r>
      <w:r w:rsidR="004343A5" w:rsidRPr="00035B3A">
        <w:rPr>
          <w:lang w:val="sq-AL"/>
        </w:rPr>
        <w:t xml:space="preserve"> </w:t>
      </w:r>
      <w:r w:rsidR="004706DD" w:rsidRPr="00035B3A">
        <w:rPr>
          <w:lang w:val="sq-AL"/>
        </w:rPr>
        <w:t>2019</w:t>
      </w:r>
      <w:r w:rsidR="0088548D" w:rsidRPr="00035B3A">
        <w:rPr>
          <w:lang w:val="sq-AL"/>
        </w:rPr>
        <w:t xml:space="preserve">. </w:t>
      </w:r>
    </w:p>
    <w:p w:rsidR="004343A5" w:rsidRPr="00035B3A" w:rsidRDefault="004343A5" w:rsidP="00CF39F7">
      <w:pPr>
        <w:rPr>
          <w:lang w:val="sq-AL"/>
        </w:rPr>
      </w:pPr>
      <w:r w:rsidRPr="00035B3A">
        <w:rPr>
          <w:rStyle w:val="hps"/>
          <w:lang w:val="sq-AL"/>
        </w:rPr>
        <w:t>Për të siguruar</w:t>
      </w:r>
      <w:r w:rsidRPr="00035B3A">
        <w:rPr>
          <w:lang w:val="sq-AL"/>
        </w:rPr>
        <w:t xml:space="preserve"> </w:t>
      </w:r>
      <w:r w:rsidRPr="00035B3A">
        <w:rPr>
          <w:rStyle w:val="hps"/>
          <w:lang w:val="sq-AL"/>
        </w:rPr>
        <w:t>që</w:t>
      </w:r>
      <w:r w:rsidRPr="00035B3A">
        <w:rPr>
          <w:lang w:val="sq-AL"/>
        </w:rPr>
        <w:t xml:space="preserve"> </w:t>
      </w:r>
      <w:r w:rsidRPr="00035B3A">
        <w:rPr>
          <w:rStyle w:val="hps"/>
          <w:lang w:val="sq-AL"/>
        </w:rPr>
        <w:t>disiplina fiskale</w:t>
      </w:r>
      <w:r w:rsidRPr="00035B3A">
        <w:rPr>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ruhet</w:t>
      </w:r>
      <w:r w:rsidRPr="00035B3A">
        <w:rPr>
          <w:lang w:val="sq-AL"/>
        </w:rPr>
        <w:t xml:space="preserve"> </w:t>
      </w:r>
      <w:r w:rsidRPr="00035B3A">
        <w:rPr>
          <w:rStyle w:val="hps"/>
          <w:lang w:val="sq-AL"/>
        </w:rPr>
        <w:t>pas</w:t>
      </w:r>
      <w:r w:rsidRPr="00035B3A">
        <w:rPr>
          <w:lang w:val="sq-AL"/>
        </w:rPr>
        <w:t xml:space="preserve"> </w:t>
      </w:r>
      <w:r w:rsidRPr="00035B3A">
        <w:rPr>
          <w:rStyle w:val="hps"/>
          <w:lang w:val="sq-AL"/>
        </w:rPr>
        <w:t>përfundimit të</w:t>
      </w:r>
      <w:r w:rsidRPr="00035B3A">
        <w:rPr>
          <w:lang w:val="sq-AL"/>
        </w:rPr>
        <w:t xml:space="preserve"> </w:t>
      </w:r>
      <w:r w:rsidRPr="00035B3A">
        <w:rPr>
          <w:rStyle w:val="hps"/>
          <w:lang w:val="sq-AL"/>
        </w:rPr>
        <w:t>programit me</w:t>
      </w:r>
      <w:r w:rsidRPr="00035B3A">
        <w:rPr>
          <w:lang w:val="sq-AL"/>
        </w:rPr>
        <w:t xml:space="preserve"> </w:t>
      </w:r>
      <w:r w:rsidRPr="00035B3A">
        <w:rPr>
          <w:rStyle w:val="hps"/>
          <w:lang w:val="sq-AL"/>
        </w:rPr>
        <w:t>FMN-në</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q</w:t>
      </w:r>
      <w:r w:rsidR="000528A2" w:rsidRPr="00035B3A">
        <w:rPr>
          <w:rStyle w:val="hps"/>
          <w:lang w:val="sq-AL"/>
        </w:rPr>
        <w:t>ë</w:t>
      </w:r>
      <w:r w:rsidRPr="00035B3A">
        <w:rPr>
          <w:rStyle w:val="hps"/>
          <w:lang w:val="sq-AL"/>
        </w:rPr>
        <w:t xml:space="preserve"> objektivat</w:t>
      </w:r>
      <w:r w:rsidRPr="00035B3A">
        <w:rPr>
          <w:lang w:val="sq-AL"/>
        </w:rPr>
        <w:t xml:space="preserve"> afat</w:t>
      </w:r>
      <w:r w:rsidRPr="00035B3A">
        <w:rPr>
          <w:rStyle w:val="hps"/>
          <w:lang w:val="sq-AL"/>
        </w:rPr>
        <w:t>mesme</w:t>
      </w:r>
      <w:r w:rsidRPr="00035B3A">
        <w:rPr>
          <w:lang w:val="sq-AL"/>
        </w:rPr>
        <w:t xml:space="preserve"> t</w:t>
      </w:r>
      <w:r w:rsidR="000528A2" w:rsidRPr="00035B3A">
        <w:rPr>
          <w:lang w:val="sq-AL"/>
        </w:rPr>
        <w:t>ë</w:t>
      </w:r>
      <w:r w:rsidRPr="00035B3A">
        <w:rPr>
          <w:lang w:val="sq-AL"/>
        </w:rPr>
        <w:t xml:space="preserve"> </w:t>
      </w:r>
      <w:r w:rsidRPr="00035B3A">
        <w:rPr>
          <w:rStyle w:val="hps"/>
          <w:lang w:val="sq-AL"/>
        </w:rPr>
        <w:t>borxhit</w:t>
      </w:r>
      <w:r w:rsidRPr="00035B3A">
        <w:rPr>
          <w:lang w:val="sq-AL"/>
        </w:rPr>
        <w:t xml:space="preserve"> p</w:t>
      </w:r>
      <w:r w:rsidR="000528A2" w:rsidRPr="00035B3A">
        <w:rPr>
          <w:lang w:val="sq-AL"/>
        </w:rPr>
        <w:t>ë</w:t>
      </w:r>
      <w:r w:rsidRPr="00035B3A">
        <w:rPr>
          <w:lang w:val="sq-AL"/>
        </w:rPr>
        <w:t xml:space="preserve">r vitin </w:t>
      </w:r>
      <w:r w:rsidRPr="00035B3A">
        <w:rPr>
          <w:rStyle w:val="hps"/>
          <w:lang w:val="sq-AL"/>
        </w:rPr>
        <w:t>2019</w:t>
      </w:r>
      <w:r w:rsidR="000C3FDF" w:rsidRPr="00035B3A">
        <w:rPr>
          <w:rStyle w:val="hps"/>
          <w:lang w:val="sq-AL"/>
        </w:rPr>
        <w:t>, por e</w:t>
      </w:r>
      <w:r w:rsidRPr="00035B3A">
        <w:rPr>
          <w:rStyle w:val="hps"/>
          <w:lang w:val="sq-AL"/>
        </w:rPr>
        <w:t>dhe</w:t>
      </w:r>
      <w:r w:rsidRPr="00035B3A">
        <w:rPr>
          <w:lang w:val="sq-AL"/>
        </w:rPr>
        <w:t xml:space="preserve"> </w:t>
      </w:r>
      <w:r w:rsidRPr="00035B3A">
        <w:rPr>
          <w:rStyle w:val="hps"/>
          <w:lang w:val="sq-AL"/>
        </w:rPr>
        <w:t>m</w:t>
      </w:r>
      <w:r w:rsidR="000528A2" w:rsidRPr="00035B3A">
        <w:rPr>
          <w:rStyle w:val="hps"/>
          <w:lang w:val="sq-AL"/>
        </w:rPr>
        <w:t>ë</w:t>
      </w:r>
      <w:r w:rsidRPr="00035B3A">
        <w:rPr>
          <w:rStyle w:val="hps"/>
          <w:lang w:val="sq-AL"/>
        </w:rPr>
        <w:t xml:space="preserve"> pas t</w:t>
      </w:r>
      <w:r w:rsidR="000528A2" w:rsidRPr="00035B3A">
        <w:rPr>
          <w:rStyle w:val="hps"/>
          <w:lang w:val="sq-AL"/>
        </w:rPr>
        <w:t>ë</w:t>
      </w:r>
      <w:r w:rsidRPr="00035B3A">
        <w:rPr>
          <w:rStyle w:val="hps"/>
          <w:lang w:val="sq-AL"/>
        </w:rPr>
        <w:t xml:space="preserve"> arri</w:t>
      </w:r>
      <w:r w:rsidR="000C3FDF" w:rsidRPr="00035B3A">
        <w:rPr>
          <w:rStyle w:val="hps"/>
          <w:lang w:val="sq-AL"/>
        </w:rPr>
        <w:t>hen</w:t>
      </w:r>
      <w:r w:rsidRPr="00035B3A">
        <w:rPr>
          <w:lang w:val="sq-AL"/>
        </w:rPr>
        <w:t xml:space="preserve">, Qeveria </w:t>
      </w:r>
      <w:r w:rsidRPr="00035B3A">
        <w:rPr>
          <w:rStyle w:val="hps"/>
          <w:lang w:val="sq-AL"/>
        </w:rPr>
        <w:t>do të hartojë</w:t>
      </w:r>
      <w:r w:rsidRPr="00035B3A">
        <w:rPr>
          <w:lang w:val="sq-AL"/>
        </w:rPr>
        <w:t xml:space="preserve"> </w:t>
      </w:r>
      <w:r w:rsidRPr="00035B3A">
        <w:rPr>
          <w:rStyle w:val="hps"/>
          <w:lang w:val="sq-AL"/>
        </w:rPr>
        <w:t>legjislacionin</w:t>
      </w:r>
      <w:r w:rsidRPr="00035B3A">
        <w:rPr>
          <w:lang w:val="sq-AL"/>
        </w:rPr>
        <w:t xml:space="preserve"> </w:t>
      </w:r>
      <w:r w:rsidRPr="00035B3A">
        <w:rPr>
          <w:rStyle w:val="hps"/>
          <w:lang w:val="sq-AL"/>
        </w:rPr>
        <w:t>dhe</w:t>
      </w:r>
      <w:r w:rsidRPr="00035B3A">
        <w:rPr>
          <w:lang w:val="sq-AL"/>
        </w:rPr>
        <w:t xml:space="preserve"> </w:t>
      </w:r>
      <w:r w:rsidR="000C3FDF" w:rsidRPr="00035B3A">
        <w:rPr>
          <w:lang w:val="sq-AL"/>
        </w:rPr>
        <w:t>do t</w:t>
      </w:r>
      <w:r w:rsidR="00993B8F" w:rsidRPr="00035B3A">
        <w:rPr>
          <w:lang w:val="sq-AL"/>
        </w:rPr>
        <w:t>ë</w:t>
      </w:r>
      <w:r w:rsidR="000C3FDF" w:rsidRPr="00035B3A">
        <w:rPr>
          <w:lang w:val="sq-AL"/>
        </w:rPr>
        <w:t xml:space="preserve"> </w:t>
      </w:r>
      <w:r w:rsidRPr="00035B3A">
        <w:rPr>
          <w:rStyle w:val="hps"/>
          <w:lang w:val="sq-AL"/>
        </w:rPr>
        <w:t>zbatoj</w:t>
      </w:r>
      <w:r w:rsidR="000528A2" w:rsidRPr="00035B3A">
        <w:rPr>
          <w:rStyle w:val="hps"/>
          <w:lang w:val="sq-AL"/>
        </w:rPr>
        <w:t>ë</w:t>
      </w:r>
      <w:r w:rsidRPr="00035B3A">
        <w:rPr>
          <w:rStyle w:val="hps"/>
          <w:lang w:val="sq-AL"/>
        </w:rPr>
        <w:t xml:space="preserve"> një</w:t>
      </w:r>
      <w:r w:rsidRPr="00035B3A">
        <w:rPr>
          <w:lang w:val="sq-AL"/>
        </w:rPr>
        <w:t xml:space="preserve"> </w:t>
      </w:r>
      <w:r w:rsidRPr="00035B3A">
        <w:rPr>
          <w:rStyle w:val="hps"/>
          <w:lang w:val="sq-AL"/>
        </w:rPr>
        <w:t>rregull fiskal</w:t>
      </w:r>
      <w:r w:rsidRPr="00035B3A">
        <w:rPr>
          <w:lang w:val="sq-AL"/>
        </w:rPr>
        <w:t>.</w:t>
      </w:r>
      <w:r w:rsidR="009E729A" w:rsidRPr="00035B3A">
        <w:rPr>
          <w:lang w:val="sq-AL"/>
        </w:rPr>
        <w:t xml:space="preserve"> </w:t>
      </w:r>
      <w:r w:rsidRPr="00035B3A">
        <w:rPr>
          <w:lang w:val="sq-AL"/>
        </w:rPr>
        <w:t>Rregull</w:t>
      </w:r>
      <w:r w:rsidR="001A268E" w:rsidRPr="00035B3A">
        <w:rPr>
          <w:lang w:val="sq-AL"/>
        </w:rPr>
        <w:t>i</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do</w:t>
      </w:r>
      <w:r w:rsidRPr="00035B3A">
        <w:rPr>
          <w:lang w:val="sq-AL"/>
        </w:rPr>
        <w:t xml:space="preserve"> </w:t>
      </w:r>
      <w:r w:rsidRPr="00035B3A">
        <w:rPr>
          <w:rStyle w:val="hps"/>
          <w:lang w:val="sq-AL"/>
        </w:rPr>
        <w:t>të mbështetet</w:t>
      </w:r>
      <w:r w:rsidRPr="00035B3A">
        <w:rPr>
          <w:lang w:val="sq-AL"/>
        </w:rPr>
        <w:t xml:space="preserve"> </w:t>
      </w:r>
      <w:r w:rsidRPr="00035B3A">
        <w:rPr>
          <w:rStyle w:val="hps"/>
          <w:lang w:val="sq-AL"/>
        </w:rPr>
        <w:t>nga një proces i</w:t>
      </w:r>
      <w:r w:rsidRPr="00035B3A">
        <w:rPr>
          <w:lang w:val="sq-AL"/>
        </w:rPr>
        <w:t xml:space="preserve"> </w:t>
      </w:r>
      <w:r w:rsidR="000C3FDF" w:rsidRPr="00035B3A">
        <w:rPr>
          <w:lang w:val="sq-AL"/>
        </w:rPr>
        <w:t>p</w:t>
      </w:r>
      <w:r w:rsidR="00993B8F" w:rsidRPr="00035B3A">
        <w:rPr>
          <w:lang w:val="sq-AL"/>
        </w:rPr>
        <w:t>ë</w:t>
      </w:r>
      <w:r w:rsidR="000C3FDF" w:rsidRPr="00035B3A">
        <w:rPr>
          <w:lang w:val="sq-AL"/>
        </w:rPr>
        <w:t>r</w:t>
      </w:r>
      <w:r w:rsidRPr="00035B3A">
        <w:rPr>
          <w:lang w:val="sq-AL"/>
        </w:rPr>
        <w:t xml:space="preserve">forcuar i </w:t>
      </w:r>
      <w:r w:rsidRPr="00035B3A">
        <w:rPr>
          <w:rStyle w:val="hps"/>
          <w:lang w:val="sq-AL"/>
        </w:rPr>
        <w:t>planifikimit</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buxhetimit</w:t>
      </w:r>
      <w:r w:rsidRPr="00035B3A">
        <w:rPr>
          <w:lang w:val="sq-AL"/>
        </w:rPr>
        <w:t xml:space="preserve">. </w:t>
      </w:r>
      <w:r w:rsidRPr="00035B3A">
        <w:rPr>
          <w:rStyle w:val="hps"/>
          <w:lang w:val="sq-AL"/>
        </w:rPr>
        <w:t>(</w:t>
      </w:r>
      <w:r w:rsidRPr="00035B3A">
        <w:rPr>
          <w:lang w:val="sq-AL"/>
        </w:rPr>
        <w:t xml:space="preserve">Reformat </w:t>
      </w:r>
      <w:r w:rsidRPr="00035B3A">
        <w:rPr>
          <w:rStyle w:val="hps"/>
          <w:lang w:val="sq-AL"/>
        </w:rPr>
        <w:t>e</w:t>
      </w:r>
      <w:r w:rsidRPr="00035B3A">
        <w:rPr>
          <w:lang w:val="sq-AL"/>
        </w:rPr>
        <w:t xml:space="preserve"> </w:t>
      </w:r>
      <w:r w:rsidRPr="00035B3A">
        <w:rPr>
          <w:rStyle w:val="hps"/>
          <w:lang w:val="sq-AL"/>
        </w:rPr>
        <w:t>proceseve të planifikimit dhe</w:t>
      </w:r>
      <w:r w:rsidRPr="00035B3A">
        <w:rPr>
          <w:lang w:val="sq-AL"/>
        </w:rPr>
        <w:t xml:space="preserve"> </w:t>
      </w:r>
      <w:r w:rsidRPr="00035B3A">
        <w:rPr>
          <w:rStyle w:val="hps"/>
          <w:lang w:val="sq-AL"/>
        </w:rPr>
        <w:t>buxhetimit</w:t>
      </w:r>
      <w:r w:rsidRPr="00035B3A">
        <w:rPr>
          <w:lang w:val="sq-AL"/>
        </w:rPr>
        <w:t xml:space="preserve"> </w:t>
      </w:r>
      <w:r w:rsidR="00B927E1" w:rsidRPr="00035B3A">
        <w:rPr>
          <w:lang w:val="sq-AL"/>
        </w:rPr>
        <w:t>do t</w:t>
      </w:r>
      <w:r w:rsidR="000528A2" w:rsidRPr="00035B3A">
        <w:rPr>
          <w:lang w:val="sq-AL"/>
        </w:rPr>
        <w:t>ë</w:t>
      </w:r>
      <w:r w:rsidR="00B927E1" w:rsidRPr="00035B3A">
        <w:rPr>
          <w:lang w:val="sq-AL"/>
        </w:rPr>
        <w:t xml:space="preserve"> </w:t>
      </w:r>
      <w:r w:rsidRPr="00035B3A">
        <w:rPr>
          <w:rStyle w:val="hps"/>
          <w:lang w:val="sq-AL"/>
        </w:rPr>
        <w:t>diskutohen</w:t>
      </w:r>
      <w:r w:rsidRPr="00035B3A">
        <w:rPr>
          <w:lang w:val="sq-AL"/>
        </w:rPr>
        <w:t xml:space="preserve"> </w:t>
      </w:r>
      <w:r w:rsidRPr="00035B3A">
        <w:rPr>
          <w:rStyle w:val="hps"/>
          <w:lang w:val="sq-AL"/>
        </w:rPr>
        <w:t>në seksionin e ardhsh</w:t>
      </w:r>
      <w:r w:rsidR="000528A2" w:rsidRPr="00035B3A">
        <w:rPr>
          <w:rStyle w:val="hps"/>
          <w:lang w:val="sq-AL"/>
        </w:rPr>
        <w:t>ë</w:t>
      </w:r>
      <w:r w:rsidRPr="00035B3A">
        <w:rPr>
          <w:rStyle w:val="hps"/>
          <w:lang w:val="sq-AL"/>
        </w:rPr>
        <w:t>m</w:t>
      </w:r>
      <w:r w:rsidRPr="00035B3A">
        <w:rPr>
          <w:lang w:val="sq-AL"/>
        </w:rPr>
        <w:t>)</w:t>
      </w:r>
      <w:r w:rsidR="001A268E" w:rsidRPr="00035B3A">
        <w:rPr>
          <w:lang w:val="sq-AL"/>
        </w:rPr>
        <w:t>.</w:t>
      </w:r>
    </w:p>
    <w:p w:rsidR="004343A5" w:rsidRPr="00035B3A" w:rsidRDefault="004343A5" w:rsidP="00CF39F7">
      <w:pPr>
        <w:rPr>
          <w:lang w:val="sq-AL"/>
        </w:rPr>
      </w:pPr>
      <w:r w:rsidRPr="00035B3A">
        <w:rPr>
          <w:rStyle w:val="hps"/>
          <w:lang w:val="sq-AL"/>
        </w:rPr>
        <w:t>Ashtu</w:t>
      </w:r>
      <w:r w:rsidRPr="00035B3A">
        <w:rPr>
          <w:lang w:val="sq-AL"/>
        </w:rPr>
        <w:t xml:space="preserve"> </w:t>
      </w:r>
      <w:r w:rsidRPr="00035B3A">
        <w:rPr>
          <w:rStyle w:val="hps"/>
          <w:lang w:val="sq-AL"/>
        </w:rPr>
        <w:t>si programi</w:t>
      </w:r>
      <w:r w:rsidRPr="00035B3A">
        <w:rPr>
          <w:lang w:val="sq-AL"/>
        </w:rPr>
        <w:t xml:space="preserve"> </w:t>
      </w:r>
      <w:r w:rsidRPr="00035B3A">
        <w:rPr>
          <w:rStyle w:val="hps"/>
          <w:lang w:val="sq-AL"/>
        </w:rPr>
        <w:t>me FMN-në</w:t>
      </w:r>
      <w:r w:rsidRPr="00035B3A">
        <w:rPr>
          <w:lang w:val="sq-AL"/>
        </w:rPr>
        <w:t xml:space="preserve">, </w:t>
      </w:r>
      <w:r w:rsidRPr="00035B3A">
        <w:rPr>
          <w:rStyle w:val="hps"/>
          <w:lang w:val="sq-AL"/>
        </w:rPr>
        <w:t>rregulli</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do t</w:t>
      </w:r>
      <w:r w:rsidR="000528A2" w:rsidRPr="00035B3A">
        <w:rPr>
          <w:rStyle w:val="hps"/>
          <w:lang w:val="sq-AL"/>
        </w:rPr>
        <w:t>ë</w:t>
      </w:r>
      <w:r w:rsidRPr="00035B3A">
        <w:rPr>
          <w:rStyle w:val="hps"/>
          <w:lang w:val="sq-AL"/>
        </w:rPr>
        <w:t xml:space="preserve"> synoj</w:t>
      </w:r>
      <w:r w:rsidR="000528A2" w:rsidRPr="00035B3A">
        <w:rPr>
          <w:rStyle w:val="hps"/>
          <w:lang w:val="sq-AL"/>
        </w:rPr>
        <w:t>ë</w:t>
      </w:r>
      <w:r w:rsidRPr="00035B3A">
        <w:rPr>
          <w:rStyle w:val="hps"/>
          <w:lang w:val="sq-AL"/>
        </w:rPr>
        <w:t xml:space="preserve"> t</w:t>
      </w:r>
      <w:r w:rsidR="000528A2" w:rsidRPr="00035B3A">
        <w:rPr>
          <w:rStyle w:val="hps"/>
          <w:lang w:val="sq-AL"/>
        </w:rPr>
        <w:t>ë</w:t>
      </w:r>
      <w:r w:rsidRPr="00035B3A">
        <w:rPr>
          <w:rStyle w:val="hps"/>
          <w:lang w:val="sq-AL"/>
        </w:rPr>
        <w:t xml:space="preserve"> ul</w:t>
      </w:r>
      <w:r w:rsidR="000528A2" w:rsidRPr="00035B3A">
        <w:rPr>
          <w:rStyle w:val="hps"/>
          <w:lang w:val="sq-AL"/>
        </w:rPr>
        <w:t>ë</w:t>
      </w:r>
      <w:r w:rsidRPr="00035B3A">
        <w:rPr>
          <w:rStyle w:val="hps"/>
          <w:lang w:val="sq-AL"/>
        </w:rPr>
        <w:t xml:space="preserve"> raportin</w:t>
      </w:r>
      <w:r w:rsidRPr="00035B3A">
        <w:rPr>
          <w:lang w:val="sq-AL"/>
        </w:rPr>
        <w:t xml:space="preserve"> </w:t>
      </w:r>
      <w:r w:rsidRPr="00035B3A">
        <w:rPr>
          <w:rStyle w:val="hps"/>
          <w:lang w:val="sq-AL"/>
        </w:rPr>
        <w:t>e borxhit</w:t>
      </w:r>
      <w:r w:rsidRPr="00035B3A">
        <w:rPr>
          <w:lang w:val="sq-AL"/>
        </w:rPr>
        <w:t xml:space="preserve"> </w:t>
      </w:r>
      <w:r w:rsidRPr="00035B3A">
        <w:rPr>
          <w:rStyle w:val="hps"/>
          <w:lang w:val="sq-AL"/>
        </w:rPr>
        <w:t>/</w:t>
      </w:r>
      <w:r w:rsidRPr="00035B3A">
        <w:rPr>
          <w:lang w:val="sq-AL"/>
        </w:rPr>
        <w:t xml:space="preserve"> </w:t>
      </w:r>
      <w:r w:rsidR="004C26FD" w:rsidRPr="00035B3A">
        <w:rPr>
          <w:rStyle w:val="hps"/>
          <w:lang w:val="sq-AL"/>
        </w:rPr>
        <w:t>PBB</w:t>
      </w:r>
      <w:r w:rsidRPr="00035B3A">
        <w:rPr>
          <w:rStyle w:val="hps"/>
          <w:lang w:val="sq-AL"/>
        </w:rPr>
        <w:t>-</w:t>
      </w:r>
      <w:r w:rsidR="000C3FDF" w:rsidRPr="00035B3A">
        <w:rPr>
          <w:rStyle w:val="hps"/>
          <w:lang w:val="sq-AL"/>
        </w:rPr>
        <w:t>në</w:t>
      </w:r>
      <w:r w:rsidR="000C3FDF" w:rsidRPr="00035B3A">
        <w:rPr>
          <w:lang w:val="sq-AL"/>
        </w:rPr>
        <w:t xml:space="preserve"> </w:t>
      </w:r>
      <w:r w:rsidRPr="00035B3A">
        <w:rPr>
          <w:rStyle w:val="hps"/>
          <w:lang w:val="sq-AL"/>
        </w:rPr>
        <w:t xml:space="preserve">dhe </w:t>
      </w:r>
      <w:r w:rsidR="004C26FD" w:rsidRPr="00035B3A">
        <w:rPr>
          <w:rStyle w:val="hps"/>
          <w:lang w:val="sq-AL"/>
        </w:rPr>
        <w:t xml:space="preserve">do </w:t>
      </w:r>
      <w:r w:rsidRPr="00035B3A">
        <w:rPr>
          <w:rStyle w:val="hps"/>
          <w:lang w:val="sq-AL"/>
        </w:rPr>
        <w:t>të krijojë</w:t>
      </w:r>
      <w:r w:rsidRPr="00035B3A">
        <w:rPr>
          <w:lang w:val="sq-AL"/>
        </w:rPr>
        <w:t xml:space="preserve"> </w:t>
      </w:r>
      <w:r w:rsidRPr="00035B3A">
        <w:rPr>
          <w:rStyle w:val="hps"/>
          <w:lang w:val="sq-AL"/>
        </w:rPr>
        <w:t>mekanizma të</w:t>
      </w:r>
      <w:r w:rsidRPr="00035B3A">
        <w:rPr>
          <w:lang w:val="sq-AL"/>
        </w:rPr>
        <w:t xml:space="preserve"> </w:t>
      </w:r>
      <w:r w:rsidRPr="00035B3A">
        <w:rPr>
          <w:rStyle w:val="hps"/>
          <w:lang w:val="sq-AL"/>
        </w:rPr>
        <w:t>rrept</w:t>
      </w:r>
      <w:r w:rsidR="000528A2" w:rsidRPr="00035B3A">
        <w:rPr>
          <w:rStyle w:val="hps"/>
          <w:lang w:val="sq-AL"/>
        </w:rPr>
        <w:t>ë</w:t>
      </w:r>
      <w:r w:rsidR="004C26FD" w:rsidRPr="00035B3A">
        <w:rPr>
          <w:rStyle w:val="hps"/>
          <w:lang w:val="sq-AL"/>
        </w:rPr>
        <w:t>,</w:t>
      </w:r>
      <w:r w:rsidRPr="00035B3A">
        <w:rPr>
          <w:lang w:val="sq-AL"/>
        </w:rPr>
        <w:t xml:space="preserve"> </w:t>
      </w:r>
      <w:r w:rsidRPr="00035B3A">
        <w:rPr>
          <w:rStyle w:val="hps"/>
          <w:lang w:val="sq-AL"/>
        </w:rPr>
        <w:t>gjithsesi</w:t>
      </w:r>
      <w:r w:rsidRPr="00035B3A">
        <w:rPr>
          <w:lang w:val="sq-AL"/>
        </w:rPr>
        <w:t xml:space="preserve"> </w:t>
      </w:r>
      <w:r w:rsidRPr="00035B3A">
        <w:rPr>
          <w:rStyle w:val="hps"/>
          <w:lang w:val="sq-AL"/>
        </w:rPr>
        <w:t>fleksibël</w:t>
      </w:r>
      <w:r w:rsidR="004C26FD" w:rsidRPr="00035B3A">
        <w:rPr>
          <w:rStyle w:val="hps"/>
          <w:lang w:val="sq-AL"/>
        </w:rPr>
        <w:t>,</w:t>
      </w:r>
      <w:r w:rsidRPr="00035B3A">
        <w:rPr>
          <w:lang w:val="sq-AL"/>
        </w:rPr>
        <w:t xml:space="preserve"> </w:t>
      </w:r>
      <w:r w:rsidR="004C26FD" w:rsidRPr="00035B3A">
        <w:rPr>
          <w:rStyle w:val="hps"/>
          <w:lang w:val="sq-AL"/>
        </w:rPr>
        <w:t>t</w:t>
      </w:r>
      <w:r w:rsidR="000528A2" w:rsidRPr="00035B3A">
        <w:rPr>
          <w:rStyle w:val="hps"/>
          <w:lang w:val="sq-AL"/>
        </w:rPr>
        <w:t>ë</w:t>
      </w:r>
      <w:r w:rsidR="004C26FD" w:rsidRPr="00035B3A">
        <w:rPr>
          <w:rStyle w:val="hps"/>
          <w:lang w:val="sq-AL"/>
        </w:rPr>
        <w:t xml:space="preserve"> cilat</w:t>
      </w:r>
      <w:r w:rsidRPr="00035B3A">
        <w:rPr>
          <w:rStyle w:val="hps"/>
          <w:lang w:val="sq-AL"/>
        </w:rPr>
        <w:t xml:space="preserve"> do të sigurojnë</w:t>
      </w:r>
      <w:r w:rsidRPr="00035B3A">
        <w:rPr>
          <w:lang w:val="sq-AL"/>
        </w:rPr>
        <w:t xml:space="preserve"> </w:t>
      </w:r>
      <w:r w:rsidRPr="00035B3A">
        <w:rPr>
          <w:rStyle w:val="hps"/>
          <w:lang w:val="sq-AL"/>
        </w:rPr>
        <w:t>se</w:t>
      </w:r>
      <w:r w:rsidRPr="00035B3A">
        <w:rPr>
          <w:lang w:val="sq-AL"/>
        </w:rPr>
        <w:t xml:space="preserve"> </w:t>
      </w:r>
      <w:r w:rsidRPr="00035B3A">
        <w:rPr>
          <w:rStyle w:val="hps"/>
          <w:lang w:val="sq-AL"/>
        </w:rPr>
        <w:t>tepricat/</w:t>
      </w:r>
      <w:r w:rsidR="006D7B3A" w:rsidRPr="00035B3A">
        <w:rPr>
          <w:rStyle w:val="hps"/>
          <w:lang w:val="sq-AL"/>
        </w:rPr>
        <w:t>defiçitet</w:t>
      </w:r>
      <w:r w:rsidR="006D7B3A" w:rsidRPr="00035B3A">
        <w:rPr>
          <w:lang w:val="sq-AL"/>
        </w:rPr>
        <w:t xml:space="preserve"> </w:t>
      </w:r>
      <w:r w:rsidRPr="00035B3A">
        <w:rPr>
          <w:rStyle w:val="hps"/>
          <w:lang w:val="sq-AL"/>
        </w:rPr>
        <w:t>e</w:t>
      </w:r>
      <w:r w:rsidRPr="00035B3A">
        <w:rPr>
          <w:lang w:val="sq-AL"/>
        </w:rPr>
        <w:t xml:space="preserve"> </w:t>
      </w:r>
      <w:r w:rsidRPr="00035B3A">
        <w:rPr>
          <w:rStyle w:val="hps"/>
          <w:lang w:val="sq-AL"/>
        </w:rPr>
        <w:t>buxheteve vjetore</w:t>
      </w:r>
      <w:r w:rsidR="0085234D" w:rsidRPr="00035B3A">
        <w:rPr>
          <w:lang w:val="sq-AL"/>
        </w:rPr>
        <w:t>, n</w:t>
      </w:r>
      <w:r w:rsidR="00993B8F" w:rsidRPr="00035B3A">
        <w:rPr>
          <w:lang w:val="sq-AL"/>
        </w:rPr>
        <w:t>ë</w:t>
      </w:r>
      <w:r w:rsidR="0085234D" w:rsidRPr="00035B3A">
        <w:rPr>
          <w:lang w:val="sq-AL"/>
        </w:rPr>
        <w:t xml:space="preserve"> </w:t>
      </w:r>
      <w:r w:rsidRPr="00035B3A">
        <w:rPr>
          <w:rStyle w:val="hps"/>
          <w:lang w:val="sq-AL"/>
        </w:rPr>
        <w:t>kohë</w:t>
      </w:r>
      <w:r w:rsidR="0085234D" w:rsidRPr="00035B3A">
        <w:rPr>
          <w:rStyle w:val="hps"/>
          <w:lang w:val="sq-AL"/>
        </w:rPr>
        <w:t>,</w:t>
      </w:r>
      <w:r w:rsidRPr="00035B3A">
        <w:rPr>
          <w:lang w:val="sq-AL"/>
        </w:rPr>
        <w:t xml:space="preserve"> do </w:t>
      </w:r>
      <w:r w:rsidRPr="00035B3A">
        <w:rPr>
          <w:rStyle w:val="hps"/>
          <w:lang w:val="sq-AL"/>
        </w:rPr>
        <w:t>të evoluojnë</w:t>
      </w:r>
      <w:r w:rsidRPr="00035B3A">
        <w:rPr>
          <w:lang w:val="sq-AL"/>
        </w:rPr>
        <w:t xml:space="preserve"> </w:t>
      </w:r>
      <w:r w:rsidRPr="00035B3A">
        <w:rPr>
          <w:rStyle w:val="hps"/>
          <w:lang w:val="sq-AL"/>
        </w:rPr>
        <w:t xml:space="preserve">në mënyrë </w:t>
      </w:r>
      <w:r w:rsidR="0085234D" w:rsidRPr="00035B3A">
        <w:rPr>
          <w:rStyle w:val="hps"/>
          <w:lang w:val="sq-AL"/>
        </w:rPr>
        <w:t>t</w:t>
      </w:r>
      <w:r w:rsidR="00993B8F" w:rsidRPr="00035B3A">
        <w:rPr>
          <w:rStyle w:val="hps"/>
          <w:lang w:val="sq-AL"/>
        </w:rPr>
        <w:t>ë</w:t>
      </w:r>
      <w:r w:rsidR="0085234D" w:rsidRPr="00035B3A">
        <w:rPr>
          <w:rStyle w:val="hps"/>
          <w:lang w:val="sq-AL"/>
        </w:rPr>
        <w:t xml:space="preserve"> till</w:t>
      </w:r>
      <w:r w:rsidR="00993B8F" w:rsidRPr="00035B3A">
        <w:rPr>
          <w:rStyle w:val="hps"/>
          <w:lang w:val="sq-AL"/>
        </w:rPr>
        <w:t>ë</w:t>
      </w:r>
      <w:r w:rsidR="0085234D" w:rsidRPr="00035B3A">
        <w:rPr>
          <w:rStyle w:val="hps"/>
          <w:lang w:val="sq-AL"/>
        </w:rPr>
        <w:t xml:space="preserve"> </w:t>
      </w:r>
      <w:r w:rsidRPr="00035B3A">
        <w:rPr>
          <w:rStyle w:val="hps"/>
          <w:lang w:val="sq-AL"/>
        </w:rPr>
        <w:t>që</w:t>
      </w:r>
      <w:r w:rsidRPr="00035B3A">
        <w:rPr>
          <w:lang w:val="sq-AL"/>
        </w:rPr>
        <w:t xml:space="preserve"> </w:t>
      </w:r>
      <w:r w:rsidRPr="00035B3A">
        <w:rPr>
          <w:rStyle w:val="hps"/>
          <w:lang w:val="sq-AL"/>
        </w:rPr>
        <w:t>borxhi</w:t>
      </w:r>
      <w:r w:rsidRPr="00035B3A">
        <w:rPr>
          <w:lang w:val="sq-AL"/>
        </w:rPr>
        <w:t xml:space="preserve"> </w:t>
      </w:r>
      <w:r w:rsidRPr="00035B3A">
        <w:rPr>
          <w:rStyle w:val="hps"/>
          <w:lang w:val="sq-AL"/>
        </w:rPr>
        <w:t>t</w:t>
      </w:r>
      <w:r w:rsidR="000528A2" w:rsidRPr="00035B3A">
        <w:rPr>
          <w:rStyle w:val="hps"/>
          <w:lang w:val="sq-AL"/>
        </w:rPr>
        <w:t>ë</w:t>
      </w:r>
      <w:r w:rsidRPr="00035B3A">
        <w:rPr>
          <w:rStyle w:val="hps"/>
          <w:lang w:val="sq-AL"/>
        </w:rPr>
        <w:t xml:space="preserve"> ulet</w:t>
      </w:r>
      <w:r w:rsidRPr="00035B3A">
        <w:rPr>
          <w:lang w:val="sq-AL"/>
        </w:rPr>
        <w:t xml:space="preserve"> </w:t>
      </w:r>
      <w:r w:rsidRPr="00035B3A">
        <w:rPr>
          <w:rStyle w:val="hps"/>
          <w:lang w:val="sq-AL"/>
        </w:rPr>
        <w:t xml:space="preserve">në </w:t>
      </w:r>
      <w:r w:rsidR="006D7B3A" w:rsidRPr="00035B3A">
        <w:rPr>
          <w:rStyle w:val="hps"/>
          <w:lang w:val="sq-AL"/>
        </w:rPr>
        <w:t xml:space="preserve">një </w:t>
      </w:r>
      <w:r w:rsidRPr="00035B3A">
        <w:rPr>
          <w:rStyle w:val="hps"/>
          <w:lang w:val="sq-AL"/>
        </w:rPr>
        <w:t>nivel</w:t>
      </w:r>
      <w:r w:rsidRPr="00035B3A">
        <w:rPr>
          <w:lang w:val="sq-AL"/>
        </w:rPr>
        <w:t xml:space="preserve"> </w:t>
      </w:r>
      <w:r w:rsidRPr="00035B3A">
        <w:rPr>
          <w:rStyle w:val="hps"/>
          <w:lang w:val="sq-AL"/>
        </w:rPr>
        <w:t>të qëndrueshëm</w:t>
      </w:r>
      <w:r w:rsidRPr="00035B3A">
        <w:rPr>
          <w:lang w:val="sq-AL"/>
        </w:rPr>
        <w:t>.</w:t>
      </w:r>
      <w:r w:rsidR="00FB38DA" w:rsidRPr="00035B3A">
        <w:rPr>
          <w:lang w:val="sq-AL"/>
        </w:rPr>
        <w:t xml:space="preserve"> </w:t>
      </w:r>
    </w:p>
    <w:p w:rsidR="00800405" w:rsidRPr="00035B3A" w:rsidRDefault="00800405" w:rsidP="008D6ABA">
      <w:pPr>
        <w:pStyle w:val="Heading4"/>
        <w:rPr>
          <w:lang w:val="sq-AL"/>
        </w:rPr>
      </w:pPr>
      <w:r w:rsidRPr="00035B3A">
        <w:rPr>
          <w:lang w:val="sq-AL"/>
        </w:rPr>
        <w:t>Obj</w:t>
      </w:r>
      <w:r w:rsidR="004343A5" w:rsidRPr="00035B3A">
        <w:rPr>
          <w:lang w:val="sq-AL"/>
        </w:rPr>
        <w:t>ektivi</w:t>
      </w:r>
    </w:p>
    <w:p w:rsidR="00C12AF2" w:rsidRPr="00035B3A" w:rsidRDefault="004343A5" w:rsidP="00C12AF2">
      <w:pPr>
        <w:rPr>
          <w:lang w:val="sq-AL"/>
        </w:rPr>
      </w:pPr>
      <w:r w:rsidRPr="00035B3A">
        <w:rPr>
          <w:lang w:val="sq-AL"/>
        </w:rPr>
        <w:t>Nj</w:t>
      </w:r>
      <w:r w:rsidR="000528A2" w:rsidRPr="00035B3A">
        <w:rPr>
          <w:lang w:val="sq-AL"/>
        </w:rPr>
        <w:t>ë</w:t>
      </w:r>
      <w:r w:rsidRPr="00035B3A">
        <w:rPr>
          <w:lang w:val="sq-AL"/>
        </w:rPr>
        <w:t xml:space="preserve"> raport i q</w:t>
      </w:r>
      <w:r w:rsidR="000528A2" w:rsidRPr="00035B3A">
        <w:rPr>
          <w:lang w:val="sq-AL"/>
        </w:rPr>
        <w:t>ë</w:t>
      </w:r>
      <w:r w:rsidRPr="00035B3A">
        <w:rPr>
          <w:lang w:val="sq-AL"/>
        </w:rPr>
        <w:t>ndruesh</w:t>
      </w:r>
      <w:r w:rsidR="000528A2" w:rsidRPr="00035B3A">
        <w:rPr>
          <w:lang w:val="sq-AL"/>
        </w:rPr>
        <w:t>ë</w:t>
      </w:r>
      <w:r w:rsidRPr="00035B3A">
        <w:rPr>
          <w:lang w:val="sq-AL"/>
        </w:rPr>
        <w:t xml:space="preserve">m i borxhit </w:t>
      </w:r>
      <w:r w:rsidR="00BF0B97" w:rsidRPr="00035B3A">
        <w:rPr>
          <w:lang w:val="sq-AL"/>
        </w:rPr>
        <w:t>publik</w:t>
      </w:r>
      <w:r w:rsidR="006D7B3A" w:rsidRPr="00035B3A">
        <w:rPr>
          <w:lang w:val="sq-AL"/>
        </w:rPr>
        <w:t xml:space="preserve"> </w:t>
      </w:r>
      <w:r w:rsidRPr="00035B3A">
        <w:rPr>
          <w:lang w:val="sq-AL"/>
        </w:rPr>
        <w:t xml:space="preserve">me </w:t>
      </w:r>
      <w:r w:rsidR="004C26FD" w:rsidRPr="00035B3A">
        <w:rPr>
          <w:lang w:val="sq-AL"/>
        </w:rPr>
        <w:t>PBB</w:t>
      </w:r>
      <w:r w:rsidRPr="00035B3A">
        <w:rPr>
          <w:lang w:val="sq-AL"/>
        </w:rPr>
        <w:t>-n</w:t>
      </w:r>
      <w:r w:rsidR="000528A2" w:rsidRPr="00035B3A">
        <w:rPr>
          <w:lang w:val="sq-AL"/>
        </w:rPr>
        <w:t>ë</w:t>
      </w:r>
      <w:r w:rsidR="008F3C0F" w:rsidRPr="00035B3A">
        <w:rPr>
          <w:lang w:val="sq-AL"/>
        </w:rPr>
        <w:t>.</w:t>
      </w:r>
    </w:p>
    <w:p w:rsidR="00F303BA" w:rsidRPr="00035B3A" w:rsidRDefault="00274583" w:rsidP="008D6ABA">
      <w:pPr>
        <w:pStyle w:val="Heading4"/>
        <w:rPr>
          <w:lang w:val="sq-AL"/>
        </w:rPr>
      </w:pPr>
      <w:r w:rsidRPr="00035B3A">
        <w:rPr>
          <w:lang w:val="sq-AL"/>
        </w:rPr>
        <w:lastRenderedPageBreak/>
        <w:t>Treguesi i rezultateve</w:t>
      </w:r>
    </w:p>
    <w:p w:rsidR="00F271D3" w:rsidRPr="00035B3A" w:rsidRDefault="009E729A" w:rsidP="00F271D3">
      <w:pPr>
        <w:numPr>
          <w:ilvl w:val="0"/>
          <w:numId w:val="13"/>
        </w:numPr>
        <w:contextualSpacing/>
        <w:rPr>
          <w:lang w:val="sq-AL"/>
        </w:rPr>
      </w:pPr>
      <w:r w:rsidRPr="00035B3A">
        <w:rPr>
          <w:lang w:val="sq-AL"/>
        </w:rPr>
        <w:t>Diferenca</w:t>
      </w:r>
      <w:r w:rsidR="00AE04D7" w:rsidRPr="00035B3A">
        <w:rPr>
          <w:lang w:val="sq-AL"/>
        </w:rPr>
        <w:t xml:space="preserve"> midis raportit t</w:t>
      </w:r>
      <w:r w:rsidR="000528A2" w:rsidRPr="00035B3A">
        <w:rPr>
          <w:lang w:val="sq-AL"/>
        </w:rPr>
        <w:t>ë</w:t>
      </w:r>
      <w:r w:rsidR="00AE04D7" w:rsidRPr="00035B3A">
        <w:rPr>
          <w:lang w:val="sq-AL"/>
        </w:rPr>
        <w:t xml:space="preserve"> borxhit </w:t>
      </w:r>
      <w:r w:rsidR="002A081B" w:rsidRPr="00035B3A">
        <w:rPr>
          <w:lang w:val="sq-AL"/>
        </w:rPr>
        <w:t xml:space="preserve">faktik </w:t>
      </w:r>
      <w:r w:rsidR="00AE04D7" w:rsidRPr="00035B3A">
        <w:rPr>
          <w:lang w:val="sq-AL"/>
        </w:rPr>
        <w:t>dhe raportit t</w:t>
      </w:r>
      <w:r w:rsidR="000528A2" w:rsidRPr="00035B3A">
        <w:rPr>
          <w:lang w:val="sq-AL"/>
        </w:rPr>
        <w:t>ë</w:t>
      </w:r>
      <w:r w:rsidR="00AE04D7" w:rsidRPr="00035B3A">
        <w:rPr>
          <w:lang w:val="sq-AL"/>
        </w:rPr>
        <w:t xml:space="preserve"> </w:t>
      </w:r>
      <w:r w:rsidR="002A081B" w:rsidRPr="00035B3A">
        <w:rPr>
          <w:lang w:val="sq-AL"/>
        </w:rPr>
        <w:t>planifikuar</w:t>
      </w:r>
      <w:r w:rsidR="00AE04D7" w:rsidRPr="00035B3A">
        <w:rPr>
          <w:lang w:val="sq-AL"/>
        </w:rPr>
        <w:t xml:space="preserve"> (</w:t>
      </w:r>
      <w:r w:rsidR="00F271D3" w:rsidRPr="00035B3A">
        <w:rPr>
          <w:lang w:val="sq-AL"/>
        </w:rPr>
        <w:t xml:space="preserve">= </w:t>
      </w:r>
      <w:r w:rsidR="00AE04D7" w:rsidRPr="00035B3A">
        <w:rPr>
          <w:lang w:val="sq-AL"/>
        </w:rPr>
        <w:t>n</w:t>
      </w:r>
      <w:r w:rsidR="000528A2" w:rsidRPr="00035B3A">
        <w:rPr>
          <w:lang w:val="sq-AL"/>
        </w:rPr>
        <w:t>ë</w:t>
      </w:r>
      <w:r w:rsidR="00AE04D7" w:rsidRPr="00035B3A">
        <w:rPr>
          <w:lang w:val="sq-AL"/>
        </w:rPr>
        <w:t xml:space="preserve"> fillim t</w:t>
      </w:r>
      <w:r w:rsidR="000528A2" w:rsidRPr="00035B3A">
        <w:rPr>
          <w:lang w:val="sq-AL"/>
        </w:rPr>
        <w:t>ë</w:t>
      </w:r>
      <w:r w:rsidR="00AE04D7" w:rsidRPr="00035B3A">
        <w:rPr>
          <w:lang w:val="sq-AL"/>
        </w:rPr>
        <w:t xml:space="preserve"> periudh</w:t>
      </w:r>
      <w:r w:rsidR="000528A2" w:rsidRPr="00035B3A">
        <w:rPr>
          <w:lang w:val="sq-AL"/>
        </w:rPr>
        <w:t>ë</w:t>
      </w:r>
      <w:r w:rsidR="00AE04D7" w:rsidRPr="00035B3A">
        <w:rPr>
          <w:lang w:val="sq-AL"/>
        </w:rPr>
        <w:t>s s</w:t>
      </w:r>
      <w:r w:rsidR="000528A2" w:rsidRPr="00035B3A">
        <w:rPr>
          <w:lang w:val="sq-AL"/>
        </w:rPr>
        <w:t>ë</w:t>
      </w:r>
      <w:r w:rsidR="00AE04D7" w:rsidRPr="00035B3A">
        <w:rPr>
          <w:lang w:val="sq-AL"/>
        </w:rPr>
        <w:t xml:space="preserve"> planifikimit</w:t>
      </w:r>
      <w:r w:rsidR="00F271D3" w:rsidRPr="00035B3A">
        <w:rPr>
          <w:lang w:val="sq-AL"/>
        </w:rPr>
        <w:t xml:space="preserve">) </w:t>
      </w:r>
      <w:r w:rsidR="00AE04D7" w:rsidRPr="00035B3A">
        <w:rPr>
          <w:lang w:val="sq-AL"/>
        </w:rPr>
        <w:t>p</w:t>
      </w:r>
      <w:r w:rsidR="000528A2" w:rsidRPr="00035B3A">
        <w:rPr>
          <w:lang w:val="sq-AL"/>
        </w:rPr>
        <w:t>ë</w:t>
      </w:r>
      <w:r w:rsidR="00AE04D7" w:rsidRPr="00035B3A">
        <w:rPr>
          <w:lang w:val="sq-AL"/>
        </w:rPr>
        <w:t>r nj</w:t>
      </w:r>
      <w:r w:rsidR="000528A2" w:rsidRPr="00035B3A">
        <w:rPr>
          <w:lang w:val="sq-AL"/>
        </w:rPr>
        <w:t>ë</w:t>
      </w:r>
      <w:r w:rsidR="00AE04D7" w:rsidRPr="00035B3A">
        <w:rPr>
          <w:lang w:val="sq-AL"/>
        </w:rPr>
        <w:t xml:space="preserve"> vit </w:t>
      </w:r>
      <w:r w:rsidR="00BF0B97" w:rsidRPr="00035B3A">
        <w:rPr>
          <w:lang w:val="sq-AL"/>
        </w:rPr>
        <w:t>të caktuar</w:t>
      </w:r>
      <w:r w:rsidR="001A268E" w:rsidRPr="00035B3A">
        <w:rPr>
          <w:lang w:val="sq-AL"/>
        </w:rPr>
        <w:t>;</w:t>
      </w:r>
    </w:p>
    <w:p w:rsidR="00F271D3" w:rsidRPr="00035B3A" w:rsidRDefault="009E729A" w:rsidP="00F271D3">
      <w:pPr>
        <w:numPr>
          <w:ilvl w:val="0"/>
          <w:numId w:val="13"/>
        </w:numPr>
        <w:contextualSpacing/>
        <w:rPr>
          <w:lang w:val="sq-AL"/>
        </w:rPr>
      </w:pPr>
      <w:r w:rsidRPr="00035B3A">
        <w:rPr>
          <w:lang w:val="sq-AL"/>
        </w:rPr>
        <w:t>Diferenca</w:t>
      </w:r>
      <w:r w:rsidR="00F271D3" w:rsidRPr="00035B3A">
        <w:rPr>
          <w:lang w:val="sq-AL"/>
        </w:rPr>
        <w:t xml:space="preserve"> </w:t>
      </w:r>
      <w:r w:rsidR="00AE04D7" w:rsidRPr="00035B3A">
        <w:rPr>
          <w:lang w:val="sq-AL"/>
        </w:rPr>
        <w:t>midis tepric</w:t>
      </w:r>
      <w:r w:rsidR="000528A2" w:rsidRPr="00035B3A">
        <w:rPr>
          <w:lang w:val="sq-AL"/>
        </w:rPr>
        <w:t>ë</w:t>
      </w:r>
      <w:r w:rsidR="00AE04D7" w:rsidRPr="00035B3A">
        <w:rPr>
          <w:lang w:val="sq-AL"/>
        </w:rPr>
        <w:t xml:space="preserve">s/deficitit </w:t>
      </w:r>
      <w:r w:rsidR="002A081B" w:rsidRPr="00035B3A">
        <w:rPr>
          <w:lang w:val="sq-AL"/>
        </w:rPr>
        <w:t xml:space="preserve">faktik </w:t>
      </w:r>
      <w:r w:rsidR="00AE04D7" w:rsidRPr="00035B3A">
        <w:rPr>
          <w:lang w:val="sq-AL"/>
        </w:rPr>
        <w:t>dhe tepric</w:t>
      </w:r>
      <w:r w:rsidR="000528A2" w:rsidRPr="00035B3A">
        <w:rPr>
          <w:lang w:val="sq-AL"/>
        </w:rPr>
        <w:t>ë</w:t>
      </w:r>
      <w:r w:rsidR="00AE04D7" w:rsidRPr="00035B3A">
        <w:rPr>
          <w:lang w:val="sq-AL"/>
        </w:rPr>
        <w:t>s/deficitit t</w:t>
      </w:r>
      <w:r w:rsidR="000528A2" w:rsidRPr="00035B3A">
        <w:rPr>
          <w:lang w:val="sq-AL"/>
        </w:rPr>
        <w:t>ë</w:t>
      </w:r>
      <w:r w:rsidR="00AE04D7" w:rsidRPr="00035B3A">
        <w:rPr>
          <w:lang w:val="sq-AL"/>
        </w:rPr>
        <w:t xml:space="preserve"> synuar t</w:t>
      </w:r>
      <w:r w:rsidR="000528A2" w:rsidRPr="00035B3A">
        <w:rPr>
          <w:lang w:val="sq-AL"/>
        </w:rPr>
        <w:t>ë</w:t>
      </w:r>
      <w:r w:rsidR="00AE04D7" w:rsidRPr="00035B3A">
        <w:rPr>
          <w:lang w:val="sq-AL"/>
        </w:rPr>
        <w:t xml:space="preserve"> caktuar n</w:t>
      </w:r>
      <w:r w:rsidR="000528A2" w:rsidRPr="00035B3A">
        <w:rPr>
          <w:lang w:val="sq-AL"/>
        </w:rPr>
        <w:t>ë</w:t>
      </w:r>
      <w:r w:rsidR="00AE04D7" w:rsidRPr="00035B3A">
        <w:rPr>
          <w:lang w:val="sq-AL"/>
        </w:rPr>
        <w:t xml:space="preserve"> buxhet</w:t>
      </w:r>
      <w:r w:rsidR="002A081B" w:rsidRPr="00035B3A">
        <w:rPr>
          <w:lang w:val="sq-AL"/>
        </w:rPr>
        <w:t>in e vitit korent</w:t>
      </w:r>
      <w:r w:rsidR="00F271D3" w:rsidRPr="00035B3A">
        <w:rPr>
          <w:lang w:val="sq-AL"/>
        </w:rPr>
        <w:t xml:space="preserve">. </w:t>
      </w:r>
      <w:r w:rsidR="00BF0B97" w:rsidRPr="00035B3A">
        <w:rPr>
          <w:lang w:val="sq-AL"/>
        </w:rPr>
        <w:t xml:space="preserve"> </w:t>
      </w:r>
    </w:p>
    <w:p w:rsidR="00156713" w:rsidRPr="00035B3A" w:rsidRDefault="00AE04D7" w:rsidP="008D6ABA">
      <w:pPr>
        <w:pStyle w:val="Heading4"/>
        <w:rPr>
          <w:lang w:val="sq-AL"/>
        </w:rPr>
      </w:pPr>
      <w:r w:rsidRPr="00035B3A">
        <w:rPr>
          <w:lang w:val="sq-AL"/>
        </w:rPr>
        <w:t xml:space="preserve">Masa </w:t>
      </w:r>
      <w:r w:rsidR="00F56877" w:rsidRPr="00035B3A">
        <w:rPr>
          <w:lang w:val="sq-AL"/>
        </w:rPr>
        <w:t>1</w:t>
      </w:r>
      <w:r w:rsidR="00156713" w:rsidRPr="00035B3A">
        <w:rPr>
          <w:lang w:val="sq-AL"/>
        </w:rPr>
        <w:t xml:space="preserve">: </w:t>
      </w:r>
      <w:r w:rsidRPr="00035B3A">
        <w:rPr>
          <w:lang w:val="sq-AL"/>
        </w:rPr>
        <w:t>Hartimi i rregullit fis</w:t>
      </w:r>
      <w:r w:rsidR="004C26FD" w:rsidRPr="00035B3A">
        <w:rPr>
          <w:lang w:val="sq-AL"/>
        </w:rPr>
        <w:t>k</w:t>
      </w:r>
      <w:r w:rsidRPr="00035B3A">
        <w:rPr>
          <w:lang w:val="sq-AL"/>
        </w:rPr>
        <w:t>al, prezantimi n</w:t>
      </w:r>
      <w:r w:rsidR="000528A2" w:rsidRPr="00035B3A">
        <w:rPr>
          <w:lang w:val="sq-AL"/>
        </w:rPr>
        <w:t>ë</w:t>
      </w:r>
      <w:r w:rsidRPr="00035B3A">
        <w:rPr>
          <w:lang w:val="sq-AL"/>
        </w:rPr>
        <w:t xml:space="preserve"> Ligjin e Buxhetit Organik dhe paraqitja e tij p</w:t>
      </w:r>
      <w:r w:rsidR="000528A2" w:rsidRPr="00035B3A">
        <w:rPr>
          <w:lang w:val="sq-AL"/>
        </w:rPr>
        <w:t>ë</w:t>
      </w:r>
      <w:r w:rsidRPr="00035B3A">
        <w:rPr>
          <w:lang w:val="sq-AL"/>
        </w:rPr>
        <w:t>r miratim n</w:t>
      </w:r>
      <w:r w:rsidR="000528A2" w:rsidRPr="00035B3A">
        <w:rPr>
          <w:lang w:val="sq-AL"/>
        </w:rPr>
        <w:t>ë</w:t>
      </w:r>
      <w:r w:rsidRPr="00035B3A">
        <w:rPr>
          <w:lang w:val="sq-AL"/>
        </w:rPr>
        <w:t xml:space="preserve"> Parlament</w:t>
      </w:r>
    </w:p>
    <w:p w:rsidR="00B01528" w:rsidRPr="00035B3A" w:rsidRDefault="00AE04D7" w:rsidP="00B01528">
      <w:pPr>
        <w:rPr>
          <w:lang w:val="sq-AL"/>
        </w:rPr>
      </w:pPr>
      <w:r w:rsidRPr="00035B3A">
        <w:rPr>
          <w:lang w:val="sq-AL"/>
        </w:rPr>
        <w:t xml:space="preserve">Rregull </w:t>
      </w:r>
      <w:r w:rsidRPr="00035B3A">
        <w:rPr>
          <w:rStyle w:val="hps"/>
          <w:lang w:val="sq-AL"/>
        </w:rPr>
        <w:t>fiskal</w:t>
      </w:r>
      <w:r w:rsidRPr="00035B3A">
        <w:rPr>
          <w:lang w:val="sq-AL"/>
        </w:rPr>
        <w:t xml:space="preserve"> </w:t>
      </w:r>
      <w:r w:rsidRPr="00035B3A">
        <w:rPr>
          <w:rStyle w:val="hps"/>
          <w:lang w:val="sq-AL"/>
        </w:rPr>
        <w:t>do të</w:t>
      </w:r>
      <w:r w:rsidRPr="00035B3A">
        <w:rPr>
          <w:lang w:val="sq-AL"/>
        </w:rPr>
        <w:t xml:space="preserve"> </w:t>
      </w:r>
      <w:r w:rsidRPr="00035B3A">
        <w:rPr>
          <w:rStyle w:val="hps"/>
          <w:lang w:val="sq-AL"/>
        </w:rPr>
        <w:t>hartohet n</w:t>
      </w:r>
      <w:r w:rsidR="000528A2" w:rsidRPr="00035B3A">
        <w:rPr>
          <w:rStyle w:val="hps"/>
          <w:lang w:val="sq-AL"/>
        </w:rPr>
        <w:t>ë</w:t>
      </w:r>
      <w:r w:rsidRPr="00035B3A">
        <w:rPr>
          <w:lang w:val="sq-AL"/>
        </w:rPr>
        <w:t xml:space="preserve"> </w:t>
      </w:r>
      <w:r w:rsidRPr="00035B3A">
        <w:rPr>
          <w:rStyle w:val="hps"/>
          <w:lang w:val="sq-AL"/>
        </w:rPr>
        <w:t>bashkëpunim të ngushtë</w:t>
      </w:r>
      <w:r w:rsidRPr="00035B3A">
        <w:rPr>
          <w:lang w:val="sq-AL"/>
        </w:rPr>
        <w:t xml:space="preserve"> </w:t>
      </w:r>
      <w:r w:rsidRPr="00035B3A">
        <w:rPr>
          <w:rStyle w:val="hps"/>
          <w:lang w:val="sq-AL"/>
        </w:rPr>
        <w:t>me të</w:t>
      </w:r>
      <w:r w:rsidRPr="00035B3A">
        <w:rPr>
          <w:lang w:val="sq-AL"/>
        </w:rPr>
        <w:t xml:space="preserve"> </w:t>
      </w:r>
      <w:r w:rsidR="001A268E" w:rsidRPr="00035B3A">
        <w:rPr>
          <w:rStyle w:val="hps"/>
          <w:lang w:val="sq-AL"/>
        </w:rPr>
        <w:t xml:space="preserve">gjitha </w:t>
      </w:r>
      <w:r w:rsidR="002A081B" w:rsidRPr="00035B3A">
        <w:rPr>
          <w:rStyle w:val="hps"/>
          <w:lang w:val="sq-AL"/>
        </w:rPr>
        <w:t>pal</w:t>
      </w:r>
      <w:r w:rsidR="00993B8F" w:rsidRPr="00035B3A">
        <w:rPr>
          <w:rStyle w:val="hps"/>
          <w:lang w:val="sq-AL"/>
        </w:rPr>
        <w:t>ë</w:t>
      </w:r>
      <w:r w:rsidR="002A081B" w:rsidRPr="00035B3A">
        <w:rPr>
          <w:rStyle w:val="hps"/>
          <w:lang w:val="sq-AL"/>
        </w:rPr>
        <w:t>t e interesuara</w:t>
      </w:r>
      <w:r w:rsidRPr="00035B3A">
        <w:rPr>
          <w:lang w:val="sq-AL"/>
        </w:rPr>
        <w:t xml:space="preserve"> </w:t>
      </w:r>
      <w:r w:rsidRPr="00035B3A">
        <w:rPr>
          <w:rStyle w:val="hps"/>
          <w:lang w:val="sq-AL"/>
        </w:rPr>
        <w:t>dhe</w:t>
      </w:r>
      <w:r w:rsidRPr="00035B3A">
        <w:rPr>
          <w:lang w:val="sq-AL"/>
        </w:rPr>
        <w:t xml:space="preserve"> </w:t>
      </w:r>
      <w:r w:rsidR="004C26FD" w:rsidRPr="00035B3A">
        <w:rPr>
          <w:lang w:val="sq-AL"/>
        </w:rPr>
        <w:t>do t</w:t>
      </w:r>
      <w:r w:rsidR="000528A2" w:rsidRPr="00035B3A">
        <w:rPr>
          <w:lang w:val="sq-AL"/>
        </w:rPr>
        <w:t>ë</w:t>
      </w:r>
      <w:r w:rsidR="004C26FD" w:rsidRPr="00035B3A">
        <w:rPr>
          <w:lang w:val="sq-AL"/>
        </w:rPr>
        <w:t xml:space="preserve"> </w:t>
      </w:r>
      <w:r w:rsidRPr="00035B3A">
        <w:rPr>
          <w:rStyle w:val="hps"/>
          <w:lang w:val="sq-AL"/>
        </w:rPr>
        <w:t>diskutohet</w:t>
      </w:r>
      <w:r w:rsidRPr="00035B3A">
        <w:rPr>
          <w:lang w:val="sq-AL"/>
        </w:rPr>
        <w:t xml:space="preserve"> </w:t>
      </w:r>
      <w:r w:rsidRPr="00035B3A">
        <w:rPr>
          <w:rStyle w:val="hps"/>
          <w:lang w:val="sq-AL"/>
        </w:rPr>
        <w:t>në</w:t>
      </w:r>
      <w:r w:rsidRPr="00035B3A">
        <w:rPr>
          <w:lang w:val="sq-AL"/>
        </w:rPr>
        <w:t xml:space="preserve"> </w:t>
      </w:r>
      <w:r w:rsidRPr="00035B3A">
        <w:rPr>
          <w:rStyle w:val="hps"/>
          <w:lang w:val="sq-AL"/>
        </w:rPr>
        <w:t>një proces të gjerë</w:t>
      </w:r>
      <w:r w:rsidRPr="00035B3A">
        <w:rPr>
          <w:lang w:val="sq-AL"/>
        </w:rPr>
        <w:t xml:space="preserve"> </w:t>
      </w:r>
      <w:r w:rsidRPr="00035B3A">
        <w:rPr>
          <w:rStyle w:val="hps"/>
          <w:lang w:val="sq-AL"/>
        </w:rPr>
        <w:t>konsultativ,</w:t>
      </w:r>
      <w:r w:rsidRPr="00035B3A">
        <w:rPr>
          <w:lang w:val="sq-AL"/>
        </w:rPr>
        <w:t xml:space="preserve"> </w:t>
      </w:r>
      <w:r w:rsidRPr="00035B3A">
        <w:rPr>
          <w:rStyle w:val="hps"/>
          <w:lang w:val="sq-AL"/>
        </w:rPr>
        <w:t>në</w:t>
      </w:r>
      <w:r w:rsidRPr="00035B3A">
        <w:rPr>
          <w:lang w:val="sq-AL"/>
        </w:rPr>
        <w:t xml:space="preserve"> </w:t>
      </w:r>
      <w:r w:rsidRPr="00035B3A">
        <w:rPr>
          <w:rStyle w:val="hps"/>
          <w:lang w:val="sq-AL"/>
        </w:rPr>
        <w:t>mënyrë që të garantohet</w:t>
      </w:r>
      <w:r w:rsidRPr="00035B3A">
        <w:rPr>
          <w:lang w:val="sq-AL"/>
        </w:rPr>
        <w:t xml:space="preserve"> </w:t>
      </w:r>
      <w:r w:rsidRPr="00035B3A">
        <w:rPr>
          <w:rStyle w:val="hps"/>
          <w:lang w:val="sq-AL"/>
        </w:rPr>
        <w:t>se</w:t>
      </w:r>
      <w:r w:rsidRPr="00035B3A">
        <w:rPr>
          <w:lang w:val="sq-AL"/>
        </w:rPr>
        <w:t xml:space="preserve"> </w:t>
      </w:r>
      <w:r w:rsidRPr="00035B3A">
        <w:rPr>
          <w:rStyle w:val="hps"/>
          <w:lang w:val="sq-AL"/>
        </w:rPr>
        <w:t>ka mbështetjen</w:t>
      </w:r>
      <w:r w:rsidRPr="00035B3A">
        <w:rPr>
          <w:lang w:val="sq-AL"/>
        </w:rPr>
        <w:t xml:space="preserve"> </w:t>
      </w:r>
      <w:r w:rsidRPr="00035B3A">
        <w:rPr>
          <w:rStyle w:val="hps"/>
          <w:lang w:val="sq-AL"/>
        </w:rPr>
        <w:t>e gjer</w:t>
      </w:r>
      <w:r w:rsidR="000528A2" w:rsidRPr="00035B3A">
        <w:rPr>
          <w:rStyle w:val="hps"/>
          <w:lang w:val="sq-AL"/>
        </w:rPr>
        <w:t>ë</w:t>
      </w:r>
      <w:r w:rsidRPr="00035B3A">
        <w:rPr>
          <w:rStyle w:val="hps"/>
          <w:lang w:val="sq-AL"/>
        </w:rPr>
        <w:t xml:space="preserve"> politike dypal</w:t>
      </w:r>
      <w:r w:rsidR="000528A2" w:rsidRPr="00035B3A">
        <w:rPr>
          <w:rStyle w:val="hps"/>
          <w:lang w:val="sq-AL"/>
        </w:rPr>
        <w:t>ë</w:t>
      </w:r>
      <w:r w:rsidRPr="00035B3A">
        <w:rPr>
          <w:rStyle w:val="hps"/>
          <w:lang w:val="sq-AL"/>
        </w:rPr>
        <w:t>she</w:t>
      </w:r>
      <w:r w:rsidRPr="00035B3A">
        <w:rPr>
          <w:lang w:val="sq-AL"/>
        </w:rPr>
        <w:t>.</w:t>
      </w:r>
      <w:r w:rsidR="009E729A" w:rsidRPr="00035B3A">
        <w:rPr>
          <w:lang w:val="sq-AL"/>
        </w:rPr>
        <w:t xml:space="preserve"> </w:t>
      </w:r>
      <w:r w:rsidRPr="00035B3A">
        <w:rPr>
          <w:lang w:val="sq-AL"/>
        </w:rPr>
        <w:t xml:space="preserve">Qeveria </w:t>
      </w:r>
      <w:r w:rsidRPr="00035B3A">
        <w:rPr>
          <w:rStyle w:val="hps"/>
          <w:lang w:val="sq-AL"/>
        </w:rPr>
        <w:t>do të përpiqet</w:t>
      </w:r>
      <w:r w:rsidRPr="00035B3A">
        <w:rPr>
          <w:lang w:val="sq-AL"/>
        </w:rPr>
        <w:t xml:space="preserve"> </w:t>
      </w:r>
      <w:r w:rsidRPr="00035B3A">
        <w:rPr>
          <w:rStyle w:val="hps"/>
          <w:lang w:val="sq-AL"/>
        </w:rPr>
        <w:t>që të mirat</w:t>
      </w:r>
      <w:r w:rsidR="002A081B" w:rsidRPr="00035B3A">
        <w:rPr>
          <w:rStyle w:val="hps"/>
          <w:lang w:val="sq-AL"/>
        </w:rPr>
        <w:t>oj</w:t>
      </w:r>
      <w:r w:rsidR="00993B8F" w:rsidRPr="00035B3A">
        <w:rPr>
          <w:rStyle w:val="hps"/>
          <w:lang w:val="sq-AL"/>
        </w:rPr>
        <w:t>ë</w:t>
      </w:r>
      <w:r w:rsidRPr="00035B3A">
        <w:rPr>
          <w:lang w:val="sq-AL"/>
        </w:rPr>
        <w:t xml:space="preserve"> </w:t>
      </w:r>
      <w:r w:rsidRPr="00035B3A">
        <w:rPr>
          <w:rStyle w:val="hps"/>
          <w:lang w:val="sq-AL"/>
        </w:rPr>
        <w:t>rregullin</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me shumicë të cilësuar</w:t>
      </w:r>
      <w:r w:rsidRPr="00035B3A">
        <w:rPr>
          <w:lang w:val="sq-AL"/>
        </w:rPr>
        <w:t xml:space="preserve"> </w:t>
      </w:r>
      <w:r w:rsidRPr="00035B3A">
        <w:rPr>
          <w:rStyle w:val="hps"/>
          <w:lang w:val="sq-AL"/>
        </w:rPr>
        <w:t>në Parlament</w:t>
      </w:r>
      <w:r w:rsidR="004C26FD" w:rsidRPr="00035B3A">
        <w:rPr>
          <w:rStyle w:val="hps"/>
          <w:lang w:val="sq-AL"/>
        </w:rPr>
        <w:t>,</w:t>
      </w:r>
      <w:r w:rsidRPr="00035B3A">
        <w:rPr>
          <w:lang w:val="sq-AL"/>
        </w:rPr>
        <w:t xml:space="preserve"> </w:t>
      </w:r>
      <w:r w:rsidRPr="00035B3A">
        <w:rPr>
          <w:rStyle w:val="hps"/>
          <w:lang w:val="sq-AL"/>
        </w:rPr>
        <w:t>në</w:t>
      </w:r>
      <w:r w:rsidRPr="00035B3A">
        <w:rPr>
          <w:lang w:val="sq-AL"/>
        </w:rPr>
        <w:t xml:space="preserve"> </w:t>
      </w:r>
      <w:r w:rsidRPr="00035B3A">
        <w:rPr>
          <w:rStyle w:val="hps"/>
          <w:lang w:val="sq-AL"/>
        </w:rPr>
        <w:t>mënyrë që të vendose</w:t>
      </w:r>
      <w:r w:rsidR="00135617" w:rsidRPr="00035B3A">
        <w:rPr>
          <w:rStyle w:val="hps"/>
          <w:lang w:val="sq-AL"/>
        </w:rPr>
        <w:t>t nj</w:t>
      </w:r>
      <w:r w:rsidR="000528A2" w:rsidRPr="00035B3A">
        <w:rPr>
          <w:rStyle w:val="hps"/>
          <w:lang w:val="sq-AL"/>
        </w:rPr>
        <w:t>ë</w:t>
      </w:r>
      <w:r w:rsidR="00135617" w:rsidRPr="00035B3A">
        <w:rPr>
          <w:rStyle w:val="hps"/>
          <w:lang w:val="sq-AL"/>
        </w:rPr>
        <w:t xml:space="preserve"> </w:t>
      </w:r>
      <w:r w:rsidR="004C26FD" w:rsidRPr="00035B3A">
        <w:rPr>
          <w:rStyle w:val="hps"/>
          <w:lang w:val="sq-AL"/>
        </w:rPr>
        <w:t>baz</w:t>
      </w:r>
      <w:r w:rsidR="000528A2" w:rsidRPr="00035B3A">
        <w:rPr>
          <w:rStyle w:val="hps"/>
          <w:lang w:val="sq-AL"/>
        </w:rPr>
        <w:t>ë</w:t>
      </w:r>
      <w:r w:rsidR="004C26FD" w:rsidRPr="00035B3A">
        <w:rPr>
          <w:rStyle w:val="hps"/>
          <w:lang w:val="sq-AL"/>
        </w:rPr>
        <w:t xml:space="preserve"> </w:t>
      </w:r>
      <w:r w:rsidR="00135617" w:rsidRPr="00035B3A">
        <w:rPr>
          <w:rStyle w:val="hps"/>
          <w:lang w:val="sq-AL"/>
        </w:rPr>
        <w:t>afatgjat</w:t>
      </w:r>
      <w:r w:rsidR="000528A2" w:rsidRPr="00035B3A">
        <w:rPr>
          <w:rStyle w:val="hps"/>
          <w:lang w:val="sq-AL"/>
        </w:rPr>
        <w:t>ë</w:t>
      </w:r>
      <w:r w:rsidR="00135617" w:rsidRPr="00035B3A">
        <w:rPr>
          <w:rStyle w:val="hps"/>
          <w:lang w:val="sq-AL"/>
        </w:rPr>
        <w:t xml:space="preserve">, </w:t>
      </w:r>
      <w:r w:rsidR="004C26FD" w:rsidRPr="00035B3A">
        <w:rPr>
          <w:rStyle w:val="hps"/>
          <w:lang w:val="sq-AL"/>
        </w:rPr>
        <w:t>e</w:t>
      </w:r>
      <w:r w:rsidR="00135617" w:rsidRPr="00035B3A">
        <w:rPr>
          <w:rStyle w:val="hps"/>
          <w:lang w:val="sq-AL"/>
        </w:rPr>
        <w:t xml:space="preserve"> matur </w:t>
      </w:r>
      <w:r w:rsidRPr="00035B3A">
        <w:rPr>
          <w:rStyle w:val="hps"/>
          <w:lang w:val="sq-AL"/>
        </w:rPr>
        <w:t>për zhvillimin e ardhshëm</w:t>
      </w:r>
      <w:r w:rsidRPr="00035B3A">
        <w:rPr>
          <w:lang w:val="sq-AL"/>
        </w:rPr>
        <w:t xml:space="preserve"> </w:t>
      </w:r>
      <w:r w:rsidRPr="00035B3A">
        <w:rPr>
          <w:rStyle w:val="hps"/>
          <w:lang w:val="sq-AL"/>
        </w:rPr>
        <w:t>të financave publike</w:t>
      </w:r>
      <w:r w:rsidRPr="00035B3A">
        <w:rPr>
          <w:lang w:val="sq-AL"/>
        </w:rPr>
        <w:t xml:space="preserve"> </w:t>
      </w:r>
      <w:r w:rsidRPr="00035B3A">
        <w:rPr>
          <w:rStyle w:val="hps"/>
          <w:lang w:val="sq-AL"/>
        </w:rPr>
        <w:t>të Shqipërisë.</w:t>
      </w:r>
    </w:p>
    <w:p w:rsidR="001779DF" w:rsidRPr="00035B3A" w:rsidRDefault="00135617" w:rsidP="005C5E87">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779DF" w:rsidRPr="00035B3A" w:rsidTr="001779DF">
        <w:tc>
          <w:tcPr>
            <w:tcW w:w="2518" w:type="dxa"/>
            <w:shd w:val="clear" w:color="auto" w:fill="31849B"/>
          </w:tcPr>
          <w:p w:rsidR="001779DF" w:rsidRPr="00035B3A" w:rsidRDefault="001779DF" w:rsidP="00135617">
            <w:pPr>
              <w:tabs>
                <w:tab w:val="left" w:pos="1526"/>
              </w:tabs>
              <w:spacing w:after="0" w:line="240" w:lineRule="auto"/>
              <w:jc w:val="left"/>
              <w:rPr>
                <w:b/>
                <w:color w:val="FFFFFF"/>
                <w:lang w:val="sq-AL"/>
              </w:rPr>
            </w:pPr>
            <w:r w:rsidRPr="00035B3A">
              <w:rPr>
                <w:b/>
                <w:color w:val="FFFFFF"/>
                <w:lang w:val="sq-AL"/>
              </w:rPr>
              <w:t>Priorit</w:t>
            </w:r>
            <w:r w:rsidR="00135617"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1779DF" w:rsidRPr="00035B3A" w:rsidRDefault="00DA3242" w:rsidP="001779DF">
            <w:pPr>
              <w:tabs>
                <w:tab w:val="left" w:pos="1526"/>
              </w:tabs>
              <w:spacing w:after="0" w:line="240" w:lineRule="auto"/>
              <w:jc w:val="left"/>
              <w:rPr>
                <w:color w:val="000000"/>
                <w:lang w:val="sq-AL"/>
              </w:rPr>
            </w:pPr>
            <w:r w:rsidRPr="00035B3A">
              <w:rPr>
                <w:color w:val="000000"/>
                <w:lang w:val="sq-AL"/>
              </w:rPr>
              <w:t>1</w:t>
            </w:r>
          </w:p>
        </w:tc>
      </w:tr>
      <w:tr w:rsidR="001779DF" w:rsidRPr="00035B3A" w:rsidTr="001779DF">
        <w:tc>
          <w:tcPr>
            <w:tcW w:w="2518" w:type="dxa"/>
            <w:shd w:val="clear" w:color="auto" w:fill="31849B"/>
          </w:tcPr>
          <w:p w:rsidR="001779DF" w:rsidRPr="00035B3A" w:rsidRDefault="00274583" w:rsidP="001779DF">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1779DF" w:rsidRPr="00035B3A">
              <w:rPr>
                <w:b/>
                <w:color w:val="FFFFFF"/>
                <w:lang w:val="sq-AL"/>
              </w:rPr>
              <w:t>:</w:t>
            </w:r>
            <w:r w:rsidR="001779DF" w:rsidRPr="00035B3A">
              <w:rPr>
                <w:color w:val="FFFFFF"/>
                <w:sz w:val="20"/>
                <w:lang w:val="sq-AL"/>
              </w:rPr>
              <w:tab/>
            </w:r>
          </w:p>
        </w:tc>
        <w:tc>
          <w:tcPr>
            <w:tcW w:w="6246" w:type="dxa"/>
            <w:shd w:val="clear" w:color="auto" w:fill="DAEEF3"/>
          </w:tcPr>
          <w:p w:rsidR="001779DF" w:rsidRPr="00035B3A" w:rsidRDefault="00DA3242" w:rsidP="001779DF">
            <w:pPr>
              <w:tabs>
                <w:tab w:val="left" w:pos="1526"/>
              </w:tabs>
              <w:spacing w:after="0" w:line="240" w:lineRule="auto"/>
              <w:jc w:val="left"/>
              <w:rPr>
                <w:color w:val="000000"/>
                <w:lang w:val="sq-AL"/>
              </w:rPr>
            </w:pPr>
            <w:r w:rsidRPr="00035B3A">
              <w:rPr>
                <w:color w:val="000000"/>
                <w:lang w:val="sq-AL"/>
              </w:rPr>
              <w:t>201</w:t>
            </w:r>
            <w:r w:rsidR="00C32E83" w:rsidRPr="00035B3A">
              <w:rPr>
                <w:color w:val="000000"/>
                <w:lang w:val="sq-AL"/>
              </w:rPr>
              <w:t>5</w:t>
            </w:r>
          </w:p>
        </w:tc>
      </w:tr>
      <w:tr w:rsidR="001779DF" w:rsidRPr="00035B3A" w:rsidTr="001779DF">
        <w:tc>
          <w:tcPr>
            <w:tcW w:w="2518" w:type="dxa"/>
            <w:shd w:val="clear" w:color="auto" w:fill="31849B"/>
          </w:tcPr>
          <w:p w:rsidR="001779DF" w:rsidRPr="00035B3A" w:rsidRDefault="00135617" w:rsidP="004C26FD">
            <w:pPr>
              <w:tabs>
                <w:tab w:val="left" w:pos="4219"/>
              </w:tabs>
              <w:spacing w:after="0" w:line="240" w:lineRule="auto"/>
              <w:jc w:val="left"/>
              <w:rPr>
                <w:color w:val="FFFFFF"/>
                <w:lang w:val="sq-AL"/>
              </w:rPr>
            </w:pPr>
            <w:r w:rsidRPr="00035B3A">
              <w:rPr>
                <w:b/>
                <w:color w:val="FFFFFF"/>
                <w:lang w:val="sq-AL"/>
              </w:rPr>
              <w:t>Produktet</w:t>
            </w:r>
            <w:r w:rsidR="001779DF" w:rsidRPr="00035B3A">
              <w:rPr>
                <w:b/>
                <w:color w:val="FFFFFF"/>
                <w:lang w:val="sq-AL"/>
              </w:rPr>
              <w:t>:</w:t>
            </w:r>
          </w:p>
        </w:tc>
        <w:tc>
          <w:tcPr>
            <w:tcW w:w="6246" w:type="dxa"/>
            <w:shd w:val="clear" w:color="auto" w:fill="A5D5E2"/>
          </w:tcPr>
          <w:p w:rsidR="001779DF" w:rsidRPr="00035B3A" w:rsidRDefault="00135617" w:rsidP="00135617">
            <w:pPr>
              <w:tabs>
                <w:tab w:val="left" w:pos="4219"/>
              </w:tabs>
              <w:spacing w:after="0" w:line="240" w:lineRule="auto"/>
              <w:jc w:val="left"/>
              <w:rPr>
                <w:color w:val="000000"/>
                <w:lang w:val="sq-AL"/>
              </w:rPr>
            </w:pPr>
            <w:r w:rsidRPr="00035B3A">
              <w:rPr>
                <w:color w:val="000000"/>
                <w:lang w:val="sq-AL"/>
              </w:rPr>
              <w:t>Ndryshimet n</w:t>
            </w:r>
            <w:r w:rsidR="000528A2" w:rsidRPr="00035B3A">
              <w:rPr>
                <w:color w:val="000000"/>
                <w:lang w:val="sq-AL"/>
              </w:rPr>
              <w:t>ë</w:t>
            </w:r>
            <w:r w:rsidRPr="00035B3A">
              <w:rPr>
                <w:color w:val="000000"/>
                <w:lang w:val="sq-AL"/>
              </w:rPr>
              <w:t xml:space="preserve"> LOB p</w:t>
            </w:r>
            <w:r w:rsidR="000528A2" w:rsidRPr="00035B3A">
              <w:rPr>
                <w:color w:val="000000"/>
                <w:lang w:val="sq-AL"/>
              </w:rPr>
              <w:t>ë</w:t>
            </w:r>
            <w:r w:rsidRPr="00035B3A">
              <w:rPr>
                <w:color w:val="000000"/>
                <w:lang w:val="sq-AL"/>
              </w:rPr>
              <w:t>r vendosjen e nj</w:t>
            </w:r>
            <w:r w:rsidR="000528A2" w:rsidRPr="00035B3A">
              <w:rPr>
                <w:color w:val="000000"/>
                <w:lang w:val="sq-AL"/>
              </w:rPr>
              <w:t>ë</w:t>
            </w:r>
            <w:r w:rsidRPr="00035B3A">
              <w:rPr>
                <w:color w:val="000000"/>
                <w:lang w:val="sq-AL"/>
              </w:rPr>
              <w:t xml:space="preserve"> rregulli fiskal</w:t>
            </w:r>
          </w:p>
        </w:tc>
      </w:tr>
      <w:tr w:rsidR="001779DF" w:rsidRPr="00035B3A" w:rsidTr="001779DF">
        <w:tc>
          <w:tcPr>
            <w:tcW w:w="2518" w:type="dxa"/>
            <w:shd w:val="clear" w:color="auto" w:fill="31849B"/>
          </w:tcPr>
          <w:p w:rsidR="001779DF" w:rsidRPr="00035B3A" w:rsidRDefault="00135617" w:rsidP="001779DF">
            <w:pPr>
              <w:tabs>
                <w:tab w:val="left" w:pos="4219"/>
              </w:tabs>
              <w:spacing w:after="0" w:line="240" w:lineRule="auto"/>
              <w:jc w:val="left"/>
              <w:rPr>
                <w:b/>
                <w:color w:val="FFFFFF"/>
                <w:lang w:val="sq-AL"/>
              </w:rPr>
            </w:pPr>
            <w:r w:rsidRPr="00035B3A">
              <w:rPr>
                <w:b/>
                <w:color w:val="FFFFFF"/>
                <w:lang w:val="sq-AL"/>
              </w:rPr>
              <w:t>Implikimet e kostos</w:t>
            </w:r>
            <w:r w:rsidR="001779DF" w:rsidRPr="00035B3A">
              <w:rPr>
                <w:b/>
                <w:color w:val="FFFFFF"/>
                <w:lang w:val="sq-AL"/>
              </w:rPr>
              <w:t>:</w:t>
            </w:r>
            <w:r w:rsidR="001779DF" w:rsidRPr="00035B3A">
              <w:rPr>
                <w:color w:val="FFFFFF"/>
                <w:lang w:val="sq-AL"/>
              </w:rPr>
              <w:tab/>
            </w:r>
          </w:p>
        </w:tc>
        <w:tc>
          <w:tcPr>
            <w:tcW w:w="6246" w:type="dxa"/>
            <w:shd w:val="clear" w:color="auto" w:fill="DAEEF3"/>
          </w:tcPr>
          <w:p w:rsidR="001779DF" w:rsidRPr="00035B3A" w:rsidRDefault="002A081B" w:rsidP="004C26FD">
            <w:pPr>
              <w:tabs>
                <w:tab w:val="left" w:pos="4219"/>
              </w:tabs>
              <w:spacing w:after="0" w:line="240" w:lineRule="auto"/>
              <w:jc w:val="left"/>
              <w:rPr>
                <w:color w:val="000000"/>
                <w:lang w:val="sq-AL"/>
              </w:rPr>
            </w:pPr>
            <w:r w:rsidRPr="00035B3A">
              <w:rPr>
                <w:color w:val="000000"/>
                <w:lang w:val="sq-AL"/>
              </w:rPr>
              <w:t xml:space="preserve">Pa kosto financiare, </w:t>
            </w:r>
            <w:r w:rsidR="00135617" w:rsidRPr="00035B3A">
              <w:rPr>
                <w:color w:val="000000"/>
                <w:lang w:val="sq-AL"/>
              </w:rPr>
              <w:t>p</w:t>
            </w:r>
            <w:r w:rsidR="000528A2" w:rsidRPr="00035B3A">
              <w:rPr>
                <w:color w:val="000000"/>
                <w:lang w:val="sq-AL"/>
              </w:rPr>
              <w:t>ë</w:t>
            </w:r>
            <w:r w:rsidR="00135617" w:rsidRPr="00035B3A">
              <w:rPr>
                <w:color w:val="000000"/>
                <w:lang w:val="sq-AL"/>
              </w:rPr>
              <w:t>rveç koh</w:t>
            </w:r>
            <w:r w:rsidR="000528A2" w:rsidRPr="00035B3A">
              <w:rPr>
                <w:color w:val="000000"/>
                <w:lang w:val="sq-AL"/>
              </w:rPr>
              <w:t>ë</w:t>
            </w:r>
            <w:r w:rsidR="00135617" w:rsidRPr="00035B3A">
              <w:rPr>
                <w:color w:val="000000"/>
                <w:lang w:val="sq-AL"/>
              </w:rPr>
              <w:t>s s</w:t>
            </w:r>
            <w:r w:rsidR="000528A2" w:rsidRPr="00035B3A">
              <w:rPr>
                <w:color w:val="000000"/>
                <w:lang w:val="sq-AL"/>
              </w:rPr>
              <w:t>ë</w:t>
            </w:r>
            <w:r w:rsidR="00135617" w:rsidRPr="00035B3A">
              <w:rPr>
                <w:color w:val="000000"/>
                <w:lang w:val="sq-AL"/>
              </w:rPr>
              <w:t xml:space="preserve"> </w:t>
            </w:r>
            <w:r w:rsidR="004C26FD" w:rsidRPr="00035B3A">
              <w:rPr>
                <w:color w:val="000000"/>
                <w:lang w:val="sq-AL"/>
              </w:rPr>
              <w:t>k</w:t>
            </w:r>
            <w:r w:rsidR="000528A2" w:rsidRPr="00035B3A">
              <w:rPr>
                <w:color w:val="000000"/>
                <w:lang w:val="sq-AL"/>
              </w:rPr>
              <w:t>ë</w:t>
            </w:r>
            <w:r w:rsidR="004C26FD" w:rsidRPr="00035B3A">
              <w:rPr>
                <w:color w:val="000000"/>
                <w:lang w:val="sq-AL"/>
              </w:rPr>
              <w:t>rkuar p</w:t>
            </w:r>
            <w:r w:rsidR="000528A2" w:rsidRPr="00035B3A">
              <w:rPr>
                <w:color w:val="000000"/>
                <w:lang w:val="sq-AL"/>
              </w:rPr>
              <w:t>ë</w:t>
            </w:r>
            <w:r w:rsidR="004C26FD" w:rsidRPr="00035B3A">
              <w:rPr>
                <w:color w:val="000000"/>
                <w:lang w:val="sq-AL"/>
              </w:rPr>
              <w:t>r</w:t>
            </w:r>
            <w:r w:rsidR="00135617" w:rsidRPr="00035B3A">
              <w:rPr>
                <w:color w:val="000000"/>
                <w:lang w:val="sq-AL"/>
              </w:rPr>
              <w:t xml:space="preserve"> hartimin e rregullit fis</w:t>
            </w:r>
            <w:r w:rsidR="004C26FD" w:rsidRPr="00035B3A">
              <w:rPr>
                <w:color w:val="000000"/>
                <w:lang w:val="sq-AL"/>
              </w:rPr>
              <w:t>k</w:t>
            </w:r>
            <w:r w:rsidR="00135617" w:rsidRPr="00035B3A">
              <w:rPr>
                <w:color w:val="000000"/>
                <w:lang w:val="sq-AL"/>
              </w:rPr>
              <w:t>al dhe p</w:t>
            </w:r>
            <w:r w:rsidR="000528A2" w:rsidRPr="00035B3A">
              <w:rPr>
                <w:color w:val="000000"/>
                <w:lang w:val="sq-AL"/>
              </w:rPr>
              <w:t>ë</w:t>
            </w:r>
            <w:r w:rsidR="00135617" w:rsidRPr="00035B3A">
              <w:rPr>
                <w:color w:val="000000"/>
                <w:lang w:val="sq-AL"/>
              </w:rPr>
              <w:t>rgatitjes s</w:t>
            </w:r>
            <w:r w:rsidR="000528A2" w:rsidRPr="00035B3A">
              <w:rPr>
                <w:color w:val="000000"/>
                <w:lang w:val="sq-AL"/>
              </w:rPr>
              <w:t>ë</w:t>
            </w:r>
            <w:r w:rsidR="00135617" w:rsidRPr="00035B3A">
              <w:rPr>
                <w:color w:val="000000"/>
                <w:lang w:val="sq-AL"/>
              </w:rPr>
              <w:t xml:space="preserve"> ndryshimeve n</w:t>
            </w:r>
            <w:r w:rsidR="000528A2" w:rsidRPr="00035B3A">
              <w:rPr>
                <w:color w:val="000000"/>
                <w:lang w:val="sq-AL"/>
              </w:rPr>
              <w:t>ë</w:t>
            </w:r>
            <w:r w:rsidR="00135617" w:rsidRPr="00035B3A">
              <w:rPr>
                <w:color w:val="000000"/>
                <w:lang w:val="sq-AL"/>
              </w:rPr>
              <w:t xml:space="preserve"> LOB dhe procesit konsultativ t</w:t>
            </w:r>
            <w:r w:rsidR="000528A2" w:rsidRPr="00035B3A">
              <w:rPr>
                <w:color w:val="000000"/>
                <w:lang w:val="sq-AL"/>
              </w:rPr>
              <w:t>ë</w:t>
            </w:r>
            <w:r w:rsidR="00135617" w:rsidRPr="00035B3A">
              <w:rPr>
                <w:color w:val="000000"/>
                <w:lang w:val="sq-AL"/>
              </w:rPr>
              <w:t xml:space="preserve"> </w:t>
            </w:r>
            <w:r w:rsidR="004C26FD" w:rsidRPr="00035B3A">
              <w:rPr>
                <w:color w:val="000000"/>
                <w:lang w:val="sq-AL"/>
              </w:rPr>
              <w:t>lidhur</w:t>
            </w:r>
            <w:r w:rsidR="00135617" w:rsidRPr="00035B3A">
              <w:rPr>
                <w:color w:val="000000"/>
                <w:lang w:val="sq-AL"/>
              </w:rPr>
              <w:t xml:space="preserve"> me t</w:t>
            </w:r>
            <w:r w:rsidR="000528A2" w:rsidRPr="00035B3A">
              <w:rPr>
                <w:color w:val="000000"/>
                <w:lang w:val="sq-AL"/>
              </w:rPr>
              <w:t>ë</w:t>
            </w:r>
          </w:p>
        </w:tc>
      </w:tr>
      <w:tr w:rsidR="001779DF" w:rsidRPr="00035B3A" w:rsidTr="001779DF">
        <w:tc>
          <w:tcPr>
            <w:tcW w:w="2518" w:type="dxa"/>
            <w:shd w:val="clear" w:color="auto" w:fill="31849B"/>
          </w:tcPr>
          <w:p w:rsidR="001779DF" w:rsidRPr="00035B3A" w:rsidRDefault="00135617" w:rsidP="001779DF">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1779DF" w:rsidRPr="00035B3A">
              <w:rPr>
                <w:b/>
                <w:color w:val="FFFFFF"/>
                <w:lang w:val="sq-AL"/>
              </w:rPr>
              <w:t xml:space="preserve">: </w:t>
            </w:r>
          </w:p>
        </w:tc>
        <w:tc>
          <w:tcPr>
            <w:tcW w:w="6246" w:type="dxa"/>
            <w:shd w:val="clear" w:color="auto" w:fill="DAEEF3"/>
          </w:tcPr>
          <w:p w:rsidR="001779DF" w:rsidRPr="00035B3A" w:rsidRDefault="007D15D6" w:rsidP="004C26FD">
            <w:pPr>
              <w:tabs>
                <w:tab w:val="left" w:pos="4219"/>
              </w:tabs>
              <w:spacing w:after="0" w:line="240" w:lineRule="auto"/>
              <w:jc w:val="left"/>
              <w:rPr>
                <w:color w:val="000000"/>
                <w:lang w:val="sq-AL"/>
              </w:rPr>
            </w:pPr>
            <w:r w:rsidRPr="00035B3A">
              <w:rPr>
                <w:color w:val="000000"/>
                <w:lang w:val="sq-AL"/>
              </w:rPr>
              <w:t>M</w:t>
            </w:r>
            <w:r w:rsidR="004C26FD" w:rsidRPr="00035B3A">
              <w:rPr>
                <w:color w:val="000000"/>
                <w:lang w:val="sq-AL"/>
              </w:rPr>
              <w:t>inistria e Financave</w:t>
            </w:r>
          </w:p>
        </w:tc>
      </w:tr>
      <w:tr w:rsidR="001779DF" w:rsidRPr="00035B3A" w:rsidTr="001779DF">
        <w:tc>
          <w:tcPr>
            <w:tcW w:w="2518" w:type="dxa"/>
            <w:shd w:val="clear" w:color="auto" w:fill="31849B"/>
          </w:tcPr>
          <w:p w:rsidR="001779DF" w:rsidRPr="00035B3A" w:rsidRDefault="00135617" w:rsidP="001779DF">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1779DF" w:rsidRPr="00035B3A" w:rsidRDefault="00205B27" w:rsidP="00205B27">
            <w:pPr>
              <w:tabs>
                <w:tab w:val="left" w:pos="4219"/>
              </w:tabs>
              <w:spacing w:after="0" w:line="240" w:lineRule="auto"/>
              <w:jc w:val="left"/>
              <w:rPr>
                <w:color w:val="000000"/>
                <w:lang w:val="sq-AL"/>
              </w:rPr>
            </w:pPr>
            <w:r w:rsidRPr="00035B3A">
              <w:rPr>
                <w:color w:val="000000"/>
                <w:lang w:val="sq-AL"/>
              </w:rPr>
              <w:t>Presionet për mos-kufizimin e shpenzimeve</w:t>
            </w:r>
          </w:p>
        </w:tc>
      </w:tr>
    </w:tbl>
    <w:p w:rsidR="001779DF" w:rsidRPr="00035B3A" w:rsidRDefault="001779DF" w:rsidP="008D6ABA">
      <w:pPr>
        <w:rPr>
          <w:lang w:val="sq-AL"/>
        </w:rPr>
      </w:pPr>
    </w:p>
    <w:p w:rsidR="0005288F" w:rsidRPr="00035B3A" w:rsidRDefault="004C26FD" w:rsidP="00453B51">
      <w:pPr>
        <w:pStyle w:val="Heading3"/>
        <w:rPr>
          <w:lang w:val="sq-AL"/>
        </w:rPr>
      </w:pPr>
      <w:bookmarkStart w:id="36" w:name="_Toc406698843"/>
      <w:r w:rsidRPr="00035B3A">
        <w:rPr>
          <w:lang w:val="sq-AL"/>
        </w:rPr>
        <w:t>Kufizimi i</w:t>
      </w:r>
      <w:r w:rsidR="00135617" w:rsidRPr="00035B3A">
        <w:rPr>
          <w:lang w:val="sq-AL"/>
        </w:rPr>
        <w:t xml:space="preserve"> shpenzimeve n</w:t>
      </w:r>
      <w:r w:rsidR="000528A2" w:rsidRPr="00035B3A">
        <w:rPr>
          <w:lang w:val="sq-AL"/>
        </w:rPr>
        <w:t>ë</w:t>
      </w:r>
      <w:r w:rsidR="00135617" w:rsidRPr="00035B3A">
        <w:rPr>
          <w:lang w:val="sq-AL"/>
        </w:rPr>
        <w:t xml:space="preserve"> vitet zgjedhore</w:t>
      </w:r>
      <w:bookmarkEnd w:id="36"/>
    </w:p>
    <w:p w:rsidR="0005288F" w:rsidRPr="00035B3A" w:rsidRDefault="00135617" w:rsidP="0005288F">
      <w:pPr>
        <w:pStyle w:val="Heading4"/>
        <w:rPr>
          <w:lang w:val="sq-AL"/>
        </w:rPr>
      </w:pPr>
      <w:r w:rsidRPr="00035B3A">
        <w:rPr>
          <w:lang w:val="sq-AL"/>
        </w:rPr>
        <w:t>Konteksti</w:t>
      </w:r>
    </w:p>
    <w:p w:rsidR="003F5495" w:rsidRPr="00035B3A" w:rsidRDefault="00135617" w:rsidP="002A081B">
      <w:pPr>
        <w:rPr>
          <w:lang w:val="sq-AL"/>
        </w:rPr>
      </w:pPr>
      <w:r w:rsidRPr="00035B3A">
        <w:rPr>
          <w:lang w:val="sq-AL"/>
        </w:rPr>
        <w:t>N</w:t>
      </w:r>
      <w:r w:rsidR="000528A2" w:rsidRPr="00035B3A">
        <w:rPr>
          <w:lang w:val="sq-AL"/>
        </w:rPr>
        <w:t>ë</w:t>
      </w:r>
      <w:r w:rsidRPr="00035B3A">
        <w:rPr>
          <w:lang w:val="sq-AL"/>
        </w:rPr>
        <w:t xml:space="preserve"> vitet e m</w:t>
      </w:r>
      <w:r w:rsidR="000528A2" w:rsidRPr="00035B3A">
        <w:rPr>
          <w:lang w:val="sq-AL"/>
        </w:rPr>
        <w:t>ë</w:t>
      </w:r>
      <w:r w:rsidRPr="00035B3A">
        <w:rPr>
          <w:lang w:val="sq-AL"/>
        </w:rPr>
        <w:t>parshme zgjedhore ka p</w:t>
      </w:r>
      <w:r w:rsidR="004C26FD" w:rsidRPr="00035B3A">
        <w:rPr>
          <w:lang w:val="sq-AL"/>
        </w:rPr>
        <w:t>as</w:t>
      </w:r>
      <w:r w:rsidRPr="00035B3A">
        <w:rPr>
          <w:lang w:val="sq-AL"/>
        </w:rPr>
        <w:t>ur nj</w:t>
      </w:r>
      <w:r w:rsidR="000528A2" w:rsidRPr="00035B3A">
        <w:rPr>
          <w:lang w:val="sq-AL"/>
        </w:rPr>
        <w:t>ë</w:t>
      </w:r>
      <w:r w:rsidRPr="00035B3A">
        <w:rPr>
          <w:lang w:val="sq-AL"/>
        </w:rPr>
        <w:t xml:space="preserve"> tendenc</w:t>
      </w:r>
      <w:r w:rsidR="000528A2" w:rsidRPr="00035B3A">
        <w:rPr>
          <w:lang w:val="sq-AL"/>
        </w:rPr>
        <w:t>ë</w:t>
      </w:r>
      <w:r w:rsidRPr="00035B3A">
        <w:rPr>
          <w:lang w:val="sq-AL"/>
        </w:rPr>
        <w:t xml:space="preserve"> </w:t>
      </w:r>
      <w:r w:rsidR="002A081B" w:rsidRPr="00035B3A">
        <w:rPr>
          <w:lang w:val="sq-AL"/>
        </w:rPr>
        <w:t>t</w:t>
      </w:r>
      <w:r w:rsidR="00993B8F" w:rsidRPr="00035B3A">
        <w:rPr>
          <w:lang w:val="sq-AL"/>
        </w:rPr>
        <w:t>ë</w:t>
      </w:r>
      <w:r w:rsidR="002A081B" w:rsidRPr="00035B3A">
        <w:rPr>
          <w:lang w:val="sq-AL"/>
        </w:rPr>
        <w:t xml:space="preserve"> qeverive </w:t>
      </w:r>
      <w:r w:rsidR="001A268E" w:rsidRPr="00035B3A">
        <w:rPr>
          <w:lang w:val="sq-AL"/>
        </w:rPr>
        <w:t>n</w:t>
      </w:r>
      <w:r w:rsidR="00C82BF6" w:rsidRPr="00035B3A">
        <w:rPr>
          <w:lang w:val="sq-AL"/>
        </w:rPr>
        <w:t>ë</w:t>
      </w:r>
      <w:r w:rsidR="001A268E" w:rsidRPr="00035B3A">
        <w:rPr>
          <w:lang w:val="sq-AL"/>
        </w:rPr>
        <w:t xml:space="preserve"> </w:t>
      </w:r>
      <w:r w:rsidR="002A081B" w:rsidRPr="00035B3A">
        <w:rPr>
          <w:lang w:val="sq-AL"/>
        </w:rPr>
        <w:t>largim t</w:t>
      </w:r>
      <w:r w:rsidR="00993B8F" w:rsidRPr="00035B3A">
        <w:rPr>
          <w:lang w:val="sq-AL"/>
        </w:rPr>
        <w:t>ë</w:t>
      </w:r>
      <w:r w:rsidR="002A081B" w:rsidRPr="00035B3A">
        <w:rPr>
          <w:lang w:val="sq-AL"/>
        </w:rPr>
        <w:t xml:space="preserve"> rrisnin shpenzimet buxhetore n</w:t>
      </w:r>
      <w:r w:rsidR="00993B8F" w:rsidRPr="00035B3A">
        <w:rPr>
          <w:lang w:val="sq-AL"/>
        </w:rPr>
        <w:t>ë</w:t>
      </w:r>
      <w:r w:rsidR="002A081B" w:rsidRPr="00035B3A">
        <w:rPr>
          <w:lang w:val="sq-AL"/>
        </w:rPr>
        <w:t xml:space="preserve"> periudh</w:t>
      </w:r>
      <w:r w:rsidR="00993B8F" w:rsidRPr="00035B3A">
        <w:rPr>
          <w:lang w:val="sq-AL"/>
        </w:rPr>
        <w:t>ë</w:t>
      </w:r>
      <w:r w:rsidR="002A081B" w:rsidRPr="00035B3A">
        <w:rPr>
          <w:lang w:val="sq-AL"/>
        </w:rPr>
        <w:t>n parazgjedhore, duke shkaktuar k</w:t>
      </w:r>
      <w:r w:rsidR="00993B8F" w:rsidRPr="00035B3A">
        <w:rPr>
          <w:lang w:val="sq-AL"/>
        </w:rPr>
        <w:t>ë</w:t>
      </w:r>
      <w:r w:rsidR="002A081B" w:rsidRPr="00035B3A">
        <w:rPr>
          <w:lang w:val="sq-AL"/>
        </w:rPr>
        <w:t>shtu nj</w:t>
      </w:r>
      <w:r w:rsidR="00993B8F" w:rsidRPr="00035B3A">
        <w:rPr>
          <w:lang w:val="sq-AL"/>
        </w:rPr>
        <w:t>ë</w:t>
      </w:r>
      <w:r w:rsidR="002A081B" w:rsidRPr="00035B3A">
        <w:rPr>
          <w:lang w:val="sq-AL"/>
        </w:rPr>
        <w:t xml:space="preserve"> ezaurim t</w:t>
      </w:r>
      <w:r w:rsidR="00993B8F" w:rsidRPr="00035B3A">
        <w:rPr>
          <w:lang w:val="sq-AL"/>
        </w:rPr>
        <w:t>ë</w:t>
      </w:r>
      <w:r w:rsidR="002A081B" w:rsidRPr="00035B3A">
        <w:rPr>
          <w:lang w:val="sq-AL"/>
        </w:rPr>
        <w:t xml:space="preserve"> buxhetit t</w:t>
      </w:r>
      <w:r w:rsidR="00993B8F" w:rsidRPr="00035B3A">
        <w:rPr>
          <w:lang w:val="sq-AL"/>
        </w:rPr>
        <w:t>ë</w:t>
      </w:r>
      <w:r w:rsidR="002A081B" w:rsidRPr="00035B3A">
        <w:rPr>
          <w:lang w:val="sq-AL"/>
        </w:rPr>
        <w:t xml:space="preserve"> planifikuar vjetor n</w:t>
      </w:r>
      <w:r w:rsidR="00993B8F" w:rsidRPr="00035B3A">
        <w:rPr>
          <w:lang w:val="sq-AL"/>
        </w:rPr>
        <w:t>ë</w:t>
      </w:r>
      <w:r w:rsidR="002A081B" w:rsidRPr="00035B3A">
        <w:rPr>
          <w:lang w:val="sq-AL"/>
        </w:rPr>
        <w:t xml:space="preserve"> gjysm</w:t>
      </w:r>
      <w:r w:rsidR="00993B8F" w:rsidRPr="00035B3A">
        <w:rPr>
          <w:lang w:val="sq-AL"/>
        </w:rPr>
        <w:t>ë</w:t>
      </w:r>
      <w:r w:rsidR="002A081B" w:rsidRPr="00035B3A">
        <w:rPr>
          <w:lang w:val="sq-AL"/>
        </w:rPr>
        <w:t>n e par</w:t>
      </w:r>
      <w:r w:rsidR="00993B8F" w:rsidRPr="00035B3A">
        <w:rPr>
          <w:lang w:val="sq-AL"/>
        </w:rPr>
        <w:t>ë</w:t>
      </w:r>
      <w:r w:rsidR="002A081B" w:rsidRPr="00035B3A">
        <w:rPr>
          <w:lang w:val="sq-AL"/>
        </w:rPr>
        <w:t xml:space="preserve"> t</w:t>
      </w:r>
      <w:r w:rsidR="00993B8F" w:rsidRPr="00035B3A">
        <w:rPr>
          <w:lang w:val="sq-AL"/>
        </w:rPr>
        <w:t>ë</w:t>
      </w:r>
      <w:r w:rsidR="002A081B" w:rsidRPr="00035B3A">
        <w:rPr>
          <w:lang w:val="sq-AL"/>
        </w:rPr>
        <w:t xml:space="preserve"> vitit, duke pas</w:t>
      </w:r>
      <w:r w:rsidR="001A268E" w:rsidRPr="00035B3A">
        <w:rPr>
          <w:lang w:val="sq-AL"/>
        </w:rPr>
        <w:t>-</w:t>
      </w:r>
      <w:r w:rsidR="002A081B" w:rsidRPr="00035B3A">
        <w:rPr>
          <w:lang w:val="sq-AL"/>
        </w:rPr>
        <w:t>sjell</w:t>
      </w:r>
      <w:r w:rsidR="00993B8F" w:rsidRPr="00035B3A">
        <w:rPr>
          <w:lang w:val="sq-AL"/>
        </w:rPr>
        <w:t>ë</w:t>
      </w:r>
      <w:r w:rsidR="002A081B" w:rsidRPr="00035B3A">
        <w:rPr>
          <w:lang w:val="sq-AL"/>
        </w:rPr>
        <w:t xml:space="preserve"> nj</w:t>
      </w:r>
      <w:r w:rsidR="00993B8F" w:rsidRPr="00035B3A">
        <w:rPr>
          <w:lang w:val="sq-AL"/>
        </w:rPr>
        <w:t>ë</w:t>
      </w:r>
      <w:r w:rsidR="002A081B" w:rsidRPr="00035B3A">
        <w:rPr>
          <w:lang w:val="sq-AL"/>
        </w:rPr>
        <w:t xml:space="preserve"> rritje t</w:t>
      </w:r>
      <w:r w:rsidR="00993B8F" w:rsidRPr="00035B3A">
        <w:rPr>
          <w:lang w:val="sq-AL"/>
        </w:rPr>
        <w:t>ë</w:t>
      </w:r>
      <w:r w:rsidR="006D7B3A" w:rsidRPr="00035B3A">
        <w:rPr>
          <w:lang w:val="sq-AL"/>
        </w:rPr>
        <w:t xml:space="preserve"> </w:t>
      </w:r>
      <w:r w:rsidR="002A081B" w:rsidRPr="00035B3A">
        <w:rPr>
          <w:lang w:val="sq-AL"/>
        </w:rPr>
        <w:t>shpenzimeve vjetore n</w:t>
      </w:r>
      <w:r w:rsidR="00993B8F" w:rsidRPr="00035B3A">
        <w:rPr>
          <w:lang w:val="sq-AL"/>
        </w:rPr>
        <w:t>ë</w:t>
      </w:r>
      <w:r w:rsidR="002A081B" w:rsidRPr="00035B3A">
        <w:rPr>
          <w:lang w:val="sq-AL"/>
        </w:rPr>
        <w:t xml:space="preserve"> t</w:t>
      </w:r>
      <w:r w:rsidR="00993B8F" w:rsidRPr="00035B3A">
        <w:rPr>
          <w:lang w:val="sq-AL"/>
        </w:rPr>
        <w:t>ë</w:t>
      </w:r>
      <w:r w:rsidR="002A081B" w:rsidRPr="00035B3A">
        <w:rPr>
          <w:lang w:val="sq-AL"/>
        </w:rPr>
        <w:t>r</w:t>
      </w:r>
      <w:r w:rsidR="00993B8F" w:rsidRPr="00035B3A">
        <w:rPr>
          <w:lang w:val="sq-AL"/>
        </w:rPr>
        <w:t>ë</w:t>
      </w:r>
      <w:r w:rsidR="002A081B" w:rsidRPr="00035B3A">
        <w:rPr>
          <w:lang w:val="sq-AL"/>
        </w:rPr>
        <w:t xml:space="preserve">si. </w:t>
      </w:r>
    </w:p>
    <w:p w:rsidR="0005288F" w:rsidRPr="00035B3A" w:rsidRDefault="00135617" w:rsidP="0005288F">
      <w:pPr>
        <w:pStyle w:val="Heading4"/>
        <w:rPr>
          <w:lang w:val="sq-AL"/>
        </w:rPr>
      </w:pPr>
      <w:r w:rsidRPr="00035B3A">
        <w:rPr>
          <w:lang w:val="sq-AL"/>
        </w:rPr>
        <w:t>Objektivi</w:t>
      </w:r>
    </w:p>
    <w:p w:rsidR="00EF4CBE" w:rsidRPr="00035B3A" w:rsidRDefault="00135617" w:rsidP="00EF4CBE">
      <w:pPr>
        <w:rPr>
          <w:lang w:val="sq-AL"/>
        </w:rPr>
      </w:pPr>
      <w:r w:rsidRPr="00035B3A">
        <w:rPr>
          <w:lang w:val="sq-AL"/>
        </w:rPr>
        <w:t xml:space="preserve">Shpenzime publike </w:t>
      </w:r>
      <w:r w:rsidR="00FE700E" w:rsidRPr="00035B3A">
        <w:rPr>
          <w:lang w:val="sq-AL"/>
        </w:rPr>
        <w:t xml:space="preserve">të kujdesshme </w:t>
      </w:r>
      <w:r w:rsidRPr="00035B3A">
        <w:rPr>
          <w:lang w:val="sq-AL"/>
        </w:rPr>
        <w:t>n</w:t>
      </w:r>
      <w:r w:rsidR="000528A2" w:rsidRPr="00035B3A">
        <w:rPr>
          <w:lang w:val="sq-AL"/>
        </w:rPr>
        <w:t>ë</w:t>
      </w:r>
      <w:r w:rsidRPr="00035B3A">
        <w:rPr>
          <w:lang w:val="sq-AL"/>
        </w:rPr>
        <w:t xml:space="preserve"> vitet zgjedhore</w:t>
      </w:r>
    </w:p>
    <w:p w:rsidR="0005288F" w:rsidRPr="00035B3A" w:rsidRDefault="00274583" w:rsidP="0005288F">
      <w:pPr>
        <w:pStyle w:val="Heading4"/>
        <w:rPr>
          <w:lang w:val="sq-AL"/>
        </w:rPr>
      </w:pPr>
      <w:r w:rsidRPr="00035B3A">
        <w:rPr>
          <w:lang w:val="sq-AL"/>
        </w:rPr>
        <w:t>Treguesi i rezultateve</w:t>
      </w:r>
    </w:p>
    <w:p w:rsidR="009E79F4" w:rsidRPr="00035B3A" w:rsidRDefault="002A081B" w:rsidP="000A0EFF">
      <w:pPr>
        <w:pStyle w:val="ListParagraph"/>
        <w:numPr>
          <w:ilvl w:val="0"/>
          <w:numId w:val="24"/>
        </w:numPr>
        <w:rPr>
          <w:lang w:val="sq-AL"/>
        </w:rPr>
      </w:pPr>
      <w:r w:rsidRPr="00035B3A">
        <w:rPr>
          <w:lang w:val="sq-AL"/>
        </w:rPr>
        <w:t xml:space="preserve">Pjesa </w:t>
      </w:r>
      <w:r w:rsidR="00135617" w:rsidRPr="00035B3A">
        <w:rPr>
          <w:lang w:val="sq-AL"/>
        </w:rPr>
        <w:t>e shpenzimeve t</w:t>
      </w:r>
      <w:r w:rsidR="000528A2" w:rsidRPr="00035B3A">
        <w:rPr>
          <w:lang w:val="sq-AL"/>
        </w:rPr>
        <w:t>ë</w:t>
      </w:r>
      <w:r w:rsidR="00135617" w:rsidRPr="00035B3A">
        <w:rPr>
          <w:lang w:val="sq-AL"/>
        </w:rPr>
        <w:t xml:space="preserve"> kryera gjat</w:t>
      </w:r>
      <w:r w:rsidR="000528A2" w:rsidRPr="00035B3A">
        <w:rPr>
          <w:lang w:val="sq-AL"/>
        </w:rPr>
        <w:t>ë</w:t>
      </w:r>
      <w:r w:rsidR="00135617" w:rsidRPr="00035B3A">
        <w:rPr>
          <w:lang w:val="sq-AL"/>
        </w:rPr>
        <w:t xml:space="preserve"> secilit prej tre tremujor</w:t>
      </w:r>
      <w:r w:rsidR="000528A2" w:rsidRPr="00035B3A">
        <w:rPr>
          <w:lang w:val="sq-AL"/>
        </w:rPr>
        <w:t>ë</w:t>
      </w:r>
      <w:r w:rsidR="00135617" w:rsidRPr="00035B3A">
        <w:rPr>
          <w:lang w:val="sq-AL"/>
        </w:rPr>
        <w:t>ve t</w:t>
      </w:r>
      <w:r w:rsidR="000528A2" w:rsidRPr="00035B3A">
        <w:rPr>
          <w:lang w:val="sq-AL"/>
        </w:rPr>
        <w:t>ë</w:t>
      </w:r>
      <w:r w:rsidR="00135617" w:rsidRPr="00035B3A">
        <w:rPr>
          <w:lang w:val="sq-AL"/>
        </w:rPr>
        <w:t xml:space="preserve"> par</w:t>
      </w:r>
      <w:r w:rsidR="000528A2" w:rsidRPr="00035B3A">
        <w:rPr>
          <w:lang w:val="sq-AL"/>
        </w:rPr>
        <w:t>ë</w:t>
      </w:r>
      <w:r w:rsidR="00135617" w:rsidRPr="00035B3A">
        <w:rPr>
          <w:lang w:val="sq-AL"/>
        </w:rPr>
        <w:t xml:space="preserve"> t</w:t>
      </w:r>
      <w:r w:rsidR="000528A2" w:rsidRPr="00035B3A">
        <w:rPr>
          <w:lang w:val="sq-AL"/>
        </w:rPr>
        <w:t>ë</w:t>
      </w:r>
      <w:r w:rsidR="00135617" w:rsidRPr="00035B3A">
        <w:rPr>
          <w:lang w:val="sq-AL"/>
        </w:rPr>
        <w:t xml:space="preserve"> vitit fiskal</w:t>
      </w:r>
      <w:r w:rsidR="009E79F4" w:rsidRPr="00035B3A">
        <w:rPr>
          <w:lang w:val="sq-AL"/>
        </w:rPr>
        <w:t xml:space="preserve">. </w:t>
      </w:r>
    </w:p>
    <w:p w:rsidR="0005288F" w:rsidRPr="00035B3A" w:rsidRDefault="004C26FD" w:rsidP="0005288F">
      <w:pPr>
        <w:pStyle w:val="Heading4"/>
        <w:rPr>
          <w:lang w:val="sq-AL"/>
        </w:rPr>
      </w:pPr>
      <w:r w:rsidRPr="00035B3A">
        <w:rPr>
          <w:lang w:val="sq-AL"/>
        </w:rPr>
        <w:t>Masa 1</w:t>
      </w:r>
      <w:r w:rsidR="0005288F" w:rsidRPr="00035B3A">
        <w:rPr>
          <w:lang w:val="sq-AL"/>
        </w:rPr>
        <w:t xml:space="preserve">: </w:t>
      </w:r>
      <w:r w:rsidR="00135617" w:rsidRPr="00035B3A">
        <w:rPr>
          <w:lang w:val="sq-AL"/>
        </w:rPr>
        <w:t>Kufizimi i shpenzimeve gjat</w:t>
      </w:r>
      <w:r w:rsidR="000528A2" w:rsidRPr="00035B3A">
        <w:rPr>
          <w:lang w:val="sq-AL"/>
        </w:rPr>
        <w:t>ë</w:t>
      </w:r>
      <w:r w:rsidR="00135617" w:rsidRPr="00035B3A">
        <w:rPr>
          <w:lang w:val="sq-AL"/>
        </w:rPr>
        <w:t xml:space="preserve"> tre </w:t>
      </w:r>
      <w:r w:rsidR="00095697" w:rsidRPr="00035B3A">
        <w:rPr>
          <w:lang w:val="sq-AL"/>
        </w:rPr>
        <w:t>tremujor</w:t>
      </w:r>
      <w:r w:rsidR="00B71174" w:rsidRPr="00035B3A">
        <w:rPr>
          <w:lang w:val="sq-AL"/>
        </w:rPr>
        <w:t>ë</w:t>
      </w:r>
      <w:r w:rsidR="00095697" w:rsidRPr="00035B3A">
        <w:rPr>
          <w:lang w:val="sq-AL"/>
        </w:rPr>
        <w:t xml:space="preserve">ve </w:t>
      </w:r>
      <w:r w:rsidR="00135617" w:rsidRPr="00035B3A">
        <w:rPr>
          <w:lang w:val="sq-AL"/>
        </w:rPr>
        <w:t xml:space="preserve"> t</w:t>
      </w:r>
      <w:r w:rsidR="000528A2" w:rsidRPr="00035B3A">
        <w:rPr>
          <w:lang w:val="sq-AL"/>
        </w:rPr>
        <w:t>ë</w:t>
      </w:r>
      <w:r w:rsidR="00135617" w:rsidRPr="00035B3A">
        <w:rPr>
          <w:lang w:val="sq-AL"/>
        </w:rPr>
        <w:t xml:space="preserve"> par</w:t>
      </w:r>
      <w:r w:rsidR="000528A2" w:rsidRPr="00035B3A">
        <w:rPr>
          <w:lang w:val="sq-AL"/>
        </w:rPr>
        <w:t>ë</w:t>
      </w:r>
      <w:r w:rsidR="00135617" w:rsidRPr="00035B3A">
        <w:rPr>
          <w:lang w:val="sq-AL"/>
        </w:rPr>
        <w:t xml:space="preserve"> t</w:t>
      </w:r>
      <w:r w:rsidR="000528A2" w:rsidRPr="00035B3A">
        <w:rPr>
          <w:lang w:val="sq-AL"/>
        </w:rPr>
        <w:t>ë</w:t>
      </w:r>
      <w:r w:rsidR="00135617" w:rsidRPr="00035B3A">
        <w:rPr>
          <w:lang w:val="sq-AL"/>
        </w:rPr>
        <w:t xml:space="preserve"> vitit </w:t>
      </w:r>
      <w:r w:rsidR="001E6FCA" w:rsidRPr="00035B3A">
        <w:rPr>
          <w:lang w:val="sq-AL"/>
        </w:rPr>
        <w:t xml:space="preserve">fiskal </w:t>
      </w:r>
      <w:r w:rsidR="00D07972" w:rsidRPr="00035B3A">
        <w:rPr>
          <w:lang w:val="sq-AL"/>
        </w:rPr>
        <w:t>elektoral</w:t>
      </w:r>
    </w:p>
    <w:p w:rsidR="00B06FC4" w:rsidRPr="00035B3A" w:rsidRDefault="00135617" w:rsidP="00B06FC4">
      <w:pPr>
        <w:rPr>
          <w:lang w:val="sq-AL"/>
        </w:rPr>
      </w:pPr>
      <w:r w:rsidRPr="00035B3A">
        <w:rPr>
          <w:lang w:val="sq-AL"/>
        </w:rPr>
        <w:t>LOB do t</w:t>
      </w:r>
      <w:r w:rsidR="000528A2" w:rsidRPr="00035B3A">
        <w:rPr>
          <w:lang w:val="sq-AL"/>
        </w:rPr>
        <w:t>ë</w:t>
      </w:r>
      <w:r w:rsidRPr="00035B3A">
        <w:rPr>
          <w:lang w:val="sq-AL"/>
        </w:rPr>
        <w:t xml:space="preserve"> ndryshohet duke p</w:t>
      </w:r>
      <w:r w:rsidR="000528A2" w:rsidRPr="00035B3A">
        <w:rPr>
          <w:lang w:val="sq-AL"/>
        </w:rPr>
        <w:t>ë</w:t>
      </w:r>
      <w:r w:rsidRPr="00035B3A">
        <w:rPr>
          <w:lang w:val="sq-AL"/>
        </w:rPr>
        <w:t>rcaktuar se</w:t>
      </w:r>
      <w:r w:rsidR="00B06FC4" w:rsidRPr="00035B3A">
        <w:rPr>
          <w:lang w:val="sq-AL"/>
        </w:rPr>
        <w:t xml:space="preserve"> </w:t>
      </w: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B06FC4" w:rsidRPr="00035B3A">
        <w:rPr>
          <w:lang w:val="sq-AL"/>
        </w:rPr>
        <w:t xml:space="preserve"> </w:t>
      </w:r>
      <w:r w:rsidR="00205B27" w:rsidRPr="00035B3A">
        <w:rPr>
          <w:lang w:val="sq-AL"/>
        </w:rPr>
        <w:t>30</w:t>
      </w:r>
      <w:r w:rsidR="00B06FC4" w:rsidRPr="00035B3A">
        <w:rPr>
          <w:lang w:val="sq-AL"/>
        </w:rPr>
        <w:t xml:space="preserve">, </w:t>
      </w:r>
      <w:r w:rsidR="00205B27" w:rsidRPr="00035B3A">
        <w:rPr>
          <w:lang w:val="sq-AL"/>
        </w:rPr>
        <w:t>55</w:t>
      </w:r>
      <w:r w:rsidR="00B06FC4" w:rsidRPr="00035B3A">
        <w:rPr>
          <w:lang w:val="sq-AL"/>
        </w:rPr>
        <w:t xml:space="preserve"> </w:t>
      </w:r>
      <w:r w:rsidRPr="00035B3A">
        <w:rPr>
          <w:lang w:val="sq-AL"/>
        </w:rPr>
        <w:t>dhe</w:t>
      </w:r>
      <w:r w:rsidR="00B06FC4" w:rsidRPr="00035B3A">
        <w:rPr>
          <w:lang w:val="sq-AL"/>
        </w:rPr>
        <w:t xml:space="preserve"> </w:t>
      </w:r>
      <w:r w:rsidR="00205B27" w:rsidRPr="00035B3A">
        <w:rPr>
          <w:lang w:val="sq-AL"/>
        </w:rPr>
        <w:t>80</w:t>
      </w:r>
      <w:r w:rsidR="00B06FC4" w:rsidRPr="00035B3A">
        <w:rPr>
          <w:lang w:val="sq-AL"/>
        </w:rPr>
        <w:t xml:space="preserve"> </w:t>
      </w:r>
      <w:r w:rsidRPr="00035B3A">
        <w:rPr>
          <w:lang w:val="sq-AL"/>
        </w:rPr>
        <w:t>p</w:t>
      </w:r>
      <w:r w:rsidR="000528A2" w:rsidRPr="00035B3A">
        <w:rPr>
          <w:lang w:val="sq-AL"/>
        </w:rPr>
        <w:t>ë</w:t>
      </w:r>
      <w:r w:rsidRPr="00035B3A">
        <w:rPr>
          <w:lang w:val="sq-AL"/>
        </w:rPr>
        <w:t xml:space="preserve">r qind e buxhetit </w:t>
      </w:r>
      <w:r w:rsidR="00DB479E" w:rsidRPr="00035B3A">
        <w:rPr>
          <w:lang w:val="sq-AL"/>
        </w:rPr>
        <w:t xml:space="preserve">vjetor </w:t>
      </w:r>
      <w:r w:rsidRPr="00035B3A">
        <w:rPr>
          <w:lang w:val="sq-AL"/>
        </w:rPr>
        <w:t>mund t</w:t>
      </w:r>
      <w:r w:rsidR="000528A2" w:rsidRPr="00035B3A">
        <w:rPr>
          <w:lang w:val="sq-AL"/>
        </w:rPr>
        <w:t>ë</w:t>
      </w:r>
      <w:r w:rsidRPr="00035B3A">
        <w:rPr>
          <w:lang w:val="sq-AL"/>
        </w:rPr>
        <w:t xml:space="preserve"> </w:t>
      </w:r>
      <w:r w:rsidR="00DB479E" w:rsidRPr="00035B3A">
        <w:rPr>
          <w:lang w:val="sq-AL"/>
        </w:rPr>
        <w:t xml:space="preserve">ekzekutohet </w:t>
      </w:r>
      <w:r w:rsidRPr="00035B3A">
        <w:rPr>
          <w:lang w:val="sq-AL"/>
        </w:rPr>
        <w:t>p</w:t>
      </w:r>
      <w:r w:rsidR="000528A2" w:rsidRPr="00035B3A">
        <w:rPr>
          <w:lang w:val="sq-AL"/>
        </w:rPr>
        <w:t>ë</w:t>
      </w:r>
      <w:r w:rsidRPr="00035B3A">
        <w:rPr>
          <w:lang w:val="sq-AL"/>
        </w:rPr>
        <w:t>rkat</w:t>
      </w:r>
      <w:r w:rsidR="000528A2" w:rsidRPr="00035B3A">
        <w:rPr>
          <w:lang w:val="sq-AL"/>
        </w:rPr>
        <w:t>ë</w:t>
      </w:r>
      <w:r w:rsidRPr="00035B3A">
        <w:rPr>
          <w:lang w:val="sq-AL"/>
        </w:rPr>
        <w:t>sisht n</w:t>
      </w:r>
      <w:r w:rsidR="000528A2" w:rsidRPr="00035B3A">
        <w:rPr>
          <w:lang w:val="sq-AL"/>
        </w:rPr>
        <w:t>ë</w:t>
      </w:r>
      <w:r w:rsidRPr="00035B3A">
        <w:rPr>
          <w:lang w:val="sq-AL"/>
        </w:rPr>
        <w:t xml:space="preserve"> tre, gjasht</w:t>
      </w:r>
      <w:r w:rsidR="000528A2" w:rsidRPr="00035B3A">
        <w:rPr>
          <w:lang w:val="sq-AL"/>
        </w:rPr>
        <w:t>ë</w:t>
      </w:r>
      <w:r w:rsidRPr="00035B3A">
        <w:rPr>
          <w:lang w:val="sq-AL"/>
        </w:rPr>
        <w:t xml:space="preserve"> dhe n</w:t>
      </w:r>
      <w:r w:rsidR="000528A2" w:rsidRPr="00035B3A">
        <w:rPr>
          <w:lang w:val="sq-AL"/>
        </w:rPr>
        <w:t>ë</w:t>
      </w:r>
      <w:r w:rsidRPr="00035B3A">
        <w:rPr>
          <w:lang w:val="sq-AL"/>
        </w:rPr>
        <w:t>nt</w:t>
      </w:r>
      <w:r w:rsidR="000528A2" w:rsidRPr="00035B3A">
        <w:rPr>
          <w:lang w:val="sq-AL"/>
        </w:rPr>
        <w:t>ë</w:t>
      </w:r>
      <w:r w:rsidRPr="00035B3A">
        <w:rPr>
          <w:lang w:val="sq-AL"/>
        </w:rPr>
        <w:t xml:space="preserve"> muajt e par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vitit fiskal</w:t>
      </w:r>
      <w:r w:rsidR="001E6FCA" w:rsidRPr="00035B3A">
        <w:rPr>
          <w:lang w:val="sq-AL"/>
        </w:rPr>
        <w:t xml:space="preserve"> elektoral</w:t>
      </w:r>
      <w:r w:rsidR="00DB479E" w:rsidRPr="00035B3A">
        <w:rPr>
          <w:lang w:val="sq-AL"/>
        </w:rPr>
        <w:t>, p</w:t>
      </w:r>
      <w:r w:rsidR="00993B8F" w:rsidRPr="00035B3A">
        <w:rPr>
          <w:lang w:val="sq-AL"/>
        </w:rPr>
        <w:t>ë</w:t>
      </w:r>
      <w:r w:rsidR="00DB479E" w:rsidRPr="00035B3A">
        <w:rPr>
          <w:lang w:val="sq-AL"/>
        </w:rPr>
        <w:t>rveç rasteve t</w:t>
      </w:r>
      <w:r w:rsidR="00993B8F" w:rsidRPr="00035B3A">
        <w:rPr>
          <w:lang w:val="sq-AL"/>
        </w:rPr>
        <w:t>ë</w:t>
      </w:r>
      <w:r w:rsidR="00DB479E" w:rsidRPr="00035B3A">
        <w:rPr>
          <w:lang w:val="sq-AL"/>
        </w:rPr>
        <w:t xml:space="preserve"> </w:t>
      </w:r>
      <w:r w:rsidR="001E6FCA" w:rsidRPr="00035B3A">
        <w:rPr>
          <w:lang w:val="sq-AL"/>
        </w:rPr>
        <w:t xml:space="preserve">veçanta </w:t>
      </w:r>
      <w:r w:rsidR="00DB479E" w:rsidRPr="00035B3A">
        <w:rPr>
          <w:lang w:val="sq-AL"/>
        </w:rPr>
        <w:t>t</w:t>
      </w:r>
      <w:r w:rsidR="00993B8F" w:rsidRPr="00035B3A">
        <w:rPr>
          <w:lang w:val="sq-AL"/>
        </w:rPr>
        <w:t>ë</w:t>
      </w:r>
      <w:r w:rsidR="00DB479E" w:rsidRPr="00035B3A">
        <w:rPr>
          <w:lang w:val="sq-AL"/>
        </w:rPr>
        <w:t xml:space="preserve"> shpenzimeve t</w:t>
      </w:r>
      <w:r w:rsidR="00993B8F" w:rsidRPr="00035B3A">
        <w:rPr>
          <w:lang w:val="sq-AL"/>
        </w:rPr>
        <w:t>ë</w:t>
      </w:r>
      <w:r w:rsidR="00DB479E" w:rsidRPr="00035B3A">
        <w:rPr>
          <w:lang w:val="sq-AL"/>
        </w:rPr>
        <w:t xml:space="preserve"> pa</w:t>
      </w:r>
      <w:r w:rsidR="00095697" w:rsidRPr="00035B3A">
        <w:rPr>
          <w:lang w:val="sq-AL"/>
        </w:rPr>
        <w:t>-</w:t>
      </w:r>
      <w:r w:rsidR="00DB479E" w:rsidRPr="00035B3A">
        <w:rPr>
          <w:lang w:val="sq-AL"/>
        </w:rPr>
        <w:t>parashikuara, konform legjislacionit n</w:t>
      </w:r>
      <w:r w:rsidR="00993B8F" w:rsidRPr="00035B3A">
        <w:rPr>
          <w:lang w:val="sq-AL"/>
        </w:rPr>
        <w:t>ë</w:t>
      </w:r>
      <w:r w:rsidR="00DB479E" w:rsidRPr="00035B3A">
        <w:rPr>
          <w:lang w:val="sq-AL"/>
        </w:rPr>
        <w:t xml:space="preserve"> fuqi.</w:t>
      </w:r>
    </w:p>
    <w:p w:rsidR="00B952E2" w:rsidRPr="00035B3A" w:rsidRDefault="00135617" w:rsidP="00B952E2">
      <w:pPr>
        <w:pStyle w:val="Heading4"/>
        <w:rPr>
          <w:lang w:val="sq-AL"/>
        </w:rPr>
      </w:pPr>
      <w:r w:rsidRPr="00035B3A">
        <w:rPr>
          <w:lang w:val="sq-AL"/>
        </w:rPr>
        <w:lastRenderedPageBreak/>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35617" w:rsidRPr="00035B3A" w:rsidTr="001C234E">
        <w:tc>
          <w:tcPr>
            <w:tcW w:w="2518" w:type="dxa"/>
            <w:shd w:val="clear" w:color="auto" w:fill="31849B"/>
          </w:tcPr>
          <w:p w:rsidR="00135617" w:rsidRPr="00035B3A" w:rsidRDefault="00135617" w:rsidP="001C234E">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135617" w:rsidRPr="00035B3A" w:rsidRDefault="00135617" w:rsidP="001C234E">
            <w:pPr>
              <w:tabs>
                <w:tab w:val="left" w:pos="1526"/>
              </w:tabs>
              <w:spacing w:after="0" w:line="240" w:lineRule="auto"/>
              <w:jc w:val="left"/>
              <w:rPr>
                <w:color w:val="000000"/>
                <w:lang w:val="sq-AL"/>
              </w:rPr>
            </w:pPr>
            <w:r w:rsidRPr="00035B3A">
              <w:rPr>
                <w:color w:val="000000"/>
                <w:lang w:val="sq-AL"/>
              </w:rPr>
              <w:t>1</w:t>
            </w:r>
          </w:p>
        </w:tc>
      </w:tr>
      <w:tr w:rsidR="00135617" w:rsidRPr="00035B3A" w:rsidTr="001C234E">
        <w:tc>
          <w:tcPr>
            <w:tcW w:w="2518" w:type="dxa"/>
            <w:shd w:val="clear" w:color="auto" w:fill="31849B"/>
          </w:tcPr>
          <w:p w:rsidR="00135617" w:rsidRPr="00035B3A" w:rsidRDefault="00274583" w:rsidP="001C234E">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135617" w:rsidRPr="00035B3A">
              <w:rPr>
                <w:b/>
                <w:color w:val="FFFFFF"/>
                <w:lang w:val="sq-AL"/>
              </w:rPr>
              <w:t>:</w:t>
            </w:r>
            <w:r w:rsidR="00135617" w:rsidRPr="00035B3A">
              <w:rPr>
                <w:color w:val="FFFFFF"/>
                <w:sz w:val="20"/>
                <w:lang w:val="sq-AL"/>
              </w:rPr>
              <w:tab/>
            </w:r>
          </w:p>
        </w:tc>
        <w:tc>
          <w:tcPr>
            <w:tcW w:w="6246" w:type="dxa"/>
            <w:shd w:val="clear" w:color="auto" w:fill="DAEEF3"/>
          </w:tcPr>
          <w:p w:rsidR="00135617" w:rsidRPr="00035B3A" w:rsidRDefault="00135617" w:rsidP="001C234E">
            <w:pPr>
              <w:tabs>
                <w:tab w:val="left" w:pos="1526"/>
              </w:tabs>
              <w:spacing w:after="0" w:line="240" w:lineRule="auto"/>
              <w:jc w:val="left"/>
              <w:rPr>
                <w:color w:val="000000"/>
                <w:lang w:val="sq-AL"/>
              </w:rPr>
            </w:pPr>
            <w:r w:rsidRPr="00035B3A">
              <w:rPr>
                <w:color w:val="000000"/>
                <w:lang w:val="sq-AL"/>
              </w:rPr>
              <w:t>2015</w:t>
            </w:r>
          </w:p>
        </w:tc>
      </w:tr>
      <w:tr w:rsidR="00135617" w:rsidRPr="00035B3A" w:rsidTr="001C234E">
        <w:tc>
          <w:tcPr>
            <w:tcW w:w="2518" w:type="dxa"/>
            <w:shd w:val="clear" w:color="auto" w:fill="31849B"/>
          </w:tcPr>
          <w:p w:rsidR="00135617" w:rsidRPr="00035B3A" w:rsidRDefault="004C26FD" w:rsidP="004C26FD">
            <w:pPr>
              <w:tabs>
                <w:tab w:val="left" w:pos="4219"/>
              </w:tabs>
              <w:spacing w:after="0" w:line="240" w:lineRule="auto"/>
              <w:jc w:val="left"/>
              <w:rPr>
                <w:color w:val="FFFFFF"/>
                <w:lang w:val="sq-AL"/>
              </w:rPr>
            </w:pPr>
            <w:r w:rsidRPr="00035B3A">
              <w:rPr>
                <w:b/>
                <w:color w:val="FFFFFF"/>
                <w:lang w:val="sq-AL"/>
              </w:rPr>
              <w:t>Produktet</w:t>
            </w:r>
            <w:r w:rsidR="00135617" w:rsidRPr="00035B3A">
              <w:rPr>
                <w:b/>
                <w:color w:val="FFFFFF"/>
                <w:lang w:val="sq-AL"/>
              </w:rPr>
              <w:t>:</w:t>
            </w:r>
          </w:p>
        </w:tc>
        <w:tc>
          <w:tcPr>
            <w:tcW w:w="6246" w:type="dxa"/>
            <w:shd w:val="clear" w:color="auto" w:fill="A5D5E2"/>
          </w:tcPr>
          <w:p w:rsidR="00135617" w:rsidRPr="00035B3A" w:rsidRDefault="00135617" w:rsidP="001C234E">
            <w:pPr>
              <w:tabs>
                <w:tab w:val="left" w:pos="4219"/>
              </w:tabs>
              <w:spacing w:after="0" w:line="240" w:lineRule="auto"/>
              <w:jc w:val="left"/>
              <w:rPr>
                <w:color w:val="000000"/>
                <w:lang w:val="sq-AL"/>
              </w:rPr>
            </w:pPr>
            <w:r w:rsidRPr="00035B3A">
              <w:rPr>
                <w:color w:val="000000"/>
                <w:lang w:val="sq-AL"/>
              </w:rPr>
              <w:t>Ndryshimet n</w:t>
            </w:r>
            <w:r w:rsidR="000528A2" w:rsidRPr="00035B3A">
              <w:rPr>
                <w:color w:val="000000"/>
                <w:lang w:val="sq-AL"/>
              </w:rPr>
              <w:t>ë</w:t>
            </w:r>
            <w:r w:rsidRPr="00035B3A">
              <w:rPr>
                <w:color w:val="000000"/>
                <w:lang w:val="sq-AL"/>
              </w:rPr>
              <w:t xml:space="preserve"> LOB p</w:t>
            </w:r>
            <w:r w:rsidR="000528A2" w:rsidRPr="00035B3A">
              <w:rPr>
                <w:color w:val="000000"/>
                <w:lang w:val="sq-AL"/>
              </w:rPr>
              <w:t>ë</w:t>
            </w:r>
            <w:r w:rsidRPr="00035B3A">
              <w:rPr>
                <w:color w:val="000000"/>
                <w:lang w:val="sq-AL"/>
              </w:rPr>
              <w:t>r vendosjen e nj</w:t>
            </w:r>
            <w:r w:rsidR="000528A2" w:rsidRPr="00035B3A">
              <w:rPr>
                <w:color w:val="000000"/>
                <w:lang w:val="sq-AL"/>
              </w:rPr>
              <w:t>ë</w:t>
            </w:r>
            <w:r w:rsidRPr="00035B3A">
              <w:rPr>
                <w:color w:val="000000"/>
                <w:lang w:val="sq-AL"/>
              </w:rPr>
              <w:t xml:space="preserve"> rregulli fiskal</w:t>
            </w:r>
          </w:p>
        </w:tc>
      </w:tr>
      <w:tr w:rsidR="00135617" w:rsidRPr="00035B3A" w:rsidTr="001C234E">
        <w:tc>
          <w:tcPr>
            <w:tcW w:w="2518" w:type="dxa"/>
            <w:shd w:val="clear" w:color="auto" w:fill="31849B"/>
          </w:tcPr>
          <w:p w:rsidR="00135617" w:rsidRPr="00035B3A" w:rsidRDefault="00135617" w:rsidP="001C234E">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135617" w:rsidRPr="00035B3A" w:rsidRDefault="00DB479E" w:rsidP="004C26FD">
            <w:pPr>
              <w:tabs>
                <w:tab w:val="left" w:pos="4219"/>
              </w:tabs>
              <w:spacing w:after="0" w:line="240" w:lineRule="auto"/>
              <w:jc w:val="left"/>
              <w:rPr>
                <w:color w:val="000000"/>
                <w:lang w:val="sq-AL"/>
              </w:rPr>
            </w:pPr>
            <w:r w:rsidRPr="00035B3A">
              <w:rPr>
                <w:color w:val="000000"/>
                <w:lang w:val="sq-AL"/>
              </w:rPr>
              <w:t xml:space="preserve">Pa kosto, </w:t>
            </w:r>
            <w:r w:rsidR="00135617" w:rsidRPr="00035B3A">
              <w:rPr>
                <w:color w:val="000000"/>
                <w:lang w:val="sq-AL"/>
              </w:rPr>
              <w:t>p</w:t>
            </w:r>
            <w:r w:rsidR="000528A2" w:rsidRPr="00035B3A">
              <w:rPr>
                <w:color w:val="000000"/>
                <w:lang w:val="sq-AL"/>
              </w:rPr>
              <w:t>ë</w:t>
            </w:r>
            <w:r w:rsidR="00135617" w:rsidRPr="00035B3A">
              <w:rPr>
                <w:color w:val="000000"/>
                <w:lang w:val="sq-AL"/>
              </w:rPr>
              <w:t>rveç koh</w:t>
            </w:r>
            <w:r w:rsidR="000528A2" w:rsidRPr="00035B3A">
              <w:rPr>
                <w:color w:val="000000"/>
                <w:lang w:val="sq-AL"/>
              </w:rPr>
              <w:t>ë</w:t>
            </w:r>
            <w:r w:rsidR="00135617" w:rsidRPr="00035B3A">
              <w:rPr>
                <w:color w:val="000000"/>
                <w:lang w:val="sq-AL"/>
              </w:rPr>
              <w:t>s s</w:t>
            </w:r>
            <w:r w:rsidR="000528A2" w:rsidRPr="00035B3A">
              <w:rPr>
                <w:color w:val="000000"/>
                <w:lang w:val="sq-AL"/>
              </w:rPr>
              <w:t>ë</w:t>
            </w:r>
            <w:r w:rsidR="00135617" w:rsidRPr="00035B3A">
              <w:rPr>
                <w:color w:val="000000"/>
                <w:lang w:val="sq-AL"/>
              </w:rPr>
              <w:t xml:space="preserve"> </w:t>
            </w:r>
            <w:r w:rsidR="004C26FD" w:rsidRPr="00035B3A">
              <w:rPr>
                <w:color w:val="000000"/>
                <w:lang w:val="sq-AL"/>
              </w:rPr>
              <w:t>k</w:t>
            </w:r>
            <w:r w:rsidR="000528A2" w:rsidRPr="00035B3A">
              <w:rPr>
                <w:color w:val="000000"/>
                <w:lang w:val="sq-AL"/>
              </w:rPr>
              <w:t>ë</w:t>
            </w:r>
            <w:r w:rsidR="004C26FD" w:rsidRPr="00035B3A">
              <w:rPr>
                <w:color w:val="000000"/>
                <w:lang w:val="sq-AL"/>
              </w:rPr>
              <w:t>rkuar p</w:t>
            </w:r>
            <w:r w:rsidR="000528A2" w:rsidRPr="00035B3A">
              <w:rPr>
                <w:color w:val="000000"/>
                <w:lang w:val="sq-AL"/>
              </w:rPr>
              <w:t>ë</w:t>
            </w:r>
            <w:r w:rsidR="004C26FD" w:rsidRPr="00035B3A">
              <w:rPr>
                <w:color w:val="000000"/>
                <w:lang w:val="sq-AL"/>
              </w:rPr>
              <w:t>r</w:t>
            </w:r>
            <w:r w:rsidR="00135617" w:rsidRPr="00035B3A">
              <w:rPr>
                <w:color w:val="000000"/>
                <w:lang w:val="sq-AL"/>
              </w:rPr>
              <w:t xml:space="preserve"> hartimin e rregullit fis</w:t>
            </w:r>
            <w:r w:rsidR="004C26FD" w:rsidRPr="00035B3A">
              <w:rPr>
                <w:color w:val="000000"/>
                <w:lang w:val="sq-AL"/>
              </w:rPr>
              <w:t>k</w:t>
            </w:r>
            <w:r w:rsidR="00135617" w:rsidRPr="00035B3A">
              <w:rPr>
                <w:color w:val="000000"/>
                <w:lang w:val="sq-AL"/>
              </w:rPr>
              <w:t>al dhe p</w:t>
            </w:r>
            <w:r w:rsidR="000528A2" w:rsidRPr="00035B3A">
              <w:rPr>
                <w:color w:val="000000"/>
                <w:lang w:val="sq-AL"/>
              </w:rPr>
              <w:t>ë</w:t>
            </w:r>
            <w:r w:rsidR="00135617" w:rsidRPr="00035B3A">
              <w:rPr>
                <w:color w:val="000000"/>
                <w:lang w:val="sq-AL"/>
              </w:rPr>
              <w:t>rgatitjes s</w:t>
            </w:r>
            <w:r w:rsidR="000528A2" w:rsidRPr="00035B3A">
              <w:rPr>
                <w:color w:val="000000"/>
                <w:lang w:val="sq-AL"/>
              </w:rPr>
              <w:t>ë</w:t>
            </w:r>
            <w:r w:rsidR="00135617" w:rsidRPr="00035B3A">
              <w:rPr>
                <w:color w:val="000000"/>
                <w:lang w:val="sq-AL"/>
              </w:rPr>
              <w:t xml:space="preserve"> ndryshimeve n</w:t>
            </w:r>
            <w:r w:rsidR="000528A2" w:rsidRPr="00035B3A">
              <w:rPr>
                <w:color w:val="000000"/>
                <w:lang w:val="sq-AL"/>
              </w:rPr>
              <w:t>ë</w:t>
            </w:r>
            <w:r w:rsidR="00135617" w:rsidRPr="00035B3A">
              <w:rPr>
                <w:color w:val="000000"/>
                <w:lang w:val="sq-AL"/>
              </w:rPr>
              <w:t xml:space="preserve"> LOB dhe procesit konsultativ t</w:t>
            </w:r>
            <w:r w:rsidR="000528A2" w:rsidRPr="00035B3A">
              <w:rPr>
                <w:color w:val="000000"/>
                <w:lang w:val="sq-AL"/>
              </w:rPr>
              <w:t>ë</w:t>
            </w:r>
            <w:r w:rsidR="00135617" w:rsidRPr="00035B3A">
              <w:rPr>
                <w:color w:val="000000"/>
                <w:lang w:val="sq-AL"/>
              </w:rPr>
              <w:t xml:space="preserve"> </w:t>
            </w:r>
            <w:r w:rsidR="004C26FD" w:rsidRPr="00035B3A">
              <w:rPr>
                <w:color w:val="000000"/>
                <w:lang w:val="sq-AL"/>
              </w:rPr>
              <w:t xml:space="preserve">lidhur </w:t>
            </w:r>
            <w:r w:rsidR="00135617" w:rsidRPr="00035B3A">
              <w:rPr>
                <w:color w:val="000000"/>
                <w:lang w:val="sq-AL"/>
              </w:rPr>
              <w:t>me t</w:t>
            </w:r>
            <w:r w:rsidR="000528A2" w:rsidRPr="00035B3A">
              <w:rPr>
                <w:color w:val="000000"/>
                <w:lang w:val="sq-AL"/>
              </w:rPr>
              <w:t>ë</w:t>
            </w:r>
          </w:p>
        </w:tc>
      </w:tr>
      <w:tr w:rsidR="00135617" w:rsidRPr="00035B3A" w:rsidTr="001C234E">
        <w:tc>
          <w:tcPr>
            <w:tcW w:w="2518" w:type="dxa"/>
            <w:shd w:val="clear" w:color="auto" w:fill="31849B"/>
          </w:tcPr>
          <w:p w:rsidR="00135617" w:rsidRPr="00035B3A" w:rsidRDefault="00135617" w:rsidP="001C234E">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135617" w:rsidRPr="00035B3A" w:rsidRDefault="00135617" w:rsidP="004C26FD">
            <w:pPr>
              <w:tabs>
                <w:tab w:val="left" w:pos="4219"/>
              </w:tabs>
              <w:spacing w:after="0" w:line="240" w:lineRule="auto"/>
              <w:jc w:val="left"/>
              <w:rPr>
                <w:color w:val="000000"/>
                <w:lang w:val="sq-AL"/>
              </w:rPr>
            </w:pPr>
            <w:r w:rsidRPr="00035B3A">
              <w:rPr>
                <w:color w:val="000000"/>
                <w:lang w:val="sq-AL"/>
              </w:rPr>
              <w:t>M</w:t>
            </w:r>
            <w:r w:rsidR="004C26FD" w:rsidRPr="00035B3A">
              <w:rPr>
                <w:color w:val="000000"/>
                <w:lang w:val="sq-AL"/>
              </w:rPr>
              <w:t>inistria e Financave</w:t>
            </w:r>
          </w:p>
        </w:tc>
      </w:tr>
      <w:tr w:rsidR="00135617" w:rsidRPr="00035B3A" w:rsidTr="001C234E">
        <w:tc>
          <w:tcPr>
            <w:tcW w:w="2518" w:type="dxa"/>
            <w:shd w:val="clear" w:color="auto" w:fill="31849B"/>
          </w:tcPr>
          <w:p w:rsidR="00135617" w:rsidRPr="00035B3A" w:rsidRDefault="00135617" w:rsidP="001C234E">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135617" w:rsidRPr="00035B3A" w:rsidRDefault="007A57AC" w:rsidP="001C234E">
            <w:pPr>
              <w:tabs>
                <w:tab w:val="left" w:pos="4219"/>
              </w:tabs>
              <w:spacing w:after="0" w:line="240" w:lineRule="auto"/>
              <w:jc w:val="left"/>
              <w:rPr>
                <w:color w:val="000000"/>
                <w:lang w:val="sq-AL"/>
              </w:rPr>
            </w:pPr>
            <w:r w:rsidRPr="00035B3A">
              <w:rPr>
                <w:color w:val="000000"/>
                <w:lang w:val="sq-AL"/>
              </w:rPr>
              <w:t>Presionet</w:t>
            </w:r>
            <w:r w:rsidR="00135617" w:rsidRPr="00035B3A">
              <w:rPr>
                <w:color w:val="000000"/>
                <w:lang w:val="sq-AL"/>
              </w:rPr>
              <w:t xml:space="preserve"> p</w:t>
            </w:r>
            <w:r w:rsidR="000528A2" w:rsidRPr="00035B3A">
              <w:rPr>
                <w:color w:val="000000"/>
                <w:lang w:val="sq-AL"/>
              </w:rPr>
              <w:t>ë</w:t>
            </w:r>
            <w:r w:rsidR="00135617" w:rsidRPr="00035B3A">
              <w:rPr>
                <w:color w:val="000000"/>
                <w:lang w:val="sq-AL"/>
              </w:rPr>
              <w:t xml:space="preserve">r </w:t>
            </w:r>
            <w:r w:rsidRPr="00035B3A">
              <w:rPr>
                <w:color w:val="000000"/>
                <w:lang w:val="sq-AL"/>
              </w:rPr>
              <w:t>mos-</w:t>
            </w:r>
            <w:r w:rsidR="00135617" w:rsidRPr="00035B3A">
              <w:rPr>
                <w:color w:val="000000"/>
                <w:lang w:val="sq-AL"/>
              </w:rPr>
              <w:t>kufizimin e shpenzimeve</w:t>
            </w:r>
          </w:p>
        </w:tc>
      </w:tr>
    </w:tbl>
    <w:p w:rsidR="00135617" w:rsidRPr="00035B3A" w:rsidRDefault="00135617" w:rsidP="00135617">
      <w:pPr>
        <w:rPr>
          <w:lang w:val="sq-AL"/>
        </w:rPr>
      </w:pPr>
    </w:p>
    <w:p w:rsidR="00453B51" w:rsidRPr="00035B3A" w:rsidRDefault="00135617" w:rsidP="00453B51">
      <w:pPr>
        <w:pStyle w:val="Heading3"/>
        <w:rPr>
          <w:lang w:val="sq-AL"/>
        </w:rPr>
      </w:pPr>
      <w:bookmarkStart w:id="37" w:name="_Toc406698844"/>
      <w:r w:rsidRPr="00035B3A">
        <w:rPr>
          <w:lang w:val="sq-AL"/>
        </w:rPr>
        <w:t>Kufizime</w:t>
      </w:r>
      <w:r w:rsidR="004C26FD" w:rsidRPr="00035B3A">
        <w:rPr>
          <w:lang w:val="sq-AL"/>
        </w:rPr>
        <w:t>t</w:t>
      </w:r>
      <w:r w:rsidRPr="00035B3A">
        <w:rPr>
          <w:lang w:val="sq-AL"/>
        </w:rPr>
        <w:t xml:space="preserve"> ndaj p</w:t>
      </w:r>
      <w:r w:rsidR="000528A2" w:rsidRPr="00035B3A">
        <w:rPr>
          <w:lang w:val="sq-AL"/>
        </w:rPr>
        <w:t>ë</w:t>
      </w:r>
      <w:r w:rsidRPr="00035B3A">
        <w:rPr>
          <w:lang w:val="sq-AL"/>
        </w:rPr>
        <w:t>rdorimit 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ardhurave nga privatizimet</w:t>
      </w:r>
      <w:bookmarkEnd w:id="37"/>
    </w:p>
    <w:p w:rsidR="003C1952" w:rsidRPr="00035B3A" w:rsidRDefault="00135617" w:rsidP="003C1952">
      <w:pPr>
        <w:pStyle w:val="Heading4"/>
        <w:rPr>
          <w:lang w:val="sq-AL"/>
        </w:rPr>
      </w:pPr>
      <w:r w:rsidRPr="00035B3A">
        <w:rPr>
          <w:lang w:val="sq-AL"/>
        </w:rPr>
        <w:t>Konteksti</w:t>
      </w:r>
    </w:p>
    <w:p w:rsidR="00505EF6" w:rsidRPr="00035B3A" w:rsidRDefault="00135617" w:rsidP="00505EF6">
      <w:pPr>
        <w:rPr>
          <w:lang w:val="sq-AL"/>
        </w:rPr>
      </w:pP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shkuar</w:t>
      </w:r>
      <w:r w:rsidR="000528A2" w:rsidRPr="00035B3A">
        <w:rPr>
          <w:lang w:val="sq-AL"/>
        </w:rPr>
        <w:t>ë</w:t>
      </w:r>
      <w:r w:rsidRPr="00035B3A">
        <w:rPr>
          <w:lang w:val="sq-AL"/>
        </w:rPr>
        <w:t>n t</w:t>
      </w:r>
      <w:r w:rsidR="000528A2" w:rsidRPr="00035B3A">
        <w:rPr>
          <w:lang w:val="sq-AL"/>
        </w:rPr>
        <w:t>ë</w:t>
      </w:r>
      <w:r w:rsidRPr="00035B3A">
        <w:rPr>
          <w:lang w:val="sq-AL"/>
        </w:rPr>
        <w:t xml:space="preserve"> ardhurat nga privatizimet</w:t>
      </w:r>
      <w:r w:rsidR="00421859" w:rsidRPr="00035B3A">
        <w:rPr>
          <w:lang w:val="sq-AL"/>
        </w:rPr>
        <w:t xml:space="preserve"> </w:t>
      </w:r>
      <w:r w:rsidRPr="00035B3A">
        <w:rPr>
          <w:lang w:val="sq-AL"/>
        </w:rPr>
        <w:t>jan</w:t>
      </w:r>
      <w:r w:rsidR="000528A2" w:rsidRPr="00035B3A">
        <w:rPr>
          <w:lang w:val="sq-AL"/>
        </w:rPr>
        <w:t>ë</w:t>
      </w:r>
      <w:r w:rsidRPr="00035B3A">
        <w:rPr>
          <w:lang w:val="sq-AL"/>
        </w:rPr>
        <w:t xml:space="preserve"> p</w:t>
      </w:r>
      <w:r w:rsidR="000528A2" w:rsidRPr="00035B3A">
        <w:rPr>
          <w:lang w:val="sq-AL"/>
        </w:rPr>
        <w:t>ë</w:t>
      </w:r>
      <w:r w:rsidRPr="00035B3A">
        <w:rPr>
          <w:lang w:val="sq-AL"/>
        </w:rPr>
        <w:t>rdorur p</w:t>
      </w:r>
      <w:r w:rsidR="000528A2" w:rsidRPr="00035B3A">
        <w:rPr>
          <w:lang w:val="sq-AL"/>
        </w:rPr>
        <w:t>ë</w:t>
      </w:r>
      <w:r w:rsidRPr="00035B3A">
        <w:rPr>
          <w:lang w:val="sq-AL"/>
        </w:rPr>
        <w:t>r t</w:t>
      </w:r>
      <w:r w:rsidR="000528A2" w:rsidRPr="00035B3A">
        <w:rPr>
          <w:lang w:val="sq-AL"/>
        </w:rPr>
        <w:t>ë</w:t>
      </w:r>
      <w:r w:rsidRPr="00035B3A">
        <w:rPr>
          <w:lang w:val="sq-AL"/>
        </w:rPr>
        <w:t xml:space="preserve"> financuar </w:t>
      </w:r>
      <w:r w:rsidR="00E11BCC" w:rsidRPr="00035B3A">
        <w:rPr>
          <w:lang w:val="sq-AL"/>
        </w:rPr>
        <w:t xml:space="preserve">shpenzimet </w:t>
      </w:r>
      <w:r w:rsidRPr="00035B3A">
        <w:rPr>
          <w:lang w:val="sq-AL"/>
        </w:rPr>
        <w:t>e p</w:t>
      </w:r>
      <w:r w:rsidR="000528A2" w:rsidRPr="00035B3A">
        <w:rPr>
          <w:lang w:val="sq-AL"/>
        </w:rPr>
        <w:t>ë</w:t>
      </w:r>
      <w:r w:rsidRPr="00035B3A">
        <w:rPr>
          <w:lang w:val="sq-AL"/>
        </w:rPr>
        <w:t>rgjithshme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pa dallim midis shpenzimeve </w:t>
      </w:r>
      <w:r w:rsidR="00E11BCC" w:rsidRPr="00035B3A">
        <w:rPr>
          <w:lang w:val="sq-AL"/>
        </w:rPr>
        <w:t xml:space="preserve">korente </w:t>
      </w:r>
      <w:r w:rsidRPr="00035B3A">
        <w:rPr>
          <w:lang w:val="sq-AL"/>
        </w:rPr>
        <w:t>dhe</w:t>
      </w:r>
      <w:r w:rsidR="00E11BCC" w:rsidRPr="00035B3A">
        <w:rPr>
          <w:lang w:val="sq-AL"/>
        </w:rPr>
        <w:t xml:space="preserve"> </w:t>
      </w:r>
      <w:r w:rsidRPr="00035B3A">
        <w:rPr>
          <w:lang w:val="sq-AL"/>
        </w:rPr>
        <w:t>kapital</w:t>
      </w:r>
      <w:r w:rsidR="00E11BCC" w:rsidRPr="00035B3A">
        <w:rPr>
          <w:lang w:val="sq-AL"/>
        </w:rPr>
        <w:t>e</w:t>
      </w:r>
      <w:r w:rsidR="00C83DB4" w:rsidRPr="00035B3A">
        <w:rPr>
          <w:lang w:val="sq-AL"/>
        </w:rPr>
        <w:t xml:space="preserve">. </w:t>
      </w:r>
      <w:r w:rsidRPr="00035B3A">
        <w:rPr>
          <w:lang w:val="sq-AL"/>
        </w:rPr>
        <w:t>Kjo ka d</w:t>
      </w:r>
      <w:r w:rsidR="000528A2" w:rsidRPr="00035B3A">
        <w:rPr>
          <w:lang w:val="sq-AL"/>
        </w:rPr>
        <w:t>ë</w:t>
      </w:r>
      <w:r w:rsidRPr="00035B3A">
        <w:rPr>
          <w:lang w:val="sq-AL"/>
        </w:rPr>
        <w:t xml:space="preserve">mtuar </w:t>
      </w:r>
      <w:r w:rsidR="00E11BCC" w:rsidRPr="00035B3A">
        <w:rPr>
          <w:lang w:val="sq-AL"/>
        </w:rPr>
        <w:t>gjendjen pasurore</w:t>
      </w:r>
      <w:r w:rsidRPr="00035B3A">
        <w:rPr>
          <w:lang w:val="sq-AL"/>
        </w:rPr>
        <w:t xml:space="preserve"> </w:t>
      </w:r>
      <w:r w:rsidR="00E11BCC" w:rsidRPr="00035B3A">
        <w:rPr>
          <w:lang w:val="sq-AL"/>
        </w:rPr>
        <w:t>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dhe ka rritur presionet buxhetore nd</w:t>
      </w:r>
      <w:r w:rsidR="000528A2" w:rsidRPr="00035B3A">
        <w:rPr>
          <w:lang w:val="sq-AL"/>
        </w:rPr>
        <w:t>ë</w:t>
      </w:r>
      <w:r w:rsidRPr="00035B3A">
        <w:rPr>
          <w:lang w:val="sq-AL"/>
        </w:rPr>
        <w:t xml:space="preserve">rsa shpenzimet </w:t>
      </w:r>
      <w:r w:rsidR="00E11BCC" w:rsidRPr="00035B3A">
        <w:rPr>
          <w:lang w:val="sq-AL"/>
        </w:rPr>
        <w:t xml:space="preserve">korente </w:t>
      </w:r>
      <w:r w:rsidRPr="00035B3A">
        <w:rPr>
          <w:lang w:val="sq-AL"/>
        </w:rPr>
        <w:t>jan</w:t>
      </w:r>
      <w:r w:rsidR="000528A2" w:rsidRPr="00035B3A">
        <w:rPr>
          <w:lang w:val="sq-AL"/>
        </w:rPr>
        <w:t>ë</w:t>
      </w:r>
      <w:r w:rsidRPr="00035B3A">
        <w:rPr>
          <w:lang w:val="sq-AL"/>
        </w:rPr>
        <w:t xml:space="preserve"> financuar nga t</w:t>
      </w:r>
      <w:r w:rsidR="000528A2" w:rsidRPr="00035B3A">
        <w:rPr>
          <w:lang w:val="sq-AL"/>
        </w:rPr>
        <w:t>ë</w:t>
      </w:r>
      <w:r w:rsidRPr="00035B3A">
        <w:rPr>
          <w:lang w:val="sq-AL"/>
        </w:rPr>
        <w:t xml:space="preserve"> ardhurat</w:t>
      </w:r>
      <w:r w:rsidR="00C83DB4" w:rsidRPr="00035B3A">
        <w:rPr>
          <w:lang w:val="sq-AL"/>
        </w:rPr>
        <w:t xml:space="preserve"> </w:t>
      </w:r>
      <w:r w:rsidR="00040DAA" w:rsidRPr="00035B3A">
        <w:rPr>
          <w:lang w:val="sq-AL"/>
        </w:rPr>
        <w:t>“</w:t>
      </w:r>
      <w:r w:rsidR="0004010D" w:rsidRPr="00035B3A">
        <w:rPr>
          <w:lang w:val="sq-AL"/>
        </w:rPr>
        <w:t>nj</w:t>
      </w:r>
      <w:r w:rsidR="000528A2" w:rsidRPr="00035B3A">
        <w:rPr>
          <w:lang w:val="sq-AL"/>
        </w:rPr>
        <w:t>ë</w:t>
      </w:r>
      <w:r w:rsidR="0004010D" w:rsidRPr="00035B3A">
        <w:rPr>
          <w:lang w:val="sq-AL"/>
        </w:rPr>
        <w:t>-her</w:t>
      </w:r>
      <w:r w:rsidR="000528A2" w:rsidRPr="00035B3A">
        <w:rPr>
          <w:lang w:val="sq-AL"/>
        </w:rPr>
        <w:t>ë</w:t>
      </w:r>
      <w:r w:rsidR="0004010D" w:rsidRPr="00035B3A">
        <w:rPr>
          <w:lang w:val="sq-AL"/>
        </w:rPr>
        <w:t>she</w:t>
      </w:r>
      <w:r w:rsidR="00040DAA" w:rsidRPr="00035B3A">
        <w:rPr>
          <w:lang w:val="sq-AL"/>
        </w:rPr>
        <w:t xml:space="preserve">” </w:t>
      </w:r>
      <w:r w:rsidRPr="00035B3A">
        <w:rPr>
          <w:lang w:val="sq-AL"/>
        </w:rPr>
        <w:t>t</w:t>
      </w:r>
      <w:r w:rsidR="000528A2" w:rsidRPr="00035B3A">
        <w:rPr>
          <w:lang w:val="sq-AL"/>
        </w:rPr>
        <w:t>ë</w:t>
      </w:r>
      <w:r w:rsidR="00E11BCC" w:rsidRPr="00035B3A">
        <w:rPr>
          <w:lang w:val="sq-AL"/>
        </w:rPr>
        <w:t xml:space="preserve"> privatizimeve</w:t>
      </w:r>
      <w:r w:rsidR="00040DAA" w:rsidRPr="00035B3A">
        <w:rPr>
          <w:lang w:val="sq-AL"/>
        </w:rPr>
        <w:t xml:space="preserve">. </w:t>
      </w:r>
    </w:p>
    <w:p w:rsidR="003C1952" w:rsidRPr="00035B3A" w:rsidRDefault="003C1952" w:rsidP="003C1952">
      <w:pPr>
        <w:pStyle w:val="Heading4"/>
        <w:rPr>
          <w:lang w:val="sq-AL"/>
        </w:rPr>
      </w:pPr>
      <w:r w:rsidRPr="00035B3A">
        <w:rPr>
          <w:lang w:val="sq-AL"/>
        </w:rPr>
        <w:t>Obje</w:t>
      </w:r>
      <w:r w:rsidR="00135617" w:rsidRPr="00035B3A">
        <w:rPr>
          <w:lang w:val="sq-AL"/>
        </w:rPr>
        <w:t>ktivi</w:t>
      </w:r>
    </w:p>
    <w:p w:rsidR="00505EF6" w:rsidRPr="00035B3A" w:rsidRDefault="00135617" w:rsidP="00505EF6">
      <w:pPr>
        <w:rPr>
          <w:lang w:val="sq-AL"/>
        </w:rPr>
      </w:pPr>
      <w:r w:rsidRPr="00035B3A">
        <w:rPr>
          <w:lang w:val="sq-AL"/>
        </w:rPr>
        <w:t>Gar</w:t>
      </w:r>
      <w:r w:rsidR="004C26FD" w:rsidRPr="00035B3A">
        <w:rPr>
          <w:lang w:val="sq-AL"/>
        </w:rPr>
        <w:t>an</w:t>
      </w:r>
      <w:r w:rsidRPr="00035B3A">
        <w:rPr>
          <w:lang w:val="sq-AL"/>
        </w:rPr>
        <w:t>timi q</w:t>
      </w:r>
      <w:r w:rsidR="000528A2" w:rsidRPr="00035B3A">
        <w:rPr>
          <w:lang w:val="sq-AL"/>
        </w:rPr>
        <w:t>ë</w:t>
      </w:r>
      <w:r w:rsidRPr="00035B3A">
        <w:rPr>
          <w:lang w:val="sq-AL"/>
        </w:rPr>
        <w:t xml:space="preserve"> </w:t>
      </w:r>
      <w:r w:rsidR="00E11BCC" w:rsidRPr="00035B3A">
        <w:rPr>
          <w:lang w:val="sq-AL"/>
        </w:rPr>
        <w:t>pozita e</w:t>
      </w:r>
      <w:r w:rsidRPr="00035B3A">
        <w:rPr>
          <w:lang w:val="sq-AL"/>
        </w:rPr>
        <w:t xml:space="preserve"> </w:t>
      </w:r>
      <w:r w:rsidR="00E11BCC" w:rsidRPr="00035B3A">
        <w:rPr>
          <w:lang w:val="sq-AL"/>
        </w:rPr>
        <w:t>aseteve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nuk p</w:t>
      </w:r>
      <w:r w:rsidR="000528A2" w:rsidRPr="00035B3A">
        <w:rPr>
          <w:lang w:val="sq-AL"/>
        </w:rPr>
        <w:t>ë</w:t>
      </w:r>
      <w:r w:rsidRPr="00035B3A">
        <w:rPr>
          <w:lang w:val="sq-AL"/>
        </w:rPr>
        <w:t>rkeq</w:t>
      </w:r>
      <w:r w:rsidR="000528A2" w:rsidRPr="00035B3A">
        <w:rPr>
          <w:lang w:val="sq-AL"/>
        </w:rPr>
        <w:t>ë</w:t>
      </w:r>
      <w:r w:rsidRPr="00035B3A">
        <w:rPr>
          <w:lang w:val="sq-AL"/>
        </w:rPr>
        <w:t>s</w:t>
      </w:r>
      <w:r w:rsidR="00E11BCC" w:rsidRPr="00035B3A">
        <w:rPr>
          <w:lang w:val="sq-AL"/>
        </w:rPr>
        <w:t xml:space="preserve">ohet </w:t>
      </w:r>
      <w:r w:rsidRPr="00035B3A">
        <w:rPr>
          <w:lang w:val="sq-AL"/>
        </w:rPr>
        <w:t>si rezultat i privatizimeve.</w:t>
      </w:r>
      <w:r w:rsidR="00572A97" w:rsidRPr="00035B3A">
        <w:rPr>
          <w:lang w:val="sq-AL"/>
        </w:rPr>
        <w:t xml:space="preserve"> </w:t>
      </w:r>
    </w:p>
    <w:p w:rsidR="000E1272" w:rsidRPr="00035B3A" w:rsidRDefault="00274583" w:rsidP="00A07738">
      <w:pPr>
        <w:pStyle w:val="Heading4"/>
        <w:rPr>
          <w:lang w:val="sq-AL"/>
        </w:rPr>
      </w:pPr>
      <w:r w:rsidRPr="00035B3A">
        <w:rPr>
          <w:lang w:val="sq-AL"/>
        </w:rPr>
        <w:t>Treguesi i rezultateve</w:t>
      </w:r>
    </w:p>
    <w:p w:rsidR="00F271D3" w:rsidRPr="00035B3A" w:rsidRDefault="009E0320" w:rsidP="00F271D3">
      <w:pPr>
        <w:pStyle w:val="ListParagraph"/>
        <w:numPr>
          <w:ilvl w:val="0"/>
          <w:numId w:val="24"/>
        </w:numPr>
        <w:rPr>
          <w:lang w:val="sq-AL"/>
        </w:rPr>
      </w:pPr>
      <w:r w:rsidRPr="00035B3A">
        <w:rPr>
          <w:lang w:val="sq-AL"/>
        </w:rPr>
        <w:t>Ndryshimi n</w:t>
      </w:r>
      <w:r w:rsidR="000528A2" w:rsidRPr="00035B3A">
        <w:rPr>
          <w:lang w:val="sq-AL"/>
        </w:rPr>
        <w:t>ë</w:t>
      </w:r>
      <w:r w:rsidRPr="00035B3A">
        <w:rPr>
          <w:lang w:val="sq-AL"/>
        </w:rPr>
        <w:t xml:space="preserve"> shpenzimet kapital</w:t>
      </w:r>
      <w:r w:rsidR="00E11BCC" w:rsidRPr="00035B3A">
        <w:rPr>
          <w:lang w:val="sq-AL"/>
        </w:rPr>
        <w:t>e</w:t>
      </w:r>
      <w:r w:rsidRPr="00035B3A">
        <w:rPr>
          <w:lang w:val="sq-AL"/>
        </w:rPr>
        <w:t xml:space="preserve"> mbi</w:t>
      </w:r>
      <w:r w:rsidR="00F271D3" w:rsidRPr="00035B3A">
        <w:rPr>
          <w:lang w:val="sq-AL"/>
        </w:rPr>
        <w:t xml:space="preserve"> </w:t>
      </w:r>
      <w:r w:rsidRPr="00035B3A">
        <w:rPr>
          <w:lang w:val="sq-AL"/>
        </w:rPr>
        <w:t>at</w:t>
      </w:r>
      <w:r w:rsidR="000528A2" w:rsidRPr="00035B3A">
        <w:rPr>
          <w:lang w:val="sq-AL"/>
        </w:rPr>
        <w:t>ë</w:t>
      </w:r>
      <w:r w:rsidRPr="00035B3A">
        <w:rPr>
          <w:lang w:val="sq-AL"/>
        </w:rPr>
        <w:t xml:space="preserve"> </w:t>
      </w:r>
      <w:r w:rsidR="00E11BCC" w:rsidRPr="00035B3A">
        <w:rPr>
          <w:lang w:val="sq-AL"/>
        </w:rPr>
        <w:t>q</w:t>
      </w:r>
      <w:r w:rsidR="00993B8F" w:rsidRPr="00035B3A">
        <w:rPr>
          <w:lang w:val="sq-AL"/>
        </w:rPr>
        <w:t>ë</w:t>
      </w:r>
      <w:r w:rsidR="00E11BCC" w:rsidRPr="00035B3A">
        <w:rPr>
          <w:lang w:val="sq-AL"/>
        </w:rPr>
        <w:t xml:space="preserve"> </w:t>
      </w:r>
      <w:r w:rsidRPr="00035B3A">
        <w:rPr>
          <w:lang w:val="sq-AL"/>
        </w:rPr>
        <w:t>do t</w:t>
      </w:r>
      <w:r w:rsidR="000528A2" w:rsidRPr="00035B3A">
        <w:rPr>
          <w:lang w:val="sq-AL"/>
        </w:rPr>
        <w:t>ë</w:t>
      </w:r>
      <w:r w:rsidRPr="00035B3A">
        <w:rPr>
          <w:lang w:val="sq-AL"/>
        </w:rPr>
        <w:t xml:space="preserve"> </w:t>
      </w:r>
      <w:r w:rsidR="00E11BCC" w:rsidRPr="00035B3A">
        <w:rPr>
          <w:lang w:val="sq-AL"/>
        </w:rPr>
        <w:t xml:space="preserve">ndodhte pas </w:t>
      </w:r>
      <w:r w:rsidRPr="00035B3A">
        <w:rPr>
          <w:lang w:val="sq-AL"/>
        </w:rPr>
        <w:t>nj</w:t>
      </w:r>
      <w:r w:rsidR="000528A2" w:rsidRPr="00035B3A">
        <w:rPr>
          <w:lang w:val="sq-AL"/>
        </w:rPr>
        <w:t>ë</w:t>
      </w:r>
      <w:r w:rsidRPr="00035B3A">
        <w:rPr>
          <w:lang w:val="sq-AL"/>
        </w:rPr>
        <w:t xml:space="preserve"> ndryshim</w:t>
      </w:r>
      <w:r w:rsidR="00E11BCC" w:rsidRPr="00035B3A">
        <w:rPr>
          <w:lang w:val="sq-AL"/>
        </w:rPr>
        <w:t>i</w:t>
      </w:r>
      <w:r w:rsidRPr="00035B3A">
        <w:rPr>
          <w:lang w:val="sq-AL"/>
        </w:rPr>
        <w:t xml:space="preser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ardhurat </w:t>
      </w:r>
      <w:r w:rsidR="00E11BCC" w:rsidRPr="00035B3A">
        <w:rPr>
          <w:lang w:val="sq-AL"/>
        </w:rPr>
        <w:t>korente</w:t>
      </w:r>
      <w:r w:rsidR="00FE700E" w:rsidRPr="00035B3A">
        <w:rPr>
          <w:lang w:val="sq-AL"/>
        </w:rPr>
        <w:t xml:space="preserve"> </w:t>
      </w:r>
      <w:r w:rsidRPr="00035B3A">
        <w:rPr>
          <w:lang w:val="sq-AL"/>
        </w:rPr>
        <w:t>-</w:t>
      </w:r>
      <w:r w:rsidR="00FE700E" w:rsidRPr="00035B3A">
        <w:rPr>
          <w:lang w:val="sq-AL"/>
        </w:rPr>
        <w:t xml:space="preserve"> </w:t>
      </w:r>
      <w:r w:rsidRPr="00035B3A">
        <w:rPr>
          <w:lang w:val="sq-AL"/>
        </w:rPr>
        <w:t>duke supozuar se nj</w:t>
      </w:r>
      <w:r w:rsidR="000528A2" w:rsidRPr="00035B3A">
        <w:rPr>
          <w:lang w:val="sq-AL"/>
        </w:rPr>
        <w:t>ë</w:t>
      </w:r>
      <w:r w:rsidRPr="00035B3A">
        <w:rPr>
          <w:lang w:val="sq-AL"/>
        </w:rPr>
        <w:t xml:space="preserve"> ndryshim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ardhurat </w:t>
      </w:r>
      <w:r w:rsidR="00E11BCC" w:rsidRPr="00035B3A">
        <w:rPr>
          <w:lang w:val="sq-AL"/>
        </w:rPr>
        <w:t xml:space="preserve">korente </w:t>
      </w:r>
      <w:r w:rsidRPr="00035B3A">
        <w:rPr>
          <w:lang w:val="sq-AL"/>
        </w:rPr>
        <w:t>do t</w:t>
      </w:r>
      <w:r w:rsidR="000528A2" w:rsidRPr="00035B3A">
        <w:rPr>
          <w:lang w:val="sq-AL"/>
        </w:rPr>
        <w:t>ë</w:t>
      </w:r>
      <w:r w:rsidRPr="00035B3A">
        <w:rPr>
          <w:lang w:val="sq-AL"/>
        </w:rPr>
        <w:t xml:space="preserve"> </w:t>
      </w:r>
      <w:r w:rsidR="00E11BCC" w:rsidRPr="00035B3A">
        <w:rPr>
          <w:lang w:val="sq-AL"/>
        </w:rPr>
        <w:t>p</w:t>
      </w:r>
      <w:r w:rsidR="00993B8F" w:rsidRPr="00035B3A">
        <w:rPr>
          <w:lang w:val="sq-AL"/>
        </w:rPr>
        <w:t>ë</w:t>
      </w:r>
      <w:r w:rsidR="00E11BCC" w:rsidRPr="00035B3A">
        <w:rPr>
          <w:lang w:val="sq-AL"/>
        </w:rPr>
        <w:t xml:space="preserve">rçohej </w:t>
      </w: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nj</w:t>
      </w:r>
      <w:r w:rsidR="000528A2" w:rsidRPr="00035B3A">
        <w:rPr>
          <w:lang w:val="sq-AL"/>
        </w:rPr>
        <w:t>ë</w:t>
      </w:r>
      <w:r w:rsidRPr="00035B3A">
        <w:rPr>
          <w:lang w:val="sq-AL"/>
        </w:rPr>
        <w:t>jtat p</w:t>
      </w:r>
      <w:r w:rsidR="000528A2" w:rsidRPr="00035B3A">
        <w:rPr>
          <w:lang w:val="sq-AL"/>
        </w:rPr>
        <w:t>ë</w:t>
      </w:r>
      <w:r w:rsidRPr="00035B3A">
        <w:rPr>
          <w:lang w:val="sq-AL"/>
        </w:rPr>
        <w:t xml:space="preserve">rmasa </w:t>
      </w:r>
      <w:r w:rsidR="00E11BCC" w:rsidRPr="00035B3A">
        <w:rPr>
          <w:lang w:val="sq-AL"/>
        </w:rPr>
        <w:t>n</w:t>
      </w:r>
      <w:r w:rsidR="00993B8F" w:rsidRPr="00035B3A">
        <w:rPr>
          <w:lang w:val="sq-AL"/>
        </w:rPr>
        <w:t>ë</w:t>
      </w:r>
      <w:r w:rsidR="00E11BCC" w:rsidRPr="00035B3A">
        <w:rPr>
          <w:lang w:val="sq-AL"/>
        </w:rPr>
        <w:t xml:space="preserve"> </w:t>
      </w:r>
      <w:r w:rsidRPr="00035B3A">
        <w:rPr>
          <w:lang w:val="sq-AL"/>
        </w:rPr>
        <w:t xml:space="preserve">shpenzimet </w:t>
      </w:r>
      <w:r w:rsidR="00E11BCC" w:rsidRPr="00035B3A">
        <w:rPr>
          <w:lang w:val="sq-AL"/>
        </w:rPr>
        <w:t xml:space="preserve">korente </w:t>
      </w:r>
      <w:r w:rsidRPr="00035B3A">
        <w:rPr>
          <w:lang w:val="sq-AL"/>
        </w:rPr>
        <w:t>dhe kapital</w:t>
      </w:r>
      <w:r w:rsidR="00E11BCC" w:rsidRPr="00035B3A">
        <w:rPr>
          <w:lang w:val="sq-AL"/>
        </w:rPr>
        <w:t>e</w:t>
      </w:r>
      <w:r w:rsidR="001A268E" w:rsidRPr="00035B3A">
        <w:rPr>
          <w:lang w:val="sq-AL"/>
        </w:rPr>
        <w:t>,</w:t>
      </w:r>
      <w:r w:rsidRPr="00035B3A">
        <w:rPr>
          <w:lang w:val="sq-AL"/>
        </w:rPr>
        <w:t xml:space="preserve"> si n</w:t>
      </w:r>
      <w:r w:rsidR="000528A2" w:rsidRPr="00035B3A">
        <w:rPr>
          <w:lang w:val="sq-AL"/>
        </w:rPr>
        <w:t>ë</w:t>
      </w:r>
      <w:r w:rsidRPr="00035B3A">
        <w:rPr>
          <w:lang w:val="sq-AL"/>
        </w:rPr>
        <w:t xml:space="preserve"> vitin e m</w:t>
      </w:r>
      <w:r w:rsidR="000528A2" w:rsidRPr="00035B3A">
        <w:rPr>
          <w:lang w:val="sq-AL"/>
        </w:rPr>
        <w:t>ë</w:t>
      </w:r>
      <w:r w:rsidRPr="00035B3A">
        <w:rPr>
          <w:lang w:val="sq-AL"/>
        </w:rPr>
        <w:t>parsh</w:t>
      </w:r>
      <w:r w:rsidR="000528A2" w:rsidRPr="00035B3A">
        <w:rPr>
          <w:lang w:val="sq-AL"/>
        </w:rPr>
        <w:t>ë</w:t>
      </w:r>
      <w:r w:rsidRPr="00035B3A">
        <w:rPr>
          <w:lang w:val="sq-AL"/>
        </w:rPr>
        <w:t>m buxhetor</w:t>
      </w:r>
      <w:r w:rsidR="00F271D3" w:rsidRPr="00035B3A">
        <w:rPr>
          <w:lang w:val="sq-AL"/>
        </w:rPr>
        <w:t xml:space="preserve"> (</w:t>
      </w:r>
      <w:r w:rsidRPr="00035B3A">
        <w:rPr>
          <w:lang w:val="sq-AL"/>
        </w:rPr>
        <w:t>sipas</w:t>
      </w:r>
      <w:r w:rsidR="00F271D3" w:rsidRPr="00035B3A">
        <w:rPr>
          <w:lang w:val="sq-AL"/>
        </w:rPr>
        <w:t xml:space="preserve"> </w:t>
      </w:r>
      <w:r w:rsidRPr="00035B3A">
        <w:rPr>
          <w:lang w:val="sq-AL"/>
        </w:rPr>
        <w:t xml:space="preserve">kontabilitetit aktual </w:t>
      </w:r>
      <w:r w:rsidR="00E11BCC" w:rsidRPr="00035B3A">
        <w:rPr>
          <w:lang w:val="sq-AL"/>
        </w:rPr>
        <w:t>në “</w:t>
      </w:r>
      <w:r w:rsidR="001E6FCA" w:rsidRPr="00035B3A">
        <w:rPr>
          <w:i/>
          <w:lang w:val="en-US"/>
        </w:rPr>
        <w:t>cash</w:t>
      </w:r>
      <w:r w:rsidR="001E6FCA" w:rsidRPr="00035B3A">
        <w:rPr>
          <w:lang w:val="en-US"/>
        </w:rPr>
        <w:t xml:space="preserve"> i modifikuar</w:t>
      </w:r>
      <w:r w:rsidR="00E11BCC" w:rsidRPr="00035B3A">
        <w:rPr>
          <w:lang w:val="sq-AL"/>
        </w:rPr>
        <w:t>”</w:t>
      </w:r>
      <w:r w:rsidR="00F271D3" w:rsidRPr="00035B3A">
        <w:rPr>
          <w:lang w:val="sq-AL"/>
        </w:rPr>
        <w:t>)</w:t>
      </w:r>
      <w:r w:rsidR="001A268E" w:rsidRPr="00035B3A">
        <w:rPr>
          <w:lang w:val="sq-AL"/>
        </w:rPr>
        <w:t>;</w:t>
      </w:r>
      <w:r w:rsidR="00F271D3" w:rsidRPr="00035B3A">
        <w:rPr>
          <w:rStyle w:val="FootnoteReference"/>
          <w:lang w:val="sq-AL"/>
        </w:rPr>
        <w:footnoteReference w:id="5"/>
      </w:r>
    </w:p>
    <w:p w:rsidR="000E1272" w:rsidRPr="00035B3A" w:rsidRDefault="001C234E" w:rsidP="000A0EFF">
      <w:pPr>
        <w:pStyle w:val="ListParagraph"/>
        <w:numPr>
          <w:ilvl w:val="0"/>
          <w:numId w:val="24"/>
        </w:numPr>
        <w:rPr>
          <w:lang w:val="sq-AL"/>
        </w:rPr>
      </w:pPr>
      <w:r w:rsidRPr="00035B3A">
        <w:rPr>
          <w:lang w:val="sq-AL"/>
        </w:rPr>
        <w:t xml:space="preserve">Pozicioni </w:t>
      </w:r>
      <w:r w:rsidR="00E11BCC" w:rsidRPr="00035B3A">
        <w:rPr>
          <w:lang w:val="sq-AL"/>
        </w:rPr>
        <w:t xml:space="preserve">i aseteve </w:t>
      </w:r>
      <w:r w:rsidRPr="00035B3A">
        <w:rPr>
          <w:lang w:val="sq-AL"/>
        </w:rPr>
        <w:t>neto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(i mundsh</w:t>
      </w:r>
      <w:r w:rsidR="000528A2" w:rsidRPr="00035B3A">
        <w:rPr>
          <w:lang w:val="sq-AL"/>
        </w:rPr>
        <w:t>ë</w:t>
      </w:r>
      <w:r w:rsidRPr="00035B3A">
        <w:rPr>
          <w:lang w:val="sq-AL"/>
        </w:rPr>
        <w:t>m p</w:t>
      </w:r>
      <w:r w:rsidR="000528A2" w:rsidRPr="00035B3A">
        <w:rPr>
          <w:lang w:val="sq-AL"/>
        </w:rPr>
        <w:t>ë</w:t>
      </w:r>
      <w:r w:rsidRPr="00035B3A">
        <w:rPr>
          <w:lang w:val="sq-AL"/>
        </w:rPr>
        <w:t>r t’u matur vet</w:t>
      </w:r>
      <w:r w:rsidR="000528A2" w:rsidRPr="00035B3A">
        <w:rPr>
          <w:lang w:val="sq-AL"/>
        </w:rPr>
        <w:t>ë</w:t>
      </w:r>
      <w:r w:rsidRPr="00035B3A">
        <w:rPr>
          <w:lang w:val="sq-AL"/>
        </w:rPr>
        <w:t xml:space="preserve">m pas </w:t>
      </w:r>
      <w:r w:rsidR="000416D9" w:rsidRPr="00035B3A">
        <w:rPr>
          <w:lang w:val="sq-AL"/>
        </w:rPr>
        <w:t xml:space="preserve"> </w:t>
      </w:r>
      <w:r w:rsidRPr="00035B3A">
        <w:rPr>
          <w:lang w:val="sq-AL"/>
        </w:rPr>
        <w:t xml:space="preserve">zhvendosjes drejt </w:t>
      </w:r>
      <w:r w:rsidR="001E6FCA" w:rsidRPr="00035B3A">
        <w:rPr>
          <w:lang w:val="en-US"/>
        </w:rPr>
        <w:t>sistemit në bazë angazhimi</w:t>
      </w:r>
      <w:r w:rsidR="001A268E" w:rsidRPr="00035B3A">
        <w:rPr>
          <w:lang w:val="sq-AL"/>
        </w:rPr>
        <w:t>;</w:t>
      </w:r>
    </w:p>
    <w:p w:rsidR="00037272" w:rsidRPr="00035B3A" w:rsidRDefault="001C234E" w:rsidP="000A0EFF">
      <w:pPr>
        <w:pStyle w:val="ListParagraph"/>
        <w:numPr>
          <w:ilvl w:val="0"/>
          <w:numId w:val="24"/>
        </w:numPr>
        <w:rPr>
          <w:lang w:val="sq-AL"/>
        </w:rPr>
      </w:pPr>
      <w:r w:rsidRPr="00035B3A">
        <w:rPr>
          <w:lang w:val="sq-AL"/>
        </w:rPr>
        <w:t>Fondet p</w:t>
      </w:r>
      <w:r w:rsidR="000528A2" w:rsidRPr="00035B3A">
        <w:rPr>
          <w:lang w:val="sq-AL"/>
        </w:rPr>
        <w:t>ë</w:t>
      </w:r>
      <w:r w:rsidRPr="00035B3A">
        <w:rPr>
          <w:lang w:val="sq-AL"/>
        </w:rPr>
        <w:t>rdoren p</w:t>
      </w:r>
      <w:r w:rsidR="000528A2" w:rsidRPr="00035B3A">
        <w:rPr>
          <w:lang w:val="sq-AL"/>
        </w:rPr>
        <w:t>ë</w:t>
      </w:r>
      <w:r w:rsidRPr="00035B3A">
        <w:rPr>
          <w:lang w:val="sq-AL"/>
        </w:rPr>
        <w:t>r q</w:t>
      </w:r>
      <w:r w:rsidR="000528A2" w:rsidRPr="00035B3A">
        <w:rPr>
          <w:lang w:val="sq-AL"/>
        </w:rPr>
        <w:t>ë</w:t>
      </w:r>
      <w:r w:rsidRPr="00035B3A">
        <w:rPr>
          <w:lang w:val="sq-AL"/>
        </w:rPr>
        <w:t xml:space="preserve">llimet e synuara </w:t>
      </w:r>
      <w:r w:rsidR="00A82F05" w:rsidRPr="00035B3A">
        <w:rPr>
          <w:lang w:val="sq-AL"/>
        </w:rPr>
        <w:t>(</w:t>
      </w:r>
      <w:r w:rsidRPr="00035B3A">
        <w:rPr>
          <w:lang w:val="sq-AL"/>
        </w:rPr>
        <w:t xml:space="preserve">konkretisht ulja e borxhit, investimet </w:t>
      </w:r>
      <w:r w:rsidR="00066F2B" w:rsidRPr="00035B3A">
        <w:rPr>
          <w:lang w:val="sq-AL"/>
        </w:rPr>
        <w:t>publike</w:t>
      </w:r>
      <w:r w:rsidR="00A82F05" w:rsidRPr="00035B3A">
        <w:rPr>
          <w:lang w:val="sq-AL"/>
        </w:rPr>
        <w:t>)</w:t>
      </w:r>
      <w:r w:rsidR="001A268E" w:rsidRPr="00035B3A">
        <w:rPr>
          <w:lang w:val="sq-AL"/>
        </w:rPr>
        <w:t>.</w:t>
      </w:r>
    </w:p>
    <w:p w:rsidR="00A07738" w:rsidRPr="00035B3A" w:rsidRDefault="001C234E" w:rsidP="00A07738">
      <w:pPr>
        <w:pStyle w:val="Heading4"/>
        <w:rPr>
          <w:lang w:val="sq-AL"/>
        </w:rPr>
      </w:pPr>
      <w:r w:rsidRPr="00035B3A">
        <w:rPr>
          <w:lang w:val="sq-AL"/>
        </w:rPr>
        <w:lastRenderedPageBreak/>
        <w:t xml:space="preserve">Masa </w:t>
      </w:r>
      <w:r w:rsidR="0051320F" w:rsidRPr="00035B3A">
        <w:rPr>
          <w:lang w:val="sq-AL"/>
        </w:rPr>
        <w:t>1</w:t>
      </w:r>
      <w:r w:rsidR="00A07738" w:rsidRPr="00035B3A">
        <w:rPr>
          <w:lang w:val="sq-AL"/>
        </w:rPr>
        <w:t xml:space="preserve">:  </w:t>
      </w:r>
      <w:r w:rsidRPr="00035B3A">
        <w:rPr>
          <w:lang w:val="sq-AL"/>
        </w:rPr>
        <w:t>Ndryshimi i LOB-it p</w:t>
      </w:r>
      <w:r w:rsidR="000528A2" w:rsidRPr="00035B3A">
        <w:rPr>
          <w:lang w:val="sq-AL"/>
        </w:rPr>
        <w:t>ë</w:t>
      </w:r>
      <w:r w:rsidRPr="00035B3A">
        <w:rPr>
          <w:lang w:val="sq-AL"/>
        </w:rPr>
        <w:t>r t</w:t>
      </w:r>
      <w:r w:rsidR="000528A2" w:rsidRPr="00035B3A">
        <w:rPr>
          <w:lang w:val="sq-AL"/>
        </w:rPr>
        <w:t>ë</w:t>
      </w:r>
      <w:r w:rsidRPr="00035B3A">
        <w:rPr>
          <w:lang w:val="sq-AL"/>
        </w:rPr>
        <w:t xml:space="preserve"> garantuar q</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w:t>
      </w:r>
      <w:r w:rsidR="004C26FD" w:rsidRPr="00035B3A">
        <w:rPr>
          <w:lang w:val="sq-AL"/>
        </w:rPr>
        <w:t>u</w:t>
      </w:r>
      <w:r w:rsidRPr="00035B3A">
        <w:rPr>
          <w:lang w:val="sq-AL"/>
        </w:rPr>
        <w:t>rat nga privatizimi t</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p</w:t>
      </w:r>
      <w:r w:rsidR="000528A2" w:rsidRPr="00035B3A">
        <w:rPr>
          <w:lang w:val="sq-AL"/>
        </w:rPr>
        <w:t>ë</w:t>
      </w:r>
      <w:r w:rsidRPr="00035B3A">
        <w:rPr>
          <w:lang w:val="sq-AL"/>
        </w:rPr>
        <w:t>rdoren vet</w:t>
      </w:r>
      <w:r w:rsidR="000528A2" w:rsidRPr="00035B3A">
        <w:rPr>
          <w:lang w:val="sq-AL"/>
        </w:rPr>
        <w:t>ë</w:t>
      </w:r>
      <w:r w:rsidRPr="00035B3A">
        <w:rPr>
          <w:lang w:val="sq-AL"/>
        </w:rPr>
        <w:t>m p</w:t>
      </w:r>
      <w:r w:rsidR="000528A2" w:rsidRPr="00035B3A">
        <w:rPr>
          <w:lang w:val="sq-AL"/>
        </w:rPr>
        <w:t>ë</w:t>
      </w:r>
      <w:r w:rsidRPr="00035B3A">
        <w:rPr>
          <w:lang w:val="sq-AL"/>
        </w:rPr>
        <w:t xml:space="preserve">r </w:t>
      </w:r>
      <w:r w:rsidR="006F715C" w:rsidRPr="00035B3A">
        <w:rPr>
          <w:lang w:val="sq-AL"/>
        </w:rPr>
        <w:t xml:space="preserve">reduktimin </w:t>
      </w:r>
      <w:r w:rsidR="0004010D" w:rsidRPr="00035B3A">
        <w:rPr>
          <w:lang w:val="sq-AL"/>
        </w:rPr>
        <w:t xml:space="preserve">e </w:t>
      </w:r>
      <w:r w:rsidRPr="00035B3A">
        <w:rPr>
          <w:lang w:val="sq-AL"/>
        </w:rPr>
        <w:t>borxh</w:t>
      </w:r>
      <w:r w:rsidR="0004010D" w:rsidRPr="00035B3A">
        <w:rPr>
          <w:lang w:val="sq-AL"/>
        </w:rPr>
        <w:t>i</w:t>
      </w:r>
      <w:r w:rsidRPr="00035B3A">
        <w:rPr>
          <w:lang w:val="sq-AL"/>
        </w:rPr>
        <w:t xml:space="preserve">t publik dhe/ose investimet </w:t>
      </w:r>
      <w:r w:rsidR="00095697" w:rsidRPr="00035B3A">
        <w:rPr>
          <w:lang w:val="sq-AL"/>
        </w:rPr>
        <w:t xml:space="preserve"> </w:t>
      </w:r>
      <w:r w:rsidR="00066F2B" w:rsidRPr="00035B3A">
        <w:rPr>
          <w:lang w:val="sq-AL"/>
        </w:rPr>
        <w:t>publike</w:t>
      </w:r>
      <w:r w:rsidR="00A07738" w:rsidRPr="00035B3A">
        <w:rPr>
          <w:lang w:val="sq-AL"/>
        </w:rPr>
        <w:t xml:space="preserve">. </w:t>
      </w:r>
    </w:p>
    <w:p w:rsidR="00A07738" w:rsidRPr="00035B3A" w:rsidRDefault="001C234E" w:rsidP="00A07738">
      <w:pPr>
        <w:rPr>
          <w:lang w:val="sq-AL"/>
        </w:rPr>
      </w:pP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ardhmen, t</w:t>
      </w:r>
      <w:r w:rsidR="000528A2" w:rsidRPr="00035B3A">
        <w:rPr>
          <w:lang w:val="sq-AL"/>
        </w:rPr>
        <w:t>ë</w:t>
      </w:r>
      <w:r w:rsidRPr="00035B3A">
        <w:rPr>
          <w:lang w:val="sq-AL"/>
        </w:rPr>
        <w:t xml:space="preserve"> ardhurat</w:t>
      </w:r>
      <w:r w:rsidR="00A07738" w:rsidRPr="00035B3A">
        <w:rPr>
          <w:lang w:val="sq-AL"/>
        </w:rPr>
        <w:t xml:space="preserve"> </w:t>
      </w:r>
      <w:r w:rsidR="0004010D" w:rsidRPr="00035B3A">
        <w:rPr>
          <w:lang w:val="sq-AL"/>
        </w:rPr>
        <w:t xml:space="preserve">e shumta </w:t>
      </w:r>
      <w:r w:rsidRPr="00035B3A">
        <w:rPr>
          <w:lang w:val="sq-AL"/>
        </w:rPr>
        <w:t>q</w:t>
      </w:r>
      <w:r w:rsidR="000528A2" w:rsidRPr="00035B3A">
        <w:rPr>
          <w:lang w:val="sq-AL"/>
        </w:rPr>
        <w:t>ë</w:t>
      </w:r>
      <w:r w:rsidRPr="00035B3A">
        <w:rPr>
          <w:lang w:val="sq-AL"/>
        </w:rPr>
        <w:t xml:space="preserve"> rrjedhin nga privatizimi dhe forma t</w:t>
      </w:r>
      <w:r w:rsidR="000528A2" w:rsidRPr="00035B3A">
        <w:rPr>
          <w:lang w:val="sq-AL"/>
        </w:rPr>
        <w:t>ë</w:t>
      </w:r>
      <w:r w:rsidRPr="00035B3A">
        <w:rPr>
          <w:lang w:val="sq-AL"/>
        </w:rPr>
        <w:t xml:space="preserve"> tjera t</w:t>
      </w:r>
      <w:r w:rsidR="000528A2" w:rsidRPr="00035B3A">
        <w:rPr>
          <w:lang w:val="sq-AL"/>
        </w:rPr>
        <w:t>ë</w:t>
      </w:r>
      <w:r w:rsidRPr="00035B3A">
        <w:rPr>
          <w:lang w:val="sq-AL"/>
        </w:rPr>
        <w:t xml:space="preserve"> </w:t>
      </w:r>
      <w:r w:rsidR="009E729A" w:rsidRPr="00035B3A">
        <w:rPr>
          <w:lang w:val="sq-AL"/>
        </w:rPr>
        <w:t>transaksioneve</w:t>
      </w:r>
      <w:r w:rsidRPr="00035B3A">
        <w:rPr>
          <w:lang w:val="sq-AL"/>
        </w:rPr>
        <w:t xml:space="preserve"> financiare</w:t>
      </w:r>
      <w:r w:rsidR="004C26FD" w:rsidRPr="00035B3A">
        <w:rPr>
          <w:lang w:val="sq-AL"/>
        </w:rPr>
        <w:t>,</w:t>
      </w:r>
      <w:r w:rsidRPr="00035B3A">
        <w:rPr>
          <w:lang w:val="sq-AL"/>
        </w:rPr>
        <w:t xml:space="preserve"> do t</w:t>
      </w:r>
      <w:r w:rsidR="000528A2" w:rsidRPr="00035B3A">
        <w:rPr>
          <w:lang w:val="sq-AL"/>
        </w:rPr>
        <w:t>ë</w:t>
      </w:r>
      <w:r w:rsidRPr="00035B3A">
        <w:rPr>
          <w:lang w:val="sq-AL"/>
        </w:rPr>
        <w:t xml:space="preserve"> p</w:t>
      </w:r>
      <w:r w:rsidR="000528A2" w:rsidRPr="00035B3A">
        <w:rPr>
          <w:lang w:val="sq-AL"/>
        </w:rPr>
        <w:t>ë</w:t>
      </w:r>
      <w:r w:rsidRPr="00035B3A">
        <w:rPr>
          <w:lang w:val="sq-AL"/>
        </w:rPr>
        <w:t>rdoren vet</w:t>
      </w:r>
      <w:r w:rsidR="000528A2" w:rsidRPr="00035B3A">
        <w:rPr>
          <w:lang w:val="sq-AL"/>
        </w:rPr>
        <w:t>ë</w:t>
      </w:r>
      <w:r w:rsidRPr="00035B3A">
        <w:rPr>
          <w:lang w:val="sq-AL"/>
        </w:rPr>
        <w:t>m p</w:t>
      </w:r>
      <w:r w:rsidR="000528A2" w:rsidRPr="00035B3A">
        <w:rPr>
          <w:lang w:val="sq-AL"/>
        </w:rPr>
        <w:t>ë</w:t>
      </w:r>
      <w:r w:rsidRPr="00035B3A">
        <w:rPr>
          <w:lang w:val="sq-AL"/>
        </w:rPr>
        <w:t xml:space="preserve">r </w:t>
      </w:r>
      <w:r w:rsidR="006F715C" w:rsidRPr="00035B3A">
        <w:rPr>
          <w:lang w:val="sq-AL"/>
        </w:rPr>
        <w:t xml:space="preserve">reduktimin </w:t>
      </w:r>
      <w:r w:rsidRPr="00035B3A">
        <w:rPr>
          <w:lang w:val="sq-AL"/>
        </w:rPr>
        <w:t xml:space="preserve">e borxhit dhe/ose investimet </w:t>
      </w:r>
      <w:r w:rsidR="00066F2B" w:rsidRPr="00035B3A">
        <w:rPr>
          <w:lang w:val="sq-AL"/>
        </w:rPr>
        <w:t>publike</w:t>
      </w:r>
      <w:r w:rsidRPr="00035B3A">
        <w:rPr>
          <w:lang w:val="sq-AL"/>
        </w:rPr>
        <w:t xml:space="preserve"> me interes komb</w:t>
      </w:r>
      <w:r w:rsidR="000528A2" w:rsidRPr="00035B3A">
        <w:rPr>
          <w:lang w:val="sq-AL"/>
        </w:rPr>
        <w:t>ë</w:t>
      </w:r>
      <w:r w:rsidRPr="00035B3A">
        <w:rPr>
          <w:lang w:val="sq-AL"/>
        </w:rPr>
        <w:t>tar dhe socio-ekonomik</w:t>
      </w:r>
      <w:r w:rsidR="00A07738" w:rsidRPr="00035B3A">
        <w:rPr>
          <w:lang w:val="sq-AL"/>
        </w:rPr>
        <w:t xml:space="preserve">. </w:t>
      </w:r>
    </w:p>
    <w:p w:rsidR="005C5E87" w:rsidRPr="00035B3A" w:rsidRDefault="001C234E" w:rsidP="005C5E87">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Prioriteti:</w:t>
            </w:r>
          </w:p>
        </w:tc>
        <w:tc>
          <w:tcPr>
            <w:tcW w:w="6246" w:type="dxa"/>
            <w:shd w:val="clear" w:color="auto" w:fill="A5D5E2"/>
          </w:tcPr>
          <w:p w:rsidR="001C234E" w:rsidRPr="00035B3A" w:rsidRDefault="001C234E" w:rsidP="002D41A2">
            <w:pPr>
              <w:tabs>
                <w:tab w:val="left" w:pos="1526"/>
              </w:tabs>
              <w:spacing w:after="0" w:line="240" w:lineRule="auto"/>
              <w:jc w:val="left"/>
              <w:rPr>
                <w:color w:val="000000"/>
                <w:lang w:val="sq-AL"/>
              </w:rPr>
            </w:pPr>
            <w:r w:rsidRPr="00035B3A">
              <w:rPr>
                <w:color w:val="000000"/>
                <w:lang w:val="sq-AL"/>
              </w:rPr>
              <w:t>2</w:t>
            </w:r>
          </w:p>
        </w:tc>
      </w:tr>
      <w:tr w:rsidR="001C234E" w:rsidRPr="00035B3A" w:rsidTr="005C5E87">
        <w:tc>
          <w:tcPr>
            <w:tcW w:w="2518" w:type="dxa"/>
            <w:shd w:val="clear" w:color="auto" w:fill="31849B"/>
          </w:tcPr>
          <w:p w:rsidR="001C234E" w:rsidRPr="00035B3A" w:rsidRDefault="00274583" w:rsidP="002D41A2">
            <w:pPr>
              <w:spacing w:after="0"/>
              <w:rPr>
                <w:lang w:val="sq-AL"/>
              </w:rPr>
            </w:pPr>
            <w:r w:rsidRPr="00035B3A">
              <w:rPr>
                <w:lang w:val="sq-AL"/>
              </w:rPr>
              <w:t>Duhet p</w:t>
            </w:r>
            <w:r w:rsidR="000528A2" w:rsidRPr="00035B3A">
              <w:rPr>
                <w:lang w:val="sq-AL"/>
              </w:rPr>
              <w:t>ë</w:t>
            </w:r>
            <w:r w:rsidRPr="00035B3A">
              <w:rPr>
                <w:lang w:val="sq-AL"/>
              </w:rPr>
              <w:t>rfunduar n</w:t>
            </w:r>
            <w:r w:rsidR="000528A2" w:rsidRPr="00035B3A">
              <w:rPr>
                <w:lang w:val="sq-AL"/>
              </w:rPr>
              <w:t>ë</w:t>
            </w:r>
            <w:r w:rsidRPr="00035B3A">
              <w:rPr>
                <w:lang w:val="sq-AL"/>
              </w:rPr>
              <w:t xml:space="preserve"> vitin</w:t>
            </w:r>
            <w:r w:rsidR="001C234E" w:rsidRPr="00035B3A">
              <w:rPr>
                <w:lang w:val="sq-AL"/>
              </w:rPr>
              <w:t>:</w:t>
            </w:r>
          </w:p>
        </w:tc>
        <w:tc>
          <w:tcPr>
            <w:tcW w:w="6246" w:type="dxa"/>
            <w:shd w:val="clear" w:color="auto" w:fill="DAEEF3"/>
          </w:tcPr>
          <w:p w:rsidR="001C234E" w:rsidRPr="00035B3A" w:rsidRDefault="001C234E" w:rsidP="002D41A2">
            <w:pPr>
              <w:tabs>
                <w:tab w:val="left" w:pos="1526"/>
              </w:tabs>
              <w:spacing w:after="0" w:line="240" w:lineRule="auto"/>
              <w:jc w:val="left"/>
              <w:rPr>
                <w:color w:val="000000"/>
                <w:lang w:val="sq-AL"/>
              </w:rPr>
            </w:pPr>
            <w:r w:rsidRPr="00035B3A">
              <w:rPr>
                <w:color w:val="000000"/>
                <w:lang w:val="sq-AL"/>
              </w:rPr>
              <w:t>2015</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 xml:space="preserve">Produktet </w:t>
            </w:r>
            <w:r w:rsidR="004C26FD" w:rsidRPr="00035B3A">
              <w:rPr>
                <w:lang w:val="sq-AL"/>
              </w:rPr>
              <w:t>:</w:t>
            </w:r>
          </w:p>
        </w:tc>
        <w:tc>
          <w:tcPr>
            <w:tcW w:w="6246" w:type="dxa"/>
            <w:shd w:val="clear" w:color="auto" w:fill="A5D5E2"/>
          </w:tcPr>
          <w:p w:rsidR="001C234E" w:rsidRPr="00035B3A" w:rsidRDefault="001C234E" w:rsidP="002D41A2">
            <w:pPr>
              <w:tabs>
                <w:tab w:val="left" w:pos="4219"/>
              </w:tabs>
              <w:spacing w:after="0" w:line="240" w:lineRule="auto"/>
              <w:jc w:val="left"/>
              <w:rPr>
                <w:color w:val="000000"/>
                <w:lang w:val="sq-AL"/>
              </w:rPr>
            </w:pPr>
            <w:r w:rsidRPr="00035B3A">
              <w:rPr>
                <w:color w:val="000000"/>
                <w:lang w:val="sq-AL"/>
              </w:rPr>
              <w:t xml:space="preserve">Ndryshimi </w:t>
            </w:r>
            <w:r w:rsidR="004C26FD" w:rsidRPr="00035B3A">
              <w:rPr>
                <w:color w:val="000000"/>
                <w:lang w:val="sq-AL"/>
              </w:rPr>
              <w:t>i</w:t>
            </w:r>
            <w:r w:rsidRPr="00035B3A">
              <w:rPr>
                <w:color w:val="000000"/>
                <w:lang w:val="sq-AL"/>
              </w:rPr>
              <w:t xml:space="preserve"> LOB-it</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Implikimet e kostos:</w:t>
            </w:r>
          </w:p>
        </w:tc>
        <w:tc>
          <w:tcPr>
            <w:tcW w:w="6246" w:type="dxa"/>
            <w:shd w:val="clear" w:color="auto" w:fill="DAEEF3"/>
          </w:tcPr>
          <w:p w:rsidR="001C234E" w:rsidRPr="00035B3A" w:rsidRDefault="004C26FD" w:rsidP="002D41A2">
            <w:pPr>
              <w:tabs>
                <w:tab w:val="left" w:pos="4219"/>
              </w:tabs>
              <w:spacing w:after="0" w:line="240" w:lineRule="auto"/>
              <w:jc w:val="left"/>
              <w:rPr>
                <w:color w:val="000000"/>
                <w:lang w:val="sq-AL"/>
              </w:rPr>
            </w:pPr>
            <w:r w:rsidRPr="00035B3A">
              <w:rPr>
                <w:color w:val="000000"/>
                <w:lang w:val="sq-AL"/>
              </w:rPr>
              <w:t>Nuk ka</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Subjekti p</w:t>
            </w:r>
            <w:r w:rsidR="000528A2" w:rsidRPr="00035B3A">
              <w:rPr>
                <w:lang w:val="sq-AL"/>
              </w:rPr>
              <w:t>ë</w:t>
            </w:r>
            <w:r w:rsidRPr="00035B3A">
              <w:rPr>
                <w:lang w:val="sq-AL"/>
              </w:rPr>
              <w:t>rgjegj</w:t>
            </w:r>
            <w:r w:rsidR="000528A2" w:rsidRPr="00035B3A">
              <w:rPr>
                <w:lang w:val="sq-AL"/>
              </w:rPr>
              <w:t>ë</w:t>
            </w:r>
            <w:r w:rsidRPr="00035B3A">
              <w:rPr>
                <w:lang w:val="sq-AL"/>
              </w:rPr>
              <w:t xml:space="preserve">s: </w:t>
            </w:r>
          </w:p>
        </w:tc>
        <w:tc>
          <w:tcPr>
            <w:tcW w:w="6246" w:type="dxa"/>
            <w:shd w:val="clear" w:color="auto" w:fill="DAEEF3"/>
          </w:tcPr>
          <w:p w:rsidR="001C234E" w:rsidRPr="00035B3A" w:rsidRDefault="001C234E" w:rsidP="002D41A2">
            <w:pPr>
              <w:tabs>
                <w:tab w:val="left" w:pos="4219"/>
              </w:tabs>
              <w:spacing w:after="0" w:line="240" w:lineRule="auto"/>
              <w:jc w:val="left"/>
              <w:rPr>
                <w:color w:val="000000"/>
                <w:lang w:val="sq-AL"/>
              </w:rPr>
            </w:pPr>
            <w:r w:rsidRPr="00035B3A">
              <w:rPr>
                <w:color w:val="000000"/>
                <w:lang w:val="sq-AL"/>
              </w:rPr>
              <w:t>M</w:t>
            </w:r>
            <w:r w:rsidR="004C26FD" w:rsidRPr="00035B3A">
              <w:rPr>
                <w:color w:val="000000"/>
                <w:lang w:val="sq-AL"/>
              </w:rPr>
              <w:t>inistria e Financave</w:t>
            </w:r>
          </w:p>
        </w:tc>
      </w:tr>
      <w:tr w:rsidR="001C234E" w:rsidRPr="00035B3A" w:rsidTr="005C5E87">
        <w:tc>
          <w:tcPr>
            <w:tcW w:w="2518" w:type="dxa"/>
            <w:shd w:val="clear" w:color="auto" w:fill="31849B"/>
          </w:tcPr>
          <w:p w:rsidR="001C234E" w:rsidRPr="00035B3A" w:rsidRDefault="001C234E" w:rsidP="002D41A2">
            <w:pPr>
              <w:spacing w:after="0"/>
              <w:rPr>
                <w:lang w:val="sq-AL"/>
              </w:rPr>
            </w:pPr>
            <w:r w:rsidRPr="00035B3A">
              <w:rPr>
                <w:lang w:val="sq-AL"/>
              </w:rPr>
              <w:t>Rreziku:</w:t>
            </w:r>
          </w:p>
        </w:tc>
        <w:tc>
          <w:tcPr>
            <w:tcW w:w="6246" w:type="dxa"/>
            <w:shd w:val="clear" w:color="auto" w:fill="DAEEF3"/>
          </w:tcPr>
          <w:p w:rsidR="001C234E" w:rsidRPr="00035B3A" w:rsidRDefault="008D2C14" w:rsidP="00C02607">
            <w:pPr>
              <w:tabs>
                <w:tab w:val="left" w:pos="4219"/>
              </w:tabs>
              <w:spacing w:after="0" w:line="240" w:lineRule="auto"/>
              <w:jc w:val="left"/>
              <w:rPr>
                <w:color w:val="000000"/>
                <w:lang w:val="sq-AL"/>
              </w:rPr>
            </w:pPr>
            <w:r w:rsidRPr="00035B3A">
              <w:rPr>
                <w:color w:val="000000"/>
                <w:lang w:val="sq-AL"/>
              </w:rPr>
              <w:t>Kapacitetet/burimet e nevojshme</w:t>
            </w:r>
            <w:r w:rsidR="003B3928" w:rsidRPr="00035B3A">
              <w:rPr>
                <w:color w:val="000000"/>
                <w:lang w:val="sq-AL"/>
              </w:rPr>
              <w:t xml:space="preserve"> </w:t>
            </w:r>
            <w:r w:rsidRPr="00035B3A">
              <w:rPr>
                <w:color w:val="000000"/>
                <w:lang w:val="sq-AL"/>
              </w:rPr>
              <w:t>për menaxhimin në kohë procesit</w:t>
            </w:r>
          </w:p>
        </w:tc>
      </w:tr>
    </w:tbl>
    <w:p w:rsidR="006F715C" w:rsidRPr="00035B3A" w:rsidRDefault="006F715C" w:rsidP="008D6ABA">
      <w:pPr>
        <w:pStyle w:val="Heading3"/>
        <w:rPr>
          <w:sz w:val="10"/>
          <w:lang w:val="sq-AL"/>
        </w:rPr>
      </w:pPr>
    </w:p>
    <w:p w:rsidR="00B2023A" w:rsidRPr="00035B3A" w:rsidRDefault="004C26FD" w:rsidP="008D6ABA">
      <w:pPr>
        <w:pStyle w:val="Heading3"/>
        <w:rPr>
          <w:lang w:val="sq-AL"/>
        </w:rPr>
      </w:pPr>
      <w:bookmarkStart w:id="38" w:name="_Toc406698845"/>
      <w:r w:rsidRPr="00035B3A">
        <w:rPr>
          <w:lang w:val="sq-AL"/>
        </w:rPr>
        <w:t>Menaxhimi i</w:t>
      </w:r>
      <w:r w:rsidR="001C234E" w:rsidRPr="00035B3A">
        <w:rPr>
          <w:lang w:val="sq-AL"/>
        </w:rPr>
        <w:t xml:space="preserve"> riskut </w:t>
      </w:r>
      <w:r w:rsidR="00A8700D" w:rsidRPr="00035B3A">
        <w:rPr>
          <w:lang w:val="sq-AL"/>
        </w:rPr>
        <w:t>fiskal</w:t>
      </w:r>
      <w:bookmarkEnd w:id="38"/>
    </w:p>
    <w:p w:rsidR="00F27BB3" w:rsidRPr="00035B3A" w:rsidRDefault="001C234E" w:rsidP="00F27BB3">
      <w:pPr>
        <w:pStyle w:val="Heading4"/>
        <w:rPr>
          <w:lang w:val="sq-AL"/>
        </w:rPr>
      </w:pPr>
      <w:r w:rsidRPr="00035B3A">
        <w:rPr>
          <w:lang w:val="sq-AL"/>
        </w:rPr>
        <w:t>Konteksti</w:t>
      </w:r>
    </w:p>
    <w:p w:rsidR="00A017A7" w:rsidRPr="00035B3A" w:rsidRDefault="001C234E" w:rsidP="00A017A7">
      <w:pPr>
        <w:rPr>
          <w:lang w:val="sq-AL"/>
        </w:rPr>
      </w:pPr>
      <w:r w:rsidRPr="00035B3A">
        <w:rPr>
          <w:rStyle w:val="hps"/>
          <w:lang w:val="sq-AL"/>
        </w:rPr>
        <w:t>Shqipëria</w:t>
      </w:r>
      <w:r w:rsidRPr="00035B3A">
        <w:rPr>
          <w:lang w:val="sq-AL"/>
        </w:rPr>
        <w:t xml:space="preserve">, </w:t>
      </w:r>
      <w:r w:rsidRPr="00035B3A">
        <w:rPr>
          <w:rStyle w:val="hps"/>
          <w:lang w:val="sq-AL"/>
        </w:rPr>
        <w:t>si</w:t>
      </w:r>
      <w:r w:rsidRPr="00035B3A">
        <w:rPr>
          <w:lang w:val="sq-AL"/>
        </w:rPr>
        <w:t xml:space="preserve"> </w:t>
      </w:r>
      <w:r w:rsidRPr="00035B3A">
        <w:rPr>
          <w:rStyle w:val="hps"/>
          <w:lang w:val="sq-AL"/>
        </w:rPr>
        <w:t>çdo vend</w:t>
      </w:r>
      <w:r w:rsidRPr="00035B3A">
        <w:rPr>
          <w:lang w:val="sq-AL"/>
        </w:rPr>
        <w:t xml:space="preserve">, </w:t>
      </w:r>
      <w:r w:rsidRPr="00035B3A">
        <w:rPr>
          <w:rStyle w:val="hps"/>
          <w:lang w:val="sq-AL"/>
        </w:rPr>
        <w:t>përballet me një</w:t>
      </w:r>
      <w:r w:rsidRPr="00035B3A">
        <w:rPr>
          <w:lang w:val="sq-AL"/>
        </w:rPr>
        <w:t xml:space="preserve"> </w:t>
      </w:r>
      <w:r w:rsidRPr="00035B3A">
        <w:rPr>
          <w:rStyle w:val="hps"/>
          <w:lang w:val="sq-AL"/>
        </w:rPr>
        <w:t>s</w:t>
      </w:r>
      <w:r w:rsidR="000528A2" w:rsidRPr="00035B3A">
        <w:rPr>
          <w:rStyle w:val="hps"/>
          <w:lang w:val="sq-AL"/>
        </w:rPr>
        <w:t>ë</w:t>
      </w:r>
      <w:r w:rsidRPr="00035B3A">
        <w:rPr>
          <w:rStyle w:val="hps"/>
          <w:lang w:val="sq-AL"/>
        </w:rPr>
        <w:t>r</w:t>
      </w:r>
      <w:r w:rsidR="000528A2" w:rsidRPr="00035B3A">
        <w:rPr>
          <w:rStyle w:val="hps"/>
          <w:lang w:val="sq-AL"/>
        </w:rPr>
        <w:t>ë</w:t>
      </w:r>
      <w:r w:rsidRPr="00035B3A">
        <w:rPr>
          <w:rStyle w:val="hps"/>
          <w:lang w:val="sq-AL"/>
        </w:rPr>
        <w:t xml:space="preserve"> rreziqesh për</w:t>
      </w:r>
      <w:r w:rsidRPr="00035B3A">
        <w:rPr>
          <w:lang w:val="sq-AL"/>
        </w:rPr>
        <w:t xml:space="preserve"> </w:t>
      </w:r>
      <w:r w:rsidRPr="00035B3A">
        <w:rPr>
          <w:rStyle w:val="hps"/>
          <w:lang w:val="sq-AL"/>
        </w:rPr>
        <w:t>financat</w:t>
      </w:r>
      <w:r w:rsidRPr="00035B3A">
        <w:rPr>
          <w:lang w:val="sq-AL"/>
        </w:rPr>
        <w:t xml:space="preserve"> </w:t>
      </w:r>
      <w:r w:rsidRPr="00035B3A">
        <w:rPr>
          <w:rStyle w:val="hps"/>
          <w:lang w:val="sq-AL"/>
        </w:rPr>
        <w:t>e saj publike</w:t>
      </w:r>
      <w:r w:rsidRPr="00035B3A">
        <w:rPr>
          <w:lang w:val="sq-AL"/>
        </w:rPr>
        <w:t xml:space="preserve">. </w:t>
      </w:r>
      <w:r w:rsidRPr="00035B3A">
        <w:rPr>
          <w:rStyle w:val="hps"/>
          <w:lang w:val="sq-AL"/>
        </w:rPr>
        <w:t>Faktorët e jashtëm</w:t>
      </w:r>
      <w:r w:rsidRPr="00035B3A">
        <w:rPr>
          <w:lang w:val="sq-AL"/>
        </w:rPr>
        <w:t xml:space="preserve"> </w:t>
      </w:r>
      <w:r w:rsidR="004C26FD" w:rsidRPr="00035B3A">
        <w:rPr>
          <w:lang w:val="sq-AL"/>
        </w:rPr>
        <w:t>t</w:t>
      </w:r>
      <w:r w:rsidR="000528A2" w:rsidRPr="00035B3A">
        <w:rPr>
          <w:lang w:val="sq-AL"/>
        </w:rPr>
        <w:t>ë</w:t>
      </w:r>
      <w:r w:rsidR="004C26FD" w:rsidRPr="00035B3A">
        <w:rPr>
          <w:lang w:val="sq-AL"/>
        </w:rPr>
        <w:t xml:space="preserve"> tilla </w:t>
      </w:r>
      <w:r w:rsidRPr="00035B3A">
        <w:rPr>
          <w:rStyle w:val="hps"/>
          <w:lang w:val="sq-AL"/>
        </w:rPr>
        <w:t>si</w:t>
      </w:r>
      <w:r w:rsidRPr="00035B3A">
        <w:rPr>
          <w:lang w:val="sq-AL"/>
        </w:rPr>
        <w:t xml:space="preserve"> </w:t>
      </w:r>
      <w:r w:rsidRPr="00035B3A">
        <w:rPr>
          <w:rStyle w:val="hps"/>
          <w:lang w:val="sq-AL"/>
        </w:rPr>
        <w:t>krizat</w:t>
      </w:r>
      <w:r w:rsidRPr="00035B3A">
        <w:rPr>
          <w:lang w:val="sq-AL"/>
        </w:rPr>
        <w:t xml:space="preserve"> </w:t>
      </w:r>
      <w:r w:rsidRPr="00035B3A">
        <w:rPr>
          <w:rStyle w:val="hps"/>
          <w:lang w:val="sq-AL"/>
        </w:rPr>
        <w:t>financiare</w:t>
      </w:r>
      <w:r w:rsidRPr="00035B3A">
        <w:rPr>
          <w:lang w:val="sq-AL"/>
        </w:rPr>
        <w:t xml:space="preserve"> </w:t>
      </w:r>
      <w:r w:rsidRPr="00035B3A">
        <w:rPr>
          <w:rStyle w:val="hps"/>
          <w:lang w:val="sq-AL"/>
        </w:rPr>
        <w:t>dhe</w:t>
      </w:r>
      <w:r w:rsidRPr="00035B3A">
        <w:rPr>
          <w:lang w:val="sq-AL"/>
        </w:rPr>
        <w:t xml:space="preserve"> </w:t>
      </w:r>
      <w:r w:rsidR="002D41A2" w:rsidRPr="00035B3A">
        <w:rPr>
          <w:lang w:val="sq-AL"/>
        </w:rPr>
        <w:t>t</w:t>
      </w:r>
      <w:r w:rsidR="00993B8F" w:rsidRPr="00035B3A">
        <w:rPr>
          <w:lang w:val="sq-AL"/>
        </w:rPr>
        <w:t>ë</w:t>
      </w:r>
      <w:r w:rsidR="002D41A2" w:rsidRPr="00035B3A">
        <w:rPr>
          <w:lang w:val="sq-AL"/>
        </w:rPr>
        <w:t xml:space="preserve"> </w:t>
      </w:r>
      <w:r w:rsidRPr="00035B3A">
        <w:rPr>
          <w:rStyle w:val="hps"/>
          <w:lang w:val="sq-AL"/>
        </w:rPr>
        <w:t>Euro</w:t>
      </w:r>
      <w:r w:rsidR="002D41A2" w:rsidRPr="00035B3A">
        <w:rPr>
          <w:rStyle w:val="hps"/>
          <w:lang w:val="sq-AL"/>
        </w:rPr>
        <w:t>zon</w:t>
      </w:r>
      <w:r w:rsidR="00993B8F" w:rsidRPr="00035B3A">
        <w:rPr>
          <w:rStyle w:val="hps"/>
          <w:lang w:val="sq-AL"/>
        </w:rPr>
        <w:t>ë</w:t>
      </w:r>
      <w:r w:rsidR="002D41A2" w:rsidRPr="00035B3A">
        <w:rPr>
          <w:rStyle w:val="hps"/>
          <w:lang w:val="sq-AL"/>
        </w:rPr>
        <w:t>s</w:t>
      </w:r>
      <w:r w:rsidRPr="00035B3A">
        <w:rPr>
          <w:lang w:val="sq-AL"/>
        </w:rPr>
        <w:t xml:space="preserve"> </w:t>
      </w:r>
      <w:r w:rsidRPr="00035B3A">
        <w:rPr>
          <w:rStyle w:val="hps"/>
          <w:lang w:val="sq-AL"/>
        </w:rPr>
        <w:t>do të</w:t>
      </w:r>
      <w:r w:rsidRPr="00035B3A">
        <w:rPr>
          <w:lang w:val="sq-AL"/>
        </w:rPr>
        <w:t xml:space="preserve"> </w:t>
      </w:r>
      <w:r w:rsidRPr="00035B3A">
        <w:rPr>
          <w:rStyle w:val="hps"/>
          <w:lang w:val="sq-AL"/>
        </w:rPr>
        <w:t>vazhdojnë të kenë</w:t>
      </w:r>
      <w:r w:rsidRPr="00035B3A">
        <w:rPr>
          <w:lang w:val="sq-AL"/>
        </w:rPr>
        <w:t xml:space="preserve"> </w:t>
      </w:r>
      <w:r w:rsidRPr="00035B3A">
        <w:rPr>
          <w:rStyle w:val="hps"/>
          <w:lang w:val="sq-AL"/>
        </w:rPr>
        <w:t xml:space="preserve">ndikim </w:t>
      </w:r>
      <w:r w:rsidR="002D41A2" w:rsidRPr="00035B3A">
        <w:rPr>
          <w:rStyle w:val="hps"/>
          <w:lang w:val="sq-AL"/>
        </w:rPr>
        <w:t>t</w:t>
      </w:r>
      <w:r w:rsidR="00993B8F" w:rsidRPr="00035B3A">
        <w:rPr>
          <w:rStyle w:val="hps"/>
          <w:lang w:val="sq-AL"/>
        </w:rPr>
        <w:t>ë</w:t>
      </w:r>
      <w:r w:rsidR="002D41A2" w:rsidRPr="00035B3A">
        <w:rPr>
          <w:rStyle w:val="hps"/>
          <w:lang w:val="sq-AL"/>
        </w:rPr>
        <w:t xml:space="preserve"> fort</w:t>
      </w:r>
      <w:r w:rsidR="00993B8F" w:rsidRPr="00035B3A">
        <w:rPr>
          <w:rStyle w:val="hps"/>
          <w:lang w:val="sq-AL"/>
        </w:rPr>
        <w:t>ë</w:t>
      </w:r>
      <w:r w:rsidR="002D41A2" w:rsidRPr="00035B3A">
        <w:rPr>
          <w:rStyle w:val="hps"/>
          <w:lang w:val="sq-AL"/>
        </w:rPr>
        <w:t xml:space="preserve"> </w:t>
      </w:r>
      <w:r w:rsidRPr="00035B3A">
        <w:rPr>
          <w:rStyle w:val="hps"/>
          <w:lang w:val="sq-AL"/>
        </w:rPr>
        <w:t>në</w:t>
      </w:r>
      <w:r w:rsidRPr="00035B3A">
        <w:rPr>
          <w:lang w:val="sq-AL"/>
        </w:rPr>
        <w:t xml:space="preserve"> </w:t>
      </w:r>
      <w:r w:rsidRPr="00035B3A">
        <w:rPr>
          <w:rStyle w:val="hps"/>
          <w:lang w:val="sq-AL"/>
        </w:rPr>
        <w:t>ekonominë shqiptare</w:t>
      </w:r>
      <w:r w:rsidRPr="00035B3A">
        <w:rPr>
          <w:lang w:val="sq-AL"/>
        </w:rPr>
        <w:t xml:space="preserve"> </w:t>
      </w:r>
      <w:r w:rsidRPr="00035B3A">
        <w:rPr>
          <w:rStyle w:val="hps"/>
          <w:lang w:val="sq-AL"/>
        </w:rPr>
        <w:t>për shkak</w:t>
      </w:r>
      <w:r w:rsidR="002D41A2" w:rsidRPr="00035B3A">
        <w:rPr>
          <w:rStyle w:val="hps"/>
          <w:lang w:val="sq-AL"/>
        </w:rPr>
        <w:t xml:space="preserve"> t</w:t>
      </w:r>
      <w:r w:rsidR="00993B8F" w:rsidRPr="00035B3A">
        <w:rPr>
          <w:rStyle w:val="hps"/>
          <w:lang w:val="sq-AL"/>
        </w:rPr>
        <w:t>ë</w:t>
      </w:r>
      <w:r w:rsidR="002D41A2" w:rsidRPr="00035B3A">
        <w:rPr>
          <w:rStyle w:val="hps"/>
          <w:lang w:val="sq-AL"/>
        </w:rPr>
        <w:t xml:space="preserve"> dimensionit t</w:t>
      </w:r>
      <w:r w:rsidR="00993B8F" w:rsidRPr="00035B3A">
        <w:rPr>
          <w:rStyle w:val="hps"/>
          <w:lang w:val="sq-AL"/>
        </w:rPr>
        <w:t>ë</w:t>
      </w:r>
      <w:r w:rsidR="002D41A2" w:rsidRPr="00035B3A">
        <w:rPr>
          <w:rStyle w:val="hps"/>
          <w:lang w:val="sq-AL"/>
        </w:rPr>
        <w:t xml:space="preserve"> vog</w:t>
      </w:r>
      <w:r w:rsidR="00993B8F" w:rsidRPr="00035B3A">
        <w:rPr>
          <w:rStyle w:val="hps"/>
          <w:lang w:val="sq-AL"/>
        </w:rPr>
        <w:t>ë</w:t>
      </w:r>
      <w:r w:rsidR="002D41A2" w:rsidRPr="00035B3A">
        <w:rPr>
          <w:rStyle w:val="hps"/>
          <w:lang w:val="sq-AL"/>
        </w:rPr>
        <w:t>l</w:t>
      </w:r>
      <w:r w:rsidRPr="00035B3A">
        <w:rPr>
          <w:rStyle w:val="hps"/>
          <w:lang w:val="sq-AL"/>
        </w:rPr>
        <w:t xml:space="preserve"> dhe</w:t>
      </w:r>
      <w:r w:rsidRPr="00035B3A">
        <w:rPr>
          <w:lang w:val="sq-AL"/>
        </w:rPr>
        <w:t xml:space="preserve"> </w:t>
      </w:r>
      <w:r w:rsidRPr="00035B3A">
        <w:rPr>
          <w:rStyle w:val="hps"/>
          <w:lang w:val="sq-AL"/>
        </w:rPr>
        <w:t xml:space="preserve">të varësisë </w:t>
      </w:r>
      <w:r w:rsidR="002D41A2" w:rsidRPr="00035B3A">
        <w:rPr>
          <w:rStyle w:val="hps"/>
          <w:lang w:val="sq-AL"/>
        </w:rPr>
        <w:t>s</w:t>
      </w:r>
      <w:r w:rsidR="00993B8F" w:rsidRPr="00035B3A">
        <w:rPr>
          <w:rStyle w:val="hps"/>
          <w:lang w:val="sq-AL"/>
        </w:rPr>
        <w:t>ë</w:t>
      </w:r>
      <w:r w:rsidR="002D41A2" w:rsidRPr="00035B3A">
        <w:rPr>
          <w:rStyle w:val="hps"/>
          <w:lang w:val="sq-AL"/>
        </w:rPr>
        <w:t xml:space="preserve"> r</w:t>
      </w:r>
      <w:r w:rsidR="00993B8F" w:rsidRPr="00035B3A">
        <w:rPr>
          <w:rStyle w:val="hps"/>
          <w:lang w:val="sq-AL"/>
        </w:rPr>
        <w:t>ë</w:t>
      </w:r>
      <w:r w:rsidR="002D41A2" w:rsidRPr="00035B3A">
        <w:rPr>
          <w:rStyle w:val="hps"/>
          <w:lang w:val="sq-AL"/>
        </w:rPr>
        <w:t>nd</w:t>
      </w:r>
      <w:r w:rsidR="00993B8F" w:rsidRPr="00035B3A">
        <w:rPr>
          <w:rStyle w:val="hps"/>
          <w:lang w:val="sq-AL"/>
        </w:rPr>
        <w:t>ë</w:t>
      </w:r>
      <w:r w:rsidR="002D41A2" w:rsidRPr="00035B3A">
        <w:rPr>
          <w:rStyle w:val="hps"/>
          <w:lang w:val="sq-AL"/>
        </w:rPr>
        <w:t>sishme</w:t>
      </w:r>
      <w:r w:rsidRPr="00035B3A">
        <w:rPr>
          <w:rStyle w:val="hps"/>
          <w:lang w:val="sq-AL"/>
        </w:rPr>
        <w:t xml:space="preserve"> </w:t>
      </w:r>
      <w:r w:rsidR="002D41A2" w:rsidRPr="00035B3A">
        <w:rPr>
          <w:rStyle w:val="hps"/>
          <w:lang w:val="sq-AL"/>
        </w:rPr>
        <w:t>nga remitancat e</w:t>
      </w:r>
      <w:r w:rsidR="002D41A2" w:rsidRPr="00035B3A">
        <w:rPr>
          <w:lang w:val="sq-AL"/>
        </w:rPr>
        <w:t xml:space="preserve"> </w:t>
      </w:r>
      <w:r w:rsidR="002D41A2" w:rsidRPr="00035B3A">
        <w:rPr>
          <w:rStyle w:val="hps"/>
          <w:lang w:val="sq-AL"/>
        </w:rPr>
        <w:t>diaspor</w:t>
      </w:r>
      <w:r w:rsidR="00993B8F" w:rsidRPr="00035B3A">
        <w:rPr>
          <w:rStyle w:val="hps"/>
          <w:lang w:val="sq-AL"/>
        </w:rPr>
        <w:t>ë</w:t>
      </w:r>
      <w:r w:rsidR="002D41A2" w:rsidRPr="00035B3A">
        <w:rPr>
          <w:rStyle w:val="hps"/>
          <w:lang w:val="sq-AL"/>
        </w:rPr>
        <w:t xml:space="preserve">s </w:t>
      </w:r>
      <w:r w:rsidRPr="00035B3A">
        <w:rPr>
          <w:rStyle w:val="hps"/>
          <w:lang w:val="sq-AL"/>
        </w:rPr>
        <w:t>shqiptare.</w:t>
      </w:r>
      <w:r w:rsidRPr="00035B3A">
        <w:rPr>
          <w:lang w:val="sq-AL"/>
        </w:rPr>
        <w:t xml:space="preserve"> Raporti i lart</w:t>
      </w:r>
      <w:r w:rsidR="000528A2" w:rsidRPr="00035B3A">
        <w:rPr>
          <w:lang w:val="sq-AL"/>
        </w:rPr>
        <w:t>ë</w:t>
      </w:r>
      <w:r w:rsidRPr="00035B3A">
        <w:rPr>
          <w:lang w:val="sq-AL"/>
        </w:rPr>
        <w:t xml:space="preserve"> midis borxhit dhe </w:t>
      </w:r>
      <w:r w:rsidR="00977360" w:rsidRPr="00035B3A">
        <w:rPr>
          <w:lang w:val="sq-AL"/>
        </w:rPr>
        <w:t>PBB</w:t>
      </w:r>
      <w:r w:rsidRPr="00035B3A">
        <w:rPr>
          <w:lang w:val="sq-AL"/>
        </w:rPr>
        <w:t>-s</w:t>
      </w:r>
      <w:r w:rsidR="000528A2" w:rsidRPr="00035B3A">
        <w:rPr>
          <w:lang w:val="sq-AL"/>
        </w:rPr>
        <w:t>ë</w:t>
      </w:r>
      <w:r w:rsidRPr="00035B3A">
        <w:rPr>
          <w:lang w:val="sq-AL"/>
        </w:rPr>
        <w:t xml:space="preserve"> </w:t>
      </w:r>
      <w:r w:rsidR="002D41A2" w:rsidRPr="00035B3A">
        <w:rPr>
          <w:lang w:val="sq-AL"/>
        </w:rPr>
        <w:t>shoq</w:t>
      </w:r>
      <w:r w:rsidR="00993B8F" w:rsidRPr="00035B3A">
        <w:rPr>
          <w:lang w:val="sq-AL"/>
        </w:rPr>
        <w:t>ë</w:t>
      </w:r>
      <w:r w:rsidR="002D41A2" w:rsidRPr="00035B3A">
        <w:rPr>
          <w:lang w:val="sq-AL"/>
        </w:rPr>
        <w:t>roehet me nj</w:t>
      </w:r>
      <w:r w:rsidR="00993B8F" w:rsidRPr="00035B3A">
        <w:rPr>
          <w:lang w:val="sq-AL"/>
        </w:rPr>
        <w:t>ë</w:t>
      </w:r>
      <w:r w:rsidR="002D41A2" w:rsidRPr="00035B3A">
        <w:rPr>
          <w:lang w:val="sq-AL"/>
        </w:rPr>
        <w:t xml:space="preserve"> kosto t</w:t>
      </w:r>
      <w:r w:rsidR="00993B8F" w:rsidRPr="00035B3A">
        <w:rPr>
          <w:lang w:val="sq-AL"/>
        </w:rPr>
        <w:t>ë</w:t>
      </w:r>
      <w:r w:rsidR="002D41A2" w:rsidRPr="00035B3A">
        <w:rPr>
          <w:lang w:val="sq-AL"/>
        </w:rPr>
        <w:t xml:space="preserve"> </w:t>
      </w:r>
      <w:r w:rsidR="002D41A2" w:rsidRPr="00035B3A">
        <w:rPr>
          <w:rStyle w:val="hps"/>
          <w:lang w:val="sq-AL"/>
        </w:rPr>
        <w:t>konsiderueshme t</w:t>
      </w:r>
      <w:r w:rsidR="00993B8F" w:rsidRPr="00035B3A">
        <w:rPr>
          <w:rStyle w:val="hps"/>
          <w:lang w:val="sq-AL"/>
        </w:rPr>
        <w:t>ë</w:t>
      </w:r>
      <w:r w:rsidR="002D41A2" w:rsidRPr="00035B3A">
        <w:rPr>
          <w:lang w:val="sq-AL"/>
        </w:rPr>
        <w:t xml:space="preserve"> sh</w:t>
      </w:r>
      <w:r w:rsidR="00993B8F" w:rsidRPr="00035B3A">
        <w:rPr>
          <w:lang w:val="sq-AL"/>
        </w:rPr>
        <w:t>ë</w:t>
      </w:r>
      <w:r w:rsidR="002D41A2" w:rsidRPr="00035B3A">
        <w:rPr>
          <w:lang w:val="sq-AL"/>
        </w:rPr>
        <w:t>rbimit</w:t>
      </w:r>
      <w:r w:rsidRPr="00035B3A">
        <w:rPr>
          <w:lang w:val="sq-AL"/>
        </w:rPr>
        <w:t>,</w:t>
      </w:r>
      <w:r w:rsidR="002D41A2" w:rsidRPr="00035B3A">
        <w:rPr>
          <w:lang w:val="sq-AL"/>
        </w:rPr>
        <w:t xml:space="preserve"> risqe t</w:t>
      </w:r>
      <w:r w:rsidR="00993B8F" w:rsidRPr="00035B3A">
        <w:rPr>
          <w:lang w:val="sq-AL"/>
        </w:rPr>
        <w:t>ë</w:t>
      </w:r>
      <w:r w:rsidR="002D41A2" w:rsidRPr="00035B3A">
        <w:rPr>
          <w:lang w:val="sq-AL"/>
        </w:rPr>
        <w:t xml:space="preserve"> lidhura me </w:t>
      </w:r>
      <w:r w:rsidRPr="00035B3A">
        <w:rPr>
          <w:lang w:val="sq-AL"/>
        </w:rPr>
        <w:t>interes</w:t>
      </w:r>
      <w:r w:rsidR="002D41A2" w:rsidRPr="00035B3A">
        <w:rPr>
          <w:lang w:val="sq-AL"/>
        </w:rPr>
        <w:t>at</w:t>
      </w:r>
      <w:r w:rsidRPr="00035B3A">
        <w:rPr>
          <w:lang w:val="sq-AL"/>
        </w:rPr>
        <w:t xml:space="preserve"> dhe </w:t>
      </w:r>
      <w:r w:rsidRPr="00035B3A">
        <w:rPr>
          <w:rStyle w:val="hps"/>
          <w:lang w:val="sq-AL"/>
        </w:rPr>
        <w:t>kursi</w:t>
      </w:r>
      <w:r w:rsidR="002D41A2" w:rsidRPr="00035B3A">
        <w:rPr>
          <w:rStyle w:val="hps"/>
          <w:lang w:val="sq-AL"/>
        </w:rPr>
        <w:t>n</w:t>
      </w:r>
      <w:r w:rsidRPr="00035B3A">
        <w:rPr>
          <w:rStyle w:val="hps"/>
          <w:lang w:val="sq-AL"/>
        </w:rPr>
        <w:t xml:space="preserve"> </w:t>
      </w:r>
      <w:r w:rsidR="002D41A2" w:rsidRPr="00035B3A">
        <w:rPr>
          <w:rStyle w:val="hps"/>
          <w:lang w:val="sq-AL"/>
        </w:rPr>
        <w:t>e</w:t>
      </w:r>
      <w:r w:rsidRPr="00035B3A">
        <w:rPr>
          <w:rStyle w:val="hps"/>
          <w:lang w:val="sq-AL"/>
        </w:rPr>
        <w:t xml:space="preserve"> këmbimit</w:t>
      </w:r>
      <w:r w:rsidRPr="00035B3A">
        <w:rPr>
          <w:lang w:val="sq-AL"/>
        </w:rPr>
        <w:t xml:space="preserve">, </w:t>
      </w:r>
      <w:r w:rsidR="000B3805" w:rsidRPr="00035B3A">
        <w:rPr>
          <w:lang w:val="sq-AL"/>
        </w:rPr>
        <w:t>risqe t</w:t>
      </w:r>
      <w:r w:rsidR="00993B8F" w:rsidRPr="00035B3A">
        <w:rPr>
          <w:lang w:val="sq-AL"/>
        </w:rPr>
        <w:t>ë</w:t>
      </w:r>
      <w:r w:rsidR="000B3805" w:rsidRPr="00035B3A">
        <w:rPr>
          <w:lang w:val="sq-AL"/>
        </w:rPr>
        <w:t xml:space="preserve"> cilat</w:t>
      </w:r>
      <w:r w:rsidRPr="00035B3A">
        <w:rPr>
          <w:lang w:val="sq-AL"/>
        </w:rPr>
        <w:t xml:space="preserve"> </w:t>
      </w:r>
      <w:r w:rsidRPr="00035B3A">
        <w:rPr>
          <w:rStyle w:val="hps"/>
          <w:lang w:val="sq-AL"/>
        </w:rPr>
        <w:t>p</w:t>
      </w:r>
      <w:r w:rsidR="000528A2" w:rsidRPr="00035B3A">
        <w:rPr>
          <w:rStyle w:val="hps"/>
          <w:lang w:val="sq-AL"/>
        </w:rPr>
        <w:t>ë</w:t>
      </w:r>
      <w:r w:rsidRPr="00035B3A">
        <w:rPr>
          <w:rStyle w:val="hps"/>
          <w:lang w:val="sq-AL"/>
        </w:rPr>
        <w:t>rkeq</w:t>
      </w:r>
      <w:r w:rsidR="000528A2" w:rsidRPr="00035B3A">
        <w:rPr>
          <w:rStyle w:val="hps"/>
          <w:lang w:val="sq-AL"/>
        </w:rPr>
        <w:t>ë</w:t>
      </w:r>
      <w:r w:rsidRPr="00035B3A">
        <w:rPr>
          <w:rStyle w:val="hps"/>
          <w:lang w:val="sq-AL"/>
        </w:rPr>
        <w:t>sohen nga</w:t>
      </w:r>
      <w:r w:rsidRPr="00035B3A">
        <w:rPr>
          <w:lang w:val="sq-AL"/>
        </w:rPr>
        <w:t xml:space="preserve"> </w:t>
      </w:r>
      <w:r w:rsidRPr="00035B3A">
        <w:rPr>
          <w:rStyle w:val="hps"/>
          <w:lang w:val="sq-AL"/>
        </w:rPr>
        <w:t>niveli i ulët i</w:t>
      </w:r>
      <w:r w:rsidRPr="00035B3A">
        <w:rPr>
          <w:lang w:val="sq-AL"/>
        </w:rPr>
        <w:t xml:space="preserve"> </w:t>
      </w:r>
      <w:r w:rsidRPr="00035B3A">
        <w:rPr>
          <w:rStyle w:val="hps"/>
          <w:lang w:val="sq-AL"/>
        </w:rPr>
        <w:t>të ardhurave të qeverisë</w:t>
      </w:r>
      <w:r w:rsidRPr="00035B3A">
        <w:rPr>
          <w:lang w:val="sq-AL"/>
        </w:rPr>
        <w:t xml:space="preserve"> </w:t>
      </w:r>
      <w:r w:rsidRPr="00035B3A">
        <w:rPr>
          <w:rStyle w:val="hps"/>
          <w:lang w:val="sq-AL"/>
        </w:rPr>
        <w:t>në raport</w:t>
      </w:r>
      <w:r w:rsidRPr="00035B3A">
        <w:rPr>
          <w:lang w:val="sq-AL"/>
        </w:rPr>
        <w:t xml:space="preserve"> </w:t>
      </w:r>
      <w:r w:rsidRPr="00035B3A">
        <w:rPr>
          <w:rStyle w:val="hps"/>
          <w:lang w:val="sq-AL"/>
        </w:rPr>
        <w:t xml:space="preserve">me </w:t>
      </w:r>
      <w:r w:rsidR="004C26FD" w:rsidRPr="00035B3A">
        <w:rPr>
          <w:rStyle w:val="hps"/>
          <w:lang w:val="sq-AL"/>
        </w:rPr>
        <w:t>PBB-</w:t>
      </w:r>
      <w:r w:rsidRPr="00035B3A">
        <w:rPr>
          <w:rStyle w:val="hps"/>
          <w:lang w:val="sq-AL"/>
        </w:rPr>
        <w:t>në</w:t>
      </w:r>
      <w:r w:rsidRPr="00035B3A">
        <w:rPr>
          <w:lang w:val="sq-AL"/>
        </w:rPr>
        <w:t xml:space="preserve">. </w:t>
      </w:r>
      <w:r w:rsidRPr="00035B3A">
        <w:rPr>
          <w:rStyle w:val="hps"/>
          <w:lang w:val="sq-AL"/>
        </w:rPr>
        <w:t>Problemet</w:t>
      </w:r>
      <w:r w:rsidRPr="00035B3A">
        <w:rPr>
          <w:lang w:val="sq-AL"/>
        </w:rPr>
        <w:t xml:space="preserve"> </w:t>
      </w:r>
      <w:r w:rsidRPr="00035B3A">
        <w:rPr>
          <w:rStyle w:val="hps"/>
          <w:lang w:val="sq-AL"/>
        </w:rPr>
        <w:t>teknike</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financiare në</w:t>
      </w:r>
      <w:r w:rsidRPr="00035B3A">
        <w:rPr>
          <w:lang w:val="sq-AL"/>
        </w:rPr>
        <w:t xml:space="preserve"> </w:t>
      </w:r>
      <w:r w:rsidRPr="00035B3A">
        <w:rPr>
          <w:rStyle w:val="hps"/>
          <w:lang w:val="sq-AL"/>
        </w:rPr>
        <w:t>shoq</w:t>
      </w:r>
      <w:r w:rsidR="000528A2" w:rsidRPr="00035B3A">
        <w:rPr>
          <w:rStyle w:val="hps"/>
          <w:lang w:val="sq-AL"/>
        </w:rPr>
        <w:t>ë</w:t>
      </w:r>
      <w:r w:rsidRPr="00035B3A">
        <w:rPr>
          <w:rStyle w:val="hps"/>
          <w:lang w:val="sq-AL"/>
        </w:rPr>
        <w:t>ritë</w:t>
      </w:r>
      <w:r w:rsidRPr="00035B3A">
        <w:rPr>
          <w:lang w:val="sq-AL"/>
        </w:rPr>
        <w:t xml:space="preserve"> </w:t>
      </w:r>
      <w:r w:rsidRPr="00035B3A">
        <w:rPr>
          <w:rStyle w:val="hps"/>
          <w:lang w:val="sq-AL"/>
        </w:rPr>
        <w:t>përgjegjëse</w:t>
      </w:r>
      <w:r w:rsidRPr="00035B3A">
        <w:rPr>
          <w:lang w:val="sq-AL"/>
        </w:rPr>
        <w:t xml:space="preserve"> </w:t>
      </w:r>
      <w:r w:rsidRPr="00035B3A">
        <w:rPr>
          <w:rStyle w:val="hps"/>
          <w:lang w:val="sq-AL"/>
        </w:rPr>
        <w:t>për</w:t>
      </w:r>
      <w:r w:rsidRPr="00035B3A">
        <w:rPr>
          <w:lang w:val="sq-AL"/>
        </w:rPr>
        <w:t xml:space="preserve"> </w:t>
      </w:r>
      <w:r w:rsidRPr="00035B3A">
        <w:rPr>
          <w:rStyle w:val="hps"/>
          <w:lang w:val="sq-AL"/>
        </w:rPr>
        <w:t>prodhimin dhe shp</w:t>
      </w:r>
      <w:r w:rsidR="000528A2" w:rsidRPr="00035B3A">
        <w:rPr>
          <w:rStyle w:val="hps"/>
          <w:lang w:val="sq-AL"/>
        </w:rPr>
        <w:t>ë</w:t>
      </w:r>
      <w:r w:rsidRPr="00035B3A">
        <w:rPr>
          <w:rStyle w:val="hps"/>
          <w:lang w:val="sq-AL"/>
        </w:rPr>
        <w:t>rndarjen e energjisë elektrike</w:t>
      </w:r>
      <w:r w:rsidRPr="00035B3A">
        <w:rPr>
          <w:lang w:val="sq-AL"/>
        </w:rPr>
        <w:t xml:space="preserve"> </w:t>
      </w:r>
      <w:r w:rsidRPr="00035B3A">
        <w:rPr>
          <w:rStyle w:val="hps"/>
          <w:lang w:val="sq-AL"/>
        </w:rPr>
        <w:t>dhe përgjegjësia</w:t>
      </w:r>
      <w:r w:rsidRPr="00035B3A">
        <w:rPr>
          <w:lang w:val="sq-AL"/>
        </w:rPr>
        <w:t xml:space="preserve"> </w:t>
      </w:r>
      <w:r w:rsidR="001A268E" w:rsidRPr="00035B3A">
        <w:rPr>
          <w:lang w:val="sq-AL"/>
        </w:rPr>
        <w:t>“de- facto”  e</w:t>
      </w:r>
      <w:r w:rsidR="001A268E" w:rsidRPr="00035B3A">
        <w:rPr>
          <w:rStyle w:val="hps"/>
          <w:lang w:val="sq-AL"/>
        </w:rPr>
        <w:t xml:space="preserve"> Qeverisë</w:t>
      </w:r>
      <w:r w:rsidR="001A268E" w:rsidRPr="00035B3A">
        <w:rPr>
          <w:lang w:val="sq-AL"/>
        </w:rPr>
        <w:t xml:space="preserve"> </w:t>
      </w:r>
      <w:r w:rsidRPr="00035B3A">
        <w:rPr>
          <w:rStyle w:val="hps"/>
          <w:lang w:val="sq-AL"/>
        </w:rPr>
        <w:t>për</w:t>
      </w:r>
      <w:r w:rsidRPr="00035B3A">
        <w:rPr>
          <w:lang w:val="sq-AL"/>
        </w:rPr>
        <w:t xml:space="preserve"> </w:t>
      </w:r>
      <w:r w:rsidRPr="00035B3A">
        <w:rPr>
          <w:rStyle w:val="hps"/>
          <w:lang w:val="sq-AL"/>
        </w:rPr>
        <w:t xml:space="preserve">të </w:t>
      </w:r>
      <w:r w:rsidR="004C26FD" w:rsidRPr="00035B3A">
        <w:rPr>
          <w:rStyle w:val="hps"/>
          <w:lang w:val="sq-AL"/>
        </w:rPr>
        <w:t>garantuar</w:t>
      </w:r>
      <w:r w:rsidRPr="00035B3A">
        <w:rPr>
          <w:lang w:val="sq-AL"/>
        </w:rPr>
        <w:t xml:space="preserve"> </w:t>
      </w:r>
      <w:r w:rsidRPr="00035B3A">
        <w:rPr>
          <w:rStyle w:val="hps"/>
          <w:lang w:val="sq-AL"/>
        </w:rPr>
        <w:t>furnizim të rregullt</w:t>
      </w:r>
      <w:r w:rsidRPr="00035B3A">
        <w:rPr>
          <w:lang w:val="sq-AL"/>
        </w:rPr>
        <w:t xml:space="preserve"> </w:t>
      </w:r>
      <w:r w:rsidRPr="00035B3A">
        <w:rPr>
          <w:rStyle w:val="hps"/>
          <w:lang w:val="sq-AL"/>
        </w:rPr>
        <w:t>me energji elektrike</w:t>
      </w:r>
      <w:r w:rsidRPr="00035B3A">
        <w:rPr>
          <w:lang w:val="sq-AL"/>
        </w:rPr>
        <w:t xml:space="preserve"> </w:t>
      </w:r>
      <w:r w:rsidRPr="00035B3A">
        <w:rPr>
          <w:rStyle w:val="hps"/>
          <w:lang w:val="sq-AL"/>
        </w:rPr>
        <w:t>përbëjnë</w:t>
      </w:r>
      <w:r w:rsidR="004B15FE" w:rsidRPr="00035B3A">
        <w:rPr>
          <w:lang w:val="sq-AL"/>
        </w:rPr>
        <w:t xml:space="preserve"> aktualisht</w:t>
      </w:r>
      <w:r w:rsidRPr="00035B3A">
        <w:rPr>
          <w:lang w:val="sq-AL"/>
        </w:rPr>
        <w:t xml:space="preserve"> një </w:t>
      </w:r>
      <w:r w:rsidRPr="00035B3A">
        <w:rPr>
          <w:rStyle w:val="hps"/>
          <w:lang w:val="sq-AL"/>
        </w:rPr>
        <w:t>rrezik</w:t>
      </w:r>
      <w:r w:rsidRPr="00035B3A">
        <w:rPr>
          <w:lang w:val="sq-AL"/>
        </w:rPr>
        <w:t xml:space="preserve"> </w:t>
      </w:r>
      <w:r w:rsidR="004B15FE" w:rsidRPr="00035B3A">
        <w:rPr>
          <w:rStyle w:val="hps"/>
          <w:lang w:val="sq-AL"/>
        </w:rPr>
        <w:t>tjet</w:t>
      </w:r>
      <w:r w:rsidR="000528A2" w:rsidRPr="00035B3A">
        <w:rPr>
          <w:rStyle w:val="hps"/>
          <w:lang w:val="sq-AL"/>
        </w:rPr>
        <w:t>ë</w:t>
      </w:r>
      <w:r w:rsidR="004B15FE" w:rsidRPr="00035B3A">
        <w:rPr>
          <w:rStyle w:val="hps"/>
          <w:lang w:val="sq-AL"/>
        </w:rPr>
        <w:t>r kryesor</w:t>
      </w:r>
      <w:r w:rsidRPr="00035B3A">
        <w:rPr>
          <w:lang w:val="sq-AL"/>
        </w:rPr>
        <w:t xml:space="preserve"> </w:t>
      </w:r>
      <w:r w:rsidRPr="00035B3A">
        <w:rPr>
          <w:rStyle w:val="hps"/>
          <w:lang w:val="sq-AL"/>
        </w:rPr>
        <w:t>fiskal</w:t>
      </w:r>
      <w:r w:rsidRPr="00035B3A">
        <w:rPr>
          <w:lang w:val="sq-AL"/>
        </w:rPr>
        <w:t xml:space="preserve"> </w:t>
      </w:r>
      <w:r w:rsidRPr="00035B3A">
        <w:rPr>
          <w:rStyle w:val="hps"/>
          <w:lang w:val="sq-AL"/>
        </w:rPr>
        <w:t xml:space="preserve">në </w:t>
      </w:r>
      <w:r w:rsidR="004B15FE" w:rsidRPr="00035B3A">
        <w:rPr>
          <w:rStyle w:val="hps"/>
          <w:lang w:val="sq-AL"/>
        </w:rPr>
        <w:t xml:space="preserve">planin </w:t>
      </w:r>
      <w:r w:rsidRPr="00035B3A">
        <w:rPr>
          <w:rStyle w:val="hps"/>
          <w:lang w:val="sq-AL"/>
        </w:rPr>
        <w:t xml:space="preserve">afatshkurtër dhe </w:t>
      </w:r>
      <w:r w:rsidR="004B15FE" w:rsidRPr="00035B3A">
        <w:rPr>
          <w:rStyle w:val="hps"/>
          <w:lang w:val="sq-AL"/>
        </w:rPr>
        <w:t>afat</w:t>
      </w:r>
      <w:r w:rsidRPr="00035B3A">
        <w:rPr>
          <w:rStyle w:val="hps"/>
          <w:lang w:val="sq-AL"/>
        </w:rPr>
        <w:t>mesëm</w:t>
      </w:r>
      <w:r w:rsidRPr="00035B3A">
        <w:rPr>
          <w:lang w:val="sq-AL"/>
        </w:rPr>
        <w:t>.</w:t>
      </w:r>
      <w:r w:rsidR="004C26FD" w:rsidRPr="00035B3A">
        <w:rPr>
          <w:lang w:val="sq-AL"/>
        </w:rPr>
        <w:t xml:space="preserve"> </w:t>
      </w:r>
      <w:r w:rsidR="000B3805" w:rsidRPr="00035B3A">
        <w:rPr>
          <w:lang w:val="sq-AL"/>
        </w:rPr>
        <w:t xml:space="preserve">Vendimet </w:t>
      </w:r>
      <w:r w:rsidR="000B3805" w:rsidRPr="00035B3A">
        <w:rPr>
          <w:rStyle w:val="hps"/>
          <w:lang w:val="sq-AL"/>
        </w:rPr>
        <w:t>e</w:t>
      </w:r>
      <w:r w:rsidR="000B3805" w:rsidRPr="00035B3A">
        <w:rPr>
          <w:lang w:val="sq-AL"/>
        </w:rPr>
        <w:t xml:space="preserve"> </w:t>
      </w:r>
      <w:r w:rsidRPr="00035B3A">
        <w:rPr>
          <w:rStyle w:val="hps"/>
          <w:lang w:val="sq-AL"/>
        </w:rPr>
        <w:t>Gjykatës</w:t>
      </w:r>
      <w:r w:rsidRPr="00035B3A">
        <w:rPr>
          <w:lang w:val="sq-AL"/>
        </w:rPr>
        <w:t xml:space="preserve"> </w:t>
      </w:r>
      <w:r w:rsidR="004B15FE" w:rsidRPr="00035B3A">
        <w:rPr>
          <w:rStyle w:val="hps"/>
          <w:lang w:val="sq-AL"/>
        </w:rPr>
        <w:t>Europiane t</w:t>
      </w:r>
      <w:r w:rsidR="000528A2" w:rsidRPr="00035B3A">
        <w:rPr>
          <w:rStyle w:val="hps"/>
          <w:lang w:val="sq-AL"/>
        </w:rPr>
        <w:t>ë</w:t>
      </w:r>
      <w:r w:rsidRPr="00035B3A">
        <w:rPr>
          <w:lang w:val="sq-AL"/>
        </w:rPr>
        <w:t xml:space="preserve"> </w:t>
      </w:r>
      <w:r w:rsidRPr="00035B3A">
        <w:rPr>
          <w:rStyle w:val="hps"/>
          <w:lang w:val="sq-AL"/>
        </w:rPr>
        <w:t>të Drejtave të Njeriut</w:t>
      </w:r>
      <w:r w:rsidRPr="00035B3A">
        <w:rPr>
          <w:lang w:val="sq-AL"/>
        </w:rPr>
        <w:t xml:space="preserve"> </w:t>
      </w:r>
      <w:r w:rsidRPr="00035B3A">
        <w:rPr>
          <w:rStyle w:val="hps"/>
          <w:lang w:val="sq-AL"/>
        </w:rPr>
        <w:t>për</w:t>
      </w:r>
      <w:r w:rsidRPr="00035B3A">
        <w:rPr>
          <w:lang w:val="sq-AL"/>
        </w:rPr>
        <w:t xml:space="preserve"> </w:t>
      </w:r>
      <w:r w:rsidRPr="00035B3A">
        <w:rPr>
          <w:rStyle w:val="hps"/>
          <w:lang w:val="sq-AL"/>
        </w:rPr>
        <w:t>kompensimin e</w:t>
      </w:r>
      <w:r w:rsidRPr="00035B3A">
        <w:rPr>
          <w:lang w:val="sq-AL"/>
        </w:rPr>
        <w:t xml:space="preserve"> </w:t>
      </w:r>
      <w:r w:rsidRPr="00035B3A">
        <w:rPr>
          <w:rStyle w:val="hps"/>
          <w:lang w:val="sq-AL"/>
        </w:rPr>
        <w:t>pronarëve të</w:t>
      </w:r>
      <w:r w:rsidRPr="00035B3A">
        <w:rPr>
          <w:lang w:val="sq-AL"/>
        </w:rPr>
        <w:t xml:space="preserve"> </w:t>
      </w:r>
      <w:r w:rsidRPr="00035B3A">
        <w:rPr>
          <w:rStyle w:val="hps"/>
          <w:lang w:val="sq-AL"/>
        </w:rPr>
        <w:t>tokave të konfiskuara</w:t>
      </w:r>
      <w:r w:rsidRPr="00035B3A">
        <w:rPr>
          <w:lang w:val="sq-AL"/>
        </w:rPr>
        <w:t xml:space="preserve"> </w:t>
      </w:r>
      <w:r w:rsidRPr="00035B3A">
        <w:rPr>
          <w:rStyle w:val="hps"/>
          <w:lang w:val="sq-AL"/>
        </w:rPr>
        <w:t>gjatë epokës</w:t>
      </w:r>
      <w:r w:rsidRPr="00035B3A">
        <w:rPr>
          <w:lang w:val="sq-AL"/>
        </w:rPr>
        <w:t xml:space="preserve"> </w:t>
      </w:r>
      <w:r w:rsidRPr="00035B3A">
        <w:rPr>
          <w:rStyle w:val="hps"/>
          <w:lang w:val="sq-AL"/>
        </w:rPr>
        <w:t>komuniste</w:t>
      </w:r>
      <w:r w:rsidRPr="00035B3A">
        <w:rPr>
          <w:lang w:val="sq-AL"/>
        </w:rPr>
        <w:t xml:space="preserve"> </w:t>
      </w:r>
      <w:r w:rsidRPr="00035B3A">
        <w:rPr>
          <w:rStyle w:val="hps"/>
          <w:lang w:val="sq-AL"/>
        </w:rPr>
        <w:t>mund të ketë</w:t>
      </w:r>
      <w:r w:rsidRPr="00035B3A">
        <w:rPr>
          <w:lang w:val="sq-AL"/>
        </w:rPr>
        <w:t xml:space="preserve"> </w:t>
      </w:r>
      <w:r w:rsidRPr="00035B3A">
        <w:rPr>
          <w:rStyle w:val="hps"/>
          <w:lang w:val="sq-AL"/>
        </w:rPr>
        <w:t>ndikim serioz në</w:t>
      </w:r>
      <w:r w:rsidRPr="00035B3A">
        <w:rPr>
          <w:lang w:val="sq-AL"/>
        </w:rPr>
        <w:t xml:space="preserve"> </w:t>
      </w:r>
      <w:r w:rsidRPr="00035B3A">
        <w:rPr>
          <w:rStyle w:val="hps"/>
          <w:lang w:val="sq-AL"/>
        </w:rPr>
        <w:t>buxhetin</w:t>
      </w:r>
      <w:r w:rsidRPr="00035B3A">
        <w:rPr>
          <w:lang w:val="sq-AL"/>
        </w:rPr>
        <w:t xml:space="preserve"> </w:t>
      </w:r>
      <w:r w:rsidR="000B3805" w:rsidRPr="00035B3A">
        <w:rPr>
          <w:lang w:val="sq-AL"/>
        </w:rPr>
        <w:t>e shtetit n</w:t>
      </w:r>
      <w:r w:rsidR="00993B8F" w:rsidRPr="00035B3A">
        <w:rPr>
          <w:lang w:val="sq-AL"/>
        </w:rPr>
        <w:t>ë</w:t>
      </w:r>
      <w:r w:rsidR="000B3805" w:rsidRPr="00035B3A">
        <w:rPr>
          <w:lang w:val="sq-AL"/>
        </w:rPr>
        <w:t xml:space="preserve"> periudh</w:t>
      </w:r>
      <w:r w:rsidR="00993B8F" w:rsidRPr="00035B3A">
        <w:rPr>
          <w:lang w:val="sq-AL"/>
        </w:rPr>
        <w:t>ë</w:t>
      </w:r>
      <w:r w:rsidR="000B3805" w:rsidRPr="00035B3A">
        <w:rPr>
          <w:lang w:val="sq-AL"/>
        </w:rPr>
        <w:t xml:space="preserve">n </w:t>
      </w:r>
      <w:r w:rsidR="004B15FE" w:rsidRPr="00035B3A">
        <w:rPr>
          <w:rStyle w:val="hps"/>
          <w:lang w:val="sq-AL"/>
        </w:rPr>
        <w:t>afat</w:t>
      </w:r>
      <w:r w:rsidRPr="00035B3A">
        <w:rPr>
          <w:rStyle w:val="hps"/>
          <w:lang w:val="sq-AL"/>
        </w:rPr>
        <w:t>gjatë</w:t>
      </w:r>
      <w:r w:rsidRPr="00035B3A">
        <w:rPr>
          <w:lang w:val="sq-AL"/>
        </w:rPr>
        <w:t>.</w:t>
      </w:r>
      <w:r w:rsidR="004B15FE" w:rsidRPr="00035B3A">
        <w:rPr>
          <w:lang w:val="sq-AL"/>
        </w:rPr>
        <w:t xml:space="preserve"> </w:t>
      </w:r>
    </w:p>
    <w:p w:rsidR="00F27BB3" w:rsidRPr="00035B3A" w:rsidRDefault="004B15FE" w:rsidP="00F27BB3">
      <w:pPr>
        <w:pStyle w:val="Heading4"/>
        <w:rPr>
          <w:lang w:val="sq-AL"/>
        </w:rPr>
      </w:pPr>
      <w:r w:rsidRPr="00035B3A">
        <w:rPr>
          <w:lang w:val="sq-AL"/>
        </w:rPr>
        <w:t>Objektivi</w:t>
      </w:r>
    </w:p>
    <w:p w:rsidR="006C1250" w:rsidRPr="00035B3A" w:rsidRDefault="004B15FE" w:rsidP="006C1250">
      <w:pPr>
        <w:rPr>
          <w:lang w:val="sq-AL"/>
        </w:rPr>
      </w:pPr>
      <w:r w:rsidRPr="00035B3A">
        <w:rPr>
          <w:lang w:val="sq-AL"/>
        </w:rPr>
        <w:t>Aft</w:t>
      </w:r>
      <w:r w:rsidR="000528A2" w:rsidRPr="00035B3A">
        <w:rPr>
          <w:lang w:val="sq-AL"/>
        </w:rPr>
        <w:t>ë</w:t>
      </w:r>
      <w:r w:rsidRPr="00035B3A">
        <w:rPr>
          <w:lang w:val="sq-AL"/>
        </w:rPr>
        <w:t>si t</w:t>
      </w:r>
      <w:r w:rsidR="000528A2" w:rsidRPr="00035B3A">
        <w:rPr>
          <w:lang w:val="sq-AL"/>
        </w:rPr>
        <w:t>ë</w:t>
      </w:r>
      <w:r w:rsidRPr="00035B3A">
        <w:rPr>
          <w:lang w:val="sq-AL"/>
        </w:rPr>
        <w:t xml:space="preserve"> mjaftueshme brenda </w:t>
      </w:r>
      <w:r w:rsidR="001A268E" w:rsidRPr="00035B3A">
        <w:rPr>
          <w:lang w:val="sq-AL"/>
        </w:rPr>
        <w:t xml:space="preserve">Qeverisë </w:t>
      </w:r>
      <w:r w:rsidRPr="00035B3A">
        <w:rPr>
          <w:lang w:val="sq-AL"/>
        </w:rPr>
        <w:t>n</w:t>
      </w:r>
      <w:r w:rsidR="000528A2" w:rsidRPr="00035B3A">
        <w:rPr>
          <w:lang w:val="sq-AL"/>
        </w:rPr>
        <w:t>ë</w:t>
      </w:r>
      <w:r w:rsidRPr="00035B3A">
        <w:rPr>
          <w:lang w:val="sq-AL"/>
        </w:rPr>
        <w:t xml:space="preserve"> p</w:t>
      </w:r>
      <w:r w:rsidR="000528A2" w:rsidRPr="00035B3A">
        <w:rPr>
          <w:lang w:val="sq-AL"/>
        </w:rPr>
        <w:t>ë</w:t>
      </w:r>
      <w:r w:rsidRPr="00035B3A">
        <w:rPr>
          <w:lang w:val="sq-AL"/>
        </w:rPr>
        <w:t>rgjith</w:t>
      </w:r>
      <w:r w:rsidR="000528A2" w:rsidRPr="00035B3A">
        <w:rPr>
          <w:lang w:val="sq-AL"/>
        </w:rPr>
        <w:t>ë</w:t>
      </w:r>
      <w:r w:rsidRPr="00035B3A">
        <w:rPr>
          <w:lang w:val="sq-AL"/>
        </w:rPr>
        <w:t xml:space="preserve">si dhe </w:t>
      </w:r>
      <w:r w:rsidR="004C26FD" w:rsidRPr="00035B3A">
        <w:rPr>
          <w:lang w:val="sq-AL"/>
        </w:rPr>
        <w:t>Ministris</w:t>
      </w:r>
      <w:r w:rsidR="000528A2" w:rsidRPr="00035B3A">
        <w:rPr>
          <w:lang w:val="sq-AL"/>
        </w:rPr>
        <w:t>ë</w:t>
      </w:r>
      <w:r w:rsidR="004C26FD" w:rsidRPr="00035B3A">
        <w:rPr>
          <w:lang w:val="sq-AL"/>
        </w:rPr>
        <w:t xml:space="preserve"> s</w:t>
      </w:r>
      <w:r w:rsidR="000528A2" w:rsidRPr="00035B3A">
        <w:rPr>
          <w:lang w:val="sq-AL"/>
        </w:rPr>
        <w:t>ë</w:t>
      </w:r>
      <w:r w:rsidR="004C26FD" w:rsidRPr="00035B3A">
        <w:rPr>
          <w:lang w:val="sq-AL"/>
        </w:rPr>
        <w:t xml:space="preserve"> Financave</w:t>
      </w:r>
      <w:r w:rsidRPr="00035B3A">
        <w:rPr>
          <w:lang w:val="sq-AL"/>
        </w:rPr>
        <w:t xml:space="preserve"> n</w:t>
      </w:r>
      <w:r w:rsidR="000528A2" w:rsidRPr="00035B3A">
        <w:rPr>
          <w:lang w:val="sq-AL"/>
        </w:rPr>
        <w:t>ë</w:t>
      </w:r>
      <w:r w:rsidRPr="00035B3A">
        <w:rPr>
          <w:lang w:val="sq-AL"/>
        </w:rPr>
        <w:t xml:space="preserve"> veçanti</w:t>
      </w:r>
      <w:r w:rsidR="001A268E" w:rsidRPr="00035B3A">
        <w:rPr>
          <w:lang w:val="sq-AL"/>
        </w:rPr>
        <w:t>,</w:t>
      </w:r>
      <w:r w:rsidRPr="00035B3A">
        <w:rPr>
          <w:lang w:val="sq-AL"/>
        </w:rPr>
        <w:t xml:space="preserve"> p</w:t>
      </w:r>
      <w:r w:rsidR="000528A2" w:rsidRPr="00035B3A">
        <w:rPr>
          <w:lang w:val="sq-AL"/>
        </w:rPr>
        <w:t>ë</w:t>
      </w:r>
      <w:r w:rsidRPr="00035B3A">
        <w:rPr>
          <w:lang w:val="sq-AL"/>
        </w:rPr>
        <w:t>r zbulimin, monitorimin dhe propozimin e masave p</w:t>
      </w:r>
      <w:r w:rsidR="000528A2" w:rsidRPr="00035B3A">
        <w:rPr>
          <w:lang w:val="sq-AL"/>
        </w:rPr>
        <w:t>ë</w:t>
      </w:r>
      <w:r w:rsidRPr="00035B3A">
        <w:rPr>
          <w:lang w:val="sq-AL"/>
        </w:rPr>
        <w:t>r leht</w:t>
      </w:r>
      <w:r w:rsidR="000528A2" w:rsidRPr="00035B3A">
        <w:rPr>
          <w:lang w:val="sq-AL"/>
        </w:rPr>
        <w:t>ë</w:t>
      </w:r>
      <w:r w:rsidRPr="00035B3A">
        <w:rPr>
          <w:lang w:val="sq-AL"/>
        </w:rPr>
        <w:t>simin e rreziqeve t</w:t>
      </w:r>
      <w:r w:rsidR="000528A2" w:rsidRPr="00035B3A">
        <w:rPr>
          <w:lang w:val="sq-AL"/>
        </w:rPr>
        <w:t>ë</w:t>
      </w:r>
      <w:r w:rsidRPr="00035B3A">
        <w:rPr>
          <w:lang w:val="sq-AL"/>
        </w:rPr>
        <w:t xml:space="preserve"> ndryshme </w:t>
      </w:r>
      <w:r w:rsidR="006F715C" w:rsidRPr="00035B3A">
        <w:rPr>
          <w:lang w:val="sq-AL"/>
        </w:rPr>
        <w:t xml:space="preserve">fiskale dhe financiare </w:t>
      </w:r>
      <w:r w:rsidRPr="00035B3A">
        <w:rPr>
          <w:lang w:val="sq-AL"/>
        </w:rPr>
        <w:t>me t</w:t>
      </w:r>
      <w:r w:rsidR="000528A2" w:rsidRPr="00035B3A">
        <w:rPr>
          <w:lang w:val="sq-AL"/>
        </w:rPr>
        <w:t>ë</w:t>
      </w:r>
      <w:r w:rsidRPr="00035B3A">
        <w:rPr>
          <w:lang w:val="sq-AL"/>
        </w:rPr>
        <w:t xml:space="preserve"> cilat p</w:t>
      </w:r>
      <w:r w:rsidR="000528A2" w:rsidRPr="00035B3A">
        <w:rPr>
          <w:lang w:val="sq-AL"/>
        </w:rPr>
        <w:t>ë</w:t>
      </w:r>
      <w:r w:rsidRPr="00035B3A">
        <w:rPr>
          <w:lang w:val="sq-AL"/>
        </w:rPr>
        <w:t>rballet qeveria</w:t>
      </w:r>
      <w:r w:rsidR="00DA3C53" w:rsidRPr="00035B3A">
        <w:rPr>
          <w:lang w:val="sq-AL"/>
        </w:rPr>
        <w:t xml:space="preserve">. </w:t>
      </w:r>
    </w:p>
    <w:p w:rsidR="00F27BB3" w:rsidRPr="00035B3A" w:rsidRDefault="00274583" w:rsidP="00F27BB3">
      <w:pPr>
        <w:pStyle w:val="Heading4"/>
        <w:rPr>
          <w:lang w:val="sq-AL"/>
        </w:rPr>
      </w:pPr>
      <w:r w:rsidRPr="00035B3A">
        <w:rPr>
          <w:lang w:val="sq-AL"/>
        </w:rPr>
        <w:t>Treguesi i rezultateve</w:t>
      </w:r>
    </w:p>
    <w:p w:rsidR="00A47EED" w:rsidRPr="00035B3A" w:rsidRDefault="004B4C35" w:rsidP="000A0EFF">
      <w:pPr>
        <w:pStyle w:val="ListParagraph"/>
        <w:numPr>
          <w:ilvl w:val="0"/>
          <w:numId w:val="14"/>
        </w:numPr>
        <w:rPr>
          <w:lang w:val="sq-AL"/>
        </w:rPr>
      </w:pPr>
      <w:r w:rsidRPr="00035B3A">
        <w:rPr>
          <w:lang w:val="sq-AL"/>
        </w:rPr>
        <w:t>Devijimi midis</w:t>
      </w:r>
      <w:r w:rsidR="00835D9D" w:rsidRPr="00035B3A">
        <w:rPr>
          <w:lang w:val="sq-AL"/>
        </w:rPr>
        <w:t xml:space="preserve"> </w:t>
      </w:r>
      <w:r w:rsidRPr="00035B3A">
        <w:rPr>
          <w:lang w:val="sq-AL"/>
        </w:rPr>
        <w:t>shpenzim</w:t>
      </w:r>
      <w:r w:rsidR="000B3805" w:rsidRPr="00035B3A">
        <w:rPr>
          <w:lang w:val="sq-AL"/>
        </w:rPr>
        <w:t>eve faktike dhe t</w:t>
      </w:r>
      <w:r w:rsidR="00993B8F" w:rsidRPr="00035B3A">
        <w:rPr>
          <w:lang w:val="sq-AL"/>
        </w:rPr>
        <w:t>ë</w:t>
      </w:r>
      <w:r w:rsidR="000B3805" w:rsidRPr="00035B3A">
        <w:rPr>
          <w:lang w:val="sq-AL"/>
        </w:rPr>
        <w:t xml:space="preserve"> planifikuara </w:t>
      </w:r>
      <w:r w:rsidRPr="00035B3A">
        <w:rPr>
          <w:lang w:val="sq-AL"/>
        </w:rPr>
        <w:t>p</w:t>
      </w:r>
      <w:r w:rsidR="000528A2" w:rsidRPr="00035B3A">
        <w:rPr>
          <w:lang w:val="sq-AL"/>
        </w:rPr>
        <w:t>ë</w:t>
      </w:r>
      <w:r w:rsidRPr="00035B3A">
        <w:rPr>
          <w:lang w:val="sq-AL"/>
        </w:rPr>
        <w:t xml:space="preserve">r </w:t>
      </w:r>
      <w:r w:rsidR="000B3805" w:rsidRPr="00035B3A">
        <w:rPr>
          <w:lang w:val="sq-AL"/>
        </w:rPr>
        <w:t xml:space="preserve">llojet e </w:t>
      </w:r>
      <w:r w:rsidRPr="00035B3A">
        <w:rPr>
          <w:lang w:val="sq-AL"/>
        </w:rPr>
        <w:t>shpenzime</w:t>
      </w:r>
      <w:r w:rsidR="000B3805" w:rsidRPr="00035B3A">
        <w:rPr>
          <w:lang w:val="sq-AL"/>
        </w:rPr>
        <w:t>ve</w:t>
      </w:r>
      <w:r w:rsidRPr="00035B3A">
        <w:rPr>
          <w:lang w:val="sq-AL"/>
        </w:rPr>
        <w:t xml:space="preserve"> </w:t>
      </w:r>
      <w:r w:rsidR="000B3805" w:rsidRPr="00035B3A">
        <w:rPr>
          <w:lang w:val="sq-AL"/>
        </w:rPr>
        <w:t>q</w:t>
      </w:r>
      <w:r w:rsidR="00993B8F" w:rsidRPr="00035B3A">
        <w:rPr>
          <w:lang w:val="sq-AL"/>
        </w:rPr>
        <w:t>ë</w:t>
      </w:r>
      <w:r w:rsidR="000B3805" w:rsidRPr="00035B3A">
        <w:rPr>
          <w:lang w:val="sq-AL"/>
        </w:rPr>
        <w:t xml:space="preserve"> priren t</w:t>
      </w:r>
      <w:r w:rsidR="00993B8F" w:rsidRPr="00035B3A">
        <w:rPr>
          <w:lang w:val="sq-AL"/>
        </w:rPr>
        <w:t>ë</w:t>
      </w:r>
      <w:r w:rsidR="000B3805" w:rsidRPr="00035B3A">
        <w:rPr>
          <w:lang w:val="sq-AL"/>
        </w:rPr>
        <w:t xml:space="preserve"> shoq</w:t>
      </w:r>
      <w:r w:rsidR="00993B8F" w:rsidRPr="00035B3A">
        <w:rPr>
          <w:lang w:val="sq-AL"/>
        </w:rPr>
        <w:t>ë</w:t>
      </w:r>
      <w:r w:rsidR="000B3805" w:rsidRPr="00035B3A">
        <w:rPr>
          <w:lang w:val="sq-AL"/>
        </w:rPr>
        <w:t>rohen me risk</w:t>
      </w:r>
      <w:r w:rsidR="00612656" w:rsidRPr="00035B3A">
        <w:rPr>
          <w:lang w:val="sq-AL"/>
        </w:rPr>
        <w:t xml:space="preserve">. </w:t>
      </w:r>
    </w:p>
    <w:p w:rsidR="00F27BB3" w:rsidRPr="00035B3A" w:rsidRDefault="004B4C35" w:rsidP="00F27BB3">
      <w:pPr>
        <w:pStyle w:val="Heading4"/>
        <w:rPr>
          <w:lang w:val="sq-AL"/>
        </w:rPr>
      </w:pPr>
      <w:r w:rsidRPr="00035B3A">
        <w:rPr>
          <w:lang w:val="sq-AL"/>
        </w:rPr>
        <w:lastRenderedPageBreak/>
        <w:t>Masa</w:t>
      </w:r>
      <w:r w:rsidR="0004297C" w:rsidRPr="00035B3A">
        <w:rPr>
          <w:lang w:val="sq-AL"/>
        </w:rPr>
        <w:t xml:space="preserve"> 1</w:t>
      </w:r>
      <w:r w:rsidR="00E36BD7" w:rsidRPr="00035B3A">
        <w:rPr>
          <w:lang w:val="sq-AL"/>
        </w:rPr>
        <w:t xml:space="preserve">: </w:t>
      </w:r>
      <w:r w:rsidR="00BF0B97" w:rsidRPr="00035B3A">
        <w:rPr>
          <w:lang w:val="sq-AL"/>
        </w:rPr>
        <w:t>F</w:t>
      </w:r>
      <w:r w:rsidR="006F715C" w:rsidRPr="00035B3A">
        <w:rPr>
          <w:lang w:val="sq-AL"/>
        </w:rPr>
        <w:t xml:space="preserve">orcimi </w:t>
      </w:r>
      <w:r w:rsidRPr="00035B3A">
        <w:rPr>
          <w:lang w:val="sq-AL"/>
        </w:rPr>
        <w:t>funksioni</w:t>
      </w:r>
      <w:r w:rsidR="006F715C" w:rsidRPr="00035B3A">
        <w:rPr>
          <w:lang w:val="sq-AL"/>
        </w:rPr>
        <w:t>t</w:t>
      </w:r>
      <w:r w:rsidRPr="00035B3A">
        <w:rPr>
          <w:lang w:val="sq-AL"/>
        </w:rPr>
        <w:t xml:space="preserve">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riskut </w:t>
      </w:r>
      <w:r w:rsidR="000B3805" w:rsidRPr="00035B3A">
        <w:rPr>
          <w:lang w:val="sq-AL"/>
        </w:rPr>
        <w:t xml:space="preserve">brenda </w:t>
      </w:r>
      <w:r w:rsidR="00BC3A5B" w:rsidRPr="00035B3A">
        <w:rPr>
          <w:lang w:val="sq-AL"/>
        </w:rPr>
        <w:t>Ministris</w:t>
      </w:r>
      <w:r w:rsidR="000528A2" w:rsidRPr="00035B3A">
        <w:rPr>
          <w:lang w:val="sq-AL"/>
        </w:rPr>
        <w:t>ë</w:t>
      </w:r>
      <w:r w:rsidR="00BC3A5B" w:rsidRPr="00035B3A">
        <w:rPr>
          <w:lang w:val="sq-AL"/>
        </w:rPr>
        <w:t xml:space="preserve"> s</w:t>
      </w:r>
      <w:r w:rsidR="000528A2" w:rsidRPr="00035B3A">
        <w:rPr>
          <w:lang w:val="sq-AL"/>
        </w:rPr>
        <w:t>ë</w:t>
      </w:r>
      <w:r w:rsidR="00BC3A5B" w:rsidRPr="00035B3A">
        <w:rPr>
          <w:lang w:val="sq-AL"/>
        </w:rPr>
        <w:t xml:space="preserve"> Financave</w:t>
      </w:r>
      <w:r w:rsidRPr="00035B3A">
        <w:rPr>
          <w:lang w:val="sq-AL"/>
        </w:rPr>
        <w:t xml:space="preserve"> p</w:t>
      </w:r>
      <w:r w:rsidR="000528A2" w:rsidRPr="00035B3A">
        <w:rPr>
          <w:lang w:val="sq-AL"/>
        </w:rPr>
        <w:t>ë</w:t>
      </w:r>
      <w:r w:rsidRPr="00035B3A">
        <w:rPr>
          <w:lang w:val="sq-AL"/>
        </w:rPr>
        <w:t>r vler</w:t>
      </w:r>
      <w:r w:rsidR="000528A2" w:rsidRPr="00035B3A">
        <w:rPr>
          <w:lang w:val="sq-AL"/>
        </w:rPr>
        <w:t>ë</w:t>
      </w:r>
      <w:r w:rsidR="00095697" w:rsidRPr="00035B3A">
        <w:rPr>
          <w:lang w:val="sq-AL"/>
        </w:rPr>
        <w:t>simin dhe kund</w:t>
      </w:r>
      <w:r w:rsidR="00B71174" w:rsidRPr="00035B3A">
        <w:rPr>
          <w:lang w:val="sq-AL"/>
        </w:rPr>
        <w:t>ë</w:t>
      </w:r>
      <w:r w:rsidR="00095697" w:rsidRPr="00035B3A">
        <w:rPr>
          <w:lang w:val="sq-AL"/>
        </w:rPr>
        <w:t xml:space="preserve">rmasat ndaj rreziqeve </w:t>
      </w:r>
      <w:r w:rsidRPr="00035B3A">
        <w:rPr>
          <w:lang w:val="sq-AL"/>
        </w:rPr>
        <w:t xml:space="preserve"> </w:t>
      </w:r>
      <w:r w:rsidR="00BF0B97" w:rsidRPr="00035B3A">
        <w:rPr>
          <w:lang w:val="sq-AL"/>
        </w:rPr>
        <w:t>fiskale  dhe financiare</w:t>
      </w:r>
      <w:r w:rsidRPr="00035B3A">
        <w:rPr>
          <w:lang w:val="sq-AL"/>
        </w:rPr>
        <w:t>.</w:t>
      </w:r>
    </w:p>
    <w:p w:rsidR="00037272" w:rsidRPr="00035B3A" w:rsidRDefault="00776777" w:rsidP="00037272">
      <w:pPr>
        <w:rPr>
          <w:lang w:val="sq-AL"/>
        </w:rPr>
      </w:pPr>
      <w:r w:rsidRPr="00035B3A">
        <w:rPr>
          <w:lang w:val="sq-AL"/>
        </w:rPr>
        <w:t>Rreziku i lidhur me borxhin do t</w:t>
      </w:r>
      <w:r w:rsidR="000528A2" w:rsidRPr="00035B3A">
        <w:rPr>
          <w:lang w:val="sq-AL"/>
        </w:rPr>
        <w:t>ë</w:t>
      </w:r>
      <w:r w:rsidRPr="00035B3A">
        <w:rPr>
          <w:lang w:val="sq-AL"/>
        </w:rPr>
        <w:t xml:space="preserve"> vazhdoj</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vler</w:t>
      </w:r>
      <w:r w:rsidR="000528A2" w:rsidRPr="00035B3A">
        <w:rPr>
          <w:lang w:val="sq-AL"/>
        </w:rPr>
        <w:t>ë</w:t>
      </w:r>
      <w:r w:rsidRPr="00035B3A">
        <w:rPr>
          <w:lang w:val="sq-AL"/>
        </w:rPr>
        <w:t>sohet dhe menaxhohet nga Departamenti i Borxhit</w:t>
      </w:r>
      <w:r w:rsidR="006F5F3B" w:rsidRPr="00035B3A">
        <w:rPr>
          <w:lang w:val="sq-AL"/>
        </w:rPr>
        <w:t>.</w:t>
      </w:r>
      <w:r w:rsidRPr="00035B3A">
        <w:rPr>
          <w:lang w:val="sq-AL"/>
        </w:rPr>
        <w:t xml:space="preserve"> Nj</w:t>
      </w:r>
      <w:r w:rsidR="000528A2" w:rsidRPr="00035B3A">
        <w:rPr>
          <w:lang w:val="sq-AL"/>
        </w:rPr>
        <w:t>ë</w:t>
      </w:r>
      <w:r w:rsidRPr="00035B3A">
        <w:rPr>
          <w:lang w:val="sq-AL"/>
        </w:rPr>
        <w:t xml:space="preserve"> funksion i veçant</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krijohet p</w:t>
      </w:r>
      <w:r w:rsidR="000528A2" w:rsidRPr="00035B3A">
        <w:rPr>
          <w:lang w:val="sq-AL"/>
        </w:rPr>
        <w:t>ë</w:t>
      </w:r>
      <w:r w:rsidRPr="00035B3A">
        <w:rPr>
          <w:lang w:val="sq-AL"/>
        </w:rPr>
        <w:t>r vler</w:t>
      </w:r>
      <w:r w:rsidR="000528A2" w:rsidRPr="00035B3A">
        <w:rPr>
          <w:lang w:val="sq-AL"/>
        </w:rPr>
        <w:t>ë</w:t>
      </w:r>
      <w:r w:rsidRPr="00035B3A">
        <w:rPr>
          <w:lang w:val="sq-AL"/>
        </w:rPr>
        <w:t>simin dhe propozimin e masave p</w:t>
      </w:r>
      <w:r w:rsidR="000528A2" w:rsidRPr="00035B3A">
        <w:rPr>
          <w:lang w:val="sq-AL"/>
        </w:rPr>
        <w:t>ë</w:t>
      </w:r>
      <w:r w:rsidRPr="00035B3A">
        <w:rPr>
          <w:lang w:val="sq-AL"/>
        </w:rPr>
        <w:t>r leht</w:t>
      </w:r>
      <w:r w:rsidR="000528A2" w:rsidRPr="00035B3A">
        <w:rPr>
          <w:lang w:val="sq-AL"/>
        </w:rPr>
        <w:t>ë</w:t>
      </w:r>
      <w:r w:rsidRPr="00035B3A">
        <w:rPr>
          <w:lang w:val="sq-AL"/>
        </w:rPr>
        <w:t>simin e rreziqeve</w:t>
      </w:r>
      <w:r w:rsidR="00BF0B97" w:rsidRPr="00035B3A">
        <w:rPr>
          <w:lang w:val="sq-AL"/>
        </w:rPr>
        <w:t xml:space="preserve"> fiskale dhe financiare</w:t>
      </w:r>
      <w:r w:rsidR="00A82F05" w:rsidRPr="00035B3A">
        <w:rPr>
          <w:lang w:val="sq-AL"/>
        </w:rPr>
        <w:t xml:space="preserve">. </w:t>
      </w:r>
      <w:r w:rsidRPr="00035B3A">
        <w:rPr>
          <w:lang w:val="sq-AL"/>
        </w:rPr>
        <w:t>Kjo nj</w:t>
      </w:r>
      <w:r w:rsidR="000528A2" w:rsidRPr="00035B3A">
        <w:rPr>
          <w:lang w:val="sq-AL"/>
        </w:rPr>
        <w:t>ë</w:t>
      </w:r>
      <w:r w:rsidRPr="00035B3A">
        <w:rPr>
          <w:lang w:val="sq-AL"/>
        </w:rPr>
        <w:t>si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vler</w:t>
      </w:r>
      <w:r w:rsidR="000528A2" w:rsidRPr="00035B3A">
        <w:rPr>
          <w:lang w:val="sq-AL"/>
        </w:rPr>
        <w:t>ë</w:t>
      </w:r>
      <w:r w:rsidRPr="00035B3A">
        <w:rPr>
          <w:lang w:val="sq-AL"/>
        </w:rPr>
        <w:t>simet e rrezikut p</w:t>
      </w:r>
      <w:r w:rsidR="000528A2" w:rsidRPr="00035B3A">
        <w:rPr>
          <w:lang w:val="sq-AL"/>
        </w:rPr>
        <w:t>ë</w:t>
      </w:r>
      <w:r w:rsidRPr="00035B3A">
        <w:rPr>
          <w:lang w:val="sq-AL"/>
        </w:rPr>
        <w:t>r p</w:t>
      </w:r>
      <w:r w:rsidR="000528A2" w:rsidRPr="00035B3A">
        <w:rPr>
          <w:lang w:val="sq-AL"/>
        </w:rPr>
        <w:t>ë</w:t>
      </w:r>
      <w:r w:rsidRPr="00035B3A">
        <w:rPr>
          <w:lang w:val="sq-AL"/>
        </w:rPr>
        <w:t>rfshirjen n</w:t>
      </w:r>
      <w:r w:rsidR="000528A2" w:rsidRPr="00035B3A">
        <w:rPr>
          <w:lang w:val="sq-AL"/>
        </w:rPr>
        <w:t>ë</w:t>
      </w:r>
      <w:r w:rsidRPr="00035B3A">
        <w:rPr>
          <w:lang w:val="sq-AL"/>
        </w:rPr>
        <w:t xml:space="preserve"> dokumentacionin e buxhetit, </w:t>
      </w:r>
      <w:r w:rsidR="004C26FD" w:rsidRPr="00035B3A">
        <w:rPr>
          <w:lang w:val="sq-AL"/>
        </w:rPr>
        <w:t>do t</w:t>
      </w:r>
      <w:r w:rsidR="000528A2" w:rsidRPr="00035B3A">
        <w:rPr>
          <w:lang w:val="sq-AL"/>
        </w:rPr>
        <w:t>ë</w:t>
      </w:r>
      <w:r w:rsidR="004C26FD" w:rsidRPr="00035B3A">
        <w:rPr>
          <w:lang w:val="sq-AL"/>
        </w:rPr>
        <w:t xml:space="preserve"> </w:t>
      </w:r>
      <w:r w:rsidRPr="00035B3A">
        <w:rPr>
          <w:lang w:val="sq-AL"/>
        </w:rPr>
        <w:t>k</w:t>
      </w:r>
      <w:r w:rsidR="000528A2" w:rsidRPr="00035B3A">
        <w:rPr>
          <w:lang w:val="sq-AL"/>
        </w:rPr>
        <w:t>ë</w:t>
      </w:r>
      <w:r w:rsidRPr="00035B3A">
        <w:rPr>
          <w:lang w:val="sq-AL"/>
        </w:rPr>
        <w:t>shilloj</w:t>
      </w:r>
      <w:r w:rsidR="000528A2" w:rsidRPr="00035B3A">
        <w:rPr>
          <w:lang w:val="sq-AL"/>
        </w:rPr>
        <w:t>ë</w:t>
      </w:r>
      <w:r w:rsidRPr="00035B3A">
        <w:rPr>
          <w:lang w:val="sq-AL"/>
        </w:rPr>
        <w:t xml:space="preserve"> </w:t>
      </w:r>
      <w:r w:rsidR="004C26FD" w:rsidRPr="00035B3A">
        <w:rPr>
          <w:lang w:val="sq-AL"/>
        </w:rPr>
        <w:t>Ministrin</w:t>
      </w:r>
      <w:r w:rsidR="000528A2" w:rsidRPr="00035B3A">
        <w:rPr>
          <w:lang w:val="sq-AL"/>
        </w:rPr>
        <w:t>ë</w:t>
      </w:r>
      <w:r w:rsidR="004C26FD" w:rsidRPr="00035B3A">
        <w:rPr>
          <w:lang w:val="sq-AL"/>
        </w:rPr>
        <w:t xml:space="preserve"> e Financave</w:t>
      </w:r>
      <w:r w:rsidRPr="00035B3A">
        <w:rPr>
          <w:lang w:val="sq-AL"/>
        </w:rPr>
        <w:t xml:space="preserve"> mbi masat e leht</w:t>
      </w:r>
      <w:r w:rsidR="000528A2" w:rsidRPr="00035B3A">
        <w:rPr>
          <w:lang w:val="sq-AL"/>
        </w:rPr>
        <w:t>ë</w:t>
      </w:r>
      <w:r w:rsidRPr="00035B3A">
        <w:rPr>
          <w:lang w:val="sq-AL"/>
        </w:rPr>
        <w:t>simit t</w:t>
      </w:r>
      <w:r w:rsidR="000528A2" w:rsidRPr="00035B3A">
        <w:rPr>
          <w:lang w:val="sq-AL"/>
        </w:rPr>
        <w:t>ë</w:t>
      </w:r>
      <w:r w:rsidRPr="00035B3A">
        <w:rPr>
          <w:lang w:val="sq-AL"/>
        </w:rPr>
        <w:t xml:space="preserve"> riskut dhe monitorimin e rreziqeve</w:t>
      </w:r>
      <w:r w:rsidR="00A82F05" w:rsidRPr="00035B3A">
        <w:rPr>
          <w:lang w:val="sq-AL"/>
        </w:rPr>
        <w:t>.</w:t>
      </w:r>
    </w:p>
    <w:p w:rsidR="001779DF" w:rsidRPr="00035B3A" w:rsidRDefault="00E24D29" w:rsidP="005132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1779DF" w:rsidRPr="00035B3A" w:rsidTr="001779DF">
        <w:tc>
          <w:tcPr>
            <w:tcW w:w="2518" w:type="dxa"/>
            <w:shd w:val="clear" w:color="auto" w:fill="31849B"/>
          </w:tcPr>
          <w:p w:rsidR="001779DF" w:rsidRPr="00035B3A" w:rsidRDefault="001779DF" w:rsidP="00E24D29">
            <w:pPr>
              <w:tabs>
                <w:tab w:val="left" w:pos="1526"/>
              </w:tabs>
              <w:spacing w:after="0" w:line="240" w:lineRule="auto"/>
              <w:jc w:val="left"/>
              <w:rPr>
                <w:b/>
                <w:color w:val="FFFFFF"/>
                <w:lang w:val="sq-AL"/>
              </w:rPr>
            </w:pPr>
            <w:r w:rsidRPr="00035B3A">
              <w:rPr>
                <w:b/>
                <w:color w:val="FFFFFF"/>
                <w:lang w:val="sq-AL"/>
              </w:rPr>
              <w:t>Priorit</w:t>
            </w:r>
            <w:r w:rsidR="00E24D29"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1779DF" w:rsidRPr="00035B3A" w:rsidRDefault="00D63DAE" w:rsidP="001779DF">
            <w:pPr>
              <w:tabs>
                <w:tab w:val="left" w:pos="1526"/>
              </w:tabs>
              <w:spacing w:after="0" w:line="240" w:lineRule="auto"/>
              <w:jc w:val="left"/>
              <w:rPr>
                <w:color w:val="000000"/>
                <w:lang w:val="sq-AL"/>
              </w:rPr>
            </w:pPr>
            <w:r w:rsidRPr="00035B3A">
              <w:rPr>
                <w:color w:val="000000"/>
                <w:lang w:val="sq-AL"/>
              </w:rPr>
              <w:t>2</w:t>
            </w:r>
          </w:p>
        </w:tc>
      </w:tr>
      <w:tr w:rsidR="001779DF" w:rsidRPr="00035B3A" w:rsidTr="001779DF">
        <w:tc>
          <w:tcPr>
            <w:tcW w:w="2518" w:type="dxa"/>
            <w:shd w:val="clear" w:color="auto" w:fill="31849B"/>
          </w:tcPr>
          <w:p w:rsidR="001779DF" w:rsidRPr="00035B3A" w:rsidRDefault="00274583" w:rsidP="001779DF">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1779DF" w:rsidRPr="00035B3A">
              <w:rPr>
                <w:b/>
                <w:color w:val="FFFFFF"/>
                <w:lang w:val="sq-AL"/>
              </w:rPr>
              <w:t>:</w:t>
            </w:r>
            <w:r w:rsidR="001779DF" w:rsidRPr="00035B3A">
              <w:rPr>
                <w:color w:val="FFFFFF"/>
                <w:sz w:val="20"/>
                <w:lang w:val="sq-AL"/>
              </w:rPr>
              <w:tab/>
            </w:r>
          </w:p>
        </w:tc>
        <w:tc>
          <w:tcPr>
            <w:tcW w:w="6246" w:type="dxa"/>
            <w:shd w:val="clear" w:color="auto" w:fill="DAEEF3"/>
          </w:tcPr>
          <w:p w:rsidR="001779DF" w:rsidRPr="00035B3A" w:rsidRDefault="00D63DAE" w:rsidP="001779DF">
            <w:pPr>
              <w:tabs>
                <w:tab w:val="left" w:pos="1526"/>
              </w:tabs>
              <w:spacing w:after="0" w:line="240" w:lineRule="auto"/>
              <w:jc w:val="left"/>
              <w:rPr>
                <w:color w:val="000000"/>
                <w:lang w:val="sq-AL"/>
              </w:rPr>
            </w:pPr>
            <w:r w:rsidRPr="00035B3A">
              <w:rPr>
                <w:color w:val="000000"/>
                <w:lang w:val="sq-AL"/>
              </w:rPr>
              <w:t>2017</w:t>
            </w:r>
          </w:p>
        </w:tc>
      </w:tr>
      <w:tr w:rsidR="001779DF" w:rsidRPr="00035B3A" w:rsidTr="001779DF">
        <w:tc>
          <w:tcPr>
            <w:tcW w:w="2518" w:type="dxa"/>
            <w:shd w:val="clear" w:color="auto" w:fill="31849B"/>
          </w:tcPr>
          <w:p w:rsidR="001779DF" w:rsidRPr="00035B3A" w:rsidRDefault="00E24D29" w:rsidP="00BC3A5B">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1779DF" w:rsidRPr="00035B3A" w:rsidRDefault="00E24D29" w:rsidP="001779DF">
            <w:pPr>
              <w:tabs>
                <w:tab w:val="left" w:pos="4219"/>
              </w:tabs>
              <w:spacing w:after="0" w:line="240" w:lineRule="auto"/>
              <w:jc w:val="left"/>
              <w:rPr>
                <w:color w:val="000000"/>
                <w:lang w:val="sq-AL"/>
              </w:rPr>
            </w:pPr>
            <w:r w:rsidRPr="00035B3A">
              <w:rPr>
                <w:color w:val="000000"/>
                <w:lang w:val="sq-AL"/>
              </w:rPr>
              <w:t>Vler</w:t>
            </w:r>
            <w:r w:rsidR="000528A2" w:rsidRPr="00035B3A">
              <w:rPr>
                <w:color w:val="000000"/>
                <w:lang w:val="sq-AL"/>
              </w:rPr>
              <w:t>ë</w:t>
            </w:r>
            <w:r w:rsidRPr="00035B3A">
              <w:rPr>
                <w:color w:val="000000"/>
                <w:lang w:val="sq-AL"/>
              </w:rPr>
              <w:t>simet cil</w:t>
            </w:r>
            <w:r w:rsidR="000528A2" w:rsidRPr="00035B3A">
              <w:rPr>
                <w:color w:val="000000"/>
                <w:lang w:val="sq-AL"/>
              </w:rPr>
              <w:t>ë</w:t>
            </w:r>
            <w:r w:rsidRPr="00035B3A">
              <w:rPr>
                <w:color w:val="000000"/>
                <w:lang w:val="sq-AL"/>
              </w:rPr>
              <w:t>sore t</w:t>
            </w:r>
            <w:r w:rsidR="000528A2" w:rsidRPr="00035B3A">
              <w:rPr>
                <w:color w:val="000000"/>
                <w:lang w:val="sq-AL"/>
              </w:rPr>
              <w:t>ë</w:t>
            </w:r>
            <w:r w:rsidRPr="00035B3A">
              <w:rPr>
                <w:color w:val="000000"/>
                <w:lang w:val="sq-AL"/>
              </w:rPr>
              <w:t xml:space="preserve"> riskut n</w:t>
            </w:r>
            <w:r w:rsidR="000528A2" w:rsidRPr="00035B3A">
              <w:rPr>
                <w:color w:val="000000"/>
                <w:lang w:val="sq-AL"/>
              </w:rPr>
              <w:t>ë</w:t>
            </w:r>
            <w:r w:rsidRPr="00035B3A">
              <w:rPr>
                <w:color w:val="000000"/>
                <w:lang w:val="sq-AL"/>
              </w:rPr>
              <w:t xml:space="preserve"> </w:t>
            </w:r>
            <w:r w:rsidR="003874D8" w:rsidRPr="00035B3A">
              <w:rPr>
                <w:color w:val="000000"/>
                <w:lang w:val="sq-AL"/>
              </w:rPr>
              <w:t xml:space="preserve"> </w:t>
            </w:r>
            <w:r w:rsidR="000B3805" w:rsidRPr="00035B3A">
              <w:rPr>
                <w:color w:val="000000"/>
                <w:lang w:val="sq-AL"/>
              </w:rPr>
              <w:t xml:space="preserve">dokumentacionin </w:t>
            </w:r>
            <w:r w:rsidRPr="00035B3A">
              <w:rPr>
                <w:color w:val="000000"/>
                <w:lang w:val="sq-AL"/>
              </w:rPr>
              <w:t>buxhetor</w:t>
            </w:r>
            <w:r w:rsidR="000B3805" w:rsidRPr="00035B3A">
              <w:rPr>
                <w:color w:val="000000"/>
                <w:lang w:val="sq-AL"/>
              </w:rPr>
              <w:t xml:space="preserve"> </w:t>
            </w:r>
            <w:r w:rsidRPr="00035B3A">
              <w:rPr>
                <w:color w:val="000000"/>
                <w:lang w:val="sq-AL"/>
              </w:rPr>
              <w:t>vjetor p</w:t>
            </w:r>
            <w:r w:rsidR="000528A2" w:rsidRPr="00035B3A">
              <w:rPr>
                <w:color w:val="000000"/>
                <w:lang w:val="sq-AL"/>
              </w:rPr>
              <w:t>ë</w:t>
            </w:r>
            <w:r w:rsidRPr="00035B3A">
              <w:rPr>
                <w:color w:val="000000"/>
                <w:lang w:val="sq-AL"/>
              </w:rPr>
              <w:t xml:space="preserve">r Parlamentin </w:t>
            </w:r>
          </w:p>
          <w:p w:rsidR="00390F29" w:rsidRPr="00035B3A" w:rsidRDefault="00BC3A5B" w:rsidP="00BC3A5B">
            <w:pPr>
              <w:tabs>
                <w:tab w:val="left" w:pos="4219"/>
              </w:tabs>
              <w:spacing w:after="0" w:line="240" w:lineRule="auto"/>
              <w:jc w:val="left"/>
              <w:rPr>
                <w:color w:val="000000"/>
                <w:lang w:val="sq-AL"/>
              </w:rPr>
            </w:pPr>
            <w:r w:rsidRPr="00035B3A">
              <w:rPr>
                <w:color w:val="000000"/>
                <w:lang w:val="sq-AL"/>
              </w:rPr>
              <w:t>Informacion mbi masat q</w:t>
            </w:r>
            <w:r w:rsidR="000528A2" w:rsidRPr="00035B3A">
              <w:rPr>
                <w:color w:val="000000"/>
                <w:lang w:val="sq-AL"/>
              </w:rPr>
              <w:t>ë</w:t>
            </w:r>
            <w:r w:rsidRPr="00035B3A">
              <w:rPr>
                <w:color w:val="000000"/>
                <w:lang w:val="sq-AL"/>
              </w:rPr>
              <w:t xml:space="preserve"> do merren p</w:t>
            </w:r>
            <w:r w:rsidR="000528A2" w:rsidRPr="00035B3A">
              <w:rPr>
                <w:color w:val="000000"/>
                <w:lang w:val="sq-AL"/>
              </w:rPr>
              <w:t>ë</w:t>
            </w:r>
            <w:r w:rsidRPr="00035B3A">
              <w:rPr>
                <w:color w:val="000000"/>
                <w:lang w:val="sq-AL"/>
              </w:rPr>
              <w:t>r leht</w:t>
            </w:r>
            <w:r w:rsidR="000528A2" w:rsidRPr="00035B3A">
              <w:rPr>
                <w:color w:val="000000"/>
                <w:lang w:val="sq-AL"/>
              </w:rPr>
              <w:t>ë</w:t>
            </w:r>
            <w:r w:rsidRPr="00035B3A">
              <w:rPr>
                <w:color w:val="000000"/>
                <w:lang w:val="sq-AL"/>
              </w:rPr>
              <w:t>simin e rreziqeve t</w:t>
            </w:r>
            <w:r w:rsidR="000528A2" w:rsidRPr="00035B3A">
              <w:rPr>
                <w:color w:val="000000"/>
                <w:lang w:val="sq-AL"/>
              </w:rPr>
              <w:t>ë</w:t>
            </w:r>
            <w:r w:rsidRPr="00035B3A">
              <w:rPr>
                <w:color w:val="000000"/>
                <w:lang w:val="sq-AL"/>
              </w:rPr>
              <w:t xml:space="preserve"> vler</w:t>
            </w:r>
            <w:r w:rsidR="000528A2" w:rsidRPr="00035B3A">
              <w:rPr>
                <w:color w:val="000000"/>
                <w:lang w:val="sq-AL"/>
              </w:rPr>
              <w:t>ë</w:t>
            </w:r>
            <w:r w:rsidRPr="00035B3A">
              <w:rPr>
                <w:color w:val="000000"/>
                <w:lang w:val="sq-AL"/>
              </w:rPr>
              <w:t>suara</w:t>
            </w:r>
          </w:p>
        </w:tc>
      </w:tr>
      <w:tr w:rsidR="001779DF" w:rsidRPr="00035B3A" w:rsidTr="001779DF">
        <w:tc>
          <w:tcPr>
            <w:tcW w:w="2518" w:type="dxa"/>
            <w:shd w:val="clear" w:color="auto" w:fill="31849B"/>
          </w:tcPr>
          <w:p w:rsidR="001779DF" w:rsidRPr="00035B3A" w:rsidRDefault="00E24D29" w:rsidP="001779DF">
            <w:pPr>
              <w:tabs>
                <w:tab w:val="left" w:pos="4219"/>
              </w:tabs>
              <w:spacing w:after="0" w:line="240" w:lineRule="auto"/>
              <w:jc w:val="left"/>
              <w:rPr>
                <w:b/>
                <w:color w:val="FFFFFF"/>
                <w:lang w:val="sq-AL"/>
              </w:rPr>
            </w:pPr>
            <w:r w:rsidRPr="00035B3A">
              <w:rPr>
                <w:b/>
                <w:color w:val="FFFFFF"/>
                <w:lang w:val="sq-AL"/>
              </w:rPr>
              <w:t>Implikimet e kostos:</w:t>
            </w:r>
            <w:r w:rsidR="001779DF" w:rsidRPr="00035B3A">
              <w:rPr>
                <w:color w:val="FFFFFF"/>
                <w:lang w:val="sq-AL"/>
              </w:rPr>
              <w:tab/>
            </w:r>
          </w:p>
        </w:tc>
        <w:tc>
          <w:tcPr>
            <w:tcW w:w="6246" w:type="dxa"/>
            <w:shd w:val="clear" w:color="auto" w:fill="DAEEF3"/>
          </w:tcPr>
          <w:p w:rsidR="001779DF" w:rsidRPr="00035B3A" w:rsidRDefault="00E24D29" w:rsidP="001779DF">
            <w:pPr>
              <w:tabs>
                <w:tab w:val="left" w:pos="4219"/>
              </w:tabs>
              <w:spacing w:after="0" w:line="240" w:lineRule="auto"/>
              <w:jc w:val="left"/>
              <w:rPr>
                <w:color w:val="000000"/>
                <w:lang w:val="sq-AL"/>
              </w:rPr>
            </w:pPr>
            <w:r w:rsidRPr="00035B3A">
              <w:rPr>
                <w:color w:val="000000"/>
                <w:lang w:val="sq-AL"/>
              </w:rPr>
              <w:t>Kostot p</w:t>
            </w:r>
            <w:r w:rsidR="000528A2" w:rsidRPr="00035B3A">
              <w:rPr>
                <w:color w:val="000000"/>
                <w:lang w:val="sq-AL"/>
              </w:rPr>
              <w:t>ë</w:t>
            </w:r>
            <w:r w:rsidRPr="00035B3A">
              <w:rPr>
                <w:color w:val="000000"/>
                <w:lang w:val="sq-AL"/>
              </w:rPr>
              <w:t>r personelin shtes</w:t>
            </w:r>
            <w:r w:rsidR="000528A2" w:rsidRPr="00035B3A">
              <w:rPr>
                <w:color w:val="000000"/>
                <w:lang w:val="sq-AL"/>
              </w:rPr>
              <w:t>ë</w:t>
            </w:r>
          </w:p>
        </w:tc>
      </w:tr>
      <w:tr w:rsidR="001779DF" w:rsidRPr="00035B3A" w:rsidTr="001779DF">
        <w:tc>
          <w:tcPr>
            <w:tcW w:w="2518" w:type="dxa"/>
            <w:shd w:val="clear" w:color="auto" w:fill="31849B"/>
          </w:tcPr>
          <w:p w:rsidR="001779DF" w:rsidRPr="00035B3A" w:rsidRDefault="00E24D29" w:rsidP="001779DF">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1779DF" w:rsidRPr="00035B3A">
              <w:rPr>
                <w:b/>
                <w:color w:val="FFFFFF"/>
                <w:lang w:val="sq-AL"/>
              </w:rPr>
              <w:t xml:space="preserve"> </w:t>
            </w:r>
          </w:p>
        </w:tc>
        <w:tc>
          <w:tcPr>
            <w:tcW w:w="6246" w:type="dxa"/>
            <w:shd w:val="clear" w:color="auto" w:fill="DAEEF3"/>
          </w:tcPr>
          <w:p w:rsidR="001779DF" w:rsidRPr="00035B3A" w:rsidRDefault="003874D8" w:rsidP="00BC3A5B">
            <w:pPr>
              <w:tabs>
                <w:tab w:val="left" w:pos="4219"/>
              </w:tabs>
              <w:spacing w:after="0" w:line="240" w:lineRule="auto"/>
              <w:jc w:val="left"/>
              <w:rPr>
                <w:color w:val="000000"/>
                <w:lang w:val="sq-AL"/>
              </w:rPr>
            </w:pPr>
            <w:r w:rsidRPr="00035B3A">
              <w:rPr>
                <w:color w:val="000000"/>
                <w:lang w:val="sq-AL"/>
              </w:rPr>
              <w:t>M</w:t>
            </w:r>
            <w:r w:rsidR="00BC3A5B" w:rsidRPr="00035B3A">
              <w:rPr>
                <w:color w:val="000000"/>
                <w:lang w:val="sq-AL"/>
              </w:rPr>
              <w:t>inistria e Financave</w:t>
            </w:r>
          </w:p>
        </w:tc>
      </w:tr>
      <w:tr w:rsidR="001779DF" w:rsidRPr="00035B3A" w:rsidTr="001779DF">
        <w:tc>
          <w:tcPr>
            <w:tcW w:w="2518" w:type="dxa"/>
            <w:shd w:val="clear" w:color="auto" w:fill="31849B"/>
          </w:tcPr>
          <w:p w:rsidR="001779DF" w:rsidRPr="00035B3A" w:rsidRDefault="00E24D29" w:rsidP="001779DF">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1779DF" w:rsidRPr="00035B3A" w:rsidRDefault="00E24D29" w:rsidP="00427347">
            <w:pPr>
              <w:tabs>
                <w:tab w:val="left" w:pos="4219"/>
              </w:tabs>
              <w:spacing w:after="0" w:line="240" w:lineRule="auto"/>
              <w:jc w:val="left"/>
              <w:rPr>
                <w:color w:val="000000"/>
                <w:lang w:val="sq-AL"/>
              </w:rPr>
            </w:pPr>
            <w:r w:rsidRPr="00035B3A">
              <w:rPr>
                <w:color w:val="000000"/>
                <w:lang w:val="sq-AL"/>
              </w:rPr>
              <w:t>Burime t</w:t>
            </w:r>
            <w:r w:rsidR="000528A2" w:rsidRPr="00035B3A">
              <w:rPr>
                <w:color w:val="000000"/>
                <w:lang w:val="sq-AL"/>
              </w:rPr>
              <w:t>ë</w:t>
            </w:r>
            <w:r w:rsidRPr="00035B3A">
              <w:rPr>
                <w:color w:val="000000"/>
                <w:lang w:val="sq-AL"/>
              </w:rPr>
              <w:t xml:space="preserve"> pamjaftueshme </w:t>
            </w:r>
            <w:r w:rsidR="00427347" w:rsidRPr="00035B3A">
              <w:rPr>
                <w:color w:val="000000"/>
                <w:lang w:val="sq-AL"/>
              </w:rPr>
              <w:t xml:space="preserve">njerëzore dhe </w:t>
            </w:r>
            <w:r w:rsidRPr="00035B3A">
              <w:rPr>
                <w:color w:val="000000"/>
                <w:lang w:val="sq-AL"/>
              </w:rPr>
              <w:t>financiare p</w:t>
            </w:r>
            <w:r w:rsidR="000528A2" w:rsidRPr="00035B3A">
              <w:rPr>
                <w:color w:val="000000"/>
                <w:lang w:val="sq-AL"/>
              </w:rPr>
              <w:t>ë</w:t>
            </w:r>
            <w:r w:rsidRPr="00035B3A">
              <w:rPr>
                <w:color w:val="000000"/>
                <w:lang w:val="sq-AL"/>
              </w:rPr>
              <w:t xml:space="preserve">r stafin </w:t>
            </w:r>
            <w:r w:rsidR="00BC3A5B" w:rsidRPr="00035B3A">
              <w:rPr>
                <w:color w:val="000000"/>
                <w:lang w:val="sq-AL"/>
              </w:rPr>
              <w:t xml:space="preserve">e ngarkuar </w:t>
            </w:r>
            <w:r w:rsidRPr="00035B3A">
              <w:rPr>
                <w:color w:val="000000"/>
                <w:lang w:val="sq-AL"/>
              </w:rPr>
              <w:t>me funksion</w:t>
            </w:r>
            <w:r w:rsidR="00427347" w:rsidRPr="00035B3A">
              <w:rPr>
                <w:color w:val="000000"/>
                <w:lang w:val="sq-AL"/>
              </w:rPr>
              <w:t xml:space="preserve">in e </w:t>
            </w:r>
            <w:r w:rsidRPr="00035B3A">
              <w:rPr>
                <w:color w:val="000000"/>
                <w:lang w:val="sq-AL"/>
              </w:rPr>
              <w:t>menaxhimit t</w:t>
            </w:r>
            <w:r w:rsidR="000528A2" w:rsidRPr="00035B3A">
              <w:rPr>
                <w:color w:val="000000"/>
                <w:lang w:val="sq-AL"/>
              </w:rPr>
              <w:t>ë</w:t>
            </w:r>
            <w:r w:rsidRPr="00035B3A">
              <w:rPr>
                <w:color w:val="000000"/>
                <w:lang w:val="sq-AL"/>
              </w:rPr>
              <w:t xml:space="preserve"> riskut</w:t>
            </w:r>
            <w:r w:rsidR="00D63DAE" w:rsidRPr="00035B3A">
              <w:rPr>
                <w:color w:val="000000"/>
                <w:lang w:val="sq-AL"/>
              </w:rPr>
              <w:t xml:space="preserve"> </w:t>
            </w:r>
          </w:p>
        </w:tc>
      </w:tr>
    </w:tbl>
    <w:p w:rsidR="001779DF" w:rsidRPr="00035B3A" w:rsidRDefault="00427347" w:rsidP="001779DF">
      <w:pPr>
        <w:rPr>
          <w:lang w:val="sq-AL"/>
        </w:rPr>
      </w:pPr>
      <w:r w:rsidRPr="00035B3A">
        <w:rPr>
          <w:lang w:val="sq-AL"/>
        </w:rPr>
        <w:t xml:space="preserve"> </w:t>
      </w:r>
    </w:p>
    <w:p w:rsidR="00C028E7" w:rsidRPr="00035B3A" w:rsidRDefault="00847C89" w:rsidP="008D6ABA">
      <w:pPr>
        <w:pStyle w:val="Heading2"/>
        <w:rPr>
          <w:lang w:val="sq-AL"/>
        </w:rPr>
      </w:pPr>
      <w:bookmarkStart w:id="39" w:name="_Toc406698846"/>
      <w:r w:rsidRPr="00035B3A">
        <w:rPr>
          <w:lang w:val="sq-AL"/>
        </w:rPr>
        <w:t>Shtylla</w:t>
      </w:r>
      <w:r w:rsidR="00F96FE6" w:rsidRPr="00035B3A">
        <w:rPr>
          <w:lang w:val="sq-AL"/>
        </w:rPr>
        <w:t xml:space="preserve"> </w:t>
      </w:r>
      <w:r w:rsidR="007656F7" w:rsidRPr="00035B3A">
        <w:rPr>
          <w:lang w:val="sq-AL"/>
        </w:rPr>
        <w:t xml:space="preserve">2: </w:t>
      </w:r>
      <w:r w:rsidR="00F96FE6" w:rsidRPr="00035B3A">
        <w:rPr>
          <w:lang w:val="sq-AL"/>
        </w:rPr>
        <w:t xml:space="preserve">Planifikim </w:t>
      </w:r>
      <w:r w:rsidR="00993B8F" w:rsidRPr="00035B3A">
        <w:rPr>
          <w:lang w:val="sq-AL"/>
        </w:rPr>
        <w:t xml:space="preserve">dhe buxhetim </w:t>
      </w:r>
      <w:r w:rsidR="00F96FE6" w:rsidRPr="00035B3A">
        <w:rPr>
          <w:lang w:val="sq-AL"/>
        </w:rPr>
        <w:t>i mir</w:t>
      </w:r>
      <w:r w:rsidR="000528A2" w:rsidRPr="00035B3A">
        <w:rPr>
          <w:lang w:val="sq-AL"/>
        </w:rPr>
        <w:t>ë</w:t>
      </w:r>
      <w:r w:rsidR="00F96FE6" w:rsidRPr="00035B3A">
        <w:rPr>
          <w:lang w:val="sq-AL"/>
        </w:rPr>
        <w:t>-integruar dhe efi</w:t>
      </w:r>
      <w:r w:rsidR="009E729A" w:rsidRPr="00035B3A">
        <w:rPr>
          <w:lang w:val="sq-AL"/>
        </w:rPr>
        <w:t>kas</w:t>
      </w:r>
      <w:r w:rsidR="00F96FE6" w:rsidRPr="00035B3A">
        <w:rPr>
          <w:lang w:val="sq-AL"/>
        </w:rPr>
        <w:t xml:space="preserve"> i shpenzimeve publike</w:t>
      </w:r>
      <w:bookmarkEnd w:id="39"/>
      <w:r w:rsidR="00F96FE6" w:rsidRPr="00035B3A">
        <w:rPr>
          <w:lang w:val="sq-AL"/>
        </w:rPr>
        <w:t xml:space="preserve"> </w:t>
      </w:r>
    </w:p>
    <w:p w:rsidR="00D10E0F" w:rsidRPr="00035B3A" w:rsidRDefault="00D10E0F" w:rsidP="00D10E0F">
      <w:pPr>
        <w:pStyle w:val="Heading3"/>
        <w:rPr>
          <w:lang w:val="sq-AL"/>
        </w:rPr>
      </w:pPr>
      <w:bookmarkStart w:id="40" w:name="_Toc406698847"/>
      <w:r w:rsidRPr="00035B3A">
        <w:rPr>
          <w:lang w:val="sq-AL"/>
        </w:rPr>
        <w:t>Zhvillimi dhe rishikimi i politikave strategjike</w:t>
      </w:r>
      <w:bookmarkEnd w:id="40"/>
    </w:p>
    <w:p w:rsidR="00D10E0F" w:rsidRPr="00035B3A" w:rsidRDefault="00D10E0F" w:rsidP="00D10E0F">
      <w:pPr>
        <w:pStyle w:val="Heading4"/>
        <w:rPr>
          <w:lang w:val="sq-AL"/>
        </w:rPr>
      </w:pPr>
      <w:r w:rsidRPr="00035B3A">
        <w:rPr>
          <w:lang w:val="sq-AL"/>
        </w:rPr>
        <w:t>Konteksti</w:t>
      </w:r>
    </w:p>
    <w:p w:rsidR="00D10E0F" w:rsidRPr="00035B3A" w:rsidRDefault="00D10E0F" w:rsidP="00D10E0F">
      <w:pPr>
        <w:rPr>
          <w:lang w:val="sq-AL"/>
        </w:rPr>
      </w:pPr>
      <w:r w:rsidRPr="00035B3A">
        <w:rPr>
          <w:rStyle w:val="hps"/>
          <w:lang w:val="sq-AL"/>
        </w:rPr>
        <w:t>Sistemi i</w:t>
      </w:r>
      <w:r w:rsidRPr="00035B3A">
        <w:rPr>
          <w:lang w:val="sq-AL"/>
        </w:rPr>
        <w:t xml:space="preserve"> </w:t>
      </w:r>
      <w:r w:rsidRPr="00035B3A">
        <w:rPr>
          <w:rStyle w:val="hps"/>
          <w:lang w:val="sq-AL"/>
        </w:rPr>
        <w:t>Planifikimit të Integruar</w:t>
      </w:r>
      <w:r w:rsidRPr="00035B3A">
        <w:rPr>
          <w:lang w:val="sq-AL"/>
        </w:rPr>
        <w:t xml:space="preserve"> </w:t>
      </w:r>
      <w:r w:rsidRPr="00035B3A">
        <w:rPr>
          <w:rStyle w:val="hps"/>
          <w:lang w:val="sq-AL"/>
        </w:rPr>
        <w:t>(</w:t>
      </w:r>
      <w:r w:rsidRPr="00035B3A">
        <w:rPr>
          <w:lang w:val="sq-AL"/>
        </w:rPr>
        <w:t xml:space="preserve">SPI) </w:t>
      </w:r>
      <w:r w:rsidRPr="00035B3A">
        <w:rPr>
          <w:rStyle w:val="hps"/>
          <w:lang w:val="sq-AL"/>
        </w:rPr>
        <w:t>dhe</w:t>
      </w:r>
      <w:r w:rsidRPr="00035B3A">
        <w:rPr>
          <w:lang w:val="sq-AL"/>
        </w:rPr>
        <w:t xml:space="preserve"> </w:t>
      </w:r>
      <w:r w:rsidRPr="00035B3A">
        <w:rPr>
          <w:rStyle w:val="hps"/>
          <w:lang w:val="sq-AL"/>
        </w:rPr>
        <w:t>Programi</w:t>
      </w:r>
      <w:r w:rsidRPr="00035B3A">
        <w:rPr>
          <w:lang w:val="sq-AL"/>
        </w:rPr>
        <w:t xml:space="preserve"> </w:t>
      </w:r>
      <w:r w:rsidRPr="00035B3A">
        <w:rPr>
          <w:rStyle w:val="hps"/>
          <w:lang w:val="sq-AL"/>
        </w:rPr>
        <w:t>Buxhetor</w:t>
      </w:r>
      <w:r w:rsidRPr="00035B3A">
        <w:rPr>
          <w:lang w:val="sq-AL"/>
        </w:rPr>
        <w:t xml:space="preserve"> </w:t>
      </w:r>
      <w:r w:rsidRPr="00035B3A">
        <w:rPr>
          <w:rStyle w:val="hps"/>
          <w:lang w:val="sq-AL"/>
        </w:rPr>
        <w:t>Afatmesëm</w:t>
      </w:r>
      <w:r w:rsidRPr="00035B3A">
        <w:rPr>
          <w:lang w:val="sq-AL"/>
        </w:rPr>
        <w:t xml:space="preserve"> </w:t>
      </w:r>
      <w:r w:rsidRPr="00035B3A">
        <w:rPr>
          <w:rStyle w:val="hps"/>
          <w:lang w:val="sq-AL"/>
        </w:rPr>
        <w:t>(PBA</w:t>
      </w:r>
      <w:r w:rsidRPr="00035B3A">
        <w:rPr>
          <w:lang w:val="sq-AL"/>
        </w:rPr>
        <w:t xml:space="preserve">) </w:t>
      </w:r>
      <w:r w:rsidRPr="00035B3A">
        <w:rPr>
          <w:rStyle w:val="hps"/>
          <w:lang w:val="sq-AL"/>
        </w:rPr>
        <w:t>ofrojnë një kuadër konceptual</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procedural</w:t>
      </w:r>
      <w:r w:rsidRPr="00035B3A">
        <w:rPr>
          <w:lang w:val="sq-AL"/>
        </w:rPr>
        <w:t xml:space="preserve"> </w:t>
      </w:r>
      <w:r w:rsidRPr="00035B3A">
        <w:rPr>
          <w:rStyle w:val="hps"/>
          <w:lang w:val="sq-AL"/>
        </w:rPr>
        <w:t>që</w:t>
      </w:r>
      <w:r w:rsidRPr="00035B3A">
        <w:rPr>
          <w:lang w:val="sq-AL"/>
        </w:rPr>
        <w:t xml:space="preserve"> </w:t>
      </w:r>
      <w:r w:rsidRPr="00035B3A">
        <w:rPr>
          <w:rStyle w:val="hps"/>
          <w:lang w:val="sq-AL"/>
        </w:rPr>
        <w:t>duhet</w:t>
      </w:r>
      <w:r w:rsidRPr="00035B3A">
        <w:rPr>
          <w:lang w:val="sq-AL"/>
        </w:rPr>
        <w:t xml:space="preserve"> </w:t>
      </w:r>
      <w:r w:rsidRPr="00035B3A">
        <w:rPr>
          <w:rStyle w:val="hps"/>
          <w:lang w:val="sq-AL"/>
        </w:rPr>
        <w:t>të gjenerojë</w:t>
      </w:r>
      <w:r w:rsidRPr="00035B3A">
        <w:rPr>
          <w:lang w:val="sq-AL"/>
        </w:rPr>
        <w:t xml:space="preserve"> </w:t>
      </w:r>
      <w:r w:rsidRPr="00035B3A">
        <w:rPr>
          <w:rStyle w:val="hps"/>
          <w:lang w:val="sq-AL"/>
        </w:rPr>
        <w:t>buxhete</w:t>
      </w:r>
      <w:r w:rsidRPr="00035B3A">
        <w:rPr>
          <w:lang w:val="sq-AL"/>
        </w:rPr>
        <w:t xml:space="preserve"> </w:t>
      </w:r>
      <w:r w:rsidRPr="00035B3A">
        <w:rPr>
          <w:rStyle w:val="hps"/>
          <w:lang w:val="sq-AL"/>
        </w:rPr>
        <w:t>realiste</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të qëndrueshme në</w:t>
      </w:r>
      <w:r w:rsidRPr="00035B3A">
        <w:rPr>
          <w:lang w:val="sq-AL"/>
        </w:rPr>
        <w:t xml:space="preserve"> </w:t>
      </w:r>
      <w:r w:rsidRPr="00035B3A">
        <w:rPr>
          <w:rStyle w:val="hps"/>
          <w:lang w:val="sq-AL"/>
        </w:rPr>
        <w:t>përputhje</w:t>
      </w:r>
      <w:r w:rsidRPr="00035B3A">
        <w:rPr>
          <w:lang w:val="sq-AL"/>
        </w:rPr>
        <w:t xml:space="preserve"> </w:t>
      </w:r>
      <w:r w:rsidRPr="00035B3A">
        <w:rPr>
          <w:rStyle w:val="hps"/>
          <w:lang w:val="sq-AL"/>
        </w:rPr>
        <w:t>me</w:t>
      </w:r>
      <w:r w:rsidRPr="00035B3A">
        <w:rPr>
          <w:lang w:val="sq-AL"/>
        </w:rPr>
        <w:t xml:space="preserve"> </w:t>
      </w:r>
      <w:r w:rsidRPr="00035B3A">
        <w:rPr>
          <w:rStyle w:val="hps"/>
          <w:lang w:val="sq-AL"/>
        </w:rPr>
        <w:t>prioritetet</w:t>
      </w:r>
      <w:r w:rsidRPr="00035B3A">
        <w:rPr>
          <w:lang w:val="sq-AL"/>
        </w:rPr>
        <w:t xml:space="preserve"> </w:t>
      </w:r>
      <w:r w:rsidRPr="00035B3A">
        <w:rPr>
          <w:rStyle w:val="hps"/>
          <w:lang w:val="sq-AL"/>
        </w:rPr>
        <w:t>politike</w:t>
      </w:r>
      <w:r w:rsidRPr="00035B3A">
        <w:rPr>
          <w:lang w:val="sq-AL"/>
        </w:rPr>
        <w:t xml:space="preserve"> </w:t>
      </w:r>
      <w:r w:rsidRPr="00035B3A">
        <w:rPr>
          <w:rStyle w:val="hps"/>
          <w:lang w:val="sq-AL"/>
        </w:rPr>
        <w:t>të Qeverisë</w:t>
      </w:r>
      <w:r w:rsidRPr="00035B3A">
        <w:rPr>
          <w:lang w:val="sq-AL"/>
        </w:rPr>
        <w:t xml:space="preserve">. </w:t>
      </w:r>
      <w:r w:rsidRPr="00035B3A">
        <w:rPr>
          <w:rStyle w:val="hps"/>
          <w:lang w:val="sq-AL"/>
        </w:rPr>
        <w:t>Një</w:t>
      </w:r>
      <w:r w:rsidRPr="00035B3A">
        <w:rPr>
          <w:lang w:val="sq-AL"/>
        </w:rPr>
        <w:t xml:space="preserve"> </w:t>
      </w:r>
      <w:r w:rsidRPr="00035B3A">
        <w:rPr>
          <w:rStyle w:val="hps"/>
          <w:lang w:val="sq-AL"/>
        </w:rPr>
        <w:t>element</w:t>
      </w:r>
      <w:r w:rsidRPr="00035B3A">
        <w:rPr>
          <w:lang w:val="sq-AL"/>
        </w:rPr>
        <w:t xml:space="preserve"> </w:t>
      </w:r>
      <w:r w:rsidRPr="00035B3A">
        <w:rPr>
          <w:rStyle w:val="hps"/>
          <w:lang w:val="sq-AL"/>
        </w:rPr>
        <w:t>kyç i</w:t>
      </w:r>
      <w:r w:rsidRPr="00035B3A">
        <w:rPr>
          <w:lang w:val="sq-AL"/>
        </w:rPr>
        <w:t xml:space="preserve"> </w:t>
      </w:r>
      <w:r w:rsidRPr="00035B3A">
        <w:rPr>
          <w:rStyle w:val="hps"/>
          <w:lang w:val="sq-AL"/>
        </w:rPr>
        <w:t>SPI-së</w:t>
      </w:r>
      <w:r w:rsidRPr="00035B3A">
        <w:rPr>
          <w:lang w:val="sq-AL"/>
        </w:rPr>
        <w:t xml:space="preserve"> </w:t>
      </w:r>
      <w:r w:rsidRPr="00035B3A">
        <w:rPr>
          <w:rStyle w:val="hps"/>
          <w:lang w:val="sq-AL"/>
        </w:rPr>
        <w:t>janë</w:t>
      </w:r>
      <w:r w:rsidRPr="00035B3A">
        <w:rPr>
          <w:lang w:val="sq-AL"/>
        </w:rPr>
        <w:t xml:space="preserve"> </w:t>
      </w:r>
      <w:r w:rsidRPr="00035B3A">
        <w:rPr>
          <w:rStyle w:val="hps"/>
          <w:lang w:val="sq-AL"/>
        </w:rPr>
        <w:t>strategjitë</w:t>
      </w:r>
      <w:r w:rsidRPr="00035B3A">
        <w:rPr>
          <w:lang w:val="sq-AL"/>
        </w:rPr>
        <w:t xml:space="preserve"> </w:t>
      </w:r>
      <w:r w:rsidRPr="00035B3A">
        <w:rPr>
          <w:rStyle w:val="hps"/>
          <w:lang w:val="sq-AL"/>
        </w:rPr>
        <w:t>sektoriale</w:t>
      </w:r>
      <w:r w:rsidRPr="00035B3A">
        <w:rPr>
          <w:lang w:val="sq-AL"/>
        </w:rPr>
        <w:t xml:space="preserve"> </w:t>
      </w:r>
      <w:r w:rsidRPr="00035B3A">
        <w:rPr>
          <w:rStyle w:val="hps"/>
          <w:lang w:val="sq-AL"/>
        </w:rPr>
        <w:t>që duhet të udhëheqin</w:t>
      </w:r>
      <w:r w:rsidRPr="00035B3A">
        <w:rPr>
          <w:lang w:val="sq-AL"/>
        </w:rPr>
        <w:t xml:space="preserve"> </w:t>
      </w:r>
      <w:r w:rsidRPr="00035B3A">
        <w:rPr>
          <w:rStyle w:val="hps"/>
          <w:lang w:val="sq-AL"/>
        </w:rPr>
        <w:t>PBA</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buxhetin vjetor</w:t>
      </w:r>
      <w:r w:rsidRPr="00035B3A">
        <w:rPr>
          <w:lang w:val="sq-AL"/>
        </w:rPr>
        <w:t xml:space="preserve">. </w:t>
      </w:r>
      <w:r w:rsidRPr="00035B3A">
        <w:rPr>
          <w:rStyle w:val="hps"/>
          <w:lang w:val="sq-AL"/>
        </w:rPr>
        <w:t>Këto strategji</w:t>
      </w:r>
      <w:r w:rsidRPr="00035B3A">
        <w:rPr>
          <w:lang w:val="sq-AL"/>
        </w:rPr>
        <w:t xml:space="preserve"> </w:t>
      </w:r>
      <w:r w:rsidRPr="00035B3A">
        <w:rPr>
          <w:rStyle w:val="hps"/>
          <w:lang w:val="sq-AL"/>
        </w:rPr>
        <w:t>shndërrohen në</w:t>
      </w:r>
      <w:r w:rsidRPr="00035B3A">
        <w:rPr>
          <w:lang w:val="sq-AL"/>
        </w:rPr>
        <w:t xml:space="preserve"> </w:t>
      </w:r>
      <w:r w:rsidRPr="00035B3A">
        <w:rPr>
          <w:rStyle w:val="hps"/>
          <w:lang w:val="sq-AL"/>
        </w:rPr>
        <w:t>tavane</w:t>
      </w:r>
      <w:r w:rsidRPr="00035B3A">
        <w:rPr>
          <w:lang w:val="sq-AL"/>
        </w:rPr>
        <w:t xml:space="preserve"> </w:t>
      </w:r>
      <w:r w:rsidRPr="00035B3A">
        <w:rPr>
          <w:rStyle w:val="hps"/>
          <w:lang w:val="sq-AL"/>
        </w:rPr>
        <w:t>përgatitore</w:t>
      </w:r>
      <w:r w:rsidRPr="00035B3A">
        <w:rPr>
          <w:lang w:val="sq-AL"/>
        </w:rPr>
        <w:t xml:space="preserve"> </w:t>
      </w:r>
      <w:r w:rsidRPr="00035B3A">
        <w:rPr>
          <w:rStyle w:val="hps"/>
          <w:lang w:val="sq-AL"/>
        </w:rPr>
        <w:t>të shpenzimeve</w:t>
      </w:r>
      <w:r w:rsidRPr="00035B3A">
        <w:rPr>
          <w:lang w:val="sq-AL"/>
        </w:rPr>
        <w:t xml:space="preserve"> </w:t>
      </w:r>
      <w:r w:rsidRPr="00035B3A">
        <w:rPr>
          <w:rStyle w:val="hps"/>
          <w:lang w:val="sq-AL"/>
        </w:rPr>
        <w:t>për</w:t>
      </w:r>
      <w:r w:rsidRPr="00035B3A">
        <w:rPr>
          <w:lang w:val="sq-AL"/>
        </w:rPr>
        <w:t xml:space="preserve"> </w:t>
      </w:r>
      <w:r w:rsidRPr="00035B3A">
        <w:rPr>
          <w:rStyle w:val="hps"/>
          <w:lang w:val="sq-AL"/>
        </w:rPr>
        <w:t>PBA-në</w:t>
      </w:r>
      <w:r w:rsidRPr="00035B3A">
        <w:rPr>
          <w:lang w:val="sq-AL"/>
        </w:rPr>
        <w:t xml:space="preserve"> </w:t>
      </w:r>
      <w:r w:rsidRPr="00035B3A">
        <w:rPr>
          <w:rStyle w:val="hps"/>
          <w:lang w:val="sq-AL"/>
        </w:rPr>
        <w:t>që i</w:t>
      </w:r>
      <w:r w:rsidRPr="00035B3A">
        <w:rPr>
          <w:lang w:val="sq-AL"/>
        </w:rPr>
        <w:t xml:space="preserve"> </w:t>
      </w:r>
      <w:r w:rsidRPr="00035B3A">
        <w:rPr>
          <w:rStyle w:val="hps"/>
          <w:lang w:val="sq-AL"/>
        </w:rPr>
        <w:t>dërgohen zyrtarëve</w:t>
      </w:r>
      <w:r w:rsidRPr="00035B3A">
        <w:rPr>
          <w:lang w:val="sq-AL"/>
        </w:rPr>
        <w:t xml:space="preserve"> </w:t>
      </w:r>
      <w:r w:rsidRPr="00035B3A">
        <w:rPr>
          <w:rStyle w:val="hps"/>
          <w:lang w:val="sq-AL"/>
        </w:rPr>
        <w:t>përkatës</w:t>
      </w:r>
      <w:r w:rsidRPr="00035B3A">
        <w:rPr>
          <w:lang w:val="sq-AL"/>
        </w:rPr>
        <w:t xml:space="preserve"> </w:t>
      </w:r>
      <w:r w:rsidRPr="00035B3A">
        <w:rPr>
          <w:rStyle w:val="hps"/>
          <w:lang w:val="sq-AL"/>
        </w:rPr>
        <w:t>autorizues</w:t>
      </w:r>
      <w:r w:rsidRPr="00035B3A">
        <w:rPr>
          <w:lang w:val="sq-AL"/>
        </w:rPr>
        <w:t xml:space="preserve"> të ministrive të linjës/institucioneve qendrore </w:t>
      </w:r>
      <w:r w:rsidRPr="00035B3A">
        <w:rPr>
          <w:rStyle w:val="hps"/>
          <w:lang w:val="sq-AL"/>
        </w:rPr>
        <w:t>dhe</w:t>
      </w:r>
      <w:r w:rsidRPr="00035B3A">
        <w:rPr>
          <w:lang w:val="sq-AL"/>
        </w:rPr>
        <w:t xml:space="preserve"> </w:t>
      </w:r>
      <w:r w:rsidRPr="00035B3A">
        <w:rPr>
          <w:rStyle w:val="hps"/>
          <w:lang w:val="sq-AL"/>
        </w:rPr>
        <w:t>më pas</w:t>
      </w:r>
      <w:r w:rsidRPr="00035B3A">
        <w:rPr>
          <w:lang w:val="sq-AL"/>
        </w:rPr>
        <w:t xml:space="preserve"> </w:t>
      </w:r>
      <w:r w:rsidRPr="00035B3A">
        <w:rPr>
          <w:rStyle w:val="hps"/>
          <w:lang w:val="sq-AL"/>
        </w:rPr>
        <w:t>shërbejnë</w:t>
      </w:r>
      <w:r w:rsidRPr="00035B3A">
        <w:rPr>
          <w:lang w:val="sq-AL"/>
        </w:rPr>
        <w:t xml:space="preserve"> </w:t>
      </w:r>
      <w:r w:rsidRPr="00035B3A">
        <w:rPr>
          <w:rStyle w:val="hps"/>
          <w:lang w:val="sq-AL"/>
        </w:rPr>
        <w:t>si bazë për</w:t>
      </w:r>
      <w:r w:rsidRPr="00035B3A">
        <w:rPr>
          <w:lang w:val="sq-AL"/>
        </w:rPr>
        <w:t xml:space="preserve"> </w:t>
      </w:r>
      <w:r w:rsidRPr="00035B3A">
        <w:rPr>
          <w:rStyle w:val="hps"/>
          <w:lang w:val="sq-AL"/>
        </w:rPr>
        <w:t>kërkesat</w:t>
      </w:r>
      <w:r w:rsidRPr="00035B3A">
        <w:rPr>
          <w:lang w:val="sq-AL"/>
        </w:rPr>
        <w:t xml:space="preserve"> </w:t>
      </w:r>
      <w:r w:rsidRPr="00035B3A">
        <w:rPr>
          <w:rStyle w:val="hps"/>
          <w:lang w:val="sq-AL"/>
        </w:rPr>
        <w:t>e PBA</w:t>
      </w:r>
      <w:r w:rsidR="00FE700E" w:rsidRPr="00035B3A">
        <w:rPr>
          <w:rStyle w:val="hps"/>
          <w:lang w:val="sq-AL"/>
        </w:rPr>
        <w:t>-</w:t>
      </w:r>
      <w:r w:rsidRPr="00035B3A">
        <w:rPr>
          <w:rStyle w:val="hps"/>
          <w:lang w:val="sq-AL"/>
        </w:rPr>
        <w:t xml:space="preserve">së </w:t>
      </w:r>
      <w:r w:rsidR="00FE700E" w:rsidRPr="00035B3A">
        <w:rPr>
          <w:rStyle w:val="hps"/>
          <w:lang w:val="sq-AL"/>
        </w:rPr>
        <w:t xml:space="preserve"> së </w:t>
      </w:r>
      <w:r w:rsidRPr="00035B3A">
        <w:rPr>
          <w:rStyle w:val="hps"/>
          <w:lang w:val="sq-AL"/>
        </w:rPr>
        <w:t>tyre</w:t>
      </w:r>
      <w:r w:rsidRPr="00035B3A">
        <w:rPr>
          <w:lang w:val="sq-AL"/>
        </w:rPr>
        <w:t>.</w:t>
      </w:r>
    </w:p>
    <w:p w:rsidR="00D10E0F" w:rsidRPr="00035B3A" w:rsidRDefault="00D10E0F" w:rsidP="00D10E0F">
      <w:pPr>
        <w:rPr>
          <w:rStyle w:val="hps"/>
          <w:lang w:val="sq-AL"/>
        </w:rPr>
      </w:pPr>
      <w:r w:rsidRPr="00035B3A">
        <w:rPr>
          <w:rStyle w:val="hps"/>
          <w:lang w:val="sq-AL"/>
        </w:rPr>
        <w:t>Në praktikë</w:t>
      </w:r>
      <w:r w:rsidRPr="00035B3A">
        <w:rPr>
          <w:lang w:val="sq-AL"/>
        </w:rPr>
        <w:t xml:space="preserve">, strategjitë </w:t>
      </w:r>
      <w:r w:rsidRPr="00035B3A">
        <w:rPr>
          <w:rStyle w:val="hps"/>
          <w:lang w:val="sq-AL"/>
        </w:rPr>
        <w:t>sektoriale</w:t>
      </w:r>
      <w:r w:rsidRPr="00035B3A">
        <w:rPr>
          <w:lang w:val="sq-AL"/>
        </w:rPr>
        <w:t xml:space="preserve"> </w:t>
      </w:r>
      <w:r w:rsidRPr="00035B3A">
        <w:rPr>
          <w:rStyle w:val="hps"/>
          <w:lang w:val="sq-AL"/>
        </w:rPr>
        <w:t>nuk</w:t>
      </w:r>
      <w:r w:rsidRPr="00035B3A">
        <w:rPr>
          <w:lang w:val="sq-AL"/>
        </w:rPr>
        <w:t xml:space="preserve"> </w:t>
      </w:r>
      <w:r w:rsidRPr="00035B3A">
        <w:rPr>
          <w:rStyle w:val="hps"/>
          <w:lang w:val="sq-AL"/>
        </w:rPr>
        <w:t>kanë pasur</w:t>
      </w:r>
      <w:r w:rsidRPr="00035B3A">
        <w:rPr>
          <w:lang w:val="sq-AL"/>
        </w:rPr>
        <w:t xml:space="preserve"> </w:t>
      </w:r>
      <w:r w:rsidRPr="00035B3A">
        <w:rPr>
          <w:rStyle w:val="hps"/>
          <w:lang w:val="sq-AL"/>
        </w:rPr>
        <w:t>këtë funksion</w:t>
      </w:r>
      <w:r w:rsidRPr="00035B3A">
        <w:rPr>
          <w:lang w:val="sq-AL"/>
        </w:rPr>
        <w:t xml:space="preserve"> </w:t>
      </w:r>
      <w:r w:rsidRPr="00035B3A">
        <w:rPr>
          <w:rStyle w:val="hps"/>
          <w:lang w:val="sq-AL"/>
        </w:rPr>
        <w:t>udhëzues</w:t>
      </w:r>
      <w:r w:rsidRPr="00035B3A">
        <w:rPr>
          <w:lang w:val="sq-AL"/>
        </w:rPr>
        <w:t xml:space="preserve"> pa</w:t>
      </w:r>
      <w:r w:rsidRPr="00035B3A">
        <w:rPr>
          <w:rStyle w:val="hps"/>
          <w:lang w:val="sq-AL"/>
        </w:rPr>
        <w:t>si</w:t>
      </w:r>
      <w:r w:rsidRPr="00035B3A">
        <w:rPr>
          <w:lang w:val="sq-AL"/>
        </w:rPr>
        <w:t xml:space="preserve"> </w:t>
      </w:r>
      <w:r w:rsidR="00FE700E" w:rsidRPr="00035B3A">
        <w:rPr>
          <w:rStyle w:val="hps"/>
          <w:lang w:val="sq-AL"/>
        </w:rPr>
        <w:t>jan</w:t>
      </w:r>
      <w:r w:rsidR="00EC088E" w:rsidRPr="00035B3A">
        <w:rPr>
          <w:rStyle w:val="hps"/>
          <w:lang w:val="sq-AL"/>
        </w:rPr>
        <w:t>ë</w:t>
      </w:r>
      <w:r w:rsidRPr="00035B3A">
        <w:rPr>
          <w:rStyle w:val="hps"/>
          <w:lang w:val="sq-AL"/>
        </w:rPr>
        <w:t xml:space="preserve"> prir</w:t>
      </w:r>
      <w:r w:rsidR="00FE700E" w:rsidRPr="00035B3A">
        <w:rPr>
          <w:rStyle w:val="hps"/>
          <w:lang w:val="sq-AL"/>
        </w:rPr>
        <w:t xml:space="preserve">ur </w:t>
      </w:r>
      <w:r w:rsidRPr="00035B3A">
        <w:rPr>
          <w:rStyle w:val="hps"/>
          <w:lang w:val="sq-AL"/>
        </w:rPr>
        <w:t>për të qenë dokumente</w:t>
      </w:r>
      <w:r w:rsidRPr="00035B3A">
        <w:rPr>
          <w:lang w:val="sq-AL"/>
        </w:rPr>
        <w:t xml:space="preserve"> </w:t>
      </w:r>
      <w:r w:rsidRPr="00035B3A">
        <w:rPr>
          <w:rStyle w:val="hps"/>
          <w:lang w:val="sq-AL"/>
        </w:rPr>
        <w:t>të pavarura që përdoren vetëm një herë</w:t>
      </w:r>
      <w:r w:rsidRPr="00035B3A">
        <w:rPr>
          <w:lang w:val="sq-AL"/>
        </w:rPr>
        <w:t xml:space="preserve">, </w:t>
      </w:r>
      <w:r w:rsidRPr="00035B3A">
        <w:rPr>
          <w:rStyle w:val="hps"/>
          <w:lang w:val="sq-AL"/>
        </w:rPr>
        <w:t>pa</w:t>
      </w:r>
      <w:r w:rsidRPr="00035B3A">
        <w:rPr>
          <w:lang w:val="sq-AL"/>
        </w:rPr>
        <w:t xml:space="preserve"> </w:t>
      </w:r>
      <w:r w:rsidRPr="00035B3A">
        <w:rPr>
          <w:rStyle w:val="hps"/>
          <w:lang w:val="sq-AL"/>
        </w:rPr>
        <w:t>iu referuar</w:t>
      </w:r>
      <w:r w:rsidRPr="00035B3A">
        <w:rPr>
          <w:lang w:val="sq-AL"/>
        </w:rPr>
        <w:t xml:space="preserve"> </w:t>
      </w:r>
      <w:r w:rsidRPr="00035B3A">
        <w:rPr>
          <w:rStyle w:val="hps"/>
          <w:lang w:val="sq-AL"/>
        </w:rPr>
        <w:t>ndonjë</w:t>
      </w:r>
      <w:r w:rsidRPr="00035B3A">
        <w:rPr>
          <w:lang w:val="sq-AL"/>
        </w:rPr>
        <w:t xml:space="preserve"> </w:t>
      </w:r>
      <w:r w:rsidRPr="00035B3A">
        <w:rPr>
          <w:rStyle w:val="hps"/>
          <w:lang w:val="sq-AL"/>
        </w:rPr>
        <w:t>vlerësimi realist se cilat</w:t>
      </w:r>
      <w:r w:rsidRPr="00035B3A">
        <w:rPr>
          <w:lang w:val="sq-AL"/>
        </w:rPr>
        <w:t xml:space="preserve"> </w:t>
      </w:r>
      <w:r w:rsidRPr="00035B3A">
        <w:rPr>
          <w:rStyle w:val="hps"/>
          <w:lang w:val="sq-AL"/>
        </w:rPr>
        <w:t>burimet financiare</w:t>
      </w:r>
      <w:r w:rsidRPr="00035B3A">
        <w:rPr>
          <w:lang w:val="sq-AL"/>
        </w:rPr>
        <w:t xml:space="preserve"> </w:t>
      </w:r>
      <w:r w:rsidRPr="00035B3A">
        <w:rPr>
          <w:rStyle w:val="hps"/>
          <w:lang w:val="sq-AL"/>
        </w:rPr>
        <w:t>dhe</w:t>
      </w:r>
      <w:r w:rsidRPr="00035B3A">
        <w:rPr>
          <w:lang w:val="sq-AL"/>
        </w:rPr>
        <w:t xml:space="preserve"> </w:t>
      </w:r>
      <w:r w:rsidRPr="00035B3A">
        <w:rPr>
          <w:rStyle w:val="hps"/>
          <w:lang w:val="sq-AL"/>
        </w:rPr>
        <w:t>njerëzore</w:t>
      </w:r>
      <w:r w:rsidRPr="00035B3A">
        <w:rPr>
          <w:lang w:val="sq-AL"/>
        </w:rPr>
        <w:t xml:space="preserve"> </w:t>
      </w:r>
      <w:r w:rsidRPr="00035B3A">
        <w:rPr>
          <w:rStyle w:val="hps"/>
          <w:lang w:val="sq-AL"/>
        </w:rPr>
        <w:t>mund të jenë</w:t>
      </w:r>
      <w:r w:rsidRPr="00035B3A">
        <w:rPr>
          <w:lang w:val="sq-AL"/>
        </w:rPr>
        <w:t xml:space="preserve"> </w:t>
      </w:r>
      <w:r w:rsidRPr="00035B3A">
        <w:rPr>
          <w:rStyle w:val="hps"/>
          <w:lang w:val="sq-AL"/>
        </w:rPr>
        <w:t>në dispozicion</w:t>
      </w:r>
      <w:r w:rsidRPr="00035B3A">
        <w:rPr>
          <w:lang w:val="sq-AL"/>
        </w:rPr>
        <w:t xml:space="preserve"> </w:t>
      </w:r>
      <w:r w:rsidRPr="00035B3A">
        <w:rPr>
          <w:rStyle w:val="hps"/>
          <w:lang w:val="sq-AL"/>
        </w:rPr>
        <w:t>për zbatimin e strategjive</w:t>
      </w:r>
      <w:r w:rsidRPr="00035B3A">
        <w:rPr>
          <w:lang w:val="sq-AL"/>
        </w:rPr>
        <w:t xml:space="preserve">. Ngadalësimi </w:t>
      </w:r>
      <w:r w:rsidRPr="00035B3A">
        <w:rPr>
          <w:rStyle w:val="hps"/>
          <w:lang w:val="sq-AL"/>
        </w:rPr>
        <w:t>në</w:t>
      </w:r>
      <w:r w:rsidRPr="00035B3A">
        <w:rPr>
          <w:lang w:val="sq-AL"/>
        </w:rPr>
        <w:t xml:space="preserve"> </w:t>
      </w:r>
      <w:r w:rsidRPr="00035B3A">
        <w:rPr>
          <w:rStyle w:val="hps"/>
          <w:lang w:val="sq-AL"/>
        </w:rPr>
        <w:t>rritjen e</w:t>
      </w:r>
      <w:r w:rsidRPr="00035B3A">
        <w:rPr>
          <w:lang w:val="sq-AL"/>
        </w:rPr>
        <w:t xml:space="preserve"> </w:t>
      </w:r>
      <w:r w:rsidRPr="00035B3A">
        <w:rPr>
          <w:rStyle w:val="hps"/>
          <w:lang w:val="sq-AL"/>
        </w:rPr>
        <w:t>të ardhurave qeveritare</w:t>
      </w:r>
      <w:r w:rsidRPr="00035B3A">
        <w:rPr>
          <w:lang w:val="sq-AL"/>
        </w:rPr>
        <w:t xml:space="preserve"> </w:t>
      </w:r>
      <w:r w:rsidRPr="00035B3A">
        <w:rPr>
          <w:rStyle w:val="hps"/>
          <w:lang w:val="sq-AL"/>
        </w:rPr>
        <w:t>në vitet e fundit</w:t>
      </w:r>
      <w:r w:rsidRPr="00035B3A">
        <w:rPr>
          <w:lang w:val="sq-AL"/>
        </w:rPr>
        <w:t xml:space="preserve"> </w:t>
      </w:r>
      <w:r w:rsidRPr="00035B3A">
        <w:rPr>
          <w:rStyle w:val="hps"/>
          <w:lang w:val="sq-AL"/>
        </w:rPr>
        <w:t>ka ulur</w:t>
      </w:r>
      <w:r w:rsidRPr="00035B3A">
        <w:rPr>
          <w:lang w:val="sq-AL"/>
        </w:rPr>
        <w:t xml:space="preserve"> edhe më tej </w:t>
      </w:r>
      <w:r w:rsidRPr="00035B3A">
        <w:rPr>
          <w:rStyle w:val="hps"/>
          <w:lang w:val="sq-AL"/>
        </w:rPr>
        <w:t>rëndësinë e</w:t>
      </w:r>
      <w:r w:rsidRPr="00035B3A">
        <w:rPr>
          <w:lang w:val="sq-AL"/>
        </w:rPr>
        <w:t xml:space="preserve"> </w:t>
      </w:r>
      <w:r w:rsidRPr="00035B3A">
        <w:rPr>
          <w:rStyle w:val="hps"/>
          <w:lang w:val="sq-AL"/>
        </w:rPr>
        <w:t>strategjive.</w:t>
      </w:r>
      <w:r w:rsidR="00FE700E" w:rsidRPr="00035B3A">
        <w:rPr>
          <w:rStyle w:val="hps"/>
          <w:lang w:val="sq-AL"/>
        </w:rPr>
        <w:t xml:space="preserve"> </w:t>
      </w:r>
    </w:p>
    <w:p w:rsidR="00D10E0F" w:rsidRPr="00035B3A" w:rsidRDefault="00D10E0F" w:rsidP="00D10E0F">
      <w:pPr>
        <w:rPr>
          <w:lang w:val="sq-AL"/>
        </w:rPr>
      </w:pPr>
      <w:r w:rsidRPr="00035B3A">
        <w:rPr>
          <w:lang w:val="sq-AL"/>
        </w:rPr>
        <w:t xml:space="preserve">Qeveria </w:t>
      </w:r>
      <w:r w:rsidRPr="00035B3A">
        <w:rPr>
          <w:rStyle w:val="hps"/>
          <w:lang w:val="sq-AL"/>
        </w:rPr>
        <w:t>do të rivendosë</w:t>
      </w:r>
      <w:r w:rsidRPr="00035B3A">
        <w:rPr>
          <w:lang w:val="sq-AL"/>
        </w:rPr>
        <w:t xml:space="preserve"> </w:t>
      </w:r>
      <w:r w:rsidRPr="00035B3A">
        <w:rPr>
          <w:rStyle w:val="hps"/>
          <w:lang w:val="sq-AL"/>
        </w:rPr>
        <w:t>rolin</w:t>
      </w:r>
      <w:r w:rsidRPr="00035B3A">
        <w:rPr>
          <w:lang w:val="sq-AL"/>
        </w:rPr>
        <w:t xml:space="preserve"> </w:t>
      </w:r>
      <w:r w:rsidRPr="00035B3A">
        <w:rPr>
          <w:rStyle w:val="hps"/>
          <w:lang w:val="sq-AL"/>
        </w:rPr>
        <w:t>e synuar</w:t>
      </w:r>
      <w:r w:rsidRPr="00035B3A">
        <w:rPr>
          <w:lang w:val="sq-AL"/>
        </w:rPr>
        <w:t xml:space="preserve"> </w:t>
      </w:r>
      <w:r w:rsidRPr="00035B3A">
        <w:rPr>
          <w:rStyle w:val="hps"/>
          <w:lang w:val="sq-AL"/>
        </w:rPr>
        <w:t>të strategjive</w:t>
      </w:r>
      <w:r w:rsidRPr="00035B3A">
        <w:rPr>
          <w:lang w:val="sq-AL"/>
        </w:rPr>
        <w:t xml:space="preserve"> </w:t>
      </w:r>
      <w:r w:rsidRPr="00035B3A">
        <w:rPr>
          <w:rStyle w:val="hps"/>
          <w:lang w:val="sq-AL"/>
        </w:rPr>
        <w:t>sektoriale</w:t>
      </w:r>
      <w:r w:rsidRPr="00035B3A">
        <w:rPr>
          <w:lang w:val="sq-AL"/>
        </w:rPr>
        <w:t xml:space="preserve"> </w:t>
      </w:r>
      <w:r w:rsidRPr="00035B3A">
        <w:rPr>
          <w:rStyle w:val="hps"/>
          <w:lang w:val="sq-AL"/>
        </w:rPr>
        <w:t>që në fillim</w:t>
      </w:r>
      <w:r w:rsidRPr="00035B3A">
        <w:rPr>
          <w:lang w:val="sq-AL"/>
        </w:rPr>
        <w:t xml:space="preserve">, </w:t>
      </w:r>
      <w:r w:rsidRPr="00035B3A">
        <w:rPr>
          <w:rStyle w:val="hps"/>
          <w:lang w:val="sq-AL"/>
        </w:rPr>
        <w:t>duke i përfshirë në</w:t>
      </w:r>
      <w:r w:rsidRPr="00035B3A">
        <w:rPr>
          <w:lang w:val="sq-AL"/>
        </w:rPr>
        <w:t xml:space="preserve"> </w:t>
      </w:r>
      <w:r w:rsidRPr="00035B3A">
        <w:rPr>
          <w:rStyle w:val="hps"/>
          <w:lang w:val="sq-AL"/>
        </w:rPr>
        <w:t>një kuadër</w:t>
      </w:r>
      <w:r w:rsidRPr="00035B3A">
        <w:rPr>
          <w:lang w:val="sq-AL"/>
        </w:rPr>
        <w:t xml:space="preserve"> </w:t>
      </w:r>
      <w:r w:rsidRPr="00035B3A">
        <w:rPr>
          <w:rStyle w:val="hps"/>
          <w:lang w:val="sq-AL"/>
        </w:rPr>
        <w:t>të matur</w:t>
      </w:r>
      <w:r w:rsidRPr="00035B3A">
        <w:rPr>
          <w:lang w:val="sq-AL"/>
        </w:rPr>
        <w:t xml:space="preserve"> </w:t>
      </w:r>
      <w:r w:rsidRPr="00035B3A">
        <w:rPr>
          <w:rStyle w:val="hps"/>
          <w:lang w:val="sq-AL"/>
        </w:rPr>
        <w:t>makro-</w:t>
      </w:r>
      <w:r w:rsidRPr="00035B3A">
        <w:rPr>
          <w:lang w:val="sq-AL"/>
        </w:rPr>
        <w:t xml:space="preserve">fiskal dhe në parashikimet e </w:t>
      </w:r>
      <w:r w:rsidRPr="00035B3A">
        <w:rPr>
          <w:rStyle w:val="hps"/>
          <w:lang w:val="sq-AL"/>
        </w:rPr>
        <w:t xml:space="preserve">tavaneve </w:t>
      </w:r>
      <w:r w:rsidRPr="00035B3A">
        <w:rPr>
          <w:lang w:val="sq-AL"/>
        </w:rPr>
        <w:t xml:space="preserve"> </w:t>
      </w:r>
      <w:r w:rsidRPr="00035B3A">
        <w:rPr>
          <w:rStyle w:val="hps"/>
          <w:lang w:val="sq-AL"/>
        </w:rPr>
        <w:t>të shpenzimeve</w:t>
      </w:r>
      <w:r w:rsidRPr="00035B3A">
        <w:rPr>
          <w:lang w:val="sq-AL"/>
        </w:rPr>
        <w:t xml:space="preserve"> </w:t>
      </w:r>
      <w:r w:rsidRPr="00035B3A">
        <w:rPr>
          <w:rStyle w:val="hps"/>
          <w:lang w:val="sq-AL"/>
        </w:rPr>
        <w:t>sektoriale.</w:t>
      </w:r>
    </w:p>
    <w:p w:rsidR="00D10E0F" w:rsidRPr="00035B3A" w:rsidRDefault="00D10E0F" w:rsidP="00D10E0F">
      <w:pPr>
        <w:rPr>
          <w:lang w:val="sq-AL"/>
        </w:rPr>
      </w:pPr>
      <w:r w:rsidRPr="00035B3A">
        <w:rPr>
          <w:lang w:val="sq-AL"/>
        </w:rPr>
        <w:lastRenderedPageBreak/>
        <w:t>Strategjia Kombëtare për Zhvillim dhe Integrim për periudhën 2014-2020 (SKZHI), së bashku me strategjitë sektoriale, strategjitë ndërsektoriale, masterplanet dhe planet e veprimit formojnë kuadrin e zhvillimit gjithëpërfshirës strategjik për vendin. Ato përcaktojnë prioritetet dhe vizionin dhe në të njëjtën kohë objektivat e përgjithshme dhe specifike në plane kohore afatmesme dhe afatgjata. Këto dokumente dhe gjithashtu tavanet e shpenzimeve të PBA-së shërbejnë si udhëzues për monitorimin dhe zbatimin e reformave të Qeverisë, përmes vendosjes  së standardeve për arritjen e qëllimeve.</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lang w:val="sq-AL"/>
        </w:rPr>
      </w:pPr>
      <w:r w:rsidRPr="00035B3A">
        <w:rPr>
          <w:lang w:val="sq-AL"/>
        </w:rPr>
        <w:t xml:space="preserve">Një proces i rivendosur dhe i forcuar për zhvillimin dhe rishikimin e politikave të sektorëve strategjikë. </w:t>
      </w:r>
    </w:p>
    <w:p w:rsidR="00D10E0F" w:rsidRPr="00035B3A" w:rsidRDefault="00D10E0F" w:rsidP="00D10E0F">
      <w:pPr>
        <w:pStyle w:val="Heading4"/>
        <w:rPr>
          <w:lang w:val="sq-AL"/>
        </w:rPr>
      </w:pPr>
      <w:r w:rsidRPr="00035B3A">
        <w:rPr>
          <w:lang w:val="sq-AL"/>
        </w:rPr>
        <w:t>Treguesi i rezultateve</w:t>
      </w:r>
    </w:p>
    <w:p w:rsidR="00D10E0F" w:rsidRPr="00035B3A" w:rsidRDefault="00D10E0F" w:rsidP="00034D18">
      <w:pPr>
        <w:pStyle w:val="ListParagraph"/>
        <w:numPr>
          <w:ilvl w:val="0"/>
          <w:numId w:val="31"/>
        </w:numPr>
        <w:rPr>
          <w:lang w:val="sq-AL"/>
        </w:rPr>
      </w:pPr>
      <w:r w:rsidRPr="00035B3A">
        <w:rPr>
          <w:lang w:val="sq-AL"/>
        </w:rPr>
        <w:t>Ekuivalenti i treguesit të SHPPF</w:t>
      </w:r>
      <w:r w:rsidR="00FE700E" w:rsidRPr="00035B3A">
        <w:rPr>
          <w:lang w:val="sq-AL"/>
        </w:rPr>
        <w:t xml:space="preserve"> - </w:t>
      </w:r>
      <w:r w:rsidRPr="00035B3A">
        <w:rPr>
          <w:lang w:val="sq-AL"/>
        </w:rPr>
        <w:t>PI-2</w:t>
      </w:r>
      <w:r w:rsidR="001A268E" w:rsidRPr="00035B3A">
        <w:rPr>
          <w:lang w:val="sq-AL"/>
        </w:rPr>
        <w:t>,</w:t>
      </w:r>
      <w:r w:rsidRPr="00035B3A">
        <w:rPr>
          <w:lang w:val="sq-AL"/>
        </w:rPr>
        <w:t xml:space="preserve"> por duke analizuar ndryshimet e vazhdueshme midis shpenzimeve të planifikuara dhe </w:t>
      </w:r>
      <w:r w:rsidR="00636E15" w:rsidRPr="00035B3A">
        <w:rPr>
          <w:lang w:val="sq-AL"/>
        </w:rPr>
        <w:t xml:space="preserve">atyre faktike </w:t>
      </w:r>
      <w:r w:rsidRPr="00035B3A">
        <w:rPr>
          <w:lang w:val="sq-AL"/>
        </w:rPr>
        <w:t>për periudhën e plotë të PBA-së.</w:t>
      </w:r>
    </w:p>
    <w:p w:rsidR="00D10E0F" w:rsidRPr="00035B3A" w:rsidRDefault="00D10E0F" w:rsidP="00D10E0F">
      <w:pPr>
        <w:pStyle w:val="Heading4"/>
        <w:rPr>
          <w:lang w:val="sq-AL"/>
        </w:rPr>
      </w:pPr>
      <w:r w:rsidRPr="00035B3A">
        <w:rPr>
          <w:lang w:val="sq-AL"/>
        </w:rPr>
        <w:t>Masa 1: Përgatitja e strategjive sektoriale të SKZHI-së dhe PBA-së, mbi bazën e një ecurie të kujdesshme zhvillimi për shpenzimet  e përgjithshme</w:t>
      </w:r>
    </w:p>
    <w:p w:rsidR="00D10E0F" w:rsidRPr="00035B3A" w:rsidRDefault="00D10E0F" w:rsidP="00D10E0F">
      <w:pPr>
        <w:pStyle w:val="CommentText"/>
        <w:rPr>
          <w:lang w:val="sq-AL"/>
        </w:rPr>
      </w:pPr>
      <w:r w:rsidRPr="00035B3A">
        <w:rPr>
          <w:lang w:val="sq-AL"/>
        </w:rPr>
        <w:t xml:space="preserve">Për SKZHI-të e ardhshme Qeveria do të përgatisë strategjitë me kosto të </w:t>
      </w:r>
      <w:r w:rsidR="00705484" w:rsidRPr="00035B3A">
        <w:rPr>
          <w:lang w:val="sq-AL"/>
        </w:rPr>
        <w:t>vlerësuar</w:t>
      </w:r>
      <w:r w:rsidRPr="00035B3A">
        <w:rPr>
          <w:lang w:val="sq-AL"/>
        </w:rPr>
        <w:t xml:space="preserve"> brenda tavaneve të shpenzimeve për sektorët kyç, në përputhje me ritmet e rritjes së të ardhurave. Në PBA strategjitë do të përkthehen në tavanë sektorialë për periudhën tre-vjeçare. Do të merren masa për garantimin e marrëdhënies midis prioriteteve të përcaktuara në strategjitë sektoriale dhe alokimeve buxhetore. </w:t>
      </w:r>
    </w:p>
    <w:p w:rsidR="00D10E0F" w:rsidRPr="00035B3A" w:rsidRDefault="00D10E0F" w:rsidP="00D10E0F">
      <w:pPr>
        <w:pStyle w:val="Heading4"/>
        <w:rPr>
          <w:lang w:val="sq-AL"/>
        </w:rPr>
      </w:pPr>
      <w:r w:rsidRPr="00035B3A">
        <w:rPr>
          <w:lang w:val="sq-AL"/>
        </w:rPr>
        <w:t xml:space="preserve">Masa 2: Krijimi i kapaciteteve për kryerjen e rishikimeve të thelluara sektoriale sipas nevojës </w:t>
      </w:r>
    </w:p>
    <w:p w:rsidR="00D10E0F" w:rsidRPr="00035B3A" w:rsidRDefault="00D10E0F" w:rsidP="00D10E0F">
      <w:pPr>
        <w:rPr>
          <w:lang w:val="sq-AL"/>
        </w:rPr>
      </w:pPr>
      <w:r w:rsidRPr="00035B3A">
        <w:rPr>
          <w:lang w:val="sq-AL"/>
        </w:rPr>
        <w:t xml:space="preserve">Kur kërkohen për shkak të një ndryshimi në politikë ose në mjedisin e jashtëm, rishikimet e thelluara sektoriale do të kryhen për të mbështetur riorientimin e strategjive sektoriale. Kjo do të kërkojë një forcim të kapaciteteve analitike, si në drejtim të rritjes së numrit të punonjësve ashtu edhe të kompetencave, veçanërisht në Ministrinë e Financave por edhe në disa ministri me sektorë kyç. </w:t>
      </w:r>
    </w:p>
    <w:p w:rsidR="00D10E0F" w:rsidRPr="00035B3A" w:rsidRDefault="00D10E0F" w:rsidP="00D10E0F">
      <w:pPr>
        <w:pStyle w:val="Heading4"/>
        <w:rPr>
          <w:lang w:val="sq-AL"/>
        </w:rPr>
      </w:pPr>
      <w:r w:rsidRPr="00035B3A">
        <w:rPr>
          <w:lang w:val="sq-AL"/>
        </w:rPr>
        <w:t>Zbatimi</w:t>
      </w:r>
    </w:p>
    <w:tbl>
      <w:tblPr>
        <w:tblW w:w="0" w:type="auto"/>
        <w:tblInd w:w="108" w:type="dxa"/>
        <w:tblBorders>
          <w:insideH w:val="single" w:sz="4" w:space="0" w:color="FFFFFF"/>
        </w:tblBorders>
        <w:tblLayout w:type="fixed"/>
        <w:tblLook w:val="0480" w:firstRow="0" w:lastRow="0" w:firstColumn="1" w:lastColumn="0" w:noHBand="0" w:noVBand="1"/>
      </w:tblPr>
      <w:tblGrid>
        <w:gridCol w:w="2410"/>
        <w:gridCol w:w="6246"/>
      </w:tblGrid>
      <w:tr w:rsidR="00D10E0F" w:rsidRPr="00035B3A" w:rsidTr="008706F6">
        <w:tc>
          <w:tcPr>
            <w:tcW w:w="2410"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w:t>
            </w:r>
          </w:p>
        </w:tc>
      </w:tr>
      <w:tr w:rsidR="00D10E0F" w:rsidRPr="00035B3A" w:rsidTr="008706F6">
        <w:tc>
          <w:tcPr>
            <w:tcW w:w="2410" w:type="dxa"/>
            <w:shd w:val="clear" w:color="auto" w:fill="31849B"/>
          </w:tcPr>
          <w:p w:rsidR="00D10E0F" w:rsidRPr="00035B3A" w:rsidRDefault="00D10E0F"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2018</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Ndryshimet në LOB (2015)</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Dokumentet e </w:t>
            </w:r>
            <w:r w:rsidR="00BC532E" w:rsidRPr="00035B3A">
              <w:rPr>
                <w:color w:val="000000"/>
                <w:lang w:val="sq-AL"/>
              </w:rPr>
              <w:t>p</w:t>
            </w:r>
            <w:r w:rsidR="00C82BF6" w:rsidRPr="00035B3A">
              <w:rPr>
                <w:color w:val="000000"/>
                <w:lang w:val="sq-AL"/>
              </w:rPr>
              <w:t>ë</w:t>
            </w:r>
            <w:r w:rsidR="00BC532E" w:rsidRPr="00035B3A">
              <w:rPr>
                <w:color w:val="000000"/>
                <w:lang w:val="sq-AL"/>
              </w:rPr>
              <w:t>rmir</w:t>
            </w:r>
            <w:r w:rsidR="00C82BF6" w:rsidRPr="00035B3A">
              <w:rPr>
                <w:color w:val="000000"/>
                <w:lang w:val="sq-AL"/>
              </w:rPr>
              <w:t>ë</w:t>
            </w:r>
            <w:r w:rsidR="00BC532E" w:rsidRPr="00035B3A">
              <w:rPr>
                <w:color w:val="000000"/>
                <w:lang w:val="sq-AL"/>
              </w:rPr>
              <w:t xml:space="preserve">suara </w:t>
            </w:r>
            <w:r w:rsidRPr="00035B3A">
              <w:rPr>
                <w:color w:val="000000"/>
                <w:lang w:val="sq-AL"/>
              </w:rPr>
              <w:t xml:space="preserve">të PBA-së, duke përfshirë informacion mbi strategjinë, prioritetet, rezultatet dhe ndonjë ndryshim në strategji </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Udhëzim mbi mënyrën e përgatitjes së strategjive sektoriale Rishikimet sektoriale</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Numri i rritur i personelit për kryerjen e punës shtesë të nevojshme</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Ministria e Financave, në bashkëpunim me Këshillin e Ministrave dhe  ministritë e linjës përkatëse </w:t>
            </w:r>
          </w:p>
        </w:tc>
      </w:tr>
      <w:tr w:rsidR="00D10E0F" w:rsidRPr="00035B3A" w:rsidTr="008706F6">
        <w:tc>
          <w:tcPr>
            <w:tcW w:w="2410"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Kufizimet financiare dhe të kapaciteteve të Burimeve Njerëzore</w:t>
            </w:r>
          </w:p>
        </w:tc>
      </w:tr>
    </w:tbl>
    <w:p w:rsidR="00D10E0F" w:rsidRPr="00035B3A" w:rsidRDefault="00D10E0F" w:rsidP="00D10E0F">
      <w:pPr>
        <w:pStyle w:val="Heading3"/>
        <w:rPr>
          <w:lang w:val="sq-AL"/>
        </w:rPr>
      </w:pPr>
      <w:bookmarkStart w:id="41" w:name="_Toc406698848"/>
      <w:r w:rsidRPr="00035B3A">
        <w:rPr>
          <w:lang w:val="sq-AL"/>
        </w:rPr>
        <w:lastRenderedPageBreak/>
        <w:t>Planifikimi, vlerësimi dhe përfshirja në buxhet e invest</w:t>
      </w:r>
      <w:r w:rsidR="00095697" w:rsidRPr="00035B3A">
        <w:rPr>
          <w:lang w:val="sq-AL"/>
        </w:rPr>
        <w:t xml:space="preserve">imeve </w:t>
      </w:r>
      <w:r w:rsidR="00066F2B" w:rsidRPr="00035B3A">
        <w:rPr>
          <w:lang w:val="sq-AL"/>
        </w:rPr>
        <w:t>publike</w:t>
      </w:r>
      <w:bookmarkEnd w:id="41"/>
      <w:r w:rsidRPr="00035B3A">
        <w:rPr>
          <w:lang w:val="sq-AL"/>
        </w:rPr>
        <w:t xml:space="preserve"> </w:t>
      </w:r>
    </w:p>
    <w:p w:rsidR="00D10E0F" w:rsidRPr="00035B3A" w:rsidRDefault="00D10E0F" w:rsidP="00D10E0F">
      <w:pPr>
        <w:pStyle w:val="Heading4"/>
        <w:rPr>
          <w:lang w:val="sq-AL"/>
        </w:rPr>
      </w:pPr>
      <w:r w:rsidRPr="00035B3A">
        <w:rPr>
          <w:lang w:val="sq-AL"/>
        </w:rPr>
        <w:t>Konteksti</w:t>
      </w:r>
    </w:p>
    <w:p w:rsidR="00D10E0F" w:rsidRPr="00035B3A" w:rsidRDefault="00D10E0F" w:rsidP="00D10E0F">
      <w:pPr>
        <w:rPr>
          <w:lang w:val="sq-AL"/>
        </w:rPr>
      </w:pPr>
      <w:r w:rsidRPr="00035B3A">
        <w:rPr>
          <w:lang w:val="sq-AL"/>
        </w:rPr>
        <w:t xml:space="preserve">Strategjia Kombëtare për Zhvillim dhe Integrim (SKZHI), dokumenti i nivelit më të lartë i SPI-së, dhe strategjitë sektoriale duhet gjithashtu, në parim, të vendosin parametrat e politikave për investimet qeveritare dhe kufizimet financiare të PBA-së. Në praktikë, procesi për inicimin, vlerësimin, prioritizimin dhe miratimin, dhe përfundimisht kontraktimin për projektet e investimeve </w:t>
      </w:r>
      <w:r w:rsidR="00066F2B" w:rsidRPr="00035B3A">
        <w:rPr>
          <w:lang w:val="sq-AL"/>
        </w:rPr>
        <w:t>publike</w:t>
      </w:r>
      <w:r w:rsidRPr="00035B3A">
        <w:rPr>
          <w:lang w:val="sq-AL"/>
        </w:rPr>
        <w:t xml:space="preserve"> ka qenë shumë më pak i rregullt sesa synohej</w:t>
      </w:r>
      <w:r w:rsidR="00FE700E" w:rsidRPr="00035B3A">
        <w:rPr>
          <w:lang w:val="sq-AL"/>
        </w:rPr>
        <w:t xml:space="preserve"> në kuadrin rregullator.</w:t>
      </w:r>
      <w:r w:rsidRPr="00035B3A">
        <w:rPr>
          <w:lang w:val="sq-AL"/>
        </w:rPr>
        <w:t>.</w:t>
      </w:r>
    </w:p>
    <w:p w:rsidR="00D10E0F" w:rsidRPr="00035B3A" w:rsidRDefault="00D10E0F" w:rsidP="00D10E0F">
      <w:pPr>
        <w:rPr>
          <w:lang w:val="sq-AL"/>
        </w:rPr>
      </w:pPr>
      <w:r w:rsidRPr="00035B3A">
        <w:rPr>
          <w:lang w:val="sq-AL"/>
        </w:rPr>
        <w:t xml:space="preserve">Projektet për investime </w:t>
      </w:r>
      <w:r w:rsidR="00066F2B" w:rsidRPr="00035B3A">
        <w:rPr>
          <w:lang w:val="sq-AL"/>
        </w:rPr>
        <w:t>publike</w:t>
      </w:r>
      <w:r w:rsidRPr="00035B3A">
        <w:rPr>
          <w:lang w:val="sq-AL"/>
        </w:rPr>
        <w:t xml:space="preserve"> janë dhe duhet të jenë pjesë përbërëse e programeve buxhetore</w:t>
      </w:r>
      <w:r w:rsidR="001A268E" w:rsidRPr="00035B3A">
        <w:rPr>
          <w:lang w:val="sq-AL"/>
        </w:rPr>
        <w:t>, si</w:t>
      </w:r>
      <w:r w:rsidRPr="00035B3A">
        <w:rPr>
          <w:lang w:val="sq-AL"/>
        </w:rPr>
        <w:t xml:space="preserve"> dhe duhet të kontribuojnë në arritjen e objektivave të përcaktuara për ato programe. Megjithatë, disa projekte, veçanërisht projektet infrastrukturore, janë të një madhësie dhe rëndësie të tillë për ekonominë dhe zënë aq shumë nga buxheti i Qeverisë, saqë procedura më të rrepta duhet ende të zbatohen për përgatitjen, vlerësimin, prioritizimin dhe përfundimisht miratimin e tyre, përmes përfshirjes së këtyre projekteve në PBA.</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lang w:val="sq-AL"/>
        </w:rPr>
      </w:pPr>
      <w:r w:rsidRPr="00035B3A">
        <w:rPr>
          <w:lang w:val="sq-AL"/>
        </w:rPr>
        <w:t xml:space="preserve">Procese të </w:t>
      </w:r>
      <w:r w:rsidR="00FE700E" w:rsidRPr="00035B3A">
        <w:rPr>
          <w:lang w:val="sq-AL"/>
        </w:rPr>
        <w:t>për</w:t>
      </w:r>
      <w:r w:rsidRPr="00035B3A">
        <w:rPr>
          <w:lang w:val="sq-AL"/>
        </w:rPr>
        <w:t xml:space="preserve">forcuara dhe kapacitet institucional për inicimin, vlerësimin, prioritizimin dhe aprovimin e projekteve të investimeve </w:t>
      </w:r>
      <w:r w:rsidR="00066F2B" w:rsidRPr="00035B3A">
        <w:rPr>
          <w:lang w:val="sq-AL"/>
        </w:rPr>
        <w:t>publike</w:t>
      </w:r>
      <w:r w:rsidRPr="00035B3A">
        <w:rPr>
          <w:lang w:val="sq-AL"/>
        </w:rPr>
        <w:t>.</w:t>
      </w:r>
    </w:p>
    <w:p w:rsidR="00D10E0F" w:rsidRPr="00035B3A" w:rsidRDefault="00D10E0F" w:rsidP="00D10E0F">
      <w:pPr>
        <w:pStyle w:val="Heading4"/>
        <w:rPr>
          <w:lang w:val="sq-AL"/>
        </w:rPr>
      </w:pPr>
      <w:r w:rsidRPr="00035B3A">
        <w:rPr>
          <w:lang w:val="sq-AL"/>
        </w:rPr>
        <w:t>Treguesi i rezultateve</w:t>
      </w:r>
    </w:p>
    <w:p w:rsidR="00BC532E" w:rsidRPr="00035B3A" w:rsidRDefault="00BC532E" w:rsidP="00BC532E">
      <w:pPr>
        <w:pStyle w:val="ListParagraph"/>
        <w:numPr>
          <w:ilvl w:val="0"/>
          <w:numId w:val="15"/>
        </w:numPr>
        <w:rPr>
          <w:lang w:val="sq-AL"/>
        </w:rPr>
      </w:pPr>
      <w:r w:rsidRPr="00035B3A">
        <w:rPr>
          <w:lang w:val="sq-AL"/>
        </w:rPr>
        <w:t xml:space="preserve">Përfitimet socio-ekonomike nga projektet e investimeve publike </w:t>
      </w:r>
    </w:p>
    <w:p w:rsidR="00BC532E" w:rsidRPr="00035B3A" w:rsidRDefault="00BC532E" w:rsidP="00BC532E">
      <w:pPr>
        <w:pStyle w:val="ListParagraph"/>
        <w:numPr>
          <w:ilvl w:val="0"/>
          <w:numId w:val="15"/>
        </w:numPr>
        <w:rPr>
          <w:lang w:val="sq-AL"/>
        </w:rPr>
      </w:pPr>
      <w:r w:rsidRPr="00035B3A">
        <w:rPr>
          <w:lang w:val="sq-AL"/>
        </w:rPr>
        <w:t xml:space="preserve">Devijimi midis kostove të miratuara dhe faktike të projekteve është ulur </w:t>
      </w:r>
    </w:p>
    <w:p w:rsidR="00BC532E" w:rsidRPr="00035B3A" w:rsidRDefault="00BC532E" w:rsidP="00BC532E">
      <w:pPr>
        <w:pStyle w:val="ListParagraph"/>
        <w:numPr>
          <w:ilvl w:val="0"/>
          <w:numId w:val="15"/>
        </w:numPr>
        <w:rPr>
          <w:lang w:val="sq-AL"/>
        </w:rPr>
      </w:pPr>
      <w:r w:rsidRPr="00035B3A">
        <w:rPr>
          <w:lang w:val="sq-AL"/>
        </w:rPr>
        <w:t xml:space="preserve">Disbursimet vjetore të projekteve të investimeve të mëdha (&gt;€5m) përbëjnë të paktën 70% e disbursimeve të planifikuara </w:t>
      </w:r>
    </w:p>
    <w:p w:rsidR="00BC532E" w:rsidRPr="00035B3A" w:rsidRDefault="00BC532E" w:rsidP="00BC532E">
      <w:pPr>
        <w:pStyle w:val="ListParagraph"/>
        <w:numPr>
          <w:ilvl w:val="0"/>
          <w:numId w:val="15"/>
        </w:numPr>
        <w:rPr>
          <w:lang w:val="sq-AL"/>
        </w:rPr>
      </w:pPr>
      <w:r w:rsidRPr="00035B3A">
        <w:rPr>
          <w:lang w:val="sq-AL"/>
        </w:rPr>
        <w:t>Rezultatet e projekteve dhe treguesit e ndikimeve janë arritur në 90% të projekteve kryesore</w:t>
      </w:r>
    </w:p>
    <w:p w:rsidR="00D10E0F" w:rsidRPr="00035B3A" w:rsidRDefault="00D10E0F" w:rsidP="00D10E0F">
      <w:pPr>
        <w:pStyle w:val="Heading4"/>
        <w:rPr>
          <w:lang w:val="sq-AL"/>
        </w:rPr>
      </w:pPr>
      <w:r w:rsidRPr="00035B3A">
        <w:rPr>
          <w:lang w:val="sq-AL"/>
        </w:rPr>
        <w:t xml:space="preserve">Masa 1: </w:t>
      </w:r>
      <w:r w:rsidR="00BC532E" w:rsidRPr="00035B3A">
        <w:rPr>
          <w:lang w:val="sq-AL"/>
        </w:rPr>
        <w:t>Përfshirja e një seksioni në LOB</w:t>
      </w:r>
      <w:r w:rsidR="00FE700E" w:rsidRPr="00035B3A">
        <w:rPr>
          <w:lang w:val="sq-AL"/>
        </w:rPr>
        <w:t>, të</w:t>
      </w:r>
      <w:r w:rsidR="00BC532E" w:rsidRPr="00035B3A">
        <w:rPr>
          <w:lang w:val="sq-AL"/>
        </w:rPr>
        <w:t xml:space="preserve"> parimeve të procesit të përgatitjes, vlerësimit dhe miratimit </w:t>
      </w:r>
      <w:r w:rsidR="00FE700E" w:rsidRPr="00035B3A">
        <w:rPr>
          <w:lang w:val="sq-AL"/>
        </w:rPr>
        <w:t xml:space="preserve">të </w:t>
      </w:r>
      <w:r w:rsidR="00BC532E" w:rsidRPr="00035B3A">
        <w:rPr>
          <w:lang w:val="sq-AL"/>
        </w:rPr>
        <w:t>projekteve të investimeve publike</w:t>
      </w:r>
    </w:p>
    <w:p w:rsidR="00D10E0F" w:rsidRPr="00035B3A" w:rsidRDefault="00D10E0F" w:rsidP="00D10E0F">
      <w:pPr>
        <w:rPr>
          <w:lang w:val="sq-AL"/>
        </w:rPr>
      </w:pPr>
      <w:r w:rsidRPr="00035B3A">
        <w:rPr>
          <w:lang w:val="sq-AL"/>
        </w:rPr>
        <w:t xml:space="preserve">Ligji Organik i Buxhetit do të ndryshohet për të përfshirë nenet që përmbledhin parimet </w:t>
      </w:r>
      <w:r w:rsidR="00FE700E" w:rsidRPr="00035B3A">
        <w:rPr>
          <w:lang w:val="sq-AL"/>
        </w:rPr>
        <w:t xml:space="preserve">dhe procedurat </w:t>
      </w:r>
      <w:r w:rsidRPr="00035B3A">
        <w:rPr>
          <w:lang w:val="sq-AL"/>
        </w:rPr>
        <w:t xml:space="preserve">për t’u ndjekur </w:t>
      </w:r>
      <w:r w:rsidR="00FE700E" w:rsidRPr="00035B3A">
        <w:rPr>
          <w:lang w:val="sq-AL"/>
        </w:rPr>
        <w:t>gjatë përgatitjes</w:t>
      </w:r>
      <w:r w:rsidRPr="00035B3A">
        <w:rPr>
          <w:lang w:val="sq-AL"/>
        </w:rPr>
        <w:t xml:space="preserve">, </w:t>
      </w:r>
      <w:r w:rsidR="00FE700E" w:rsidRPr="00035B3A">
        <w:rPr>
          <w:lang w:val="sq-AL"/>
        </w:rPr>
        <w:t xml:space="preserve">vlerësimit </w:t>
      </w:r>
      <w:r w:rsidRPr="00035B3A">
        <w:rPr>
          <w:lang w:val="sq-AL"/>
        </w:rPr>
        <w:t xml:space="preserve">dhe </w:t>
      </w:r>
      <w:r w:rsidR="00FE700E" w:rsidRPr="00035B3A">
        <w:rPr>
          <w:lang w:val="sq-AL"/>
        </w:rPr>
        <w:t xml:space="preserve">miratimit të </w:t>
      </w:r>
      <w:r w:rsidRPr="00035B3A">
        <w:rPr>
          <w:lang w:val="sq-AL"/>
        </w:rPr>
        <w:t xml:space="preserve">projekteve kryesore të investimeve publike. Detajet e këtyre procedurave do të shtjellohen në rregullore </w:t>
      </w:r>
      <w:r w:rsidR="00FE700E" w:rsidRPr="00035B3A">
        <w:rPr>
          <w:lang w:val="sq-AL"/>
        </w:rPr>
        <w:t>të</w:t>
      </w:r>
      <w:r w:rsidRPr="00035B3A">
        <w:rPr>
          <w:lang w:val="sq-AL"/>
        </w:rPr>
        <w:t xml:space="preserve"> veçanta</w:t>
      </w:r>
      <w:r w:rsidR="00FE700E" w:rsidRPr="00035B3A">
        <w:rPr>
          <w:lang w:val="sq-AL"/>
        </w:rPr>
        <w:t xml:space="preserve"> të MF dhe MZHETS</w:t>
      </w:r>
      <w:r w:rsidRPr="00035B3A">
        <w:rPr>
          <w:lang w:val="sq-AL"/>
        </w:rPr>
        <w:t xml:space="preserve">. </w:t>
      </w:r>
      <w:r w:rsidR="00FE700E" w:rsidRPr="00035B3A">
        <w:rPr>
          <w:lang w:val="sq-AL"/>
        </w:rPr>
        <w:t>N</w:t>
      </w:r>
      <w:r w:rsidRPr="00035B3A">
        <w:rPr>
          <w:lang w:val="sq-AL"/>
        </w:rPr>
        <w:t>ë mënyrë që të eliminojnë praktikën  e lidhjes së</w:t>
      </w:r>
      <w:r w:rsidR="00092238" w:rsidRPr="00035B3A">
        <w:rPr>
          <w:lang w:val="sq-AL"/>
        </w:rPr>
        <w:t xml:space="preserve"> </w:t>
      </w:r>
      <w:r w:rsidRPr="00035B3A">
        <w:rPr>
          <w:lang w:val="sq-AL"/>
        </w:rPr>
        <w:t xml:space="preserve">marrëveshjeve </w:t>
      </w:r>
      <w:r w:rsidR="00FE700E" w:rsidRPr="00035B3A">
        <w:rPr>
          <w:lang w:val="sq-AL"/>
        </w:rPr>
        <w:t xml:space="preserve">informale </w:t>
      </w:r>
      <w:r w:rsidRPr="00035B3A">
        <w:rPr>
          <w:lang w:val="sq-AL"/>
        </w:rPr>
        <w:t>me kontraktuesit</w:t>
      </w:r>
      <w:r w:rsidR="00FE700E" w:rsidRPr="00035B3A">
        <w:rPr>
          <w:lang w:val="sq-AL"/>
        </w:rPr>
        <w:t>,</w:t>
      </w:r>
      <w:r w:rsidRPr="00035B3A">
        <w:rPr>
          <w:lang w:val="sq-AL"/>
        </w:rPr>
        <w:t xml:space="preserve"> që qeveria eventualisht </w:t>
      </w:r>
      <w:r w:rsidR="00FE700E" w:rsidRPr="00035B3A">
        <w:rPr>
          <w:lang w:val="sq-AL"/>
        </w:rPr>
        <w:t xml:space="preserve">do jetë e </w:t>
      </w:r>
      <w:r w:rsidRPr="00035B3A">
        <w:rPr>
          <w:lang w:val="sq-AL"/>
        </w:rPr>
        <w:t xml:space="preserve">detyruar të </w:t>
      </w:r>
      <w:r w:rsidR="00FE700E" w:rsidRPr="00035B3A">
        <w:rPr>
          <w:lang w:val="sq-AL"/>
        </w:rPr>
        <w:t>paguajë</w:t>
      </w:r>
      <w:r w:rsidRPr="00035B3A">
        <w:rPr>
          <w:lang w:val="sq-AL"/>
        </w:rPr>
        <w:t>,</w:t>
      </w:r>
      <w:r w:rsidR="00FE700E" w:rsidRPr="00035B3A">
        <w:rPr>
          <w:lang w:val="sq-AL"/>
        </w:rPr>
        <w:t xml:space="preserve"> Rregulloret e reja </w:t>
      </w:r>
      <w:r w:rsidRPr="00035B3A">
        <w:rPr>
          <w:lang w:val="sq-AL"/>
        </w:rPr>
        <w:t>do të përcaktojnë sanksione për t’u zbatuar për nëpunësin autorizues. Kjo do të kërkojë shtrëngimin e sanksioneve ekzistuese të përfshira në LOB-i</w:t>
      </w:r>
      <w:r w:rsidR="00FE700E" w:rsidRPr="00035B3A">
        <w:rPr>
          <w:lang w:val="sq-AL"/>
        </w:rPr>
        <w:t>n</w:t>
      </w:r>
      <w:r w:rsidRPr="00035B3A">
        <w:rPr>
          <w:lang w:val="sq-AL"/>
        </w:rPr>
        <w:t>, si dhe zbatim të shpejtë dhe të përshtatshëm të tyre.</w:t>
      </w:r>
      <w:r w:rsidR="00FE700E" w:rsidRPr="00035B3A">
        <w:rPr>
          <w:lang w:val="sq-AL"/>
        </w:rPr>
        <w:t xml:space="preserve"> </w:t>
      </w:r>
    </w:p>
    <w:p w:rsidR="00D10E0F" w:rsidRPr="00035B3A" w:rsidRDefault="00D10E0F" w:rsidP="00D10E0F">
      <w:pPr>
        <w:pStyle w:val="Heading4"/>
        <w:rPr>
          <w:lang w:val="sq-AL"/>
        </w:rPr>
      </w:pPr>
      <w:r w:rsidRPr="00035B3A">
        <w:rPr>
          <w:lang w:val="sq-AL"/>
        </w:rPr>
        <w:t xml:space="preserve">Masa 2: Forcimi i kapacitetit të administratës publike për vlerësimin e </w:t>
      </w:r>
      <w:r w:rsidR="004000F5" w:rsidRPr="00035B3A">
        <w:rPr>
          <w:lang w:val="sq-AL"/>
        </w:rPr>
        <w:t>p</w:t>
      </w:r>
      <w:r w:rsidR="005930FB" w:rsidRPr="00035B3A">
        <w:rPr>
          <w:lang w:val="sq-AL"/>
        </w:rPr>
        <w:t>ë</w:t>
      </w:r>
      <w:r w:rsidR="004000F5" w:rsidRPr="00035B3A">
        <w:rPr>
          <w:lang w:val="sq-AL"/>
        </w:rPr>
        <w:t>r</w:t>
      </w:r>
      <w:r w:rsidRPr="00035B3A">
        <w:rPr>
          <w:lang w:val="sq-AL"/>
        </w:rPr>
        <w:t xml:space="preserve">fitimit socio-ekonomik të projekteve </w:t>
      </w:r>
      <w:r w:rsidR="00066F2B" w:rsidRPr="00035B3A">
        <w:rPr>
          <w:lang w:val="sq-AL"/>
        </w:rPr>
        <w:t>t</w:t>
      </w:r>
      <w:r w:rsidR="006E5DEA" w:rsidRPr="00035B3A">
        <w:rPr>
          <w:lang w:val="sq-AL"/>
        </w:rPr>
        <w:t>ë</w:t>
      </w:r>
      <w:r w:rsidRPr="00035B3A">
        <w:rPr>
          <w:lang w:val="sq-AL"/>
        </w:rPr>
        <w:t xml:space="preserve"> </w:t>
      </w:r>
      <w:r w:rsidR="00066F2B" w:rsidRPr="00035B3A">
        <w:rPr>
          <w:lang w:val="sq-AL"/>
        </w:rPr>
        <w:t>investimeve publike</w:t>
      </w:r>
    </w:p>
    <w:p w:rsidR="00D10E0F" w:rsidRPr="00035B3A" w:rsidRDefault="00D10E0F" w:rsidP="00D10E0F">
      <w:pPr>
        <w:rPr>
          <w:lang w:val="sq-AL"/>
        </w:rPr>
      </w:pPr>
      <w:r w:rsidRPr="00035B3A">
        <w:rPr>
          <w:lang w:val="sq-AL"/>
        </w:rPr>
        <w:t xml:space="preserve">Qeveria do të forcojë, në aspektin numerik dhe të kompetencave, kapacitetin për kryerjen e analizës socio-ekonomike </w:t>
      </w:r>
      <w:r w:rsidR="006627F4" w:rsidRPr="00035B3A">
        <w:rPr>
          <w:lang w:val="sq-AL"/>
        </w:rPr>
        <w:t xml:space="preserve">dhe </w:t>
      </w:r>
      <w:r w:rsidRPr="00035B3A">
        <w:rPr>
          <w:lang w:val="sq-AL"/>
        </w:rPr>
        <w:t>kosto efektiv</w:t>
      </w:r>
      <w:r w:rsidR="006627F4" w:rsidRPr="00035B3A">
        <w:rPr>
          <w:lang w:val="sq-AL"/>
        </w:rPr>
        <w:t xml:space="preserve">itetin e </w:t>
      </w:r>
      <w:r w:rsidRPr="00035B3A">
        <w:rPr>
          <w:lang w:val="sq-AL"/>
        </w:rPr>
        <w:t xml:space="preserve">projekteve </w:t>
      </w:r>
      <w:r w:rsidR="00066F2B" w:rsidRPr="00035B3A">
        <w:rPr>
          <w:lang w:val="sq-AL"/>
        </w:rPr>
        <w:t>t</w:t>
      </w:r>
      <w:r w:rsidR="006E5DEA" w:rsidRPr="00035B3A">
        <w:rPr>
          <w:lang w:val="sq-AL"/>
        </w:rPr>
        <w:t>ë</w:t>
      </w:r>
      <w:r w:rsidR="00066F2B" w:rsidRPr="00035B3A">
        <w:rPr>
          <w:lang w:val="sq-AL"/>
        </w:rPr>
        <w:t xml:space="preserve"> investimeve publike</w:t>
      </w:r>
      <w:r w:rsidRPr="00035B3A">
        <w:rPr>
          <w:lang w:val="sq-AL"/>
        </w:rPr>
        <w:t xml:space="preserve">. Ky kapacitet analitik do të zbatohet edhe për vlerësimin </w:t>
      </w:r>
      <w:r w:rsidR="001A268E" w:rsidRPr="00035B3A">
        <w:rPr>
          <w:lang w:val="sq-AL"/>
        </w:rPr>
        <w:t>“</w:t>
      </w:r>
      <w:r w:rsidR="001A268E" w:rsidRPr="00035B3A">
        <w:rPr>
          <w:i/>
          <w:lang w:val="sq-AL"/>
        </w:rPr>
        <w:t>ex post”</w:t>
      </w:r>
      <w:r w:rsidRPr="00035B3A">
        <w:rPr>
          <w:lang w:val="sq-AL"/>
        </w:rPr>
        <w:t xml:space="preserve">, </w:t>
      </w:r>
      <w:r w:rsidR="001A268E" w:rsidRPr="00035B3A">
        <w:rPr>
          <w:lang w:val="sq-AL"/>
        </w:rPr>
        <w:t>p</w:t>
      </w:r>
      <w:r w:rsidR="00C82BF6" w:rsidRPr="00035B3A">
        <w:rPr>
          <w:lang w:val="sq-AL"/>
        </w:rPr>
        <w:t>ë</w:t>
      </w:r>
      <w:r w:rsidR="001A268E" w:rsidRPr="00035B3A">
        <w:rPr>
          <w:lang w:val="sq-AL"/>
        </w:rPr>
        <w:t>r</w:t>
      </w:r>
      <w:r w:rsidRPr="00035B3A">
        <w:rPr>
          <w:lang w:val="sq-AL"/>
        </w:rPr>
        <w:t xml:space="preserve">fitimin socio-ekonomik </w:t>
      </w:r>
      <w:r w:rsidR="001A268E" w:rsidRPr="00035B3A">
        <w:rPr>
          <w:lang w:val="sq-AL"/>
        </w:rPr>
        <w:t xml:space="preserve">nga </w:t>
      </w:r>
      <w:r w:rsidRPr="00035B3A">
        <w:rPr>
          <w:lang w:val="sq-AL"/>
        </w:rPr>
        <w:lastRenderedPageBreak/>
        <w:t>projektet e investim</w:t>
      </w:r>
      <w:r w:rsidR="001A268E" w:rsidRPr="00035B3A">
        <w:rPr>
          <w:lang w:val="sq-AL"/>
        </w:rPr>
        <w:t>eve publike</w:t>
      </w:r>
      <w:r w:rsidRPr="00035B3A">
        <w:rPr>
          <w:lang w:val="sq-AL"/>
        </w:rPr>
        <w:t xml:space="preserve">. Mbështetja për </w:t>
      </w:r>
      <w:r w:rsidR="006627F4" w:rsidRPr="00035B3A">
        <w:rPr>
          <w:lang w:val="sq-AL"/>
        </w:rPr>
        <w:t xml:space="preserve">ngritjen </w:t>
      </w:r>
      <w:r w:rsidRPr="00035B3A">
        <w:rPr>
          <w:lang w:val="sq-AL"/>
        </w:rPr>
        <w:t>e</w:t>
      </w:r>
      <w:r w:rsidR="006627F4" w:rsidRPr="00035B3A">
        <w:rPr>
          <w:lang w:val="sq-AL"/>
        </w:rPr>
        <w:t xml:space="preserve"> k</w:t>
      </w:r>
      <w:r w:rsidR="00EC088E" w:rsidRPr="00035B3A">
        <w:rPr>
          <w:lang w:val="sq-AL"/>
        </w:rPr>
        <w:t>ë</w:t>
      </w:r>
      <w:r w:rsidR="006627F4" w:rsidRPr="00035B3A">
        <w:rPr>
          <w:lang w:val="sq-AL"/>
        </w:rPr>
        <w:t xml:space="preserve">tyre kapaciteteve </w:t>
      </w:r>
      <w:r w:rsidRPr="00035B3A">
        <w:rPr>
          <w:lang w:val="sq-AL"/>
        </w:rPr>
        <w:t xml:space="preserve">do të kërkohet nga partnerë të jashtëm të Shqipërisë. Përgjegjësitë institucionale për kryerjen e këtyre vlerësimeve do të rishikohen. </w:t>
      </w:r>
    </w:p>
    <w:p w:rsidR="00D10E0F" w:rsidRPr="00035B3A" w:rsidRDefault="00D10E0F" w:rsidP="00D10E0F">
      <w:pPr>
        <w:pStyle w:val="Heading4"/>
        <w:rPr>
          <w:lang w:val="sq-AL"/>
        </w:rPr>
      </w:pPr>
      <w:r w:rsidRPr="00035B3A">
        <w:rPr>
          <w:lang w:val="sq-AL"/>
        </w:rPr>
        <w:t xml:space="preserve">Masa 3: Krijimi i një baze të kompjuterizuar </w:t>
      </w:r>
      <w:r w:rsidR="00BC532E" w:rsidRPr="00035B3A">
        <w:rPr>
          <w:lang w:val="sq-AL"/>
        </w:rPr>
        <w:t>t</w:t>
      </w:r>
      <w:r w:rsidR="00C82BF6" w:rsidRPr="00035B3A">
        <w:rPr>
          <w:lang w:val="sq-AL"/>
        </w:rPr>
        <w:t>ë</w:t>
      </w:r>
      <w:r w:rsidR="00BC532E" w:rsidRPr="00035B3A">
        <w:rPr>
          <w:lang w:val="sq-AL"/>
        </w:rPr>
        <w:t xml:space="preserve"> dh</w:t>
      </w:r>
      <w:r w:rsidR="00C82BF6" w:rsidRPr="00035B3A">
        <w:rPr>
          <w:lang w:val="sq-AL"/>
        </w:rPr>
        <w:t>ë</w:t>
      </w:r>
      <w:r w:rsidR="00BC532E" w:rsidRPr="00035B3A">
        <w:rPr>
          <w:lang w:val="sq-AL"/>
        </w:rPr>
        <w:t xml:space="preserve">nash </w:t>
      </w:r>
      <w:r w:rsidRPr="00035B3A">
        <w:rPr>
          <w:lang w:val="sq-AL"/>
        </w:rPr>
        <w:t>për ruajtjen e informacionit</w:t>
      </w:r>
      <w:r w:rsidR="00BC532E" w:rsidRPr="00035B3A">
        <w:rPr>
          <w:lang w:val="sq-AL"/>
        </w:rPr>
        <w:t>, sasior,</w:t>
      </w:r>
      <w:r w:rsidRPr="00035B3A">
        <w:rPr>
          <w:lang w:val="sq-AL"/>
        </w:rPr>
        <w:t xml:space="preserve"> financiar dhe </w:t>
      </w:r>
      <w:r w:rsidR="00BC532E" w:rsidRPr="00035B3A">
        <w:rPr>
          <w:lang w:val="sq-AL"/>
        </w:rPr>
        <w:t>cil</w:t>
      </w:r>
      <w:r w:rsidR="00C82BF6" w:rsidRPr="00035B3A">
        <w:rPr>
          <w:lang w:val="sq-AL"/>
        </w:rPr>
        <w:t>ë</w:t>
      </w:r>
      <w:r w:rsidR="00BC532E" w:rsidRPr="00035B3A">
        <w:rPr>
          <w:lang w:val="sq-AL"/>
        </w:rPr>
        <w:t xml:space="preserve">sor </w:t>
      </w:r>
      <w:r w:rsidRPr="00035B3A">
        <w:rPr>
          <w:lang w:val="sq-AL"/>
        </w:rPr>
        <w:t xml:space="preserve">mbi projektet </w:t>
      </w:r>
      <w:r w:rsidR="00BC532E" w:rsidRPr="00035B3A">
        <w:rPr>
          <w:lang w:val="sq-AL"/>
        </w:rPr>
        <w:t>e</w:t>
      </w:r>
      <w:r w:rsidRPr="00035B3A">
        <w:rPr>
          <w:lang w:val="sq-AL"/>
        </w:rPr>
        <w:t xml:space="preserve"> investimeve</w:t>
      </w:r>
      <w:r w:rsidR="00066F2B" w:rsidRPr="00035B3A">
        <w:rPr>
          <w:lang w:val="sq-AL"/>
        </w:rPr>
        <w:t xml:space="preserve"> publike</w:t>
      </w:r>
    </w:p>
    <w:p w:rsidR="00D10E0F" w:rsidRPr="00035B3A" w:rsidRDefault="00D10E0F" w:rsidP="00D10E0F">
      <w:pPr>
        <w:rPr>
          <w:lang w:val="sq-AL"/>
        </w:rPr>
      </w:pPr>
      <w:r w:rsidRPr="00035B3A">
        <w:rPr>
          <w:lang w:val="sq-AL"/>
        </w:rPr>
        <w:t xml:space="preserve">Si pjesë e SIMF Qeveria do të krijojë një bazë të kompjuterizuar për ruajtjen e informacionit financiar dhe </w:t>
      </w:r>
      <w:r w:rsidR="004A07A5" w:rsidRPr="00035B3A">
        <w:rPr>
          <w:lang w:val="sq-AL"/>
        </w:rPr>
        <w:t>cil</w:t>
      </w:r>
      <w:r w:rsidR="00EC088E" w:rsidRPr="00035B3A">
        <w:rPr>
          <w:lang w:val="sq-AL"/>
        </w:rPr>
        <w:t>ë</w:t>
      </w:r>
      <w:r w:rsidR="004A07A5" w:rsidRPr="00035B3A">
        <w:rPr>
          <w:lang w:val="sq-AL"/>
        </w:rPr>
        <w:t xml:space="preserve">sor </w:t>
      </w:r>
      <w:r w:rsidRPr="00035B3A">
        <w:rPr>
          <w:lang w:val="sq-AL"/>
        </w:rPr>
        <w:t xml:space="preserve">për projektet kryesore të investimeve. </w:t>
      </w:r>
      <w:r w:rsidR="004A07A5" w:rsidRPr="00035B3A">
        <w:rPr>
          <w:lang w:val="sq-AL"/>
        </w:rPr>
        <w:t>D</w:t>
      </w:r>
      <w:r w:rsidRPr="00035B3A">
        <w:rPr>
          <w:lang w:val="sq-AL"/>
        </w:rPr>
        <w:t xml:space="preserve">o të regjistrohen detajet e kontratave të ndryshme që lidhen me një projekt të veçantë investimi. Përgjegjësia për regjistrimin e informacionit, kur SIMF të </w:t>
      </w:r>
      <w:r w:rsidR="004A07A5" w:rsidRPr="00035B3A">
        <w:rPr>
          <w:lang w:val="sq-AL"/>
        </w:rPr>
        <w:t>jet</w:t>
      </w:r>
      <w:r w:rsidR="00EC088E" w:rsidRPr="00035B3A">
        <w:rPr>
          <w:lang w:val="sq-AL"/>
        </w:rPr>
        <w:t>ë</w:t>
      </w:r>
      <w:r w:rsidR="004A07A5" w:rsidRPr="00035B3A">
        <w:rPr>
          <w:lang w:val="sq-AL"/>
        </w:rPr>
        <w:t xml:space="preserve"> implementuar </w:t>
      </w:r>
      <w:r w:rsidRPr="00035B3A">
        <w:rPr>
          <w:lang w:val="sq-AL"/>
        </w:rPr>
        <w:t>plotësisht</w:t>
      </w:r>
      <w:r w:rsidR="004A07A5" w:rsidRPr="00035B3A">
        <w:rPr>
          <w:lang w:val="sq-AL"/>
        </w:rPr>
        <w:t xml:space="preserve"> n</w:t>
      </w:r>
      <w:r w:rsidR="00EC088E" w:rsidRPr="00035B3A">
        <w:rPr>
          <w:lang w:val="sq-AL"/>
        </w:rPr>
        <w:t>ë</w:t>
      </w:r>
      <w:r w:rsidR="004A07A5" w:rsidRPr="00035B3A">
        <w:rPr>
          <w:lang w:val="sq-AL"/>
        </w:rPr>
        <w:t xml:space="preserve"> t</w:t>
      </w:r>
      <w:r w:rsidR="00EC088E" w:rsidRPr="00035B3A">
        <w:rPr>
          <w:lang w:val="sq-AL"/>
        </w:rPr>
        <w:t>ë</w:t>
      </w:r>
      <w:r w:rsidR="004A07A5" w:rsidRPr="00035B3A">
        <w:rPr>
          <w:lang w:val="sq-AL"/>
        </w:rPr>
        <w:t xml:space="preserve"> gjitha institucionet</w:t>
      </w:r>
      <w:r w:rsidRPr="00035B3A">
        <w:rPr>
          <w:lang w:val="sq-AL"/>
        </w:rPr>
        <w:t xml:space="preserve">, do të jetë përgjegjësi e institucioneve buxhetore që menaxhojnë projektet përkatëse të investimeve. Të dhënat e ruajtura do të përdoren për përgatitjen e PBA-së dhe për monitorimin dhe raportimin mbi ekzekutimin e projekteve të investimeve </w:t>
      </w:r>
      <w:r w:rsidR="00066F2B" w:rsidRPr="00035B3A">
        <w:rPr>
          <w:lang w:val="sq-AL"/>
        </w:rPr>
        <w:t>publike</w:t>
      </w:r>
      <w:r w:rsidRPr="00035B3A">
        <w:rPr>
          <w:lang w:val="sq-AL"/>
        </w:rPr>
        <w:t xml:space="preserve">. </w:t>
      </w:r>
    </w:p>
    <w:p w:rsidR="00D10E0F" w:rsidRPr="00035B3A" w:rsidRDefault="00D10E0F" w:rsidP="00D10E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1</w:t>
            </w:r>
          </w:p>
        </w:tc>
      </w:tr>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2017</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LOB e ndryshuar (2015)</w:t>
            </w:r>
          </w:p>
          <w:p w:rsidR="00D10E0F" w:rsidRPr="00035B3A" w:rsidRDefault="00BC532E" w:rsidP="005B587A">
            <w:pPr>
              <w:tabs>
                <w:tab w:val="left" w:pos="4219"/>
              </w:tabs>
              <w:spacing w:after="0" w:line="240" w:lineRule="auto"/>
              <w:jc w:val="left"/>
              <w:rPr>
                <w:color w:val="000000"/>
                <w:lang w:val="sq-AL"/>
              </w:rPr>
            </w:pPr>
            <w:r w:rsidRPr="00035B3A">
              <w:rPr>
                <w:color w:val="000000"/>
                <w:lang w:val="sq-AL"/>
              </w:rPr>
              <w:t xml:space="preserve">Procedura të miratuara për </w:t>
            </w:r>
            <w:r w:rsidR="00D10E0F" w:rsidRPr="00035B3A">
              <w:rPr>
                <w:color w:val="000000"/>
                <w:lang w:val="sq-AL"/>
              </w:rPr>
              <w:t>përgatitjen dhe vlerësimin e projekteve qeveritare të investimeve publike</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Një bazë për ruajtjen e të dhënave të projekteve  të investimeve publike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Koha e kërkuar për përgatitjen e ndryshimeve të LOB-it dhe përgatitjen e rregulloreve. Qeveria do të kërkojë asistencë teknike për të ndihmuar për hartimin e këtyre dokumenteve</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Kosto të rritura për personelin</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Kostot e zbatimit dhe licencave për  modulin e bazës për ruajtjen e të dhënave të projekteve </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4A07A5" w:rsidRPr="00035B3A" w:rsidRDefault="004A07A5" w:rsidP="004A07A5">
            <w:pPr>
              <w:tabs>
                <w:tab w:val="left" w:pos="4219"/>
              </w:tabs>
              <w:spacing w:after="0" w:line="240" w:lineRule="auto"/>
              <w:jc w:val="left"/>
              <w:rPr>
                <w:color w:val="000000"/>
                <w:lang w:val="sq-AL"/>
              </w:rPr>
            </w:pPr>
            <w:r w:rsidRPr="00035B3A">
              <w:rPr>
                <w:color w:val="000000"/>
                <w:lang w:val="sq-AL"/>
              </w:rPr>
              <w:t xml:space="preserve">Ministria e Financave </w:t>
            </w:r>
          </w:p>
          <w:p w:rsidR="00D10E0F" w:rsidRPr="00035B3A" w:rsidRDefault="00D10E0F" w:rsidP="004A07A5">
            <w:pPr>
              <w:tabs>
                <w:tab w:val="left" w:pos="4219"/>
              </w:tabs>
              <w:spacing w:after="0" w:line="240" w:lineRule="auto"/>
              <w:jc w:val="left"/>
              <w:rPr>
                <w:color w:val="000000"/>
                <w:lang w:val="sq-AL"/>
              </w:rPr>
            </w:pPr>
            <w:r w:rsidRPr="00035B3A">
              <w:rPr>
                <w:color w:val="000000"/>
                <w:lang w:val="sq-AL"/>
              </w:rPr>
              <w:t xml:space="preserve">Ministria e </w:t>
            </w:r>
            <w:r w:rsidR="004A07A5" w:rsidRPr="00035B3A">
              <w:rPr>
                <w:color w:val="000000"/>
                <w:lang w:val="sq-AL"/>
              </w:rPr>
              <w:t>Zhvillimit Ekonomik, Tregtis</w:t>
            </w:r>
            <w:r w:rsidR="00EC088E" w:rsidRPr="00035B3A">
              <w:rPr>
                <w:color w:val="000000"/>
                <w:lang w:val="sq-AL"/>
              </w:rPr>
              <w:t>ë</w:t>
            </w:r>
            <w:r w:rsidR="004A07A5" w:rsidRPr="00035B3A">
              <w:rPr>
                <w:color w:val="000000"/>
                <w:lang w:val="sq-AL"/>
              </w:rPr>
              <w:t xml:space="preserve"> dhe Sip</w:t>
            </w:r>
            <w:r w:rsidR="00EC088E" w:rsidRPr="00035B3A">
              <w:rPr>
                <w:color w:val="000000"/>
                <w:lang w:val="sq-AL"/>
              </w:rPr>
              <w:t>ë</w:t>
            </w:r>
            <w:r w:rsidR="004A07A5" w:rsidRPr="00035B3A">
              <w:rPr>
                <w:color w:val="000000"/>
                <w:lang w:val="sq-AL"/>
              </w:rPr>
              <w:t>rmarrjes</w:t>
            </w:r>
            <w:r w:rsidRPr="00035B3A">
              <w:rPr>
                <w:color w:val="000000"/>
                <w:lang w:val="sq-AL"/>
              </w:rPr>
              <w:t xml:space="preserve">  </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Kufizimet buxhetore dhe të Burimeve Njerëzore</w:t>
            </w:r>
          </w:p>
        </w:tc>
      </w:tr>
    </w:tbl>
    <w:p w:rsidR="00D10E0F" w:rsidRPr="00035B3A" w:rsidRDefault="00D10E0F" w:rsidP="00D10E0F">
      <w:pPr>
        <w:pStyle w:val="Heading3"/>
        <w:rPr>
          <w:lang w:val="sq-AL"/>
        </w:rPr>
      </w:pPr>
    </w:p>
    <w:p w:rsidR="00D10E0F" w:rsidRPr="00035B3A" w:rsidRDefault="00D10E0F" w:rsidP="00D10E0F">
      <w:pPr>
        <w:pStyle w:val="Heading3"/>
        <w:rPr>
          <w:lang w:val="sq-AL"/>
        </w:rPr>
      </w:pPr>
      <w:bookmarkStart w:id="42" w:name="_Toc406698849"/>
      <w:r w:rsidRPr="00035B3A">
        <w:rPr>
          <w:lang w:val="sq-AL"/>
        </w:rPr>
        <w:t>Programi Buxhetor Afatmesëm</w:t>
      </w:r>
      <w:bookmarkEnd w:id="42"/>
    </w:p>
    <w:p w:rsidR="00D10E0F" w:rsidRPr="00035B3A" w:rsidRDefault="00D10E0F" w:rsidP="00D10E0F">
      <w:pPr>
        <w:pStyle w:val="Heading4"/>
        <w:rPr>
          <w:lang w:val="sq-AL"/>
        </w:rPr>
      </w:pPr>
      <w:r w:rsidRPr="00035B3A">
        <w:rPr>
          <w:lang w:val="sq-AL"/>
        </w:rPr>
        <w:t>Konteksti</w:t>
      </w:r>
    </w:p>
    <w:p w:rsidR="00D10E0F" w:rsidRPr="00035B3A" w:rsidRDefault="00D10E0F" w:rsidP="00D10E0F">
      <w:pPr>
        <w:rPr>
          <w:lang w:val="sq-AL"/>
        </w:rPr>
      </w:pPr>
      <w:r w:rsidRPr="00035B3A">
        <w:rPr>
          <w:lang w:val="sq-AL"/>
        </w:rPr>
        <w:t>Hapat kryesorë në përgatitjen e PBA-së aktualisht janë:</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Vlerësimi dhe parashikimi makroekonomik dhe buxhetor, duke përfshirë propozime për tavanet përgatitore të shpenzimeve për vitet e ardhshme</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Udhëzimi i përgatitjes së buxhetit, duke përfshirë tavanet përgatitore për PBA-në</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Paraqitja e kërkesave të PBA-së nga nëpunësit autorizues të njësive të qeverisjes së përgjithshme</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Rishikimi nga Ministria e Financave dhe konsultimet mbi kërkesat e PBA</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Përgatitja e draft PBA-së</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t>Aprovimi i PBA-së nga Këshilli i Ministrave</w:t>
      </w:r>
      <w:r w:rsidR="001A268E" w:rsidRPr="00035B3A">
        <w:rPr>
          <w:lang w:val="sq-AL"/>
        </w:rPr>
        <w:t>;</w:t>
      </w:r>
    </w:p>
    <w:p w:rsidR="00D10E0F" w:rsidRPr="00035B3A" w:rsidRDefault="00D10E0F" w:rsidP="00D10E0F">
      <w:pPr>
        <w:pStyle w:val="ListParagraph"/>
        <w:numPr>
          <w:ilvl w:val="0"/>
          <w:numId w:val="16"/>
        </w:numPr>
        <w:spacing w:after="200"/>
        <w:ind w:left="714" w:hanging="357"/>
        <w:contextualSpacing/>
        <w:rPr>
          <w:lang w:val="sq-AL"/>
        </w:rPr>
      </w:pPr>
      <w:r w:rsidRPr="00035B3A">
        <w:rPr>
          <w:lang w:val="sq-AL"/>
        </w:rPr>
        <w:lastRenderedPageBreak/>
        <w:t>Paraqitja e PBA-së për informacion në Kuvend</w:t>
      </w:r>
      <w:r w:rsidR="001A268E" w:rsidRPr="00035B3A">
        <w:rPr>
          <w:lang w:val="sq-AL"/>
        </w:rPr>
        <w:t>.</w:t>
      </w:r>
    </w:p>
    <w:p w:rsidR="00D10E0F" w:rsidRPr="00035B3A" w:rsidRDefault="00D10E0F" w:rsidP="00D10E0F">
      <w:pPr>
        <w:rPr>
          <w:lang w:val="sq-AL"/>
        </w:rPr>
      </w:pPr>
      <w:r w:rsidRPr="00035B3A">
        <w:rPr>
          <w:lang w:val="sq-AL"/>
        </w:rPr>
        <w:t xml:space="preserve">Ndërsa ky proces parimisht duhet të garantojë një buxhet realist në përputhje me prioritetet e shprehura, praktikisht nuk e ka realizuar një gjë të tillë. Në çdo vit që prej vitit 2009, shpenzimet e përgjithshme duhet të rishikoheshin në zbritje nga mesi i vitit dhe përbërja reale e shpenzimeve faktike ka devijuar thelbësisht nga përbërja e buxhetuar. Tavanet përgatitore të buxhetit nuk janë respektuar dhe cilësia e kërkesave buxhetore ka rënë. </w:t>
      </w:r>
    </w:p>
    <w:p w:rsidR="00D10E0F" w:rsidRPr="00035B3A" w:rsidRDefault="00D10E0F" w:rsidP="00D10E0F">
      <w:pPr>
        <w:rPr>
          <w:lang w:val="sq-AL"/>
        </w:rPr>
      </w:pPr>
      <w:r w:rsidRPr="00035B3A">
        <w:rPr>
          <w:lang w:val="sq-AL"/>
        </w:rPr>
        <w:t xml:space="preserve">Si rrjedhojë, në plotësim të masave për forcimin e kuadrit të përgjithshëm fiskal, qeveria do të marrë masa për të rivendosur dhe forcuar procesin e përgatitjes dhe miratimit të PBA-së, duke e shndërruar në një buxhet tre-vjeçar. </w:t>
      </w:r>
      <w:r w:rsidR="00600A74" w:rsidRPr="00035B3A">
        <w:rPr>
          <w:lang w:val="sq-AL"/>
        </w:rPr>
        <w:t xml:space="preserve"> Për herë të parë, në ligji</w:t>
      </w:r>
      <w:r w:rsidR="00B15E43" w:rsidRPr="00035B3A">
        <w:rPr>
          <w:lang w:val="sq-AL"/>
        </w:rPr>
        <w:t>n e</w:t>
      </w:r>
      <w:r w:rsidR="00600A74" w:rsidRPr="00035B3A">
        <w:rPr>
          <w:lang w:val="sq-AL"/>
        </w:rPr>
        <w:t xml:space="preserve"> buxhetit të vitit 2015 do të bëhet i mundur </w:t>
      </w:r>
      <w:r w:rsidR="00600A74" w:rsidRPr="00035B3A">
        <w:rPr>
          <w:bCs/>
          <w:lang w:val="sq-AL"/>
        </w:rPr>
        <w:t>miratimi i tavaneve të shpenzimeve buxhetore dhe për vitet 2016 e 2017</w:t>
      </w:r>
      <w:r w:rsidR="00600A74" w:rsidRPr="00035B3A">
        <w:rPr>
          <w:lang w:val="sq-AL"/>
        </w:rPr>
        <w:t>. Ky hap i rëndësishëm në menaxhimin e financave publike, synon: (1) Disiplinimin e proçesit të kontraktimeve shumëvjeçare duke eliminuar rastet e krijimit të detyrimeve të reja financiare; (2)  rrit</w:t>
      </w:r>
      <w:r w:rsidR="00B15E43" w:rsidRPr="00035B3A">
        <w:rPr>
          <w:lang w:val="sq-AL"/>
        </w:rPr>
        <w:t>j</w:t>
      </w:r>
      <w:r w:rsidR="00600A74" w:rsidRPr="00035B3A">
        <w:rPr>
          <w:lang w:val="sq-AL"/>
        </w:rPr>
        <w:t>e</w:t>
      </w:r>
      <w:r w:rsidR="00B15E43" w:rsidRPr="00035B3A">
        <w:rPr>
          <w:lang w:val="sq-AL"/>
        </w:rPr>
        <w:t>n e</w:t>
      </w:r>
      <w:r w:rsidR="00600A74" w:rsidRPr="00035B3A">
        <w:rPr>
          <w:lang w:val="sq-AL"/>
        </w:rPr>
        <w:t xml:space="preserve"> ndjeshm</w:t>
      </w:r>
      <w:r w:rsidR="00B15E43" w:rsidRPr="00035B3A">
        <w:rPr>
          <w:lang w:val="sq-AL"/>
        </w:rPr>
        <w:t>e t</w:t>
      </w:r>
      <w:r w:rsidR="00EF7EDD" w:rsidRPr="00035B3A">
        <w:rPr>
          <w:lang w:val="sq-AL"/>
        </w:rPr>
        <w:t>ë</w:t>
      </w:r>
      <w:r w:rsidR="00600A74" w:rsidRPr="00035B3A">
        <w:rPr>
          <w:lang w:val="sq-AL"/>
        </w:rPr>
        <w:t xml:space="preserve"> </w:t>
      </w:r>
      <w:r w:rsidR="00B15E43" w:rsidRPr="00035B3A">
        <w:rPr>
          <w:lang w:val="sq-AL"/>
        </w:rPr>
        <w:t>cilësis</w:t>
      </w:r>
      <w:r w:rsidR="00EF7EDD" w:rsidRPr="00035B3A">
        <w:rPr>
          <w:lang w:val="sq-AL"/>
        </w:rPr>
        <w:t>ë</w:t>
      </w:r>
      <w:r w:rsidR="00B15E43" w:rsidRPr="00035B3A">
        <w:rPr>
          <w:lang w:val="sq-AL"/>
        </w:rPr>
        <w:t xml:space="preserve"> s</w:t>
      </w:r>
      <w:r w:rsidR="00EF7EDD" w:rsidRPr="00035B3A">
        <w:rPr>
          <w:lang w:val="sq-AL"/>
        </w:rPr>
        <w:t>ë</w:t>
      </w:r>
      <w:r w:rsidR="00B15E43" w:rsidRPr="00035B3A">
        <w:rPr>
          <w:lang w:val="sq-AL"/>
        </w:rPr>
        <w:t xml:space="preserve"> </w:t>
      </w:r>
      <w:r w:rsidR="00600A74" w:rsidRPr="00035B3A">
        <w:rPr>
          <w:lang w:val="sq-AL"/>
        </w:rPr>
        <w:t>kërkesave buxhetore në kuadër të PBA, pasi tashmë ministritë dhe institucionet do të kenë një parashikim më të qëndrueshëm të burimeve të tyre mbi të cilat do të mund të ndërtojnë planet e tyre afatmesme</w:t>
      </w:r>
      <w:r w:rsidR="001A268E" w:rsidRPr="00035B3A">
        <w:rPr>
          <w:lang w:val="sq-AL"/>
        </w:rPr>
        <w:t>.</w:t>
      </w:r>
    </w:p>
    <w:p w:rsidR="00D10E0F" w:rsidRPr="00035B3A" w:rsidRDefault="00D10E0F" w:rsidP="00D10E0F">
      <w:pPr>
        <w:rPr>
          <w:lang w:val="sq-AL"/>
        </w:rPr>
      </w:pPr>
      <w:r w:rsidRPr="00035B3A">
        <w:rPr>
          <w:lang w:val="sq-AL"/>
        </w:rPr>
        <w:t xml:space="preserve">Gjithashtu, PBA do të thellohet duke zbatuar gradualisht përcaktimet e LOB-it në lidhje me  forcimet thelbësore të programeve buxhetore: përshkrimi i qëllimeve, objektivave, dhe produkteve të arritura . </w:t>
      </w:r>
      <w:r w:rsidR="00600A74" w:rsidRPr="00035B3A">
        <w:rPr>
          <w:lang w:val="sq-AL"/>
        </w:rPr>
        <w:t xml:space="preserve"> </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lang w:val="sq-AL"/>
        </w:rPr>
      </w:pPr>
      <w:r w:rsidRPr="00035B3A">
        <w:rPr>
          <w:lang w:val="sq-AL"/>
        </w:rPr>
        <w:t xml:space="preserve">Kuadër i matur dhe i </w:t>
      </w:r>
      <w:r w:rsidR="00B15E43" w:rsidRPr="00035B3A">
        <w:rPr>
          <w:lang w:val="sq-AL"/>
        </w:rPr>
        <w:t>fort</w:t>
      </w:r>
      <w:r w:rsidR="00EF7EDD" w:rsidRPr="00035B3A">
        <w:rPr>
          <w:lang w:val="sq-AL"/>
        </w:rPr>
        <w:t>ë</w:t>
      </w:r>
      <w:r w:rsidR="00B15E43" w:rsidRPr="00035B3A">
        <w:rPr>
          <w:lang w:val="sq-AL"/>
        </w:rPr>
        <w:t xml:space="preserve"> </w:t>
      </w:r>
      <w:r w:rsidRPr="00035B3A">
        <w:rPr>
          <w:lang w:val="sq-AL"/>
        </w:rPr>
        <w:t>procedural për përgatitjen e PBA-së.</w:t>
      </w:r>
    </w:p>
    <w:p w:rsidR="00D10E0F" w:rsidRPr="00035B3A" w:rsidRDefault="00D10E0F" w:rsidP="00D10E0F">
      <w:pPr>
        <w:rPr>
          <w:lang w:val="sq-AL"/>
        </w:rPr>
      </w:pPr>
      <w:r w:rsidRPr="00035B3A">
        <w:rPr>
          <w:lang w:val="sq-AL"/>
        </w:rPr>
        <w:t>Kuadri i PBA-së që përfshin SKZHI-në, prioritetet qeveritare dhe strategjike sektoriale për planin afatmesëm dhe jep rezultate brenda burimeve të qëndrueshme financiare për tre vitet e ardhshme.</w:t>
      </w:r>
    </w:p>
    <w:p w:rsidR="00D10E0F" w:rsidRPr="00035B3A" w:rsidRDefault="00D10E0F" w:rsidP="00D10E0F">
      <w:pPr>
        <w:pStyle w:val="Heading4"/>
        <w:rPr>
          <w:lang w:val="sq-AL"/>
        </w:rPr>
      </w:pPr>
      <w:r w:rsidRPr="00035B3A">
        <w:rPr>
          <w:lang w:val="sq-AL"/>
        </w:rPr>
        <w:t>Treguesi i rezultateve</w:t>
      </w:r>
    </w:p>
    <w:p w:rsidR="00D10E0F" w:rsidRPr="00035B3A" w:rsidRDefault="00D10E0F" w:rsidP="00D10E0F">
      <w:pPr>
        <w:pStyle w:val="CommentText"/>
        <w:numPr>
          <w:ilvl w:val="0"/>
          <w:numId w:val="17"/>
        </w:numPr>
        <w:rPr>
          <w:lang w:val="sq-AL"/>
        </w:rPr>
      </w:pPr>
      <w:r w:rsidRPr="00035B3A">
        <w:rPr>
          <w:lang w:val="sq-AL"/>
        </w:rPr>
        <w:t>Alokimet e fondeve buxhetore, të ndara në periudha kohore për sektorët prioritarë (dmth, aftësia e PBA-së për të përgatitur alokime më strategjike)</w:t>
      </w:r>
      <w:r w:rsidR="007C232F" w:rsidRPr="00035B3A">
        <w:rPr>
          <w:lang w:val="sq-AL"/>
        </w:rPr>
        <w:t>;</w:t>
      </w:r>
    </w:p>
    <w:p w:rsidR="00D10E0F" w:rsidRPr="00035B3A" w:rsidRDefault="00D10E0F" w:rsidP="00D10E0F">
      <w:pPr>
        <w:pStyle w:val="CommentText"/>
        <w:numPr>
          <w:ilvl w:val="0"/>
          <w:numId w:val="17"/>
        </w:numPr>
        <w:rPr>
          <w:lang w:val="sq-AL"/>
        </w:rPr>
      </w:pPr>
      <w:r w:rsidRPr="00035B3A">
        <w:rPr>
          <w:lang w:val="sq-AL"/>
        </w:rPr>
        <w:t>Alokimet totale të buxhetit për ministri linje në krahasim me llogaritjen e PBA-së  t+1 nga viti i mëparshëm (matja e cilësisë dhe parashikueshmëria e llogaritjeve)</w:t>
      </w:r>
      <w:r w:rsidR="007C232F" w:rsidRPr="00035B3A">
        <w:rPr>
          <w:lang w:val="sq-AL"/>
        </w:rPr>
        <w:t>;</w:t>
      </w:r>
    </w:p>
    <w:p w:rsidR="00D10E0F" w:rsidRPr="00035B3A" w:rsidRDefault="00D10E0F" w:rsidP="00D10E0F">
      <w:pPr>
        <w:numPr>
          <w:ilvl w:val="0"/>
          <w:numId w:val="17"/>
        </w:numPr>
        <w:rPr>
          <w:lang w:val="sq-AL"/>
        </w:rPr>
      </w:pPr>
      <w:r w:rsidRPr="00035B3A">
        <w:rPr>
          <w:lang w:val="sq-AL"/>
        </w:rPr>
        <w:t>Tavanet e shpenzimeve dhe të ardhurave përputhen me kostot e prioriteteve në strategjitë sektoriale dhe SKZHI, plus shpenzimet administrative për të gjitha vitet e PBA-së</w:t>
      </w:r>
      <w:r w:rsidR="007C232F" w:rsidRPr="00035B3A">
        <w:rPr>
          <w:lang w:val="sq-AL"/>
        </w:rPr>
        <w:t>;</w:t>
      </w:r>
    </w:p>
    <w:p w:rsidR="00D10E0F" w:rsidRPr="00035B3A" w:rsidRDefault="00D10E0F" w:rsidP="00D10E0F">
      <w:pPr>
        <w:numPr>
          <w:ilvl w:val="0"/>
          <w:numId w:val="17"/>
        </w:numPr>
        <w:rPr>
          <w:lang w:val="sq-AL"/>
        </w:rPr>
      </w:pPr>
      <w:r w:rsidRPr="00035B3A">
        <w:rPr>
          <w:lang w:val="sq-AL"/>
        </w:rPr>
        <w:t xml:space="preserve">Ndryshimet në </w:t>
      </w:r>
      <w:r w:rsidR="00B15E43" w:rsidRPr="00035B3A">
        <w:rPr>
          <w:lang w:val="sq-AL"/>
        </w:rPr>
        <w:t xml:space="preserve">tavanet </w:t>
      </w:r>
      <w:r w:rsidRPr="00035B3A">
        <w:rPr>
          <w:lang w:val="sq-AL"/>
        </w:rPr>
        <w:t>e përgjithshm</w:t>
      </w:r>
      <w:r w:rsidR="00B15E43" w:rsidRPr="00035B3A">
        <w:rPr>
          <w:lang w:val="sq-AL"/>
        </w:rPr>
        <w:t>e</w:t>
      </w:r>
      <w:r w:rsidRPr="00035B3A">
        <w:rPr>
          <w:lang w:val="sq-AL"/>
        </w:rPr>
        <w:t xml:space="preserve"> të shpenzimeve dhe llogaritjet e buxheteve të ministrive lindin vetëm nga rregullimet e </w:t>
      </w:r>
      <w:r w:rsidR="00E452D0" w:rsidRPr="00035B3A">
        <w:rPr>
          <w:lang w:val="sq-AL"/>
        </w:rPr>
        <w:t xml:space="preserve">miratuara </w:t>
      </w:r>
      <w:r w:rsidRPr="00035B3A">
        <w:rPr>
          <w:lang w:val="sq-AL"/>
        </w:rPr>
        <w:t>të parametrave, rishikimet e SKZHI-së dhe prioritetet sektoriale dhe rastet urgjente, me prioritetet të lartë dhe të paparashikuara në kohën e buxhetit të mëparshëm</w:t>
      </w:r>
      <w:r w:rsidR="007C232F" w:rsidRPr="00035B3A">
        <w:rPr>
          <w:lang w:val="sq-AL"/>
        </w:rPr>
        <w:t>;</w:t>
      </w:r>
    </w:p>
    <w:p w:rsidR="00D10E0F" w:rsidRPr="00035B3A" w:rsidRDefault="00D10E0F" w:rsidP="00D10E0F">
      <w:pPr>
        <w:numPr>
          <w:ilvl w:val="0"/>
          <w:numId w:val="17"/>
        </w:numPr>
        <w:rPr>
          <w:lang w:val="sq-AL"/>
        </w:rPr>
      </w:pPr>
      <w:r w:rsidRPr="00035B3A">
        <w:rPr>
          <w:lang w:val="sq-AL"/>
        </w:rPr>
        <w:t>Përbërja sektoriale e zërave të shpenzimeve, në krahasim me përbërjen fillestare të planifikuar sektoriale për vitin  t+3  në PBA.</w:t>
      </w:r>
    </w:p>
    <w:p w:rsidR="00D10E0F" w:rsidRPr="00035B3A" w:rsidRDefault="00D10E0F" w:rsidP="00D10E0F">
      <w:pPr>
        <w:pStyle w:val="Heading4"/>
        <w:rPr>
          <w:lang w:val="sq-AL"/>
        </w:rPr>
      </w:pPr>
      <w:r w:rsidRPr="00035B3A">
        <w:rPr>
          <w:lang w:val="sq-AL"/>
        </w:rPr>
        <w:lastRenderedPageBreak/>
        <w:t xml:space="preserve">Masa 1: Përgatitja dhe paraqitja në </w:t>
      </w:r>
      <w:r w:rsidR="00B15E43" w:rsidRPr="00035B3A">
        <w:rPr>
          <w:lang w:val="sq-AL"/>
        </w:rPr>
        <w:t xml:space="preserve">Kuvend </w:t>
      </w:r>
      <w:r w:rsidRPr="00035B3A">
        <w:rPr>
          <w:lang w:val="sq-AL"/>
        </w:rPr>
        <w:t>e propozimeve për ndryshime në LOB, me objektivin e forcimit të procesit të PBA-së</w:t>
      </w:r>
    </w:p>
    <w:p w:rsidR="00D10E0F" w:rsidRPr="00035B3A" w:rsidRDefault="00D10E0F" w:rsidP="00D10E0F">
      <w:pPr>
        <w:rPr>
          <w:lang w:val="sq-AL"/>
        </w:rPr>
      </w:pPr>
      <w:r w:rsidRPr="00035B3A">
        <w:rPr>
          <w:lang w:val="sq-AL"/>
        </w:rPr>
        <w:t>Paraprakisht dhe ndër të tjera, ndryshimet e propozuara duhet të:</w:t>
      </w:r>
    </w:p>
    <w:p w:rsidR="00D10E0F" w:rsidRPr="00035B3A" w:rsidRDefault="007C232F" w:rsidP="00D10E0F">
      <w:pPr>
        <w:pStyle w:val="ListParagraph"/>
        <w:numPr>
          <w:ilvl w:val="0"/>
          <w:numId w:val="17"/>
        </w:numPr>
        <w:spacing w:after="200"/>
        <w:ind w:left="714" w:hanging="357"/>
        <w:contextualSpacing/>
        <w:rPr>
          <w:lang w:val="sq-AL"/>
        </w:rPr>
      </w:pPr>
      <w:r w:rsidRPr="00035B3A">
        <w:rPr>
          <w:lang w:val="sq-AL"/>
        </w:rPr>
        <w:t>A</w:t>
      </w:r>
      <w:r w:rsidR="00D10E0F" w:rsidRPr="00035B3A">
        <w:rPr>
          <w:lang w:val="sq-AL"/>
        </w:rPr>
        <w:t>utorizojnë</w:t>
      </w:r>
      <w:r w:rsidRPr="00035B3A">
        <w:rPr>
          <w:lang w:val="sq-AL"/>
        </w:rPr>
        <w:t xml:space="preserve"> </w:t>
      </w:r>
      <w:r w:rsidR="00B15E43" w:rsidRPr="00035B3A">
        <w:rPr>
          <w:lang w:val="sq-AL"/>
        </w:rPr>
        <w:t xml:space="preserve">Kuvendin </w:t>
      </w:r>
      <w:r w:rsidR="00D10E0F" w:rsidRPr="00035B3A">
        <w:rPr>
          <w:lang w:val="sq-AL"/>
        </w:rPr>
        <w:t xml:space="preserve">për të votuar dhe </w:t>
      </w:r>
      <w:r w:rsidR="00B15E43" w:rsidRPr="00035B3A">
        <w:rPr>
          <w:lang w:val="sq-AL"/>
        </w:rPr>
        <w:t>miratuar</w:t>
      </w:r>
      <w:r w:rsidRPr="00035B3A">
        <w:rPr>
          <w:lang w:val="sq-AL"/>
        </w:rPr>
        <w:t xml:space="preserve"> tavanet e</w:t>
      </w:r>
      <w:r w:rsidR="00B15E43" w:rsidRPr="00035B3A">
        <w:rPr>
          <w:lang w:val="sq-AL"/>
        </w:rPr>
        <w:t xml:space="preserve"> </w:t>
      </w:r>
      <w:r w:rsidR="00D10E0F" w:rsidRPr="00035B3A">
        <w:rPr>
          <w:lang w:val="sq-AL"/>
        </w:rPr>
        <w:t>PBA-</w:t>
      </w:r>
      <w:r w:rsidRPr="00035B3A">
        <w:rPr>
          <w:lang w:val="sq-AL"/>
        </w:rPr>
        <w:t>së;</w:t>
      </w:r>
    </w:p>
    <w:p w:rsidR="00D10E0F" w:rsidRPr="00035B3A" w:rsidRDefault="00D10E0F" w:rsidP="00D10E0F">
      <w:pPr>
        <w:pStyle w:val="ListParagraph"/>
        <w:numPr>
          <w:ilvl w:val="0"/>
          <w:numId w:val="17"/>
        </w:numPr>
        <w:spacing w:after="200"/>
        <w:ind w:left="714" w:hanging="357"/>
        <w:contextualSpacing/>
        <w:rPr>
          <w:lang w:val="sq-AL"/>
        </w:rPr>
      </w:pPr>
      <w:r w:rsidRPr="00035B3A">
        <w:rPr>
          <w:lang w:val="sq-AL"/>
        </w:rPr>
        <w:t>bëjnë detyruese tavanet e shpenzimeve për tre vitet e PBA-së</w:t>
      </w:r>
      <w:r w:rsidR="007C232F" w:rsidRPr="00035B3A">
        <w:rPr>
          <w:lang w:val="sq-AL"/>
        </w:rPr>
        <w:t>;</w:t>
      </w:r>
    </w:p>
    <w:p w:rsidR="00D10E0F" w:rsidRPr="00035B3A" w:rsidRDefault="00D10E0F" w:rsidP="00D10E0F">
      <w:pPr>
        <w:pStyle w:val="ListParagraph"/>
        <w:numPr>
          <w:ilvl w:val="0"/>
          <w:numId w:val="17"/>
        </w:numPr>
        <w:spacing w:after="200"/>
        <w:ind w:left="714" w:hanging="357"/>
        <w:contextualSpacing/>
        <w:rPr>
          <w:lang w:val="sq-AL"/>
        </w:rPr>
      </w:pPr>
      <w:r w:rsidRPr="00035B3A">
        <w:rPr>
          <w:lang w:val="sq-AL"/>
        </w:rPr>
        <w:t>kërkojnë që kërkesat e PBA-së të përcaktojnë qartë se cilat fonde janë përdorur efektivisht dhe ato që janë shpenzime të reja sipas nivelit tavan</w:t>
      </w:r>
      <w:r w:rsidR="007C232F" w:rsidRPr="00035B3A">
        <w:rPr>
          <w:lang w:val="sq-AL"/>
        </w:rPr>
        <w:t>;</w:t>
      </w:r>
    </w:p>
    <w:p w:rsidR="00D10E0F" w:rsidRPr="00035B3A" w:rsidRDefault="00D10E0F" w:rsidP="00D10E0F">
      <w:pPr>
        <w:pStyle w:val="ListParagraph"/>
        <w:numPr>
          <w:ilvl w:val="0"/>
          <w:numId w:val="17"/>
        </w:numPr>
        <w:spacing w:after="200"/>
        <w:ind w:left="714" w:hanging="357"/>
        <w:contextualSpacing/>
        <w:jc w:val="left"/>
        <w:rPr>
          <w:lang w:val="sq-AL"/>
        </w:rPr>
      </w:pPr>
      <w:r w:rsidRPr="00035B3A">
        <w:rPr>
          <w:lang w:val="sq-AL"/>
        </w:rPr>
        <w:t>nxisin përgjegjshmërinë e drejtuesve/ministrave të linjës ndaj parlamentit në të gjithë ciklin buxhetor</w:t>
      </w:r>
      <w:r w:rsidR="007C232F" w:rsidRPr="00035B3A">
        <w:rPr>
          <w:lang w:val="sq-AL"/>
        </w:rPr>
        <w:t>;</w:t>
      </w:r>
    </w:p>
    <w:p w:rsidR="00D10E0F" w:rsidRPr="00035B3A" w:rsidRDefault="00D10E0F" w:rsidP="00D10E0F">
      <w:pPr>
        <w:pStyle w:val="ListParagraph"/>
        <w:numPr>
          <w:ilvl w:val="0"/>
          <w:numId w:val="17"/>
        </w:numPr>
        <w:spacing w:after="0"/>
        <w:jc w:val="left"/>
        <w:rPr>
          <w:lang w:val="sq-AL"/>
        </w:rPr>
      </w:pPr>
      <w:r w:rsidRPr="00035B3A">
        <w:rPr>
          <w:lang w:val="sq-AL"/>
        </w:rPr>
        <w:t>zbatojnë dhe menaxhojnë efektivisht buxhetimin mbi bazë gjinore (2014-2020)</w:t>
      </w:r>
      <w:r w:rsidR="007C232F" w:rsidRPr="00035B3A">
        <w:rPr>
          <w:lang w:val="sq-AL"/>
        </w:rPr>
        <w:t>;</w:t>
      </w:r>
    </w:p>
    <w:p w:rsidR="00D10E0F" w:rsidRPr="00035B3A" w:rsidRDefault="00D10E0F" w:rsidP="00D10E0F">
      <w:pPr>
        <w:pStyle w:val="ListParagraph"/>
        <w:numPr>
          <w:ilvl w:val="0"/>
          <w:numId w:val="17"/>
        </w:numPr>
        <w:spacing w:after="0"/>
        <w:jc w:val="left"/>
        <w:rPr>
          <w:lang w:val="sq-AL"/>
        </w:rPr>
      </w:pPr>
      <w:r w:rsidRPr="00035B3A">
        <w:rPr>
          <w:lang w:val="sq-AL"/>
        </w:rPr>
        <w:t>përfshijnë objektivat e politikave në nivel institucioni/programi në Ligjin e Buxhetit Vjetor (2016-2020)</w:t>
      </w:r>
      <w:r w:rsidR="007C232F" w:rsidRPr="00035B3A">
        <w:rPr>
          <w:lang w:val="sq-AL"/>
        </w:rPr>
        <w:t>.</w:t>
      </w:r>
    </w:p>
    <w:p w:rsidR="00D10E0F" w:rsidRPr="00035B3A" w:rsidRDefault="00D10E0F" w:rsidP="00D10E0F">
      <w:pPr>
        <w:pStyle w:val="Heading5"/>
        <w:rPr>
          <w:lang w:val="sq-AL"/>
        </w:rPr>
      </w:pPr>
      <w:r w:rsidRPr="00035B3A">
        <w:rPr>
          <w:lang w:val="sq-AL"/>
        </w:rPr>
        <w:t xml:space="preserve">Autorizimi i </w:t>
      </w:r>
      <w:r w:rsidR="00B15E43" w:rsidRPr="00035B3A">
        <w:rPr>
          <w:lang w:val="sq-AL"/>
        </w:rPr>
        <w:t xml:space="preserve">Kuvendit </w:t>
      </w:r>
      <w:r w:rsidRPr="00035B3A">
        <w:rPr>
          <w:lang w:val="sq-AL"/>
        </w:rPr>
        <w:t xml:space="preserve">për të votuar dhe </w:t>
      </w:r>
      <w:r w:rsidR="00AD0EDD" w:rsidRPr="00035B3A">
        <w:rPr>
          <w:lang w:val="sq-AL"/>
        </w:rPr>
        <w:t xml:space="preserve">miratuar </w:t>
      </w:r>
      <w:r w:rsidR="001A39CC" w:rsidRPr="00035B3A">
        <w:rPr>
          <w:lang w:val="sq-AL"/>
        </w:rPr>
        <w:t xml:space="preserve">tavanet e </w:t>
      </w:r>
      <w:r w:rsidRPr="00035B3A">
        <w:rPr>
          <w:lang w:val="sq-AL"/>
        </w:rPr>
        <w:t>PBA-</w:t>
      </w:r>
      <w:r w:rsidR="00AD0EDD" w:rsidRPr="00035B3A">
        <w:rPr>
          <w:lang w:val="sq-AL"/>
        </w:rPr>
        <w:t>s</w:t>
      </w:r>
      <w:r w:rsidRPr="00035B3A">
        <w:rPr>
          <w:lang w:val="sq-AL"/>
        </w:rPr>
        <w:t xml:space="preserve">ë </w:t>
      </w:r>
      <w:r w:rsidR="00DA1528" w:rsidRPr="00035B3A">
        <w:rPr>
          <w:lang w:val="sq-AL"/>
        </w:rPr>
        <w:t>n</w:t>
      </w:r>
      <w:r w:rsidR="00EF7EDD" w:rsidRPr="00035B3A">
        <w:rPr>
          <w:lang w:val="sq-AL"/>
        </w:rPr>
        <w:t>ë</w:t>
      </w:r>
      <w:r w:rsidR="00DA1528" w:rsidRPr="00035B3A">
        <w:rPr>
          <w:lang w:val="sq-AL"/>
        </w:rPr>
        <w:t xml:space="preserve"> nivel programi</w:t>
      </w:r>
    </w:p>
    <w:p w:rsidR="00D10E0F" w:rsidRPr="00035B3A" w:rsidRDefault="00D10E0F" w:rsidP="00D10E0F">
      <w:pPr>
        <w:rPr>
          <w:lang w:val="sq-AL"/>
        </w:rPr>
      </w:pPr>
      <w:r w:rsidRPr="00035B3A">
        <w:rPr>
          <w:lang w:val="sq-AL"/>
        </w:rPr>
        <w:t xml:space="preserve">Aktualisht, PBA miratohet nga Këshilli i Ministrave, dhe Parlamenti e merr atë vetëm për informacion paraprak për Buxhetin Vjetor për të cilin voton. Qeveria do të propozojë ndryshimet ligjore, të cilat do të autorizojnë </w:t>
      </w:r>
      <w:r w:rsidR="00B15E43" w:rsidRPr="00035B3A">
        <w:rPr>
          <w:lang w:val="sq-AL"/>
        </w:rPr>
        <w:t xml:space="preserve">Kuvendin </w:t>
      </w:r>
      <w:r w:rsidRPr="00035B3A">
        <w:rPr>
          <w:lang w:val="sq-AL"/>
        </w:rPr>
        <w:t xml:space="preserve">të votojë dhe miratojë </w:t>
      </w:r>
      <w:r w:rsidR="00AD0EDD" w:rsidRPr="00035B3A">
        <w:rPr>
          <w:lang w:val="sq-AL"/>
        </w:rPr>
        <w:t xml:space="preserve">tavanet e </w:t>
      </w:r>
      <w:r w:rsidRPr="00035B3A">
        <w:rPr>
          <w:lang w:val="sq-AL"/>
        </w:rPr>
        <w:t>PBA-</w:t>
      </w:r>
      <w:r w:rsidR="00AD0EDD" w:rsidRPr="00035B3A">
        <w:rPr>
          <w:lang w:val="sq-AL"/>
        </w:rPr>
        <w:t>s</w:t>
      </w:r>
      <w:r w:rsidRPr="00035B3A">
        <w:rPr>
          <w:lang w:val="sq-AL"/>
        </w:rPr>
        <w:t xml:space="preserve">ë. </w:t>
      </w:r>
    </w:p>
    <w:p w:rsidR="00D10E0F" w:rsidRPr="00035B3A" w:rsidRDefault="00D10E0F" w:rsidP="00D10E0F">
      <w:pPr>
        <w:pStyle w:val="Heading5"/>
        <w:rPr>
          <w:lang w:val="sq-AL"/>
        </w:rPr>
      </w:pPr>
      <w:r w:rsidRPr="00035B3A">
        <w:rPr>
          <w:lang w:val="sq-AL"/>
        </w:rPr>
        <w:t xml:space="preserve">Vendosja e detyrimit për nivelet tavan për tre vitet e PBA-së </w:t>
      </w:r>
    </w:p>
    <w:p w:rsidR="00D10E0F" w:rsidRPr="00035B3A" w:rsidRDefault="00D10E0F" w:rsidP="00D10E0F">
      <w:pPr>
        <w:rPr>
          <w:lang w:val="sq-AL"/>
        </w:rPr>
      </w:pPr>
      <w:r w:rsidRPr="00035B3A">
        <w:rPr>
          <w:lang w:val="sq-AL"/>
        </w:rPr>
        <w:t>Qeveria do të propozojë ndryshime në LOB</w:t>
      </w:r>
      <w:r w:rsidR="00B15E43" w:rsidRPr="00035B3A">
        <w:rPr>
          <w:lang w:val="sq-AL"/>
        </w:rPr>
        <w:t>, n</w:t>
      </w:r>
      <w:r w:rsidR="00EF7EDD" w:rsidRPr="00035B3A">
        <w:rPr>
          <w:lang w:val="sq-AL"/>
        </w:rPr>
        <w:t>ë</w:t>
      </w:r>
      <w:r w:rsidR="00B15E43" w:rsidRPr="00035B3A">
        <w:rPr>
          <w:lang w:val="sq-AL"/>
        </w:rPr>
        <w:t xml:space="preserve"> m</w:t>
      </w:r>
      <w:r w:rsidR="00EF7EDD" w:rsidRPr="00035B3A">
        <w:rPr>
          <w:lang w:val="sq-AL"/>
        </w:rPr>
        <w:t>ë</w:t>
      </w:r>
      <w:r w:rsidR="00B15E43" w:rsidRPr="00035B3A">
        <w:rPr>
          <w:lang w:val="sq-AL"/>
        </w:rPr>
        <w:t>nyr</w:t>
      </w:r>
      <w:r w:rsidR="00EF7EDD" w:rsidRPr="00035B3A">
        <w:rPr>
          <w:lang w:val="sq-AL"/>
        </w:rPr>
        <w:t>ë</w:t>
      </w:r>
      <w:r w:rsidR="00B15E43" w:rsidRPr="00035B3A">
        <w:rPr>
          <w:lang w:val="sq-AL"/>
        </w:rPr>
        <w:t xml:space="preserve"> </w:t>
      </w:r>
      <w:r w:rsidRPr="00035B3A">
        <w:rPr>
          <w:lang w:val="sq-AL"/>
        </w:rPr>
        <w:t xml:space="preserve"> që nivelet tavan të PBA-së të</w:t>
      </w:r>
      <w:r w:rsidR="00B15E43" w:rsidRPr="00035B3A">
        <w:rPr>
          <w:lang w:val="sq-AL"/>
        </w:rPr>
        <w:t xml:space="preserve"> jen</w:t>
      </w:r>
      <w:r w:rsidR="00EF7EDD" w:rsidRPr="00035B3A">
        <w:rPr>
          <w:lang w:val="sq-AL"/>
        </w:rPr>
        <w:t>ë</w:t>
      </w:r>
      <w:r w:rsidR="00B15E43" w:rsidRPr="00035B3A">
        <w:rPr>
          <w:lang w:val="sq-AL"/>
        </w:rPr>
        <w:t xml:space="preserve"> t</w:t>
      </w:r>
      <w:r w:rsidR="00EF7EDD" w:rsidRPr="00035B3A">
        <w:rPr>
          <w:lang w:val="sq-AL"/>
        </w:rPr>
        <w:t>ë</w:t>
      </w:r>
      <w:r w:rsidRPr="00035B3A">
        <w:rPr>
          <w:lang w:val="sq-AL"/>
        </w:rPr>
        <w:t xml:space="preserve"> detyrueshme dhe jo thjesht përgatitore. Një nivel tavan i shpenzimeve totale, si dhe një nivel tavan i shpenzimeve sektoriale do të vendosen për vitin e ri të tretë të periudhës së PBA-së. Nivelet sektoriale të tavanit të shpenzimeve, t</w:t>
      </w:r>
      <w:r w:rsidR="002D658E" w:rsidRPr="00035B3A">
        <w:rPr>
          <w:lang w:val="sq-AL"/>
        </w:rPr>
        <w:t>ë</w:t>
      </w:r>
      <w:r w:rsidRPr="00035B3A">
        <w:rPr>
          <w:lang w:val="sq-AL"/>
        </w:rPr>
        <w:t xml:space="preserve"> përcaktuara për vitin e tretë të PBA-së, do të vendosen në një proces konsultimi/negociimi. </w:t>
      </w:r>
    </w:p>
    <w:p w:rsidR="00D10E0F" w:rsidRPr="00035B3A" w:rsidRDefault="00D10E0F" w:rsidP="00D10E0F">
      <w:pPr>
        <w:pStyle w:val="Heading5"/>
        <w:rPr>
          <w:lang w:val="sq-AL"/>
        </w:rPr>
      </w:pPr>
      <w:r w:rsidRPr="00035B3A">
        <w:rPr>
          <w:lang w:val="sq-AL"/>
        </w:rPr>
        <w:t xml:space="preserve">Në PBA të tregohet qartë se </w:t>
      </w:r>
      <w:r w:rsidR="000E32FD" w:rsidRPr="00035B3A">
        <w:t>cilat shpenzime jan</w:t>
      </w:r>
      <w:r w:rsidR="00EF7EDD" w:rsidRPr="00035B3A">
        <w:t>ë</w:t>
      </w:r>
      <w:r w:rsidR="000E32FD" w:rsidRPr="00035B3A">
        <w:t xml:space="preserve"> angazhime t</w:t>
      </w:r>
      <w:r w:rsidR="00EF7EDD" w:rsidRPr="00035B3A">
        <w:t>ë</w:t>
      </w:r>
      <w:r w:rsidR="000E32FD" w:rsidRPr="00035B3A">
        <w:t xml:space="preserve"> marra (n</w:t>
      </w:r>
      <w:r w:rsidR="00EF7EDD" w:rsidRPr="00035B3A">
        <w:t>ë</w:t>
      </w:r>
      <w:r w:rsidR="000E32FD" w:rsidRPr="00035B3A">
        <w:t xml:space="preserve"> vazhdim) dhe cilat jan</w:t>
      </w:r>
      <w:r w:rsidR="00EF7EDD" w:rsidRPr="00035B3A">
        <w:t>ë</w:t>
      </w:r>
      <w:r w:rsidR="000E32FD" w:rsidRPr="00035B3A">
        <w:t xml:space="preserve"> angazhime t</w:t>
      </w:r>
      <w:r w:rsidR="00EF7EDD" w:rsidRPr="00035B3A">
        <w:t>ë</w:t>
      </w:r>
      <w:r w:rsidR="000E32FD" w:rsidRPr="00035B3A">
        <w:t xml:space="preserve"> reja, p</w:t>
      </w:r>
      <w:r w:rsidR="00EF7EDD" w:rsidRPr="00035B3A">
        <w:t>ë</w:t>
      </w:r>
      <w:r w:rsidR="000E32FD" w:rsidRPr="00035B3A">
        <w:t>r t’u shpenzuar gjat</w:t>
      </w:r>
      <w:r w:rsidR="00EF7EDD" w:rsidRPr="00035B3A">
        <w:t>ë</w:t>
      </w:r>
      <w:r w:rsidR="000E32FD" w:rsidRPr="00035B3A">
        <w:t xml:space="preserve"> viteve t</w:t>
      </w:r>
      <w:r w:rsidR="00EF7EDD" w:rsidRPr="00035B3A">
        <w:t>ë</w:t>
      </w:r>
      <w:r w:rsidR="000E32FD" w:rsidRPr="00035B3A">
        <w:t xml:space="preserve"> PBA-s</w:t>
      </w:r>
      <w:r w:rsidR="00EF7EDD" w:rsidRPr="00035B3A">
        <w:t>ë</w:t>
      </w:r>
      <w:r w:rsidR="000E32FD" w:rsidRPr="00035B3A">
        <w:t>.</w:t>
      </w:r>
      <w:r w:rsidR="000E32FD" w:rsidRPr="00035B3A" w:rsidDel="000E32FD">
        <w:rPr>
          <w:lang w:val="sq-AL"/>
        </w:rPr>
        <w:t xml:space="preserve"> </w:t>
      </w:r>
    </w:p>
    <w:p w:rsidR="00D10E0F" w:rsidRPr="00035B3A" w:rsidRDefault="00D10E0F" w:rsidP="00D10E0F">
      <w:pPr>
        <w:rPr>
          <w:lang w:val="sq-AL"/>
        </w:rPr>
      </w:pPr>
      <w:r w:rsidRPr="00035B3A">
        <w:rPr>
          <w:lang w:val="sq-AL"/>
        </w:rPr>
        <w:t>Në kërkesat e PBA-së njësive të qeverisjes së përgjithshme do t’u kërkohet të përcaktojnë detyrimet kontraktuale për secilin prej tre viteve të periudhës së re të PBA-së. Përveç kësaj, atyre do t’u kërkohet të përcaktojnë</w:t>
      </w:r>
      <w:r w:rsidR="00AD0EDD" w:rsidRPr="00035B3A">
        <w:rPr>
          <w:lang w:val="sq-AL"/>
        </w:rPr>
        <w:t xml:space="preserve"> shpenzimet p</w:t>
      </w:r>
      <w:r w:rsidR="00EF7EDD" w:rsidRPr="00035B3A">
        <w:rPr>
          <w:lang w:val="sq-AL"/>
        </w:rPr>
        <w:t>ë</w:t>
      </w:r>
      <w:r w:rsidR="00AD0EDD" w:rsidRPr="00035B3A">
        <w:rPr>
          <w:lang w:val="sq-AL"/>
        </w:rPr>
        <w:t>r</w:t>
      </w:r>
      <w:r w:rsidRPr="00035B3A">
        <w:rPr>
          <w:lang w:val="sq-AL"/>
        </w:rPr>
        <w:t xml:space="preserve"> pag</w:t>
      </w:r>
      <w:r w:rsidR="00AD0EDD" w:rsidRPr="00035B3A">
        <w:rPr>
          <w:lang w:val="sq-AL"/>
        </w:rPr>
        <w:t>a</w:t>
      </w:r>
      <w:r w:rsidRPr="00035B3A">
        <w:rPr>
          <w:lang w:val="sq-AL"/>
        </w:rPr>
        <w:t xml:space="preserve"> dhe shpenzimet që nuk lidhen me pagën, konkretisht shpenzimet periodike që do të rezultonin në secilin prej tre viteve që ruajnë plotësimin me personel ekzistues dhe nivelin ekzistues të aktivitetit. Së fundi, kërkesa e PBA-së do të përcaktojë dhe justifikojë në mënyrë të detajuar aplikimin e ndonjë hapësire fiskale “të paangazhuar” nën nivelin e tavanit</w:t>
      </w:r>
      <w:r w:rsidR="000E32FD" w:rsidRPr="00035B3A">
        <w:rPr>
          <w:lang w:val="sq-AL"/>
        </w:rPr>
        <w:t xml:space="preserve"> t</w:t>
      </w:r>
      <w:r w:rsidR="00EF7EDD" w:rsidRPr="00035B3A">
        <w:rPr>
          <w:lang w:val="sq-AL"/>
        </w:rPr>
        <w:t>ë</w:t>
      </w:r>
      <w:r w:rsidR="000E32FD" w:rsidRPr="00035B3A">
        <w:rPr>
          <w:lang w:val="sq-AL"/>
        </w:rPr>
        <w:t xml:space="preserve"> programit</w:t>
      </w:r>
      <w:r w:rsidRPr="00035B3A">
        <w:rPr>
          <w:lang w:val="sq-AL"/>
        </w:rPr>
        <w:t xml:space="preserve">. </w:t>
      </w:r>
    </w:p>
    <w:p w:rsidR="00D10E0F" w:rsidRPr="00035B3A" w:rsidRDefault="00D10E0F" w:rsidP="00D10E0F">
      <w:pPr>
        <w:rPr>
          <w:color w:val="243F60"/>
          <w:sz w:val="20"/>
          <w:szCs w:val="20"/>
          <w:u w:val="single"/>
          <w:lang w:val="sq-AL"/>
        </w:rPr>
      </w:pPr>
      <w:r w:rsidRPr="00035B3A">
        <w:rPr>
          <w:color w:val="243F60"/>
          <w:sz w:val="20"/>
          <w:szCs w:val="20"/>
          <w:u w:val="single"/>
          <w:lang w:val="sq-AL"/>
        </w:rPr>
        <w:t xml:space="preserve">Garantimi i përgjegjshmërisë së Drejtuesve/Ministrave të linjës ndaj Parlamentit në të gjithë ciklin buxhetor </w:t>
      </w:r>
    </w:p>
    <w:p w:rsidR="00D10E0F" w:rsidRPr="00035B3A" w:rsidRDefault="00D10E0F" w:rsidP="00D10E0F">
      <w:pPr>
        <w:rPr>
          <w:lang w:val="sq-AL"/>
        </w:rPr>
      </w:pPr>
      <w:r w:rsidRPr="00035B3A">
        <w:rPr>
          <w:lang w:val="sq-AL"/>
        </w:rPr>
        <w:t xml:space="preserve">Ndryshimi i LOB-it, me qëllim përcaktimin e qartë të përgjegjësisë të secilit Ministër ose Drejtuesi të Institucionit Qendror Buxhetor gjatë të gjithë fazës së ciklit të menaxhimit të shpenzimeve publike. </w:t>
      </w:r>
    </w:p>
    <w:p w:rsidR="00D10E0F" w:rsidRPr="00035B3A" w:rsidRDefault="00D10E0F" w:rsidP="00D10E0F">
      <w:pPr>
        <w:rPr>
          <w:color w:val="243F60"/>
          <w:sz w:val="20"/>
          <w:szCs w:val="20"/>
          <w:u w:val="single"/>
          <w:lang w:val="sq-AL"/>
        </w:rPr>
      </w:pPr>
      <w:r w:rsidRPr="00035B3A">
        <w:rPr>
          <w:color w:val="243F60"/>
          <w:sz w:val="20"/>
          <w:szCs w:val="20"/>
          <w:u w:val="single"/>
          <w:lang w:val="sq-AL"/>
        </w:rPr>
        <w:t>Përfshirja e objektivave të politikave, në nivel institucioni/programi në Ligjin e Buxhetit Vjetor (2016-2020)</w:t>
      </w:r>
    </w:p>
    <w:p w:rsidR="00D10E0F" w:rsidRPr="00035B3A" w:rsidRDefault="00D10E0F" w:rsidP="00D10E0F">
      <w:pPr>
        <w:rPr>
          <w:lang w:val="sq-AL"/>
        </w:rPr>
      </w:pPr>
      <w:r w:rsidRPr="00035B3A">
        <w:rPr>
          <w:bCs/>
          <w:lang w:val="sq-AL"/>
        </w:rPr>
        <w:t>Parashikimi i ndryshimit në Ligjin e Buxhetit Vjetor.</w:t>
      </w:r>
    </w:p>
    <w:p w:rsidR="00D10E0F" w:rsidRPr="00035B3A" w:rsidRDefault="00D10E0F" w:rsidP="00D10E0F">
      <w:pPr>
        <w:rPr>
          <w:color w:val="243F60"/>
          <w:sz w:val="20"/>
          <w:szCs w:val="20"/>
          <w:u w:val="single"/>
          <w:lang w:val="sq-AL"/>
        </w:rPr>
      </w:pPr>
      <w:r w:rsidRPr="00035B3A">
        <w:rPr>
          <w:color w:val="243F60"/>
          <w:sz w:val="20"/>
          <w:szCs w:val="20"/>
          <w:u w:val="single"/>
          <w:lang w:val="sq-AL"/>
        </w:rPr>
        <w:lastRenderedPageBreak/>
        <w:t>Zbatimi dhe menaxhimi efektiv i buxhetimit mbi bazë gjinore (2014-2020)</w:t>
      </w:r>
    </w:p>
    <w:p w:rsidR="00D10E0F" w:rsidRPr="00035B3A" w:rsidRDefault="00D10E0F" w:rsidP="00D10E0F">
      <w:pPr>
        <w:rPr>
          <w:bCs/>
          <w:lang w:val="sq-AL"/>
        </w:rPr>
      </w:pPr>
      <w:r w:rsidRPr="00035B3A">
        <w:rPr>
          <w:bCs/>
          <w:lang w:val="sq-AL"/>
        </w:rPr>
        <w:t>Plani përkatës i ML-ve, monitorimi dhe raportimi i objektivave dhe rezultateve mbi bazë gjinore.</w:t>
      </w:r>
    </w:p>
    <w:p w:rsidR="00D10E0F" w:rsidRPr="00035B3A" w:rsidRDefault="00D10E0F" w:rsidP="00D10E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1</w:t>
            </w:r>
          </w:p>
        </w:tc>
      </w:tr>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 xml:space="preserve">2015-2018 </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Një LOB i ndryshuar</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Nuk ka</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Ministria e Financave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12231B" w:rsidP="005B587A">
            <w:pPr>
              <w:tabs>
                <w:tab w:val="left" w:pos="4219"/>
              </w:tabs>
              <w:spacing w:after="0" w:line="240" w:lineRule="auto"/>
              <w:jc w:val="left"/>
              <w:rPr>
                <w:color w:val="000000"/>
                <w:lang w:val="sq-AL"/>
              </w:rPr>
            </w:pPr>
            <w:r w:rsidRPr="00035B3A">
              <w:rPr>
                <w:color w:val="000000"/>
                <w:lang w:val="sq-AL"/>
              </w:rPr>
              <w:t>Vështirësi organizative</w:t>
            </w:r>
            <w:r w:rsidR="00D10E0F" w:rsidRPr="00035B3A">
              <w:rPr>
                <w:color w:val="000000"/>
                <w:lang w:val="sq-AL"/>
              </w:rPr>
              <w:t xml:space="preserve"> për realizimin e ndryshimeve kryesore procedurale</w:t>
            </w:r>
          </w:p>
        </w:tc>
      </w:tr>
    </w:tbl>
    <w:p w:rsidR="00D10E0F" w:rsidRPr="00035B3A" w:rsidRDefault="00D10E0F" w:rsidP="00D10E0F">
      <w:pPr>
        <w:rPr>
          <w:lang w:val="sq-AL"/>
        </w:rPr>
      </w:pPr>
    </w:p>
    <w:p w:rsidR="00D10E0F" w:rsidRPr="00035B3A" w:rsidRDefault="00D10E0F" w:rsidP="00D10E0F">
      <w:pPr>
        <w:pStyle w:val="Heading3"/>
        <w:rPr>
          <w:lang w:val="sq-AL"/>
        </w:rPr>
      </w:pPr>
      <w:bookmarkStart w:id="43" w:name="_Toc406698850"/>
      <w:r w:rsidRPr="00035B3A">
        <w:rPr>
          <w:lang w:val="sq-AL"/>
        </w:rPr>
        <w:t>Kontrollet e angazhimeve financiare shumëvjeçare</w:t>
      </w:r>
      <w:bookmarkEnd w:id="43"/>
    </w:p>
    <w:p w:rsidR="00D10E0F" w:rsidRPr="00035B3A" w:rsidRDefault="00D10E0F" w:rsidP="00D10E0F">
      <w:pPr>
        <w:pStyle w:val="Heading4"/>
        <w:rPr>
          <w:color w:val="0070C0"/>
          <w:lang w:val="sq-AL"/>
        </w:rPr>
      </w:pPr>
      <w:r w:rsidRPr="00035B3A">
        <w:rPr>
          <w:color w:val="0070C0"/>
          <w:lang w:val="sq-AL"/>
        </w:rPr>
        <w:t>Konteksti</w:t>
      </w:r>
    </w:p>
    <w:p w:rsidR="00D10E0F" w:rsidRPr="00035B3A" w:rsidRDefault="00D10E0F" w:rsidP="00D10E0F">
      <w:pPr>
        <w:rPr>
          <w:lang w:val="sq-AL"/>
        </w:rPr>
      </w:pPr>
      <w:r w:rsidRPr="00035B3A">
        <w:rPr>
          <w:lang w:val="sq-AL"/>
        </w:rPr>
        <w:t>Deri tani, kontrolli i angazhimeve financiare ushtrohet vetëm në kontekstin e ekzekutimit të buxhetit vjetor; nuk ka pasur kontroll në lidhje me tavanet e PBA. Si pasojë, ka pasur situata kur kontratat janë lidhur nga ministritë e linjës dhe janë miratuar në bazë të një angazhimi financiar tejet të kufizuar për vitin e ardhshëm, pa marrë parasysh ndikimin në buxhet në vitet e tjera të PBA-së dhe më tej. Ky boshllëk në kuadrin rregullator të MFP-së ka qenë faktori kryesor që kontribuoi në krijimin e detyrimeve të prapambetura të fshehura, kur rritja e ekonomisë dhe e të ardhurave u ngadalësua pas vitit 2009.</w:t>
      </w:r>
    </w:p>
    <w:p w:rsidR="00D10E0F" w:rsidRPr="00035B3A" w:rsidRDefault="00D10E0F" w:rsidP="00D10E0F">
      <w:pPr>
        <w:rPr>
          <w:lang w:val="sq-AL"/>
        </w:rPr>
      </w:pPr>
      <w:r w:rsidRPr="00035B3A">
        <w:rPr>
          <w:lang w:val="sq-AL"/>
        </w:rPr>
        <w:t>Si pjesë e marrëveshjes me FMN-në, qeveria është e angazhuar për shlyerjen e detyrimeve të prapambetura ekzistuese në një mënyrë të rregullt periodike dhe në marrjen e masave të nevojshme për të shmangur në të ardhmen detyrimet e reja të prapambetura. Kontrolli i limiteve t</w:t>
      </w:r>
      <w:r w:rsidR="002D658E" w:rsidRPr="00035B3A">
        <w:rPr>
          <w:lang w:val="sq-AL"/>
        </w:rPr>
        <w:t>ë</w:t>
      </w:r>
      <w:r w:rsidRPr="00035B3A">
        <w:rPr>
          <w:lang w:val="sq-AL"/>
        </w:rPr>
        <w:t xml:space="preserve"> angazhimeve financiare shumëvjeçare, është një prej masave.</w:t>
      </w:r>
    </w:p>
    <w:p w:rsidR="00D10E0F" w:rsidRPr="00035B3A" w:rsidRDefault="00D10E0F" w:rsidP="00D10E0F">
      <w:pPr>
        <w:pStyle w:val="Heading4"/>
        <w:rPr>
          <w:lang w:val="sq-AL"/>
        </w:rPr>
      </w:pPr>
      <w:r w:rsidRPr="00035B3A">
        <w:rPr>
          <w:lang w:val="sq-AL"/>
        </w:rPr>
        <w:t>Objektivi</w:t>
      </w:r>
    </w:p>
    <w:p w:rsidR="00D10E0F" w:rsidRPr="00035B3A" w:rsidRDefault="00D10E0F" w:rsidP="00D10E0F">
      <w:pPr>
        <w:rPr>
          <w:color w:val="000000"/>
          <w:lang w:val="sq-AL"/>
        </w:rPr>
      </w:pPr>
      <w:r w:rsidRPr="00035B3A">
        <w:rPr>
          <w:color w:val="000000"/>
          <w:lang w:val="sq-AL"/>
        </w:rPr>
        <w:t>Angazhimet financiare afatmesme kontrollohen plotësisht brenda kufijve të caktuar nga Qeveria dhe Parlamenti nëpërmjet Buxhetit dhe ligjeve, rregulloreve dhe udhëzimeve përkatëse.</w:t>
      </w:r>
    </w:p>
    <w:p w:rsidR="00D10E0F" w:rsidRPr="00035B3A" w:rsidRDefault="00D10E0F" w:rsidP="00D10E0F">
      <w:pPr>
        <w:pStyle w:val="Heading4"/>
        <w:rPr>
          <w:lang w:val="sq-AL"/>
        </w:rPr>
      </w:pPr>
      <w:r w:rsidRPr="00035B3A">
        <w:rPr>
          <w:lang w:val="sq-AL"/>
        </w:rPr>
        <w:t>Treguesi i Rezultateve</w:t>
      </w:r>
    </w:p>
    <w:p w:rsidR="00D10E0F" w:rsidRPr="00035B3A" w:rsidRDefault="00D10E0F" w:rsidP="00D10E0F">
      <w:pPr>
        <w:pStyle w:val="ListParagraph"/>
        <w:numPr>
          <w:ilvl w:val="0"/>
          <w:numId w:val="18"/>
        </w:numPr>
        <w:rPr>
          <w:lang w:val="sq-AL"/>
        </w:rPr>
      </w:pPr>
      <w:r w:rsidRPr="00035B3A">
        <w:rPr>
          <w:lang w:val="sq-AL"/>
        </w:rPr>
        <w:t xml:space="preserve">Devijimi në çdo vit i kontratave </w:t>
      </w:r>
      <w:r w:rsidR="00BC532E" w:rsidRPr="00035B3A">
        <w:rPr>
          <w:lang w:val="sq-AL"/>
        </w:rPr>
        <w:t xml:space="preserve">faktike </w:t>
      </w:r>
      <w:r w:rsidRPr="00035B3A">
        <w:rPr>
          <w:lang w:val="sq-AL"/>
        </w:rPr>
        <w:t>shumëvjeçare kundrejt kontratave shumë-vjeçare të buxhetuara</w:t>
      </w:r>
      <w:r w:rsidRPr="00035B3A">
        <w:rPr>
          <w:rStyle w:val="FootnoteReference"/>
          <w:lang w:val="sq-AL"/>
        </w:rPr>
        <w:footnoteReference w:id="6"/>
      </w:r>
      <w:r w:rsidR="007C232F" w:rsidRPr="00035B3A">
        <w:rPr>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 xml:space="preserve">Devijimi i shpenzimeve </w:t>
      </w:r>
      <w:r w:rsidR="00BC532E" w:rsidRPr="00035B3A">
        <w:rPr>
          <w:color w:val="000000"/>
          <w:lang w:val="sq-AL"/>
        </w:rPr>
        <w:t xml:space="preserve">faktike </w:t>
      </w:r>
      <w:r w:rsidRPr="00035B3A">
        <w:rPr>
          <w:color w:val="000000"/>
          <w:lang w:val="sq-AL"/>
        </w:rPr>
        <w:t>kapitale kundrejt shpenzimeve të buxhetuara kapitale</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lastRenderedPageBreak/>
        <w:t xml:space="preserve">Shpenzimet për projektet shumë-vjeçare nuk tejkalojnë buxhetet e </w:t>
      </w:r>
      <w:r w:rsidR="00E452D0" w:rsidRPr="00035B3A">
        <w:rPr>
          <w:color w:val="000000"/>
          <w:lang w:val="sq-AL"/>
        </w:rPr>
        <w:t xml:space="preserve">miratuara </w:t>
      </w:r>
      <w:r w:rsidRPr="00035B3A">
        <w:rPr>
          <w:color w:val="000000"/>
          <w:lang w:val="sq-AL"/>
        </w:rPr>
        <w:t>për ato projekte</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Të gjitha angazhimet financiare regjistrohen në sistemin e Thesarit brenda 3 ditëve nga nënshkrimi i kontratave</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 xml:space="preserve">Të gjitha projektet kryesore janë angazhuar paraprakisht në sistemin e Thesarit në bazë të skeduleve të llogaritura të disbursimit të aprovuara në procesin e Buxhetit para fillimit të masave të prokurimit </w:t>
      </w:r>
      <w:r w:rsidR="007C232F" w:rsidRPr="00035B3A">
        <w:rPr>
          <w:color w:val="000000"/>
          <w:lang w:val="sq-AL"/>
        </w:rPr>
        <w:t>;</w:t>
      </w:r>
    </w:p>
    <w:p w:rsidR="00D10E0F" w:rsidRPr="00035B3A" w:rsidRDefault="00D10E0F" w:rsidP="00D10E0F">
      <w:pPr>
        <w:pStyle w:val="ListParagraph"/>
        <w:numPr>
          <w:ilvl w:val="0"/>
          <w:numId w:val="18"/>
        </w:numPr>
        <w:rPr>
          <w:color w:val="000000"/>
          <w:lang w:val="sq-AL"/>
        </w:rPr>
      </w:pPr>
      <w:r w:rsidRPr="00035B3A">
        <w:rPr>
          <w:color w:val="000000"/>
          <w:lang w:val="sq-AL"/>
        </w:rPr>
        <w:t xml:space="preserve">Pagesat e detyrimeve të prapambetura nuk janë regjistruar për aktivitetet shumë-vjeçare të projekteve të investimeve </w:t>
      </w:r>
      <w:r w:rsidR="00066F2B" w:rsidRPr="00035B3A">
        <w:rPr>
          <w:color w:val="000000"/>
          <w:lang w:val="sq-AL"/>
        </w:rPr>
        <w:t>publike</w:t>
      </w:r>
      <w:r w:rsidR="007C232F" w:rsidRPr="00035B3A">
        <w:rPr>
          <w:color w:val="000000"/>
          <w:lang w:val="sq-AL"/>
        </w:rPr>
        <w:t>.</w:t>
      </w:r>
    </w:p>
    <w:p w:rsidR="00D10E0F" w:rsidRPr="00035B3A" w:rsidRDefault="00D10E0F" w:rsidP="00D10E0F">
      <w:pPr>
        <w:pStyle w:val="Heading4"/>
        <w:rPr>
          <w:bCs w:val="0"/>
          <w:iCs w:val="0"/>
          <w:lang w:val="sq-AL"/>
        </w:rPr>
      </w:pPr>
      <w:r w:rsidRPr="00035B3A">
        <w:rPr>
          <w:lang w:val="sq-AL"/>
        </w:rPr>
        <w:t>Masa 1: Prezantimi i kontrollit të angazhimit financiar shumëvjeçar për shpenzimet shumëvjeçare</w:t>
      </w:r>
    </w:p>
    <w:p w:rsidR="00D10E0F" w:rsidRPr="00035B3A" w:rsidRDefault="00D10E0F" w:rsidP="00D10E0F">
      <w:pPr>
        <w:rPr>
          <w:lang w:val="sq-AL"/>
        </w:rPr>
      </w:pPr>
      <w:r w:rsidRPr="00035B3A">
        <w:rPr>
          <w:lang w:val="sq-AL"/>
        </w:rPr>
        <w:t xml:space="preserve">Për çdo vit të projekteve shumëvjeçare të investimeve publike dhe për shpenzime periodike të kontraktuara për më shumë se një vit, do të kryhet një angazhim financiar paraprak për nivelin e planifikuar të shpenzimeve në atë vit. Këto angazhime financiare të cilat mund të shkojnë përtej tre viteve të PBA-së, do të shënohen në regjistrin e limiteve të angazhimit financiar paraprak në </w:t>
      </w:r>
      <w:r w:rsidR="00D82E90" w:rsidRPr="00035B3A">
        <w:rPr>
          <w:lang w:val="sq-AL"/>
        </w:rPr>
        <w:t xml:space="preserve">SIFQ </w:t>
      </w:r>
      <w:r w:rsidRPr="00035B3A">
        <w:rPr>
          <w:lang w:val="sq-AL"/>
        </w:rPr>
        <w:t>-it. Në procesin e përgatitjes së PBA-së, të dhënat e këtyre angazhimeve financiare do të përdoren edhe për menaxhimin e borxhit dhe planifikimit të fluksit të parave. Me kërkesë të subjektit përgjegjës qeveritar, profili kohor i këtyre angazhimeve paraprake shumëvjeçare mund të ndryshohet në procesin e përgatitjes së PBA-së.</w:t>
      </w:r>
    </w:p>
    <w:p w:rsidR="00D10E0F" w:rsidRPr="00035B3A" w:rsidRDefault="00D10E0F" w:rsidP="00D10E0F">
      <w:pPr>
        <w:pStyle w:val="Heading4"/>
        <w:rPr>
          <w:lang w:val="sq-AL"/>
        </w:rPr>
      </w:pPr>
      <w:r w:rsidRPr="00035B3A">
        <w:rPr>
          <w:lang w:val="sq-AL"/>
        </w:rPr>
        <w:t xml:space="preserve">Masa 2: Forcimi i procesit të </w:t>
      </w:r>
      <w:r w:rsidR="000E32FD" w:rsidRPr="00035B3A">
        <w:rPr>
          <w:lang w:val="sq-AL"/>
        </w:rPr>
        <w:t xml:space="preserve">miratimit </w:t>
      </w:r>
      <w:r w:rsidRPr="00035B3A">
        <w:rPr>
          <w:lang w:val="sq-AL"/>
        </w:rPr>
        <w:t xml:space="preserve">për projektet shumëvjeçare të investimeve publike  </w:t>
      </w:r>
    </w:p>
    <w:p w:rsidR="00D10E0F" w:rsidRPr="00035B3A" w:rsidRDefault="00D10E0F" w:rsidP="00D10E0F">
      <w:pPr>
        <w:rPr>
          <w:lang w:val="sq-AL"/>
        </w:rPr>
      </w:pPr>
      <w:r w:rsidRPr="00035B3A">
        <w:rPr>
          <w:lang w:val="sq-AL"/>
        </w:rPr>
        <w:t xml:space="preserve">Një projekt investimi publik do të përfshihet në PBA, vetëm nëse shpenzimet e planifikuara përputhen  me tavanet e shpenzimeve për secilin prej tre viteve të PBA-së. </w:t>
      </w:r>
    </w:p>
    <w:p w:rsidR="00D10E0F" w:rsidRPr="00035B3A" w:rsidRDefault="00D10E0F" w:rsidP="00D10E0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10E0F" w:rsidRPr="00035B3A" w:rsidTr="005B587A">
        <w:tc>
          <w:tcPr>
            <w:tcW w:w="2518" w:type="dxa"/>
            <w:shd w:val="clear" w:color="auto" w:fill="31849B"/>
          </w:tcPr>
          <w:p w:rsidR="00D10E0F" w:rsidRPr="00035B3A" w:rsidRDefault="00D10E0F"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1</w:t>
            </w:r>
          </w:p>
        </w:tc>
      </w:tr>
      <w:tr w:rsidR="00D10E0F" w:rsidRPr="00035B3A" w:rsidTr="005B587A">
        <w:tc>
          <w:tcPr>
            <w:tcW w:w="2518" w:type="dxa"/>
            <w:shd w:val="clear" w:color="auto" w:fill="31849B"/>
          </w:tcPr>
          <w:p w:rsidR="00D10E0F" w:rsidRPr="00035B3A" w:rsidRDefault="000E32FD" w:rsidP="000E32FD">
            <w:pPr>
              <w:tabs>
                <w:tab w:val="left" w:pos="1526"/>
              </w:tabs>
              <w:spacing w:after="0" w:line="240" w:lineRule="auto"/>
              <w:jc w:val="left"/>
              <w:rPr>
                <w:color w:val="FFFFFF"/>
                <w:lang w:val="sq-AL"/>
              </w:rPr>
            </w:pPr>
            <w:r w:rsidRPr="00035B3A">
              <w:rPr>
                <w:b/>
                <w:color w:val="FFFFFF"/>
                <w:lang w:val="sq-AL"/>
              </w:rPr>
              <w:t>P</w:t>
            </w:r>
            <w:r w:rsidR="00D10E0F" w:rsidRPr="00035B3A">
              <w:rPr>
                <w:b/>
                <w:color w:val="FFFFFF"/>
                <w:lang w:val="sq-AL"/>
              </w:rPr>
              <w:t>ërfunduar në vitin:</w:t>
            </w:r>
            <w:r w:rsidR="00D10E0F" w:rsidRPr="00035B3A">
              <w:rPr>
                <w:color w:val="FFFFFF"/>
                <w:sz w:val="20"/>
                <w:lang w:val="sq-AL"/>
              </w:rPr>
              <w:tab/>
            </w:r>
          </w:p>
        </w:tc>
        <w:tc>
          <w:tcPr>
            <w:tcW w:w="6246" w:type="dxa"/>
            <w:shd w:val="clear" w:color="auto" w:fill="DAEEF3"/>
          </w:tcPr>
          <w:p w:rsidR="00D10E0F" w:rsidRPr="00035B3A" w:rsidRDefault="00D10E0F" w:rsidP="005B587A">
            <w:pPr>
              <w:tabs>
                <w:tab w:val="left" w:pos="1526"/>
              </w:tabs>
              <w:spacing w:after="0" w:line="240" w:lineRule="auto"/>
              <w:jc w:val="left"/>
              <w:rPr>
                <w:color w:val="000000"/>
                <w:lang w:val="sq-AL"/>
              </w:rPr>
            </w:pPr>
            <w:r w:rsidRPr="00035B3A">
              <w:rPr>
                <w:color w:val="000000"/>
                <w:lang w:val="sq-AL"/>
              </w:rPr>
              <w:t>2015</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D10E0F" w:rsidRPr="00035B3A" w:rsidRDefault="00D10E0F" w:rsidP="005B587A">
            <w:pPr>
              <w:tabs>
                <w:tab w:val="left" w:pos="4219"/>
              </w:tabs>
              <w:spacing w:after="0" w:line="240" w:lineRule="auto"/>
              <w:jc w:val="left"/>
              <w:rPr>
                <w:lang w:val="sq-AL"/>
              </w:rPr>
            </w:pPr>
            <w:r w:rsidRPr="00035B3A">
              <w:rPr>
                <w:lang w:val="sq-AL"/>
              </w:rPr>
              <w:t>Ndryshimet në LOB</w:t>
            </w:r>
          </w:p>
          <w:p w:rsidR="00D10E0F" w:rsidRPr="00035B3A" w:rsidRDefault="00D10E0F" w:rsidP="005B587A">
            <w:pPr>
              <w:tabs>
                <w:tab w:val="left" w:pos="4219"/>
              </w:tabs>
              <w:spacing w:after="0" w:line="240" w:lineRule="auto"/>
              <w:jc w:val="left"/>
              <w:rPr>
                <w:color w:val="000000"/>
                <w:lang w:val="sq-AL"/>
              </w:rPr>
            </w:pPr>
            <w:r w:rsidRPr="00035B3A">
              <w:rPr>
                <w:lang w:val="sq-AL"/>
              </w:rPr>
              <w:t xml:space="preserve">Përmirësimi i </w:t>
            </w:r>
            <w:r w:rsidR="00D82E90" w:rsidRPr="00035B3A">
              <w:rPr>
                <w:lang w:val="sq-AL"/>
              </w:rPr>
              <w:t xml:space="preserve">SIFQ </w:t>
            </w:r>
            <w:r w:rsidRPr="00035B3A">
              <w:rPr>
                <w:lang w:val="sq-AL"/>
              </w:rPr>
              <w:t>-it për të mundësuar regjistrimin dhe kontrollin ndaj angazhimeve financiare shumëvjeçare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 xml:space="preserve">Kostoja e ndryshimit të </w:t>
            </w:r>
            <w:r w:rsidR="00D82E90" w:rsidRPr="00035B3A">
              <w:rPr>
                <w:color w:val="000000"/>
                <w:lang w:val="sq-AL"/>
              </w:rPr>
              <w:t>SIFQ</w:t>
            </w:r>
            <w:r w:rsidRPr="00035B3A">
              <w:rPr>
                <w:color w:val="000000"/>
                <w:lang w:val="sq-AL"/>
              </w:rPr>
              <w:t>-it për trajtimin e angazhimeve financiare shumë-vjeçare dhe kontrollin e tyre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7C232F" w:rsidRPr="00035B3A" w:rsidRDefault="000E32FD" w:rsidP="005B587A">
            <w:pPr>
              <w:tabs>
                <w:tab w:val="left" w:pos="4219"/>
              </w:tabs>
              <w:spacing w:after="0" w:line="240" w:lineRule="auto"/>
              <w:jc w:val="left"/>
              <w:rPr>
                <w:color w:val="000000"/>
                <w:lang w:val="sq-AL"/>
              </w:rPr>
            </w:pPr>
            <w:r w:rsidRPr="00035B3A">
              <w:rPr>
                <w:color w:val="000000"/>
                <w:lang w:val="sq-AL"/>
              </w:rPr>
              <w:t>Ministria e Zhvillimit Ekonomik, Tregtis</w:t>
            </w:r>
            <w:r w:rsidR="00EF7EDD" w:rsidRPr="00035B3A">
              <w:rPr>
                <w:color w:val="000000"/>
                <w:lang w:val="sq-AL"/>
              </w:rPr>
              <w:t>ë</w:t>
            </w:r>
            <w:r w:rsidRPr="00035B3A">
              <w:rPr>
                <w:color w:val="000000"/>
                <w:lang w:val="sq-AL"/>
              </w:rPr>
              <w:t xml:space="preserve"> dhe Sip</w:t>
            </w:r>
            <w:r w:rsidR="00EF7EDD" w:rsidRPr="00035B3A">
              <w:rPr>
                <w:color w:val="000000"/>
                <w:lang w:val="sq-AL"/>
              </w:rPr>
              <w:t>ë</w:t>
            </w:r>
            <w:r w:rsidRPr="00035B3A">
              <w:rPr>
                <w:color w:val="000000"/>
                <w:lang w:val="sq-AL"/>
              </w:rPr>
              <w:t xml:space="preserve">rmarrjes </w:t>
            </w:r>
          </w:p>
          <w:p w:rsidR="00D10E0F" w:rsidRPr="00035B3A" w:rsidRDefault="00D10E0F" w:rsidP="005B587A">
            <w:pPr>
              <w:tabs>
                <w:tab w:val="left" w:pos="4219"/>
              </w:tabs>
              <w:spacing w:after="0" w:line="240" w:lineRule="auto"/>
              <w:jc w:val="left"/>
              <w:rPr>
                <w:color w:val="000000"/>
                <w:lang w:val="sq-AL"/>
              </w:rPr>
            </w:pPr>
            <w:r w:rsidRPr="00035B3A">
              <w:rPr>
                <w:color w:val="000000"/>
                <w:lang w:val="sq-AL"/>
              </w:rPr>
              <w:t>Ministria e Financave</w:t>
            </w:r>
          </w:p>
        </w:tc>
      </w:tr>
      <w:tr w:rsidR="00D10E0F" w:rsidRPr="00035B3A" w:rsidTr="005B587A">
        <w:tc>
          <w:tcPr>
            <w:tcW w:w="2518" w:type="dxa"/>
            <w:shd w:val="clear" w:color="auto" w:fill="31849B"/>
          </w:tcPr>
          <w:p w:rsidR="00D10E0F" w:rsidRPr="00035B3A" w:rsidRDefault="00D10E0F"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D10E0F" w:rsidRPr="00035B3A" w:rsidRDefault="00D10E0F" w:rsidP="005B587A">
            <w:pPr>
              <w:tabs>
                <w:tab w:val="left" w:pos="4219"/>
              </w:tabs>
              <w:spacing w:after="0" w:line="240" w:lineRule="auto"/>
              <w:jc w:val="left"/>
              <w:rPr>
                <w:color w:val="000000"/>
                <w:lang w:val="sq-AL"/>
              </w:rPr>
            </w:pPr>
            <w:r w:rsidRPr="00035B3A">
              <w:rPr>
                <w:color w:val="000000"/>
                <w:lang w:val="sq-AL"/>
              </w:rPr>
              <w:t>Kufizimet financiare dhe të kapaciteteve</w:t>
            </w:r>
          </w:p>
        </w:tc>
      </w:tr>
    </w:tbl>
    <w:p w:rsidR="004A07A5" w:rsidRPr="00035B3A" w:rsidRDefault="004A07A5" w:rsidP="00B06FC4">
      <w:pPr>
        <w:pStyle w:val="Heading3"/>
        <w:rPr>
          <w:lang w:val="sq-AL"/>
        </w:rPr>
      </w:pPr>
      <w:bookmarkStart w:id="44" w:name="_Toc273563175"/>
      <w:bookmarkStart w:id="45" w:name="_Toc406698851"/>
      <w:bookmarkStart w:id="46" w:name="_Toc215150493"/>
      <w:bookmarkStart w:id="47" w:name="_Toc355347476"/>
    </w:p>
    <w:p w:rsidR="00B06FC4" w:rsidRPr="00035B3A" w:rsidRDefault="00850D0E" w:rsidP="00B06FC4">
      <w:pPr>
        <w:pStyle w:val="Heading3"/>
        <w:rPr>
          <w:lang w:val="sq-AL"/>
        </w:rPr>
      </w:pPr>
      <w:r w:rsidRPr="00035B3A">
        <w:rPr>
          <w:lang w:val="sq-AL"/>
        </w:rPr>
        <w:t>MFP</w:t>
      </w:r>
      <w:r w:rsidR="00B06FC4" w:rsidRPr="00035B3A">
        <w:rPr>
          <w:lang w:val="sq-AL"/>
        </w:rPr>
        <w:t xml:space="preserve"> </w:t>
      </w:r>
      <w:bookmarkEnd w:id="44"/>
      <w:r w:rsidR="00F75030" w:rsidRPr="00035B3A">
        <w:rPr>
          <w:lang w:val="sq-AL"/>
        </w:rPr>
        <w:t>n</w:t>
      </w:r>
      <w:r w:rsidR="000528A2" w:rsidRPr="00035B3A">
        <w:rPr>
          <w:lang w:val="sq-AL"/>
        </w:rPr>
        <w:t>ë</w:t>
      </w:r>
      <w:r w:rsidR="00F75030" w:rsidRPr="00035B3A">
        <w:rPr>
          <w:lang w:val="sq-AL"/>
        </w:rPr>
        <w:t xml:space="preserve"> qeverin</w:t>
      </w:r>
      <w:r w:rsidR="000528A2" w:rsidRPr="00035B3A">
        <w:rPr>
          <w:lang w:val="sq-AL"/>
        </w:rPr>
        <w:t>ë</w:t>
      </w:r>
      <w:r w:rsidR="00F75030" w:rsidRPr="00035B3A">
        <w:rPr>
          <w:lang w:val="sq-AL"/>
        </w:rPr>
        <w:t xml:space="preserve"> vendore</w:t>
      </w:r>
      <w:bookmarkEnd w:id="45"/>
    </w:p>
    <w:p w:rsidR="00B06FC4" w:rsidRPr="00035B3A" w:rsidRDefault="00F75030" w:rsidP="00B06FC4">
      <w:pPr>
        <w:pStyle w:val="Heading4"/>
        <w:rPr>
          <w:lang w:val="sq-AL"/>
        </w:rPr>
      </w:pPr>
      <w:r w:rsidRPr="00035B3A">
        <w:rPr>
          <w:lang w:val="sq-AL"/>
        </w:rPr>
        <w:t>Konteksti</w:t>
      </w:r>
    </w:p>
    <w:p w:rsidR="00F75030" w:rsidRPr="00035B3A" w:rsidRDefault="00F75030">
      <w:pPr>
        <w:spacing w:after="0" w:line="240" w:lineRule="auto"/>
        <w:rPr>
          <w:lang w:val="sq-AL"/>
        </w:rPr>
      </w:pPr>
    </w:p>
    <w:p w:rsidR="00F75030" w:rsidRPr="00035B3A" w:rsidRDefault="00F75030" w:rsidP="00F75030">
      <w:pPr>
        <w:spacing w:after="0" w:line="240" w:lineRule="auto"/>
        <w:rPr>
          <w:lang w:val="sq-AL"/>
        </w:rPr>
      </w:pPr>
      <w:r w:rsidRPr="00035B3A">
        <w:rPr>
          <w:lang w:val="sq-AL"/>
        </w:rPr>
        <w:t>Në dhjetë vitet e fundit Shqipëria ka sh</w:t>
      </w:r>
      <w:r w:rsidR="000528A2" w:rsidRPr="00035B3A">
        <w:rPr>
          <w:lang w:val="sq-AL"/>
        </w:rPr>
        <w:t>ë</w:t>
      </w:r>
      <w:r w:rsidRPr="00035B3A">
        <w:rPr>
          <w:lang w:val="sq-AL"/>
        </w:rPr>
        <w:t>nuar progres në drejtim të rritjes së autonomisë fiskale dhe financiare të subjekteve të qeverisjes vendore. Decentralizimi fiskal ka qen</w:t>
      </w:r>
      <w:r w:rsidR="000528A2" w:rsidRPr="00035B3A">
        <w:rPr>
          <w:lang w:val="sq-AL"/>
        </w:rPr>
        <w:t>ë</w:t>
      </w:r>
      <w:r w:rsidRPr="00035B3A">
        <w:rPr>
          <w:lang w:val="sq-AL"/>
        </w:rPr>
        <w:t xml:space="preserve"> pjesë e </w:t>
      </w:r>
      <w:r w:rsidRPr="00035B3A">
        <w:rPr>
          <w:lang w:val="sq-AL"/>
        </w:rPr>
        <w:lastRenderedPageBreak/>
        <w:t xml:space="preserve">rëndësishme e reformës, dhe synon rritjen e të ardhurave nga taksat dhe tarifat, duke </w:t>
      </w:r>
      <w:r w:rsidR="00F95B30" w:rsidRPr="00035B3A">
        <w:rPr>
          <w:lang w:val="sq-AL"/>
        </w:rPr>
        <w:t>zgjeruar</w:t>
      </w:r>
      <w:r w:rsidRPr="00035B3A">
        <w:rPr>
          <w:lang w:val="sq-AL"/>
        </w:rPr>
        <w:t xml:space="preserve"> autonominë e njësive të qeverisjes vendore edhe në vendim-marrje.</w:t>
      </w:r>
    </w:p>
    <w:p w:rsidR="00F75030" w:rsidRPr="00035B3A" w:rsidRDefault="00F75030" w:rsidP="00F75030">
      <w:pPr>
        <w:spacing w:after="0" w:line="240" w:lineRule="auto"/>
        <w:rPr>
          <w:lang w:val="sq-AL"/>
        </w:rPr>
      </w:pPr>
    </w:p>
    <w:p w:rsidR="007B0DD5" w:rsidRPr="00035B3A" w:rsidRDefault="00F75030">
      <w:pPr>
        <w:spacing w:after="0" w:line="240" w:lineRule="auto"/>
        <w:rPr>
          <w:lang w:val="sq-AL"/>
        </w:rPr>
      </w:pPr>
      <w:r w:rsidRPr="00035B3A">
        <w:rPr>
          <w:lang w:val="sq-AL"/>
        </w:rPr>
        <w:t>Që nga viti 2002, transfertat brenda-qeveritare jan</w:t>
      </w:r>
      <w:r w:rsidR="000528A2" w:rsidRPr="00035B3A">
        <w:rPr>
          <w:lang w:val="sq-AL"/>
        </w:rPr>
        <w:t>ë</w:t>
      </w:r>
      <w:r w:rsidRPr="00035B3A">
        <w:rPr>
          <w:lang w:val="sq-AL"/>
        </w:rPr>
        <w:t xml:space="preserve"> bazuar në një formul</w:t>
      </w:r>
      <w:r w:rsidR="000528A2" w:rsidRPr="00035B3A">
        <w:rPr>
          <w:lang w:val="sq-AL"/>
        </w:rPr>
        <w:t>ë</w:t>
      </w:r>
      <w:r w:rsidRPr="00035B3A">
        <w:rPr>
          <w:lang w:val="sq-AL"/>
        </w:rPr>
        <w:t xml:space="preserve"> transparente </w:t>
      </w:r>
      <w:r w:rsidR="004A07A5" w:rsidRPr="00035B3A">
        <w:rPr>
          <w:lang w:val="sq-AL"/>
        </w:rPr>
        <w:t>me</w:t>
      </w:r>
      <w:r w:rsidRPr="00035B3A">
        <w:rPr>
          <w:lang w:val="sq-AL"/>
        </w:rPr>
        <w:t xml:space="preserve"> kritere të </w:t>
      </w:r>
      <w:r w:rsidR="004A07A5" w:rsidRPr="00035B3A">
        <w:rPr>
          <w:lang w:val="sq-AL"/>
        </w:rPr>
        <w:t>specifike e t</w:t>
      </w:r>
      <w:r w:rsidR="00EC088E" w:rsidRPr="00035B3A">
        <w:rPr>
          <w:lang w:val="sq-AL"/>
        </w:rPr>
        <w:t>ë</w:t>
      </w:r>
      <w:r w:rsidR="004A07A5" w:rsidRPr="00035B3A">
        <w:rPr>
          <w:lang w:val="sq-AL"/>
        </w:rPr>
        <w:t xml:space="preserve"> </w:t>
      </w:r>
      <w:r w:rsidRPr="00035B3A">
        <w:rPr>
          <w:lang w:val="sq-AL"/>
        </w:rPr>
        <w:t xml:space="preserve">qarta. Gjatë kësaj periudhe, </w:t>
      </w:r>
      <w:r w:rsidR="004A07A5" w:rsidRPr="00035B3A">
        <w:rPr>
          <w:lang w:val="sq-AL"/>
        </w:rPr>
        <w:t>jan</w:t>
      </w:r>
      <w:r w:rsidR="00EC088E" w:rsidRPr="00035B3A">
        <w:rPr>
          <w:lang w:val="sq-AL"/>
        </w:rPr>
        <w:t>ë</w:t>
      </w:r>
      <w:r w:rsidR="004A07A5" w:rsidRPr="00035B3A">
        <w:rPr>
          <w:lang w:val="sq-AL"/>
        </w:rPr>
        <w:t xml:space="preserve"> nd</w:t>
      </w:r>
      <w:r w:rsidR="00EC088E" w:rsidRPr="00035B3A">
        <w:rPr>
          <w:lang w:val="sq-AL"/>
        </w:rPr>
        <w:t>ë</w:t>
      </w:r>
      <w:r w:rsidR="004A07A5" w:rsidRPr="00035B3A">
        <w:rPr>
          <w:lang w:val="sq-AL"/>
        </w:rPr>
        <w:t>rmarr</w:t>
      </w:r>
      <w:r w:rsidR="00EC088E" w:rsidRPr="00035B3A">
        <w:rPr>
          <w:lang w:val="sq-AL"/>
        </w:rPr>
        <w:t>ë</w:t>
      </w:r>
      <w:r w:rsidR="004A07A5" w:rsidRPr="00035B3A">
        <w:rPr>
          <w:lang w:val="sq-AL"/>
        </w:rPr>
        <w:t xml:space="preserve"> iniciativa </w:t>
      </w:r>
      <w:r w:rsidRPr="00035B3A">
        <w:rPr>
          <w:lang w:val="sq-AL"/>
        </w:rPr>
        <w:t xml:space="preserve"> të rëndësishme </w:t>
      </w:r>
      <w:r w:rsidR="004A07A5" w:rsidRPr="00035B3A">
        <w:rPr>
          <w:lang w:val="sq-AL"/>
        </w:rPr>
        <w:t xml:space="preserve">ligjore </w:t>
      </w:r>
      <w:r w:rsidRPr="00035B3A">
        <w:rPr>
          <w:lang w:val="sq-AL"/>
        </w:rPr>
        <w:t>për të përmirësuar menaxhimin financiar në nivelin e qeverisjes vendore; për shembull duke prezantuar një Kuad</w:t>
      </w:r>
      <w:r w:rsidR="000528A2" w:rsidRPr="00035B3A">
        <w:rPr>
          <w:lang w:val="sq-AL"/>
        </w:rPr>
        <w:t>ë</w:t>
      </w:r>
      <w:r w:rsidRPr="00035B3A">
        <w:rPr>
          <w:lang w:val="sq-AL"/>
        </w:rPr>
        <w:t>r Afatmes</w:t>
      </w:r>
      <w:r w:rsidR="000528A2" w:rsidRPr="00035B3A">
        <w:rPr>
          <w:lang w:val="sq-AL"/>
        </w:rPr>
        <w:t>ë</w:t>
      </w:r>
      <w:r w:rsidRPr="00035B3A">
        <w:rPr>
          <w:lang w:val="sq-AL"/>
        </w:rPr>
        <w:t>m të Shpenzimeve për planifikimin dhe buxhetimin.</w:t>
      </w:r>
      <w:r w:rsidR="004A07A5" w:rsidRPr="00035B3A">
        <w:rPr>
          <w:lang w:val="sq-AL"/>
        </w:rPr>
        <w:t xml:space="preserve"> </w:t>
      </w:r>
      <w:r w:rsidRPr="00035B3A">
        <w:rPr>
          <w:lang w:val="sq-AL"/>
        </w:rPr>
        <w:t>Megjithat</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menaxhimin financiar publik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vendore </w:t>
      </w:r>
      <w:r w:rsidR="004A07A5" w:rsidRPr="00035B3A">
        <w:rPr>
          <w:lang w:val="sq-AL"/>
        </w:rPr>
        <w:t xml:space="preserve">mbetet </w:t>
      </w:r>
      <w:r w:rsidRPr="00035B3A">
        <w:rPr>
          <w:lang w:val="sq-AL"/>
        </w:rPr>
        <w:t>shum</w:t>
      </w:r>
      <w:r w:rsidR="000528A2" w:rsidRPr="00035B3A">
        <w:rPr>
          <w:lang w:val="sq-AL"/>
        </w:rPr>
        <w:t>ë</w:t>
      </w:r>
      <w:r w:rsidRPr="00035B3A">
        <w:rPr>
          <w:lang w:val="sq-AL"/>
        </w:rPr>
        <w:t xml:space="preserve"> </w:t>
      </w:r>
      <w:r w:rsidR="004A07A5" w:rsidRPr="00035B3A">
        <w:rPr>
          <w:lang w:val="sq-AL"/>
        </w:rPr>
        <w:t>p</w:t>
      </w:r>
      <w:r w:rsidR="00EC088E" w:rsidRPr="00035B3A">
        <w:rPr>
          <w:lang w:val="sq-AL"/>
        </w:rPr>
        <w:t>ë</w:t>
      </w:r>
      <w:r w:rsidR="004A07A5" w:rsidRPr="00035B3A">
        <w:rPr>
          <w:lang w:val="sq-AL"/>
        </w:rPr>
        <w:t>r t</w:t>
      </w:r>
      <w:r w:rsidR="00EC088E" w:rsidRPr="00035B3A">
        <w:rPr>
          <w:lang w:val="sq-AL"/>
        </w:rPr>
        <w:t>ë</w:t>
      </w:r>
      <w:r w:rsidR="004A07A5" w:rsidRPr="00035B3A">
        <w:rPr>
          <w:lang w:val="sq-AL"/>
        </w:rPr>
        <w:t xml:space="preserve"> p</w:t>
      </w:r>
      <w:r w:rsidR="00EC088E" w:rsidRPr="00035B3A">
        <w:rPr>
          <w:lang w:val="sq-AL"/>
        </w:rPr>
        <w:t>ë</w:t>
      </w:r>
      <w:r w:rsidR="004A07A5" w:rsidRPr="00035B3A">
        <w:rPr>
          <w:lang w:val="sq-AL"/>
        </w:rPr>
        <w:t>rmir</w:t>
      </w:r>
      <w:r w:rsidR="00EC088E" w:rsidRPr="00035B3A">
        <w:rPr>
          <w:lang w:val="sq-AL"/>
        </w:rPr>
        <w:t>ë</w:t>
      </w:r>
      <w:r w:rsidR="004A07A5" w:rsidRPr="00035B3A">
        <w:rPr>
          <w:lang w:val="sq-AL"/>
        </w:rPr>
        <w:t>suar</w:t>
      </w:r>
      <w:r w:rsidRPr="00035B3A">
        <w:rPr>
          <w:lang w:val="sq-AL"/>
        </w:rPr>
        <w:t xml:space="preserve"> dhe Qeveria do t</w:t>
      </w:r>
      <w:r w:rsidR="000528A2" w:rsidRPr="00035B3A">
        <w:rPr>
          <w:lang w:val="sq-AL"/>
        </w:rPr>
        <w:t>ë</w:t>
      </w:r>
      <w:r w:rsidRPr="00035B3A">
        <w:rPr>
          <w:lang w:val="sq-AL"/>
        </w:rPr>
        <w:t xml:space="preserve"> filloj</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s</w:t>
      </w:r>
      <w:r w:rsidR="000528A2" w:rsidRPr="00035B3A">
        <w:rPr>
          <w:lang w:val="sq-AL"/>
        </w:rPr>
        <w:t>ë</w:t>
      </w:r>
      <w:r w:rsidRPr="00035B3A">
        <w:rPr>
          <w:lang w:val="sq-AL"/>
        </w:rPr>
        <w:t>r</w:t>
      </w:r>
      <w:r w:rsidR="000528A2" w:rsidRPr="00035B3A">
        <w:rPr>
          <w:lang w:val="sq-AL"/>
        </w:rPr>
        <w:t>ë</w:t>
      </w:r>
      <w:r w:rsidRPr="00035B3A">
        <w:rPr>
          <w:lang w:val="sq-AL"/>
        </w:rPr>
        <w:t xml:space="preserve"> reformash p</w:t>
      </w:r>
      <w:r w:rsidR="000528A2" w:rsidRPr="00035B3A">
        <w:rPr>
          <w:lang w:val="sq-AL"/>
        </w:rPr>
        <w:t>ë</w:t>
      </w:r>
      <w:r w:rsidRPr="00035B3A">
        <w:rPr>
          <w:lang w:val="sq-AL"/>
        </w:rPr>
        <w:t xml:space="preserve">r forcimin e procesit </w:t>
      </w:r>
      <w:r w:rsidR="00F95B30" w:rsidRPr="00035B3A">
        <w:rPr>
          <w:lang w:val="sq-AL"/>
        </w:rPr>
        <w:t>t</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nivel vendor</w:t>
      </w:r>
      <w:r w:rsidR="007B0DD5" w:rsidRPr="00035B3A">
        <w:rPr>
          <w:lang w:val="sq-AL"/>
        </w:rPr>
        <w:t>.</w:t>
      </w:r>
    </w:p>
    <w:p w:rsidR="007B0DD5" w:rsidRPr="00035B3A" w:rsidRDefault="007B0DD5">
      <w:pPr>
        <w:spacing w:after="0" w:line="240" w:lineRule="auto"/>
        <w:rPr>
          <w:lang w:val="sq-AL"/>
        </w:rPr>
      </w:pPr>
    </w:p>
    <w:p w:rsidR="00B06FC4" w:rsidRPr="00035B3A" w:rsidRDefault="00F75030" w:rsidP="00B06FC4">
      <w:pPr>
        <w:rPr>
          <w:lang w:val="sq-AL"/>
        </w:rPr>
      </w:pPr>
      <w:r w:rsidRPr="00035B3A">
        <w:rPr>
          <w:lang w:val="sq-AL"/>
        </w:rPr>
        <w:t>Si fillim</w:t>
      </w:r>
      <w:r w:rsidR="00AB35BA" w:rsidRPr="00035B3A">
        <w:rPr>
          <w:lang w:val="sq-AL"/>
        </w:rPr>
        <w:t xml:space="preserve">, </w:t>
      </w:r>
      <w:r w:rsidRPr="00035B3A">
        <w:rPr>
          <w:lang w:val="sq-AL"/>
        </w:rPr>
        <w:t>reform</w:t>
      </w:r>
      <w:r w:rsidR="004A07A5" w:rsidRPr="00035B3A">
        <w:rPr>
          <w:lang w:val="sq-AL"/>
        </w:rPr>
        <w:t>a</w:t>
      </w:r>
      <w:r w:rsidRPr="00035B3A">
        <w:rPr>
          <w:lang w:val="sq-AL"/>
        </w:rPr>
        <w:t xml:space="preserve"> territoriale do të zbatohet pas zgjedhjeve të ardhshme </w:t>
      </w:r>
      <w:r w:rsidR="00F95B30" w:rsidRPr="00035B3A">
        <w:rPr>
          <w:lang w:val="sq-AL"/>
        </w:rPr>
        <w:t>vendore</w:t>
      </w:r>
      <w:r w:rsidRPr="00035B3A">
        <w:rPr>
          <w:lang w:val="sq-AL"/>
        </w:rPr>
        <w:t xml:space="preserve"> në muajin janar 2016. Objektivi kryesor </w:t>
      </w:r>
      <w:r w:rsidR="004A07A5" w:rsidRPr="00035B3A">
        <w:rPr>
          <w:lang w:val="sq-AL"/>
        </w:rPr>
        <w:t xml:space="preserve">i saj </w:t>
      </w:r>
      <w:r w:rsidRPr="00035B3A">
        <w:rPr>
          <w:lang w:val="sq-AL"/>
        </w:rPr>
        <w:t xml:space="preserve">është që të rrisë efikasitetin dhe efektivitetin e fondeve publike </w:t>
      </w:r>
      <w:r w:rsidR="004A07A5" w:rsidRPr="00035B3A">
        <w:rPr>
          <w:lang w:val="sq-AL"/>
        </w:rPr>
        <w:t>t</w:t>
      </w:r>
      <w:r w:rsidR="00EC088E" w:rsidRPr="00035B3A">
        <w:rPr>
          <w:lang w:val="sq-AL"/>
        </w:rPr>
        <w:t>ë</w:t>
      </w:r>
      <w:r w:rsidR="004A07A5" w:rsidRPr="00035B3A">
        <w:rPr>
          <w:lang w:val="sq-AL"/>
        </w:rPr>
        <w:t xml:space="preserve"> qeveris</w:t>
      </w:r>
      <w:r w:rsidR="00EC088E" w:rsidRPr="00035B3A">
        <w:rPr>
          <w:lang w:val="sq-AL"/>
        </w:rPr>
        <w:t>ë</w:t>
      </w:r>
      <w:r w:rsidR="004A07A5" w:rsidRPr="00035B3A">
        <w:rPr>
          <w:lang w:val="sq-AL"/>
        </w:rPr>
        <w:t xml:space="preserve"> </w:t>
      </w:r>
      <w:r w:rsidRPr="00035B3A">
        <w:rPr>
          <w:lang w:val="sq-AL"/>
        </w:rPr>
        <w:t>vendore. Numri i bashkive dhe komunave do të ulet ndjesh</w:t>
      </w:r>
      <w:r w:rsidR="000528A2" w:rsidRPr="00035B3A">
        <w:rPr>
          <w:lang w:val="sq-AL"/>
        </w:rPr>
        <w:t>ë</w:t>
      </w:r>
      <w:r w:rsidRPr="00035B3A">
        <w:rPr>
          <w:lang w:val="sq-AL"/>
        </w:rPr>
        <w:t xml:space="preserve">m, </w:t>
      </w:r>
      <w:r w:rsidR="00F95B30" w:rsidRPr="00035B3A">
        <w:rPr>
          <w:lang w:val="sq-AL"/>
        </w:rPr>
        <w:t>dhe</w:t>
      </w:r>
      <w:r w:rsidRPr="00035B3A">
        <w:rPr>
          <w:lang w:val="sq-AL"/>
        </w:rPr>
        <w:t xml:space="preserve"> pritet të shkurtoj</w:t>
      </w:r>
      <w:r w:rsidR="000528A2" w:rsidRPr="00035B3A">
        <w:rPr>
          <w:lang w:val="sq-AL"/>
        </w:rPr>
        <w:t>ë</w:t>
      </w:r>
      <w:r w:rsidRPr="00035B3A">
        <w:rPr>
          <w:lang w:val="sq-AL"/>
        </w:rPr>
        <w:t xml:space="preserve"> kostot fikse administrative të qeveris</w:t>
      </w:r>
      <w:r w:rsidR="000528A2" w:rsidRPr="00035B3A">
        <w:rPr>
          <w:lang w:val="sq-AL"/>
        </w:rPr>
        <w:t>ë</w:t>
      </w:r>
      <w:r w:rsidRPr="00035B3A">
        <w:rPr>
          <w:lang w:val="sq-AL"/>
        </w:rPr>
        <w:t xml:space="preserve"> vendore </w:t>
      </w:r>
      <w:r w:rsidR="00F95B30" w:rsidRPr="00035B3A">
        <w:rPr>
          <w:lang w:val="sq-AL"/>
        </w:rPr>
        <w:t>n</w:t>
      </w:r>
      <w:r w:rsidR="000528A2" w:rsidRPr="00035B3A">
        <w:rPr>
          <w:lang w:val="sq-AL"/>
        </w:rPr>
        <w:t>ë</w:t>
      </w:r>
      <w:r w:rsidR="00F95B30" w:rsidRPr="00035B3A">
        <w:rPr>
          <w:lang w:val="sq-AL"/>
        </w:rPr>
        <w:t xml:space="preserve"> </w:t>
      </w:r>
      <w:r w:rsidRPr="00035B3A">
        <w:rPr>
          <w:lang w:val="sq-AL"/>
        </w:rPr>
        <w:t xml:space="preserve">rreth 35-40 për qind. Kursimet do të përdoren për të rritur </w:t>
      </w:r>
      <w:r w:rsidR="004A07A5" w:rsidRPr="00035B3A">
        <w:rPr>
          <w:lang w:val="sq-AL"/>
        </w:rPr>
        <w:t xml:space="preserve">investimiet </w:t>
      </w:r>
      <w:r w:rsidRPr="00035B3A">
        <w:rPr>
          <w:lang w:val="sq-AL"/>
        </w:rPr>
        <w:t>publik</w:t>
      </w:r>
      <w:r w:rsidR="004A07A5" w:rsidRPr="00035B3A">
        <w:rPr>
          <w:lang w:val="sq-AL"/>
        </w:rPr>
        <w:t>e</w:t>
      </w:r>
      <w:r w:rsidRPr="00035B3A">
        <w:rPr>
          <w:lang w:val="sq-AL"/>
        </w:rPr>
        <w:t xml:space="preserve"> </w:t>
      </w:r>
      <w:r w:rsidR="00AB35BA" w:rsidRPr="00035B3A">
        <w:rPr>
          <w:lang w:val="sq-AL"/>
        </w:rPr>
        <w:t>nga qeveria vendore</w:t>
      </w:r>
      <w:r w:rsidRPr="00035B3A">
        <w:rPr>
          <w:lang w:val="sq-AL"/>
        </w:rPr>
        <w:t>.</w:t>
      </w:r>
      <w:r w:rsidR="004A07A5" w:rsidRPr="00035B3A">
        <w:rPr>
          <w:lang w:val="sq-AL"/>
        </w:rPr>
        <w:t xml:space="preserve"> </w:t>
      </w:r>
    </w:p>
    <w:p w:rsidR="00AB35BA" w:rsidRPr="00035B3A" w:rsidRDefault="00AB35BA" w:rsidP="00B06FC4">
      <w:pPr>
        <w:rPr>
          <w:lang w:val="sq-AL"/>
        </w:rPr>
      </w:pPr>
      <w:r w:rsidRPr="00035B3A">
        <w:rPr>
          <w:lang w:val="sq-AL"/>
        </w:rPr>
        <w:t xml:space="preserve">Ligji mbi reformën territoriale do të shoqërohet me një ligj që përcakton funksionet dhe kompetencat e pushtetit vendor, si dhe nga një ligj i veçantë </w:t>
      </w:r>
      <w:r w:rsidR="00F95B30" w:rsidRPr="00035B3A">
        <w:rPr>
          <w:lang w:val="sq-AL"/>
        </w:rPr>
        <w:t>p</w:t>
      </w:r>
      <w:r w:rsidR="000528A2" w:rsidRPr="00035B3A">
        <w:rPr>
          <w:lang w:val="sq-AL"/>
        </w:rPr>
        <w:t>ë</w:t>
      </w:r>
      <w:r w:rsidR="00F95B30" w:rsidRPr="00035B3A">
        <w:rPr>
          <w:lang w:val="sq-AL"/>
        </w:rPr>
        <w:t>r</w:t>
      </w:r>
      <w:r w:rsidRPr="00035B3A">
        <w:rPr>
          <w:lang w:val="sq-AL"/>
        </w:rPr>
        <w:t xml:space="preserve"> financat lokale dhe masat për të rritur të ardhurat dhe t</w:t>
      </w:r>
      <w:r w:rsidR="000528A2" w:rsidRPr="00035B3A">
        <w:rPr>
          <w:lang w:val="sq-AL"/>
        </w:rPr>
        <w:t>ë</w:t>
      </w:r>
      <w:r w:rsidRPr="00035B3A">
        <w:rPr>
          <w:lang w:val="sq-AL"/>
        </w:rPr>
        <w:t xml:space="preserve"> ardhurat jo-tatimore që rrjedhin për pushtetin lokal.</w:t>
      </w:r>
    </w:p>
    <w:p w:rsidR="00B06FC4" w:rsidRPr="00035B3A" w:rsidRDefault="00B06FC4" w:rsidP="00B06FC4">
      <w:pPr>
        <w:pStyle w:val="Heading4"/>
        <w:rPr>
          <w:lang w:val="sq-AL"/>
        </w:rPr>
      </w:pPr>
      <w:r w:rsidRPr="00035B3A">
        <w:rPr>
          <w:lang w:val="sq-AL"/>
        </w:rPr>
        <w:t>Obje</w:t>
      </w:r>
      <w:r w:rsidR="00AB35BA" w:rsidRPr="00035B3A">
        <w:rPr>
          <w:lang w:val="sq-AL"/>
        </w:rPr>
        <w:t>ktivi</w:t>
      </w:r>
    </w:p>
    <w:p w:rsidR="00B06FC4" w:rsidRPr="00035B3A" w:rsidRDefault="00AB35BA" w:rsidP="00B06FC4">
      <w:pPr>
        <w:rPr>
          <w:lang w:val="sq-AL"/>
        </w:rPr>
      </w:pPr>
      <w:r w:rsidRPr="00035B3A">
        <w:rPr>
          <w:lang w:val="sq-AL"/>
        </w:rPr>
        <w:t>Menaxhimi i matur, efektiv dhe efi</w:t>
      </w:r>
      <w:r w:rsidR="009E729A" w:rsidRPr="00035B3A">
        <w:rPr>
          <w:lang w:val="sq-AL"/>
        </w:rPr>
        <w:t>kas</w:t>
      </w:r>
      <w:r w:rsidRPr="00035B3A">
        <w:rPr>
          <w:lang w:val="sq-AL"/>
        </w:rPr>
        <w:t xml:space="preserve"> financiar i qeverive vendore</w:t>
      </w:r>
    </w:p>
    <w:p w:rsidR="00B06FC4" w:rsidRPr="00035B3A" w:rsidRDefault="00274583" w:rsidP="00B06FC4">
      <w:pPr>
        <w:pStyle w:val="Heading4"/>
        <w:rPr>
          <w:lang w:val="sq-AL"/>
        </w:rPr>
      </w:pPr>
      <w:r w:rsidRPr="00035B3A">
        <w:rPr>
          <w:lang w:val="sq-AL"/>
        </w:rPr>
        <w:t>Treguesi i rezultateve</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A82F05" w:rsidRPr="00035B3A">
        <w:rPr>
          <w:lang w:val="sq-AL"/>
        </w:rPr>
        <w:t xml:space="preserve"> 10 p</w:t>
      </w:r>
      <w:r w:rsidR="000528A2" w:rsidRPr="00035B3A">
        <w:rPr>
          <w:lang w:val="sq-AL"/>
        </w:rPr>
        <w:t>ë</w:t>
      </w:r>
      <w:r w:rsidRPr="00035B3A">
        <w:rPr>
          <w:lang w:val="sq-AL"/>
        </w:rPr>
        <w:t>r qind e  q</w:t>
      </w:r>
      <w:r w:rsidR="00F95B30" w:rsidRPr="00035B3A">
        <w:rPr>
          <w:lang w:val="sq-AL"/>
        </w:rPr>
        <w:t>everive vendore kan</w:t>
      </w:r>
      <w:r w:rsidR="000528A2" w:rsidRPr="00035B3A">
        <w:rPr>
          <w:lang w:val="sq-AL"/>
        </w:rPr>
        <w:t>ë</w:t>
      </w:r>
      <w:r w:rsidR="00F95B30" w:rsidRPr="00035B3A">
        <w:rPr>
          <w:lang w:val="sq-AL"/>
        </w:rPr>
        <w:t xml:space="preserve"> shpenzime</w:t>
      </w:r>
      <w:r w:rsidRPr="00035B3A">
        <w:rPr>
          <w:lang w:val="sq-AL"/>
        </w:rPr>
        <w:t xml:space="preserve"> q</w:t>
      </w:r>
      <w:r w:rsidR="000528A2" w:rsidRPr="00035B3A">
        <w:rPr>
          <w:lang w:val="sq-AL"/>
        </w:rPr>
        <w:t>ë</w:t>
      </w:r>
      <w:r w:rsidRPr="00035B3A">
        <w:rPr>
          <w:lang w:val="sq-AL"/>
        </w:rPr>
        <w:t xml:space="preserve"> tejkalojn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ardhurat nga qeveria qendrore dhe burimet e veta me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A82F05" w:rsidRPr="00035B3A">
        <w:rPr>
          <w:lang w:val="sq-AL"/>
        </w:rPr>
        <w:t xml:space="preserve"> 5 p</w:t>
      </w:r>
      <w:r w:rsidR="000528A2" w:rsidRPr="00035B3A">
        <w:rPr>
          <w:lang w:val="sq-AL"/>
        </w:rPr>
        <w:t>ë</w:t>
      </w:r>
      <w:r w:rsidRPr="00035B3A">
        <w:rPr>
          <w:lang w:val="sq-AL"/>
        </w:rPr>
        <w:t>r qind</w:t>
      </w:r>
      <w:r w:rsidR="00A82F05" w:rsidRPr="00035B3A">
        <w:rPr>
          <w:lang w:val="sq-AL"/>
        </w:rPr>
        <w:t xml:space="preserve"> (o</w:t>
      </w:r>
      <w:r w:rsidRPr="00035B3A">
        <w:rPr>
          <w:lang w:val="sq-AL"/>
        </w:rPr>
        <w:t>se diçka t</w:t>
      </w:r>
      <w:r w:rsidR="000528A2" w:rsidRPr="00035B3A">
        <w:rPr>
          <w:lang w:val="sq-AL"/>
        </w:rPr>
        <w:t>ë</w:t>
      </w:r>
      <w:r w:rsidRPr="00035B3A">
        <w:rPr>
          <w:lang w:val="sq-AL"/>
        </w:rPr>
        <w:t xml:space="preserve"> arsyeshme q</w:t>
      </w:r>
      <w:r w:rsidR="000528A2" w:rsidRPr="00035B3A">
        <w:rPr>
          <w:lang w:val="sq-AL"/>
        </w:rPr>
        <w:t>ë</w:t>
      </w:r>
      <w:r w:rsidRPr="00035B3A">
        <w:rPr>
          <w:lang w:val="sq-AL"/>
        </w:rPr>
        <w:t xml:space="preserve"> mund t</w:t>
      </w:r>
      <w:r w:rsidR="000528A2" w:rsidRPr="00035B3A">
        <w:rPr>
          <w:lang w:val="sq-AL"/>
        </w:rPr>
        <w:t>ë</w:t>
      </w:r>
      <w:r w:rsidRPr="00035B3A">
        <w:rPr>
          <w:lang w:val="sq-AL"/>
        </w:rPr>
        <w:t xml:space="preserve"> pritej nga ndonj</w:t>
      </w:r>
      <w:r w:rsidR="000528A2" w:rsidRPr="00035B3A">
        <w:rPr>
          <w:lang w:val="sq-AL"/>
        </w:rPr>
        <w:t>ë</w:t>
      </w:r>
      <w:r w:rsidRPr="00035B3A">
        <w:rPr>
          <w:lang w:val="sq-AL"/>
        </w:rPr>
        <w:t xml:space="preserve"> qeveri</w:t>
      </w:r>
      <w:r w:rsidR="00A82F05" w:rsidRPr="00035B3A">
        <w:rPr>
          <w:lang w:val="sq-AL"/>
        </w:rPr>
        <w:t>)</w:t>
      </w:r>
      <w:r w:rsidR="007C232F" w:rsidRPr="00035B3A">
        <w:rPr>
          <w:lang w:val="sq-AL"/>
        </w:rPr>
        <w:t>;</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w:t>
      </w:r>
      <w:r w:rsidR="00A82F05" w:rsidRPr="00035B3A">
        <w:rPr>
          <w:lang w:val="sq-AL"/>
        </w:rPr>
        <w:t xml:space="preserve"> 10 p</w:t>
      </w:r>
      <w:r w:rsidR="000528A2" w:rsidRPr="00035B3A">
        <w:rPr>
          <w:lang w:val="sq-AL"/>
        </w:rPr>
        <w:t>ë</w:t>
      </w:r>
      <w:r w:rsidR="00F95B30" w:rsidRPr="00035B3A">
        <w:rPr>
          <w:lang w:val="sq-AL"/>
        </w:rPr>
        <w:t xml:space="preserve">r qind </w:t>
      </w:r>
      <w:r w:rsidRPr="00035B3A">
        <w:rPr>
          <w:lang w:val="sq-AL"/>
        </w:rPr>
        <w:t>e qeverive vendore</w:t>
      </w:r>
      <w:r w:rsidR="00A82F05" w:rsidRPr="00035B3A">
        <w:rPr>
          <w:lang w:val="sq-AL"/>
        </w:rPr>
        <w:t xml:space="preserve"> </w:t>
      </w:r>
      <w:r w:rsidRPr="00035B3A">
        <w:rPr>
          <w:lang w:val="sq-AL"/>
        </w:rPr>
        <w:t>grumbullojn</w:t>
      </w:r>
      <w:r w:rsidR="000528A2" w:rsidRPr="00035B3A">
        <w:rPr>
          <w:lang w:val="sq-AL"/>
        </w:rPr>
        <w:t>ë</w:t>
      </w:r>
      <w:r w:rsidRPr="00035B3A">
        <w:rPr>
          <w:lang w:val="sq-AL"/>
        </w:rPr>
        <w:t xml:space="preserve"> m</w:t>
      </w:r>
      <w:r w:rsidR="000528A2" w:rsidRPr="00035B3A">
        <w:rPr>
          <w:lang w:val="sq-AL"/>
        </w:rPr>
        <w:t>ë</w:t>
      </w:r>
      <w:r w:rsidRPr="00035B3A">
        <w:rPr>
          <w:lang w:val="sq-AL"/>
        </w:rPr>
        <w:t xml:space="preserve"> pak se</w:t>
      </w:r>
      <w:r w:rsidR="00A82F05" w:rsidRPr="00035B3A">
        <w:rPr>
          <w:lang w:val="sq-AL"/>
        </w:rPr>
        <w:t xml:space="preserve"> 80 p</w:t>
      </w:r>
      <w:r w:rsidR="000528A2" w:rsidRPr="00035B3A">
        <w:rPr>
          <w:lang w:val="sq-AL"/>
        </w:rPr>
        <w:t>ë</w:t>
      </w:r>
      <w:r w:rsidRPr="00035B3A">
        <w:rPr>
          <w:lang w:val="sq-AL"/>
        </w:rPr>
        <w:t>r qind t</w:t>
      </w:r>
      <w:r w:rsidR="000528A2" w:rsidRPr="00035B3A">
        <w:rPr>
          <w:lang w:val="sq-AL"/>
        </w:rPr>
        <w:t>ë</w:t>
      </w:r>
      <w:r w:rsidRPr="00035B3A">
        <w:rPr>
          <w:lang w:val="sq-AL"/>
        </w:rPr>
        <w:t xml:space="preserve"> taksave t</w:t>
      </w:r>
      <w:r w:rsidR="000528A2" w:rsidRPr="00035B3A">
        <w:rPr>
          <w:lang w:val="sq-AL"/>
        </w:rPr>
        <w:t>ë</w:t>
      </w:r>
      <w:r w:rsidRPr="00035B3A">
        <w:rPr>
          <w:lang w:val="sq-AL"/>
        </w:rPr>
        <w:t xml:space="preserve"> vendosura n</w:t>
      </w:r>
      <w:r w:rsidR="000528A2" w:rsidRPr="00035B3A">
        <w:rPr>
          <w:lang w:val="sq-AL"/>
        </w:rPr>
        <w:t>ë</w:t>
      </w:r>
      <w:r w:rsidRPr="00035B3A">
        <w:rPr>
          <w:lang w:val="sq-AL"/>
        </w:rPr>
        <w:t xml:space="preserve"> nivel vendor</w:t>
      </w:r>
      <w:r w:rsidR="007C232F" w:rsidRPr="00035B3A">
        <w:rPr>
          <w:lang w:val="sq-AL"/>
        </w:rPr>
        <w:t>;</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 10 p</w:t>
      </w:r>
      <w:r w:rsidR="000528A2" w:rsidRPr="00035B3A">
        <w:rPr>
          <w:lang w:val="sq-AL"/>
        </w:rPr>
        <w:t>ë</w:t>
      </w:r>
      <w:r w:rsidR="00F95B30" w:rsidRPr="00035B3A">
        <w:rPr>
          <w:lang w:val="sq-AL"/>
        </w:rPr>
        <w:t>r qind</w:t>
      </w:r>
      <w:r w:rsidRPr="00035B3A">
        <w:rPr>
          <w:lang w:val="sq-AL"/>
        </w:rPr>
        <w:t xml:space="preserve"> e qeverive vendore kan</w:t>
      </w:r>
      <w:r w:rsidR="000528A2" w:rsidRPr="00035B3A">
        <w:rPr>
          <w:lang w:val="sq-AL"/>
        </w:rPr>
        <w:t>ë</w:t>
      </w:r>
      <w:r w:rsidRPr="00035B3A">
        <w:rPr>
          <w:lang w:val="sq-AL"/>
        </w:rPr>
        <w:t xml:space="preserve"> shpenzime kapital</w:t>
      </w:r>
      <w:r w:rsidR="00F95B30" w:rsidRPr="00035B3A">
        <w:rPr>
          <w:lang w:val="sq-AL"/>
        </w:rPr>
        <w:t>i</w:t>
      </w:r>
      <w:r w:rsidRPr="00035B3A">
        <w:rPr>
          <w:lang w:val="sq-AL"/>
        </w:rPr>
        <w:t xml:space="preserve"> t</w:t>
      </w:r>
      <w:r w:rsidR="000528A2" w:rsidRPr="00035B3A">
        <w:rPr>
          <w:lang w:val="sq-AL"/>
        </w:rPr>
        <w:t>ë</w:t>
      </w:r>
      <w:r w:rsidRPr="00035B3A">
        <w:rPr>
          <w:lang w:val="sq-AL"/>
        </w:rPr>
        <w:t xml:space="preserve"> buxhetit q</w:t>
      </w:r>
      <w:r w:rsidR="000528A2" w:rsidRPr="00035B3A">
        <w:rPr>
          <w:lang w:val="sq-AL"/>
        </w:rPr>
        <w:t>ë</w:t>
      </w:r>
      <w:r w:rsidRPr="00035B3A">
        <w:rPr>
          <w:lang w:val="sq-AL"/>
        </w:rPr>
        <w:t xml:space="preserve"> jan</w:t>
      </w:r>
      <w:r w:rsidR="000528A2" w:rsidRPr="00035B3A">
        <w:rPr>
          <w:lang w:val="sq-AL"/>
        </w:rPr>
        <w:t>ë</w:t>
      </w:r>
      <w:r w:rsidRPr="00035B3A">
        <w:rPr>
          <w:lang w:val="sq-AL"/>
        </w:rPr>
        <w:t xml:space="preserve"> m</w:t>
      </w:r>
      <w:r w:rsidR="000528A2" w:rsidRPr="00035B3A">
        <w:rPr>
          <w:lang w:val="sq-AL"/>
        </w:rPr>
        <w:t>ë</w:t>
      </w:r>
      <w:r w:rsidRPr="00035B3A">
        <w:rPr>
          <w:lang w:val="sq-AL"/>
        </w:rPr>
        <w:t xml:space="preserve"> pak se 80 p</w:t>
      </w:r>
      <w:r w:rsidR="000528A2" w:rsidRPr="00035B3A">
        <w:rPr>
          <w:lang w:val="sq-AL"/>
        </w:rPr>
        <w:t>ë</w:t>
      </w:r>
      <w:r w:rsidRPr="00035B3A">
        <w:rPr>
          <w:lang w:val="sq-AL"/>
        </w:rPr>
        <w:t>r qind e shumave t</w:t>
      </w:r>
      <w:r w:rsidR="000528A2" w:rsidRPr="00035B3A">
        <w:rPr>
          <w:lang w:val="sq-AL"/>
        </w:rPr>
        <w:t>ë</w:t>
      </w:r>
      <w:r w:rsidRPr="00035B3A">
        <w:rPr>
          <w:lang w:val="sq-AL"/>
        </w:rPr>
        <w:t xml:space="preserve"> aprovuara n</w:t>
      </w:r>
      <w:r w:rsidR="000528A2" w:rsidRPr="00035B3A">
        <w:rPr>
          <w:lang w:val="sq-AL"/>
        </w:rPr>
        <w:t>ë</w:t>
      </w:r>
      <w:r w:rsidRPr="00035B3A">
        <w:rPr>
          <w:lang w:val="sq-AL"/>
        </w:rPr>
        <w:t xml:space="preserve"> buxhet</w:t>
      </w:r>
      <w:r w:rsidR="007C232F" w:rsidRPr="00035B3A">
        <w:rPr>
          <w:lang w:val="sq-AL"/>
        </w:rPr>
        <w:t>;</w:t>
      </w:r>
    </w:p>
    <w:p w:rsidR="00F01BC6" w:rsidRPr="00035B3A" w:rsidRDefault="00AB35BA" w:rsidP="000A0EFF">
      <w:pPr>
        <w:pStyle w:val="ListParagraph"/>
        <w:numPr>
          <w:ilvl w:val="0"/>
          <w:numId w:val="18"/>
        </w:numPr>
        <w:rPr>
          <w:lang w:val="sq-AL"/>
        </w:rPr>
      </w:pPr>
      <w:r w:rsidRPr="00035B3A">
        <w:rPr>
          <w:lang w:val="sq-AL"/>
        </w:rPr>
        <w:t>Jo m</w:t>
      </w:r>
      <w:r w:rsidR="000528A2" w:rsidRPr="00035B3A">
        <w:rPr>
          <w:lang w:val="sq-AL"/>
        </w:rPr>
        <w:t>ë</w:t>
      </w:r>
      <w:r w:rsidRPr="00035B3A">
        <w:rPr>
          <w:lang w:val="sq-AL"/>
        </w:rPr>
        <w:t xml:space="preserve"> shum</w:t>
      </w:r>
      <w:r w:rsidR="000528A2" w:rsidRPr="00035B3A">
        <w:rPr>
          <w:lang w:val="sq-AL"/>
        </w:rPr>
        <w:t>ë</w:t>
      </w:r>
      <w:r w:rsidRPr="00035B3A">
        <w:rPr>
          <w:lang w:val="sq-AL"/>
        </w:rPr>
        <w:t xml:space="preserve"> se 10 p</w:t>
      </w:r>
      <w:r w:rsidR="000528A2" w:rsidRPr="00035B3A">
        <w:rPr>
          <w:lang w:val="sq-AL"/>
        </w:rPr>
        <w:t>ë</w:t>
      </w:r>
      <w:r w:rsidR="00F95B30" w:rsidRPr="00035B3A">
        <w:rPr>
          <w:lang w:val="sq-AL"/>
        </w:rPr>
        <w:t>r qind</w:t>
      </w:r>
      <w:r w:rsidRPr="00035B3A">
        <w:rPr>
          <w:lang w:val="sq-AL"/>
        </w:rPr>
        <w:t xml:space="preserve"> e qeverive vendore nuk </w:t>
      </w:r>
      <w:r w:rsidR="00F95B30" w:rsidRPr="00035B3A">
        <w:rPr>
          <w:lang w:val="sq-AL"/>
        </w:rPr>
        <w:t>bot</w:t>
      </w:r>
      <w:r w:rsidRPr="00035B3A">
        <w:rPr>
          <w:lang w:val="sq-AL"/>
        </w:rPr>
        <w:t>ojn</w:t>
      </w:r>
      <w:r w:rsidR="000528A2" w:rsidRPr="00035B3A">
        <w:rPr>
          <w:lang w:val="sq-AL"/>
        </w:rPr>
        <w:t>ë</w:t>
      </w:r>
      <w:r w:rsidRPr="00035B3A">
        <w:rPr>
          <w:lang w:val="sq-AL"/>
        </w:rPr>
        <w:t xml:space="preserve"> raportet e audituara financiare vjetore brenda 6 muajve deri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vitit financiar</w:t>
      </w:r>
      <w:r w:rsidR="007C232F" w:rsidRPr="00035B3A">
        <w:rPr>
          <w:lang w:val="sq-AL"/>
        </w:rPr>
        <w:t>;</w:t>
      </w:r>
    </w:p>
    <w:p w:rsidR="00CF6304" w:rsidRPr="00035B3A" w:rsidRDefault="00AB35BA" w:rsidP="000A0EFF">
      <w:pPr>
        <w:pStyle w:val="ListParagraph"/>
        <w:numPr>
          <w:ilvl w:val="0"/>
          <w:numId w:val="18"/>
        </w:numPr>
        <w:rPr>
          <w:lang w:val="sq-AL"/>
        </w:rPr>
      </w:pPr>
      <w:r w:rsidRPr="00035B3A">
        <w:rPr>
          <w:lang w:val="sq-AL"/>
        </w:rPr>
        <w:t>T</w:t>
      </w:r>
      <w:r w:rsidR="000528A2" w:rsidRPr="00035B3A">
        <w:rPr>
          <w:lang w:val="sq-AL"/>
        </w:rPr>
        <w:t>ë</w:t>
      </w:r>
      <w:r w:rsidRPr="00035B3A">
        <w:rPr>
          <w:lang w:val="sq-AL"/>
        </w:rPr>
        <w:t xml:space="preserve"> gjith</w:t>
      </w:r>
      <w:r w:rsidR="000528A2" w:rsidRPr="00035B3A">
        <w:rPr>
          <w:lang w:val="sq-AL"/>
        </w:rPr>
        <w:t>ë</w:t>
      </w:r>
      <w:r w:rsidRPr="00035B3A">
        <w:rPr>
          <w:lang w:val="sq-AL"/>
        </w:rPr>
        <w:t xml:space="preserve"> treguesit p</w:t>
      </w:r>
      <w:r w:rsidR="000528A2" w:rsidRPr="00035B3A">
        <w:rPr>
          <w:lang w:val="sq-AL"/>
        </w:rPr>
        <w:t>ë</w:t>
      </w:r>
      <w:r w:rsidRPr="00035B3A">
        <w:rPr>
          <w:lang w:val="sq-AL"/>
        </w:rPr>
        <w:t>rkat</w:t>
      </w:r>
      <w:r w:rsidR="000528A2" w:rsidRPr="00035B3A">
        <w:rPr>
          <w:lang w:val="sq-AL"/>
        </w:rPr>
        <w:t>ë</w:t>
      </w:r>
      <w:r w:rsidRPr="00035B3A">
        <w:rPr>
          <w:lang w:val="sq-AL"/>
        </w:rPr>
        <w:t>s t</w:t>
      </w:r>
      <w:r w:rsidR="000528A2" w:rsidRPr="00035B3A">
        <w:rPr>
          <w:lang w:val="sq-AL"/>
        </w:rPr>
        <w:t>ë</w:t>
      </w:r>
      <w:r w:rsidRPr="00035B3A">
        <w:rPr>
          <w:lang w:val="sq-AL"/>
        </w:rPr>
        <w:t xml:space="preserve"> performanc</w:t>
      </w:r>
      <w:r w:rsidR="000528A2" w:rsidRPr="00035B3A">
        <w:rPr>
          <w:lang w:val="sq-AL"/>
        </w:rPr>
        <w:t>ë</w:t>
      </w:r>
      <w:r w:rsidRPr="00035B3A">
        <w:rPr>
          <w:lang w:val="sq-AL"/>
        </w:rPr>
        <w:t>s t</w:t>
      </w:r>
      <w:r w:rsidR="000528A2" w:rsidRPr="00035B3A">
        <w:rPr>
          <w:lang w:val="sq-AL"/>
        </w:rPr>
        <w:t>ë</w:t>
      </w:r>
      <w:r w:rsidRPr="00035B3A">
        <w:rPr>
          <w:lang w:val="sq-AL"/>
        </w:rPr>
        <w:t xml:space="preserve"> sistemit t</w:t>
      </w:r>
      <w:r w:rsidR="000528A2" w:rsidRPr="00035B3A">
        <w:rPr>
          <w:lang w:val="sq-AL"/>
        </w:rPr>
        <w:t>ë</w:t>
      </w:r>
      <w:r w:rsidRPr="00035B3A">
        <w:rPr>
          <w:lang w:val="sq-AL"/>
        </w:rPr>
        <w:t xml:space="preserve"> klasifikimit  t</w:t>
      </w:r>
      <w:r w:rsidR="000528A2" w:rsidRPr="00035B3A">
        <w:rPr>
          <w:lang w:val="sq-AL"/>
        </w:rPr>
        <w:t>ë</w:t>
      </w:r>
      <w:r w:rsidRPr="00035B3A">
        <w:rPr>
          <w:lang w:val="sq-AL"/>
        </w:rPr>
        <w:t xml:space="preserve"> </w:t>
      </w:r>
      <w:r w:rsidR="00850D0E" w:rsidRPr="00035B3A">
        <w:rPr>
          <w:lang w:val="sq-AL"/>
        </w:rPr>
        <w:t>SHPPF</w:t>
      </w:r>
      <w:r w:rsidRPr="00035B3A">
        <w:rPr>
          <w:lang w:val="sq-AL"/>
        </w:rPr>
        <w:t>-s</w:t>
      </w:r>
      <w:r w:rsidR="000528A2" w:rsidRPr="00035B3A">
        <w:rPr>
          <w:lang w:val="sq-AL"/>
        </w:rPr>
        <w:t>ë</w:t>
      </w:r>
      <w:r w:rsidR="00CF6304" w:rsidRPr="00035B3A">
        <w:rPr>
          <w:rStyle w:val="FootnoteReference"/>
          <w:lang w:val="sq-AL"/>
        </w:rPr>
        <w:footnoteReference w:id="7"/>
      </w:r>
      <w:r w:rsidR="007C232F" w:rsidRPr="00035B3A">
        <w:rPr>
          <w:lang w:val="sq-AL"/>
        </w:rPr>
        <w:t>.</w:t>
      </w:r>
    </w:p>
    <w:p w:rsidR="00B06FC4" w:rsidRPr="00035B3A" w:rsidRDefault="00AB35BA" w:rsidP="00B06FC4">
      <w:pPr>
        <w:pStyle w:val="Heading4"/>
        <w:rPr>
          <w:lang w:val="sq-AL"/>
        </w:rPr>
      </w:pPr>
      <w:r w:rsidRPr="00035B3A">
        <w:rPr>
          <w:color w:val="0070C0"/>
          <w:lang w:val="sq-AL"/>
        </w:rPr>
        <w:t>Masa</w:t>
      </w:r>
      <w:r w:rsidR="00B06FC4" w:rsidRPr="00035B3A">
        <w:rPr>
          <w:color w:val="0070C0"/>
          <w:lang w:val="sq-AL"/>
        </w:rPr>
        <w:t xml:space="preserve"> 1:</w:t>
      </w:r>
      <w:r w:rsidR="00B06FC4" w:rsidRPr="00035B3A">
        <w:rPr>
          <w:lang w:val="sq-AL"/>
        </w:rPr>
        <w:t xml:space="preserve"> </w:t>
      </w:r>
      <w:r w:rsidRPr="00035B3A">
        <w:rPr>
          <w:lang w:val="sq-AL"/>
        </w:rPr>
        <w:t xml:space="preserve">Hartimi i ligjit </w:t>
      </w:r>
      <w:r w:rsidR="004A07A5" w:rsidRPr="00035B3A">
        <w:rPr>
          <w:lang w:val="sq-AL"/>
        </w:rPr>
        <w:t>mbi financat</w:t>
      </w:r>
      <w:r w:rsidRPr="00035B3A">
        <w:rPr>
          <w:lang w:val="sq-AL"/>
        </w:rPr>
        <w:t xml:space="preserve"> e qeverisjes vendore</w:t>
      </w:r>
    </w:p>
    <w:p w:rsidR="00B06FC4" w:rsidRPr="00035B3A" w:rsidRDefault="00AB35BA" w:rsidP="00B06FC4">
      <w:pPr>
        <w:rPr>
          <w:lang w:val="sq-AL"/>
        </w:rPr>
      </w:pPr>
      <w:r w:rsidRPr="00035B3A">
        <w:rPr>
          <w:lang w:val="sq-AL"/>
        </w:rPr>
        <w:t xml:space="preserve">Ligji i ri mbi </w:t>
      </w:r>
      <w:r w:rsidR="004A07A5" w:rsidRPr="00035B3A">
        <w:rPr>
          <w:lang w:val="sq-AL"/>
        </w:rPr>
        <w:t xml:space="preserve">financat </w:t>
      </w:r>
      <w:r w:rsidRPr="00035B3A">
        <w:rPr>
          <w:lang w:val="sq-AL"/>
        </w:rPr>
        <w:t>e qeverisjes vendore do t</w:t>
      </w:r>
      <w:r w:rsidR="000528A2" w:rsidRPr="00035B3A">
        <w:rPr>
          <w:lang w:val="sq-AL"/>
        </w:rPr>
        <w:t>ë</w:t>
      </w:r>
      <w:r w:rsidRPr="00035B3A">
        <w:rPr>
          <w:lang w:val="sq-AL"/>
        </w:rPr>
        <w:t xml:space="preserve"> qart</w:t>
      </w:r>
      <w:r w:rsidR="000528A2" w:rsidRPr="00035B3A">
        <w:rPr>
          <w:lang w:val="sq-AL"/>
        </w:rPr>
        <w:t>ë</w:t>
      </w:r>
      <w:r w:rsidRPr="00035B3A">
        <w:rPr>
          <w:lang w:val="sq-AL"/>
        </w:rPr>
        <w:t>soj</w:t>
      </w:r>
      <w:r w:rsidR="000528A2" w:rsidRPr="00035B3A">
        <w:rPr>
          <w:lang w:val="sq-AL"/>
        </w:rPr>
        <w:t>ë</w:t>
      </w:r>
      <w:r w:rsidRPr="00035B3A">
        <w:rPr>
          <w:lang w:val="sq-AL"/>
        </w:rPr>
        <w:t xml:space="preserve"> marr</w:t>
      </w:r>
      <w:r w:rsidR="000528A2" w:rsidRPr="00035B3A">
        <w:rPr>
          <w:lang w:val="sq-AL"/>
        </w:rPr>
        <w:t>ë</w:t>
      </w:r>
      <w:r w:rsidRPr="00035B3A">
        <w:rPr>
          <w:lang w:val="sq-AL"/>
        </w:rPr>
        <w:t>dh</w:t>
      </w:r>
      <w:r w:rsidR="000528A2" w:rsidRPr="00035B3A">
        <w:rPr>
          <w:lang w:val="sq-AL"/>
        </w:rPr>
        <w:t>ë</w:t>
      </w:r>
      <w:r w:rsidRPr="00035B3A">
        <w:rPr>
          <w:lang w:val="sq-AL"/>
        </w:rPr>
        <w:t>niet fiskale nd</w:t>
      </w:r>
      <w:r w:rsidR="000528A2" w:rsidRPr="00035B3A">
        <w:rPr>
          <w:lang w:val="sq-AL"/>
        </w:rPr>
        <w:t>ë</w:t>
      </w:r>
      <w:r w:rsidRPr="00035B3A">
        <w:rPr>
          <w:lang w:val="sq-AL"/>
        </w:rPr>
        <w:t>rmjet qeveris</w:t>
      </w:r>
      <w:r w:rsidR="000528A2" w:rsidRPr="00035B3A">
        <w:rPr>
          <w:lang w:val="sq-AL"/>
        </w:rPr>
        <w:t>ë</w:t>
      </w:r>
      <w:r w:rsidRPr="00035B3A">
        <w:rPr>
          <w:lang w:val="sq-AL"/>
        </w:rPr>
        <w:t xml:space="preserve"> </w:t>
      </w:r>
      <w:r w:rsidR="00FB38DA" w:rsidRPr="00035B3A">
        <w:rPr>
          <w:lang w:val="sq-AL"/>
        </w:rPr>
        <w:t xml:space="preserve">qendrore dhe </w:t>
      </w:r>
      <w:r w:rsidRPr="00035B3A">
        <w:rPr>
          <w:lang w:val="sq-AL"/>
        </w:rPr>
        <w:t>vendore</w:t>
      </w:r>
      <w:r w:rsidR="00FB38DA" w:rsidRPr="00035B3A">
        <w:rPr>
          <w:lang w:val="sq-AL"/>
        </w:rPr>
        <w:t>,</w:t>
      </w:r>
      <w:r w:rsidRPr="00035B3A">
        <w:rPr>
          <w:lang w:val="sq-AL"/>
        </w:rPr>
        <w:t xml:space="preserve"> dhe do t</w:t>
      </w:r>
      <w:r w:rsidR="000528A2" w:rsidRPr="00035B3A">
        <w:rPr>
          <w:lang w:val="sq-AL"/>
        </w:rPr>
        <w:t>ë</w:t>
      </w:r>
      <w:r w:rsidRPr="00035B3A">
        <w:rPr>
          <w:lang w:val="sq-AL"/>
        </w:rPr>
        <w:t xml:space="preserve"> forcoj</w:t>
      </w:r>
      <w:r w:rsidR="000528A2" w:rsidRPr="00035B3A">
        <w:rPr>
          <w:lang w:val="sq-AL"/>
        </w:rPr>
        <w:t>ë</w:t>
      </w:r>
      <w:r w:rsidRPr="00035B3A">
        <w:rPr>
          <w:lang w:val="sq-AL"/>
        </w:rPr>
        <w:t xml:space="preserve"> bashk</w:t>
      </w:r>
      <w:r w:rsidR="000528A2" w:rsidRPr="00035B3A">
        <w:rPr>
          <w:lang w:val="sq-AL"/>
        </w:rPr>
        <w:t>ë</w:t>
      </w:r>
      <w:r w:rsidRPr="00035B3A">
        <w:rPr>
          <w:lang w:val="sq-AL"/>
        </w:rPr>
        <w:t>rendimin e operacioneve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w:t>
      </w:r>
      <w:r w:rsidR="00FB38DA" w:rsidRPr="00035B3A">
        <w:rPr>
          <w:lang w:val="sq-AL"/>
        </w:rPr>
        <w:t>së përgjithshme</w:t>
      </w:r>
      <w:r w:rsidRPr="00035B3A">
        <w:rPr>
          <w:lang w:val="sq-AL"/>
        </w:rPr>
        <w:t>. Ai do t</w:t>
      </w:r>
      <w:r w:rsidR="000528A2" w:rsidRPr="00035B3A">
        <w:rPr>
          <w:lang w:val="sq-AL"/>
        </w:rPr>
        <w:t>ë</w:t>
      </w:r>
      <w:r w:rsidRPr="00035B3A">
        <w:rPr>
          <w:lang w:val="sq-AL"/>
        </w:rPr>
        <w:t xml:space="preserve"> p</w:t>
      </w:r>
      <w:r w:rsidR="000528A2" w:rsidRPr="00035B3A">
        <w:rPr>
          <w:lang w:val="sq-AL"/>
        </w:rPr>
        <w:t>ë</w:t>
      </w:r>
      <w:r w:rsidRPr="00035B3A">
        <w:rPr>
          <w:lang w:val="sq-AL"/>
        </w:rPr>
        <w:t>rmbaj</w:t>
      </w:r>
      <w:r w:rsidR="000528A2" w:rsidRPr="00035B3A">
        <w:rPr>
          <w:lang w:val="sq-AL"/>
        </w:rPr>
        <w:t>ë</w:t>
      </w:r>
      <w:r w:rsidR="00CF6304" w:rsidRPr="00035B3A">
        <w:rPr>
          <w:lang w:val="sq-AL"/>
        </w:rPr>
        <w:t>:</w:t>
      </w:r>
    </w:p>
    <w:p w:rsidR="00B06FC4" w:rsidRPr="00035B3A" w:rsidRDefault="007C232F" w:rsidP="000A0EFF">
      <w:pPr>
        <w:pStyle w:val="ListParagraph"/>
        <w:numPr>
          <w:ilvl w:val="0"/>
          <w:numId w:val="8"/>
        </w:numPr>
        <w:spacing w:after="0" w:line="240" w:lineRule="auto"/>
        <w:rPr>
          <w:szCs w:val="22"/>
          <w:lang w:val="sq-AL"/>
        </w:rPr>
      </w:pPr>
      <w:r w:rsidRPr="00035B3A">
        <w:rPr>
          <w:szCs w:val="22"/>
          <w:lang w:val="sq-AL"/>
        </w:rPr>
        <w:lastRenderedPageBreak/>
        <w:t>R</w:t>
      </w:r>
      <w:r w:rsidR="00B832B2" w:rsidRPr="00035B3A">
        <w:rPr>
          <w:szCs w:val="22"/>
          <w:lang w:val="sq-AL"/>
        </w:rPr>
        <w:t>regullat p</w:t>
      </w:r>
      <w:r w:rsidR="000528A2" w:rsidRPr="00035B3A">
        <w:rPr>
          <w:szCs w:val="22"/>
          <w:lang w:val="sq-AL"/>
        </w:rPr>
        <w:t>ë</w:t>
      </w:r>
      <w:r w:rsidR="00B832B2" w:rsidRPr="00035B3A">
        <w:rPr>
          <w:szCs w:val="22"/>
          <w:lang w:val="sq-AL"/>
        </w:rPr>
        <w:t>r menaxhimin financiar nga qeveria vendore t</w:t>
      </w:r>
      <w:r w:rsidR="000528A2" w:rsidRPr="00035B3A">
        <w:rPr>
          <w:szCs w:val="22"/>
          <w:lang w:val="sq-AL"/>
        </w:rPr>
        <w:t>ë</w:t>
      </w:r>
      <w:r w:rsidR="00B832B2" w:rsidRPr="00035B3A">
        <w:rPr>
          <w:szCs w:val="22"/>
          <w:lang w:val="sq-AL"/>
        </w:rPr>
        <w:t xml:space="preserve"> transfertave t</w:t>
      </w:r>
      <w:r w:rsidR="000528A2" w:rsidRPr="00035B3A">
        <w:rPr>
          <w:szCs w:val="22"/>
          <w:lang w:val="sq-AL"/>
        </w:rPr>
        <w:t>ë</w:t>
      </w:r>
      <w:r w:rsidR="00B832B2" w:rsidRPr="00035B3A">
        <w:rPr>
          <w:szCs w:val="22"/>
          <w:lang w:val="sq-AL"/>
        </w:rPr>
        <w:t xml:space="preserve"> kusht</w:t>
      </w:r>
      <w:r w:rsidR="000528A2" w:rsidRPr="00035B3A">
        <w:rPr>
          <w:szCs w:val="22"/>
          <w:lang w:val="sq-AL"/>
        </w:rPr>
        <w:t>ë</w:t>
      </w:r>
      <w:r w:rsidR="00B832B2" w:rsidRPr="00035B3A">
        <w:rPr>
          <w:szCs w:val="22"/>
          <w:lang w:val="sq-AL"/>
        </w:rPr>
        <w:t>zuara dhe t</w:t>
      </w:r>
      <w:r w:rsidR="000528A2" w:rsidRPr="00035B3A">
        <w:rPr>
          <w:szCs w:val="22"/>
          <w:lang w:val="sq-AL"/>
        </w:rPr>
        <w:t>ë</w:t>
      </w:r>
      <w:r w:rsidR="00B832B2" w:rsidRPr="00035B3A">
        <w:rPr>
          <w:szCs w:val="22"/>
          <w:lang w:val="sq-AL"/>
        </w:rPr>
        <w:t xml:space="preserve"> pakusht</w:t>
      </w:r>
      <w:r w:rsidR="000528A2" w:rsidRPr="00035B3A">
        <w:rPr>
          <w:szCs w:val="22"/>
          <w:lang w:val="sq-AL"/>
        </w:rPr>
        <w:t>ë</w:t>
      </w:r>
      <w:r w:rsidR="00B832B2" w:rsidRPr="00035B3A">
        <w:rPr>
          <w:szCs w:val="22"/>
          <w:lang w:val="sq-AL"/>
        </w:rPr>
        <w:t>zuara nga qeveria qendrore;</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formul</w:t>
      </w:r>
      <w:r w:rsidR="000528A2" w:rsidRPr="00035B3A">
        <w:rPr>
          <w:szCs w:val="22"/>
          <w:lang w:val="sq-AL"/>
        </w:rPr>
        <w:t>ë</w:t>
      </w:r>
      <w:r w:rsidRPr="00035B3A">
        <w:rPr>
          <w:szCs w:val="22"/>
          <w:lang w:val="sq-AL"/>
        </w:rPr>
        <w:t>n p</w:t>
      </w:r>
      <w:r w:rsidR="000528A2" w:rsidRPr="00035B3A">
        <w:rPr>
          <w:szCs w:val="22"/>
          <w:lang w:val="sq-AL"/>
        </w:rPr>
        <w:t>ë</w:t>
      </w:r>
      <w:r w:rsidRPr="00035B3A">
        <w:rPr>
          <w:szCs w:val="22"/>
          <w:lang w:val="sq-AL"/>
        </w:rPr>
        <w:t>r llogaritjen e transfertave t</w:t>
      </w:r>
      <w:r w:rsidR="000528A2" w:rsidRPr="00035B3A">
        <w:rPr>
          <w:szCs w:val="22"/>
          <w:lang w:val="sq-AL"/>
        </w:rPr>
        <w:t>ë</w:t>
      </w:r>
      <w:r w:rsidRPr="00035B3A">
        <w:rPr>
          <w:szCs w:val="22"/>
          <w:lang w:val="sq-AL"/>
        </w:rPr>
        <w:t xml:space="preserve"> pakusht</w:t>
      </w:r>
      <w:r w:rsidR="000528A2" w:rsidRPr="00035B3A">
        <w:rPr>
          <w:szCs w:val="22"/>
          <w:lang w:val="sq-AL"/>
        </w:rPr>
        <w:t>ë</w:t>
      </w:r>
      <w:r w:rsidRPr="00035B3A">
        <w:rPr>
          <w:szCs w:val="22"/>
          <w:lang w:val="sq-AL"/>
        </w:rPr>
        <w:t>zuara;</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parimet e taksave t</w:t>
      </w:r>
      <w:r w:rsidR="000528A2" w:rsidRPr="00035B3A">
        <w:rPr>
          <w:szCs w:val="22"/>
          <w:lang w:val="sq-AL"/>
        </w:rPr>
        <w:t>ë</w:t>
      </w:r>
      <w:r w:rsidRPr="00035B3A">
        <w:rPr>
          <w:szCs w:val="22"/>
          <w:lang w:val="sq-AL"/>
        </w:rPr>
        <w:t xml:space="preserve"> p</w:t>
      </w:r>
      <w:r w:rsidR="000528A2" w:rsidRPr="00035B3A">
        <w:rPr>
          <w:szCs w:val="22"/>
          <w:lang w:val="sq-AL"/>
        </w:rPr>
        <w:t>ë</w:t>
      </w:r>
      <w:r w:rsidRPr="00035B3A">
        <w:rPr>
          <w:szCs w:val="22"/>
          <w:lang w:val="sq-AL"/>
        </w:rPr>
        <w:t>rbashk</w:t>
      </w:r>
      <w:r w:rsidR="000528A2" w:rsidRPr="00035B3A">
        <w:rPr>
          <w:szCs w:val="22"/>
          <w:lang w:val="sq-AL"/>
        </w:rPr>
        <w:t>ë</w:t>
      </w:r>
      <w:r w:rsidRPr="00035B3A">
        <w:rPr>
          <w:szCs w:val="22"/>
          <w:lang w:val="sq-AL"/>
        </w:rPr>
        <w:t>ta dhe tarifave t</w:t>
      </w:r>
      <w:r w:rsidR="000528A2" w:rsidRPr="00035B3A">
        <w:rPr>
          <w:szCs w:val="22"/>
          <w:lang w:val="sq-AL"/>
        </w:rPr>
        <w:t>ë</w:t>
      </w:r>
      <w:r w:rsidRPr="00035B3A">
        <w:rPr>
          <w:szCs w:val="22"/>
          <w:lang w:val="sq-AL"/>
        </w:rPr>
        <w:t xml:space="preserve"> sh</w:t>
      </w:r>
      <w:r w:rsidR="000528A2" w:rsidRPr="00035B3A">
        <w:rPr>
          <w:szCs w:val="22"/>
          <w:lang w:val="sq-AL"/>
        </w:rPr>
        <w:t>ë</w:t>
      </w:r>
      <w:r w:rsidRPr="00035B3A">
        <w:rPr>
          <w:szCs w:val="22"/>
          <w:lang w:val="sq-AL"/>
        </w:rPr>
        <w:t>rbimeve n</w:t>
      </w:r>
      <w:r w:rsidR="000528A2" w:rsidRPr="00035B3A">
        <w:rPr>
          <w:szCs w:val="22"/>
          <w:lang w:val="sq-AL"/>
        </w:rPr>
        <w:t>ë</w:t>
      </w:r>
      <w:r w:rsidRPr="00035B3A">
        <w:rPr>
          <w:szCs w:val="22"/>
          <w:lang w:val="sq-AL"/>
        </w:rPr>
        <w:t xml:space="preserve"> planin afatmes</w:t>
      </w:r>
      <w:r w:rsidR="000528A2" w:rsidRPr="00035B3A">
        <w:rPr>
          <w:szCs w:val="22"/>
          <w:lang w:val="sq-AL"/>
        </w:rPr>
        <w:t>ë</w:t>
      </w:r>
      <w:r w:rsidRPr="00035B3A">
        <w:rPr>
          <w:szCs w:val="22"/>
          <w:lang w:val="sq-AL"/>
        </w:rPr>
        <w:t>m-afatgjat</w:t>
      </w:r>
      <w:r w:rsidR="000528A2" w:rsidRPr="00035B3A">
        <w:rPr>
          <w:szCs w:val="22"/>
          <w:lang w:val="sq-AL"/>
        </w:rPr>
        <w:t>ë</w:t>
      </w:r>
      <w:r w:rsidRPr="00035B3A">
        <w:rPr>
          <w:szCs w:val="22"/>
          <w:lang w:val="sq-AL"/>
        </w:rPr>
        <w:t>;</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p</w:t>
      </w:r>
      <w:r w:rsidR="000528A2" w:rsidRPr="00035B3A">
        <w:rPr>
          <w:szCs w:val="22"/>
          <w:lang w:val="sq-AL"/>
        </w:rPr>
        <w:t>ë</w:t>
      </w:r>
      <w:r w:rsidRPr="00035B3A">
        <w:rPr>
          <w:szCs w:val="22"/>
          <w:lang w:val="sq-AL"/>
        </w:rPr>
        <w:t>rmbajtjen e raportit vjetor mbi financat vendore p</w:t>
      </w:r>
      <w:r w:rsidR="000528A2" w:rsidRPr="00035B3A">
        <w:rPr>
          <w:szCs w:val="22"/>
          <w:lang w:val="sq-AL"/>
        </w:rPr>
        <w:t>ë</w:t>
      </w:r>
      <w:r w:rsidRPr="00035B3A">
        <w:rPr>
          <w:szCs w:val="22"/>
          <w:lang w:val="sq-AL"/>
        </w:rPr>
        <w:t>r qeverin</w:t>
      </w:r>
      <w:r w:rsidR="000528A2" w:rsidRPr="00035B3A">
        <w:rPr>
          <w:szCs w:val="22"/>
          <w:lang w:val="sq-AL"/>
        </w:rPr>
        <w:t>ë</w:t>
      </w:r>
      <w:r w:rsidRPr="00035B3A">
        <w:rPr>
          <w:szCs w:val="22"/>
          <w:lang w:val="sq-AL"/>
        </w:rPr>
        <w:t xml:space="preserve"> qendrore;</w:t>
      </w:r>
    </w:p>
    <w:p w:rsidR="00B06FC4" w:rsidRPr="00035B3A" w:rsidRDefault="00B832B2" w:rsidP="000A0EFF">
      <w:pPr>
        <w:pStyle w:val="ListParagraph"/>
        <w:numPr>
          <w:ilvl w:val="0"/>
          <w:numId w:val="8"/>
        </w:numPr>
        <w:spacing w:after="0" w:line="240" w:lineRule="auto"/>
        <w:rPr>
          <w:szCs w:val="22"/>
          <w:lang w:val="sq-AL"/>
        </w:rPr>
      </w:pPr>
      <w:r w:rsidRPr="00035B3A">
        <w:rPr>
          <w:szCs w:val="22"/>
          <w:lang w:val="sq-AL"/>
        </w:rPr>
        <w:t>procedurat p</w:t>
      </w:r>
      <w:r w:rsidR="000528A2" w:rsidRPr="00035B3A">
        <w:rPr>
          <w:szCs w:val="22"/>
          <w:lang w:val="sq-AL"/>
        </w:rPr>
        <w:t>ë</w:t>
      </w:r>
      <w:r w:rsidRPr="00035B3A">
        <w:rPr>
          <w:szCs w:val="22"/>
          <w:lang w:val="sq-AL"/>
        </w:rPr>
        <w:t>r programimin dhe zbatimin e buxheteve vendore;</w:t>
      </w:r>
    </w:p>
    <w:p w:rsidR="00B06FC4" w:rsidRPr="00035B3A" w:rsidRDefault="007C232F" w:rsidP="000A0EFF">
      <w:pPr>
        <w:pStyle w:val="ListParagraph"/>
        <w:numPr>
          <w:ilvl w:val="0"/>
          <w:numId w:val="8"/>
        </w:numPr>
        <w:spacing w:after="0" w:line="240" w:lineRule="auto"/>
        <w:rPr>
          <w:szCs w:val="22"/>
          <w:lang w:val="sq-AL"/>
        </w:rPr>
      </w:pPr>
      <w:r w:rsidRPr="00035B3A">
        <w:rPr>
          <w:lang w:val="sq-AL"/>
        </w:rPr>
        <w:t xml:space="preserve">standardet </w:t>
      </w:r>
      <w:r w:rsidR="00FB38DA" w:rsidRPr="00035B3A">
        <w:rPr>
          <w:lang w:val="sq-AL"/>
        </w:rPr>
        <w:t xml:space="preserve">e raportimit </w:t>
      </w:r>
      <w:r w:rsidR="00B832B2" w:rsidRPr="00035B3A">
        <w:rPr>
          <w:lang w:val="sq-AL"/>
        </w:rPr>
        <w:t>n</w:t>
      </w:r>
      <w:r w:rsidR="000528A2" w:rsidRPr="00035B3A">
        <w:rPr>
          <w:lang w:val="sq-AL"/>
        </w:rPr>
        <w:t>ë</w:t>
      </w:r>
      <w:r w:rsidR="00B832B2" w:rsidRPr="00035B3A">
        <w:rPr>
          <w:lang w:val="sq-AL"/>
        </w:rPr>
        <w:t xml:space="preserve"> lidhje me kontratat dhe kreditor</w:t>
      </w:r>
      <w:r w:rsidR="000528A2" w:rsidRPr="00035B3A">
        <w:rPr>
          <w:lang w:val="sq-AL"/>
        </w:rPr>
        <w:t>ë</w:t>
      </w:r>
      <w:r w:rsidR="00B832B2" w:rsidRPr="00035B3A">
        <w:rPr>
          <w:lang w:val="sq-AL"/>
        </w:rPr>
        <w:t>t si nj</w:t>
      </w:r>
      <w:r w:rsidR="000528A2" w:rsidRPr="00035B3A">
        <w:rPr>
          <w:lang w:val="sq-AL"/>
        </w:rPr>
        <w:t>ë</w:t>
      </w:r>
      <w:r w:rsidR="00B832B2" w:rsidRPr="00035B3A">
        <w:rPr>
          <w:lang w:val="sq-AL"/>
        </w:rPr>
        <w:t xml:space="preserve"> mas</w:t>
      </w:r>
      <w:r w:rsidR="000528A2" w:rsidRPr="00035B3A">
        <w:rPr>
          <w:lang w:val="sq-AL"/>
        </w:rPr>
        <w:t>ë</w:t>
      </w:r>
      <w:r w:rsidR="00B832B2" w:rsidRPr="00035B3A">
        <w:rPr>
          <w:lang w:val="sq-AL"/>
        </w:rPr>
        <w:t xml:space="preserve"> p</w:t>
      </w:r>
      <w:r w:rsidR="000528A2" w:rsidRPr="00035B3A">
        <w:rPr>
          <w:lang w:val="sq-AL"/>
        </w:rPr>
        <w:t>ë</w:t>
      </w:r>
      <w:r w:rsidR="00B832B2" w:rsidRPr="00035B3A">
        <w:rPr>
          <w:lang w:val="sq-AL"/>
        </w:rPr>
        <w:t>r parandalimin e krijimit t</w:t>
      </w:r>
      <w:r w:rsidR="000528A2" w:rsidRPr="00035B3A">
        <w:rPr>
          <w:lang w:val="sq-AL"/>
        </w:rPr>
        <w:t>ë</w:t>
      </w:r>
      <w:r w:rsidR="00B832B2" w:rsidRPr="00035B3A">
        <w:rPr>
          <w:lang w:val="sq-AL"/>
        </w:rPr>
        <w:t xml:space="preserve"> detyrimeve t</w:t>
      </w:r>
      <w:r w:rsidR="000528A2" w:rsidRPr="00035B3A">
        <w:rPr>
          <w:lang w:val="sq-AL"/>
        </w:rPr>
        <w:t>ë</w:t>
      </w:r>
      <w:r w:rsidR="00B832B2" w:rsidRPr="00035B3A">
        <w:rPr>
          <w:lang w:val="sq-AL"/>
        </w:rPr>
        <w:t xml:space="preserve"> prapambetura;</w:t>
      </w:r>
    </w:p>
    <w:p w:rsidR="00B06FC4" w:rsidRPr="00035B3A" w:rsidRDefault="00B832B2" w:rsidP="000A0EFF">
      <w:pPr>
        <w:pStyle w:val="ListParagraph"/>
        <w:numPr>
          <w:ilvl w:val="0"/>
          <w:numId w:val="8"/>
        </w:numPr>
        <w:spacing w:after="0" w:line="240" w:lineRule="auto"/>
        <w:rPr>
          <w:lang w:val="sq-AL"/>
        </w:rPr>
      </w:pPr>
      <w:r w:rsidRPr="00035B3A">
        <w:rPr>
          <w:lang w:val="sq-AL"/>
        </w:rPr>
        <w:t>kriteret p</w:t>
      </w:r>
      <w:r w:rsidR="000528A2" w:rsidRPr="00035B3A">
        <w:rPr>
          <w:lang w:val="sq-AL"/>
        </w:rPr>
        <w:t>ë</w:t>
      </w:r>
      <w:r w:rsidRPr="00035B3A">
        <w:rPr>
          <w:lang w:val="sq-AL"/>
        </w:rPr>
        <w:t>r planifikimin, vler</w:t>
      </w:r>
      <w:r w:rsidR="000528A2" w:rsidRPr="00035B3A">
        <w:rPr>
          <w:lang w:val="sq-AL"/>
        </w:rPr>
        <w:t>ë</w:t>
      </w:r>
      <w:r w:rsidRPr="00035B3A">
        <w:rPr>
          <w:lang w:val="sq-AL"/>
        </w:rPr>
        <w:t>simin dhe p</w:t>
      </w:r>
      <w:r w:rsidR="000528A2" w:rsidRPr="00035B3A">
        <w:rPr>
          <w:lang w:val="sq-AL"/>
        </w:rPr>
        <w:t>ë</w:t>
      </w:r>
      <w:r w:rsidRPr="00035B3A">
        <w:rPr>
          <w:lang w:val="sq-AL"/>
        </w:rPr>
        <w:t>rfshirjen e investimeve n</w:t>
      </w:r>
      <w:r w:rsidR="000528A2" w:rsidRPr="00035B3A">
        <w:rPr>
          <w:lang w:val="sq-AL"/>
        </w:rPr>
        <w:t>ë</w:t>
      </w:r>
      <w:r w:rsidRPr="00035B3A">
        <w:rPr>
          <w:lang w:val="sq-AL"/>
        </w:rPr>
        <w:t xml:space="preserve"> buxhet;</w:t>
      </w:r>
    </w:p>
    <w:p w:rsidR="00B06FC4" w:rsidRPr="00035B3A" w:rsidRDefault="00B832B2" w:rsidP="000A0EFF">
      <w:pPr>
        <w:pStyle w:val="ListParagraph"/>
        <w:numPr>
          <w:ilvl w:val="0"/>
          <w:numId w:val="8"/>
        </w:numPr>
        <w:spacing w:after="0" w:line="240" w:lineRule="auto"/>
        <w:rPr>
          <w:lang w:val="sq-AL"/>
        </w:rPr>
      </w:pPr>
      <w:r w:rsidRPr="00035B3A">
        <w:rPr>
          <w:lang w:val="sq-AL"/>
        </w:rPr>
        <w:t>kriteret p</w:t>
      </w:r>
      <w:r w:rsidR="000528A2" w:rsidRPr="00035B3A">
        <w:rPr>
          <w:lang w:val="sq-AL"/>
        </w:rPr>
        <w:t>ë</w:t>
      </w:r>
      <w:r w:rsidRPr="00035B3A">
        <w:rPr>
          <w:lang w:val="sq-AL"/>
        </w:rPr>
        <w:t xml:space="preserve">r menaxhimin e </w:t>
      </w:r>
      <w:r w:rsidR="00FB38DA" w:rsidRPr="00035B3A">
        <w:rPr>
          <w:lang w:val="sq-AL"/>
        </w:rPr>
        <w:t xml:space="preserve">shpenzimeve korente dhe kapitale aktuale, dhe çështje të tjera të lidhura me tranzicionin. </w:t>
      </w:r>
    </w:p>
    <w:p w:rsidR="00B06FC4" w:rsidRPr="00035B3A" w:rsidRDefault="00B832B2" w:rsidP="00FB38DA">
      <w:pPr>
        <w:pStyle w:val="ListParagraph"/>
        <w:numPr>
          <w:ilvl w:val="0"/>
          <w:numId w:val="8"/>
        </w:numPr>
        <w:spacing w:after="0" w:line="240" w:lineRule="auto"/>
        <w:rPr>
          <w:lang w:val="sq-AL"/>
        </w:rPr>
      </w:pPr>
      <w:r w:rsidRPr="00035B3A">
        <w:rPr>
          <w:lang w:val="sq-AL"/>
        </w:rPr>
        <w:t>parimet e kontabilitetit</w:t>
      </w:r>
      <w:r w:rsidR="00FB38DA" w:rsidRPr="00035B3A">
        <w:rPr>
          <w:lang w:val="sq-AL"/>
        </w:rPr>
        <w:t xml:space="preserve">, </w:t>
      </w:r>
      <w:r w:rsidRPr="00035B3A">
        <w:rPr>
          <w:lang w:val="sq-AL"/>
        </w:rPr>
        <w:t>procedurat p</w:t>
      </w:r>
      <w:r w:rsidR="000528A2" w:rsidRPr="00035B3A">
        <w:rPr>
          <w:lang w:val="sq-AL"/>
        </w:rPr>
        <w:t>ë</w:t>
      </w:r>
      <w:r w:rsidRPr="00035B3A">
        <w:rPr>
          <w:lang w:val="sq-AL"/>
        </w:rPr>
        <w:t>r auditim</w:t>
      </w:r>
      <w:r w:rsidR="00FB38DA" w:rsidRPr="00035B3A">
        <w:rPr>
          <w:lang w:val="sq-AL"/>
        </w:rPr>
        <w:t>in</w:t>
      </w:r>
      <w:r w:rsidRPr="00035B3A">
        <w:rPr>
          <w:lang w:val="sq-AL"/>
        </w:rPr>
        <w:t xml:space="preserve"> e </w:t>
      </w:r>
      <w:r w:rsidR="00FB38DA" w:rsidRPr="00035B3A">
        <w:rPr>
          <w:lang w:val="sq-AL"/>
        </w:rPr>
        <w:t xml:space="preserve">brendshëm </w:t>
      </w:r>
      <w:r w:rsidRPr="00035B3A">
        <w:rPr>
          <w:lang w:val="sq-AL"/>
        </w:rPr>
        <w:t>dhe t</w:t>
      </w:r>
      <w:r w:rsidR="000528A2" w:rsidRPr="00035B3A">
        <w:rPr>
          <w:lang w:val="sq-AL"/>
        </w:rPr>
        <w:t>ë</w:t>
      </w:r>
      <w:r w:rsidRPr="00035B3A">
        <w:rPr>
          <w:lang w:val="sq-AL"/>
        </w:rPr>
        <w:t xml:space="preserve"> jasht</w:t>
      </w:r>
      <w:r w:rsidR="00FB38DA" w:rsidRPr="00035B3A">
        <w:rPr>
          <w:lang w:val="sq-AL"/>
        </w:rPr>
        <w:t>ëm</w:t>
      </w:r>
      <w:r w:rsidRPr="00035B3A">
        <w:rPr>
          <w:lang w:val="sq-AL"/>
        </w:rPr>
        <w:t>;</w:t>
      </w:r>
    </w:p>
    <w:p w:rsidR="00B06FC4" w:rsidRPr="00035B3A" w:rsidRDefault="00B832B2" w:rsidP="000A0EFF">
      <w:pPr>
        <w:pStyle w:val="ListParagraph"/>
        <w:numPr>
          <w:ilvl w:val="0"/>
          <w:numId w:val="8"/>
        </w:numPr>
        <w:spacing w:after="0" w:line="240" w:lineRule="auto"/>
        <w:rPr>
          <w:lang w:val="sq-AL"/>
        </w:rPr>
      </w:pPr>
      <w:r w:rsidRPr="00035B3A">
        <w:rPr>
          <w:lang w:val="sq-AL"/>
        </w:rPr>
        <w:t xml:space="preserve">rregullat </w:t>
      </w:r>
      <w:r w:rsidR="00AB35BA" w:rsidRPr="00035B3A">
        <w:rPr>
          <w:lang w:val="sq-AL"/>
        </w:rPr>
        <w:t>dhe procedurat p</w:t>
      </w:r>
      <w:r w:rsidR="000528A2" w:rsidRPr="00035B3A">
        <w:rPr>
          <w:lang w:val="sq-AL"/>
        </w:rPr>
        <w:t>ë</w:t>
      </w:r>
      <w:r w:rsidR="00AB35BA" w:rsidRPr="00035B3A">
        <w:rPr>
          <w:lang w:val="sq-AL"/>
        </w:rPr>
        <w:t>r garantimin e transparenc</w:t>
      </w:r>
      <w:r w:rsidR="000528A2" w:rsidRPr="00035B3A">
        <w:rPr>
          <w:lang w:val="sq-AL"/>
        </w:rPr>
        <w:t>ë</w:t>
      </w:r>
      <w:r w:rsidR="00AB35BA" w:rsidRPr="00035B3A">
        <w:rPr>
          <w:lang w:val="sq-AL"/>
        </w:rPr>
        <w:t>s, p</w:t>
      </w:r>
      <w:r w:rsidR="000528A2" w:rsidRPr="00035B3A">
        <w:rPr>
          <w:lang w:val="sq-AL"/>
        </w:rPr>
        <w:t>ë</w:t>
      </w:r>
      <w:r w:rsidR="00AB35BA" w:rsidRPr="00035B3A">
        <w:rPr>
          <w:lang w:val="sq-AL"/>
        </w:rPr>
        <w:t>rgjegjshm</w:t>
      </w:r>
      <w:r w:rsidR="000528A2" w:rsidRPr="00035B3A">
        <w:rPr>
          <w:lang w:val="sq-AL"/>
        </w:rPr>
        <w:t>ë</w:t>
      </w:r>
      <w:r w:rsidR="00AB35BA" w:rsidRPr="00035B3A">
        <w:rPr>
          <w:lang w:val="sq-AL"/>
        </w:rPr>
        <w:t>ris</w:t>
      </w:r>
      <w:r w:rsidR="000528A2" w:rsidRPr="00035B3A">
        <w:rPr>
          <w:lang w:val="sq-AL"/>
        </w:rPr>
        <w:t>ë</w:t>
      </w:r>
      <w:r w:rsidR="007C232F" w:rsidRPr="00035B3A">
        <w:rPr>
          <w:lang w:val="sq-AL"/>
        </w:rPr>
        <w:t>,</w:t>
      </w:r>
      <w:r w:rsidR="00AB35BA" w:rsidRPr="00035B3A">
        <w:rPr>
          <w:lang w:val="sq-AL"/>
        </w:rPr>
        <w:t xml:space="preserve"> etj</w:t>
      </w:r>
      <w:r w:rsidR="00B06FC4" w:rsidRPr="00035B3A">
        <w:rPr>
          <w:lang w:val="sq-AL"/>
        </w:rPr>
        <w:t>.</w:t>
      </w:r>
    </w:p>
    <w:p w:rsidR="00112B97" w:rsidRPr="00035B3A" w:rsidRDefault="00112B97" w:rsidP="00112B97">
      <w:pPr>
        <w:spacing w:after="0" w:line="240" w:lineRule="auto"/>
        <w:ind w:left="360"/>
        <w:rPr>
          <w:lang w:val="sq-AL"/>
        </w:rPr>
      </w:pPr>
    </w:p>
    <w:p w:rsidR="00FB38DA" w:rsidRPr="00035B3A" w:rsidRDefault="00FB38DA" w:rsidP="00FB38DA">
      <w:pPr>
        <w:pStyle w:val="Heading4"/>
        <w:rPr>
          <w:lang w:val="sq-AL"/>
        </w:rPr>
      </w:pPr>
      <w:r w:rsidRPr="00035B3A">
        <w:rPr>
          <w:lang w:val="sq-AL"/>
        </w:rPr>
        <w:t xml:space="preserve">Masa 2: </w:t>
      </w:r>
      <w:r w:rsidR="001F4A9E" w:rsidRPr="00035B3A">
        <w:rPr>
          <w:lang w:val="sq-AL"/>
        </w:rPr>
        <w:t xml:space="preserve"> </w:t>
      </w:r>
      <w:r w:rsidR="00727064" w:rsidRPr="00035B3A">
        <w:rPr>
          <w:lang w:val="sq-AL"/>
        </w:rPr>
        <w:t>H</w:t>
      </w:r>
      <w:r w:rsidR="001F4A9E" w:rsidRPr="00035B3A">
        <w:rPr>
          <w:lang w:val="sq-AL"/>
        </w:rPr>
        <w:t>artimi dhe miratimi i ligjit t</w:t>
      </w:r>
      <w:r w:rsidR="00727064" w:rsidRPr="00035B3A">
        <w:rPr>
          <w:lang w:val="sq-AL"/>
        </w:rPr>
        <w:t>ë</w:t>
      </w:r>
      <w:r w:rsidR="001F4A9E" w:rsidRPr="00035B3A">
        <w:rPr>
          <w:lang w:val="sq-AL"/>
        </w:rPr>
        <w:t xml:space="preserve"> ri organik </w:t>
      </w:r>
      <w:r w:rsidR="00727064" w:rsidRPr="00035B3A">
        <w:rPr>
          <w:lang w:val="sq-AL"/>
        </w:rPr>
        <w:t>pë</w:t>
      </w:r>
      <w:r w:rsidR="001F4A9E" w:rsidRPr="00035B3A">
        <w:rPr>
          <w:lang w:val="sq-AL"/>
        </w:rPr>
        <w:t xml:space="preserve">r organizimin dhe funksionimin e qeverisjes vendore. </w:t>
      </w:r>
    </w:p>
    <w:p w:rsidR="001F4A9E" w:rsidRPr="00035B3A" w:rsidRDefault="001F4A9E" w:rsidP="002D658E">
      <w:pPr>
        <w:spacing w:after="0"/>
        <w:rPr>
          <w:lang w:val="sq-AL"/>
        </w:rPr>
      </w:pPr>
      <w:r w:rsidRPr="00035B3A">
        <w:rPr>
          <w:lang w:val="sq-AL"/>
        </w:rPr>
        <w:t>Ligji i ri organik p</w:t>
      </w:r>
      <w:r w:rsidR="00727064" w:rsidRPr="00035B3A">
        <w:rPr>
          <w:lang w:val="sq-AL"/>
        </w:rPr>
        <w:t>ë</w:t>
      </w:r>
      <w:r w:rsidRPr="00035B3A">
        <w:rPr>
          <w:lang w:val="sq-AL"/>
        </w:rPr>
        <w:t>r Qeverisjen Vendore, do t</w:t>
      </w:r>
      <w:r w:rsidR="00727064" w:rsidRPr="00035B3A">
        <w:rPr>
          <w:lang w:val="sq-AL"/>
        </w:rPr>
        <w:t>ë</w:t>
      </w:r>
      <w:r w:rsidRPr="00035B3A">
        <w:rPr>
          <w:lang w:val="sq-AL"/>
        </w:rPr>
        <w:t xml:space="preserve"> specifikoj</w:t>
      </w:r>
      <w:r w:rsidR="00727064" w:rsidRPr="00035B3A">
        <w:rPr>
          <w:lang w:val="sq-AL"/>
        </w:rPr>
        <w:t>ë</w:t>
      </w:r>
      <w:r w:rsidRPr="00035B3A">
        <w:rPr>
          <w:lang w:val="sq-AL"/>
        </w:rPr>
        <w:t xml:space="preserve"> funksionet dhe kompetencat e nj</w:t>
      </w:r>
      <w:r w:rsidR="00727064" w:rsidRPr="00035B3A">
        <w:rPr>
          <w:lang w:val="sq-AL"/>
        </w:rPr>
        <w:t>ë</w:t>
      </w:r>
      <w:r w:rsidRPr="00035B3A">
        <w:rPr>
          <w:lang w:val="sq-AL"/>
        </w:rPr>
        <w:t>sive t</w:t>
      </w:r>
      <w:r w:rsidR="00727064" w:rsidRPr="00035B3A">
        <w:rPr>
          <w:lang w:val="sq-AL"/>
        </w:rPr>
        <w:t>ë</w:t>
      </w:r>
      <w:r w:rsidRPr="00035B3A">
        <w:rPr>
          <w:lang w:val="sq-AL"/>
        </w:rPr>
        <w:t xml:space="preserve"> reja t</w:t>
      </w:r>
      <w:r w:rsidR="00727064" w:rsidRPr="00035B3A">
        <w:rPr>
          <w:lang w:val="sq-AL"/>
        </w:rPr>
        <w:t>ë</w:t>
      </w:r>
      <w:r w:rsidRPr="00035B3A">
        <w:rPr>
          <w:lang w:val="sq-AL"/>
        </w:rPr>
        <w:t xml:space="preserve"> qeverisjes vendore, q</w:t>
      </w:r>
      <w:r w:rsidR="00727064" w:rsidRPr="00035B3A">
        <w:rPr>
          <w:lang w:val="sq-AL"/>
        </w:rPr>
        <w:t>ë</w:t>
      </w:r>
      <w:r w:rsidRPr="00035B3A">
        <w:rPr>
          <w:lang w:val="sq-AL"/>
        </w:rPr>
        <w:t xml:space="preserve"> do t</w:t>
      </w:r>
      <w:r w:rsidR="00727064" w:rsidRPr="00035B3A">
        <w:rPr>
          <w:lang w:val="sq-AL"/>
        </w:rPr>
        <w:t>ë</w:t>
      </w:r>
      <w:r w:rsidRPr="00035B3A">
        <w:rPr>
          <w:lang w:val="sq-AL"/>
        </w:rPr>
        <w:t xml:space="preserve"> krijohen pas bashkimit. Procesi mund t</w:t>
      </w:r>
      <w:r w:rsidR="00727064" w:rsidRPr="00035B3A">
        <w:rPr>
          <w:lang w:val="sq-AL"/>
        </w:rPr>
        <w:t>ë</w:t>
      </w:r>
      <w:r w:rsidRPr="00035B3A">
        <w:rPr>
          <w:lang w:val="sq-AL"/>
        </w:rPr>
        <w:t xml:space="preserve"> kaloj</w:t>
      </w:r>
      <w:r w:rsidR="00727064" w:rsidRPr="00035B3A">
        <w:rPr>
          <w:lang w:val="sq-AL"/>
        </w:rPr>
        <w:t>ë</w:t>
      </w:r>
      <w:r w:rsidRPr="00035B3A">
        <w:rPr>
          <w:lang w:val="sq-AL"/>
        </w:rPr>
        <w:t xml:space="preserve"> n</w:t>
      </w:r>
      <w:r w:rsidR="00727064" w:rsidRPr="00035B3A">
        <w:rPr>
          <w:lang w:val="sq-AL"/>
        </w:rPr>
        <w:t>ë</w:t>
      </w:r>
      <w:r w:rsidRPr="00035B3A">
        <w:rPr>
          <w:lang w:val="sq-AL"/>
        </w:rPr>
        <w:t xml:space="preserve"> dy faza. Faza e par</w:t>
      </w:r>
      <w:r w:rsidR="00727064" w:rsidRPr="00035B3A">
        <w:rPr>
          <w:lang w:val="sq-AL"/>
        </w:rPr>
        <w:t>ë</w:t>
      </w:r>
      <w:r w:rsidRPr="00035B3A">
        <w:rPr>
          <w:lang w:val="sq-AL"/>
        </w:rPr>
        <w:t>, e cila pritet t</w:t>
      </w:r>
      <w:r w:rsidR="00727064" w:rsidRPr="00035B3A">
        <w:rPr>
          <w:lang w:val="sq-AL"/>
        </w:rPr>
        <w:t>ë</w:t>
      </w:r>
      <w:r w:rsidRPr="00035B3A">
        <w:rPr>
          <w:lang w:val="sq-AL"/>
        </w:rPr>
        <w:t xml:space="preserve"> p</w:t>
      </w:r>
      <w:r w:rsidR="00727064" w:rsidRPr="00035B3A">
        <w:rPr>
          <w:lang w:val="sq-AL"/>
        </w:rPr>
        <w:t>ë</w:t>
      </w:r>
      <w:r w:rsidRPr="00035B3A">
        <w:rPr>
          <w:lang w:val="sq-AL"/>
        </w:rPr>
        <w:t>rfundohet n</w:t>
      </w:r>
      <w:r w:rsidR="00727064" w:rsidRPr="00035B3A">
        <w:rPr>
          <w:lang w:val="sq-AL"/>
        </w:rPr>
        <w:t>ë</w:t>
      </w:r>
      <w:r w:rsidRPr="00035B3A">
        <w:rPr>
          <w:lang w:val="sq-AL"/>
        </w:rPr>
        <w:t xml:space="preserve"> fillim t</w:t>
      </w:r>
      <w:r w:rsidR="00727064" w:rsidRPr="00035B3A">
        <w:rPr>
          <w:lang w:val="sq-AL"/>
        </w:rPr>
        <w:t>ë</w:t>
      </w:r>
      <w:r w:rsidRPr="00035B3A">
        <w:rPr>
          <w:lang w:val="sq-AL"/>
        </w:rPr>
        <w:t xml:space="preserve"> vitit 2015, lidhet me harmonizimin e pjessh</w:t>
      </w:r>
      <w:r w:rsidR="00727064" w:rsidRPr="00035B3A">
        <w:rPr>
          <w:lang w:val="sq-AL"/>
        </w:rPr>
        <w:t>ë</w:t>
      </w:r>
      <w:r w:rsidRPr="00035B3A">
        <w:rPr>
          <w:lang w:val="sq-AL"/>
        </w:rPr>
        <w:t>m t</w:t>
      </w:r>
      <w:r w:rsidR="00727064" w:rsidRPr="00035B3A">
        <w:rPr>
          <w:lang w:val="sq-AL"/>
        </w:rPr>
        <w:t>ë</w:t>
      </w:r>
      <w:r w:rsidRPr="00035B3A">
        <w:rPr>
          <w:lang w:val="sq-AL"/>
        </w:rPr>
        <w:t xml:space="preserve"> dispozitave t</w:t>
      </w:r>
      <w:r w:rsidR="00727064" w:rsidRPr="00035B3A">
        <w:rPr>
          <w:lang w:val="sq-AL"/>
        </w:rPr>
        <w:t>ë</w:t>
      </w:r>
      <w:r w:rsidRPr="00035B3A">
        <w:rPr>
          <w:lang w:val="sq-AL"/>
        </w:rPr>
        <w:t xml:space="preserve"> l</w:t>
      </w:r>
      <w:r w:rsidR="00820AA6" w:rsidRPr="00035B3A">
        <w:rPr>
          <w:lang w:val="sq-AL"/>
        </w:rPr>
        <w:t>i</w:t>
      </w:r>
      <w:r w:rsidRPr="00035B3A">
        <w:rPr>
          <w:lang w:val="sq-AL"/>
        </w:rPr>
        <w:t>gjit nr. 8652/2000, “</w:t>
      </w:r>
      <w:r w:rsidRPr="00035B3A">
        <w:t>Për organizimin dhe funksionimin e qeverisjes vendore</w:t>
      </w:r>
      <w:r w:rsidRPr="00035B3A">
        <w:rPr>
          <w:rFonts w:cs="Arial"/>
        </w:rPr>
        <w:t>”, i ndryshuar, me konceptet dhe ndryshimet e parashikuara n</w:t>
      </w:r>
      <w:r w:rsidR="00727064" w:rsidRPr="00035B3A">
        <w:rPr>
          <w:rFonts w:cs="Arial"/>
        </w:rPr>
        <w:t>ë</w:t>
      </w:r>
      <w:r w:rsidRPr="00035B3A">
        <w:rPr>
          <w:rFonts w:cs="Arial"/>
        </w:rPr>
        <w:t xml:space="preserve"> ligjin nr. 115/2014, “</w:t>
      </w:r>
      <w:r w:rsidRPr="00035B3A">
        <w:t>Për ndarjen administrativo-territoriale të njësive të qeverisjes vendore në Republikën e Shqipërisë</w:t>
      </w:r>
      <w:r w:rsidRPr="00035B3A">
        <w:rPr>
          <w:rFonts w:cs="Arial"/>
        </w:rPr>
        <w:t>”</w:t>
      </w:r>
      <w:r w:rsidR="00177BE3" w:rsidRPr="00035B3A">
        <w:rPr>
          <w:rFonts w:cs="Arial"/>
        </w:rPr>
        <w:t>, dhe n</w:t>
      </w:r>
      <w:r w:rsidR="00727064" w:rsidRPr="00035B3A">
        <w:rPr>
          <w:rFonts w:cs="Arial"/>
        </w:rPr>
        <w:t>ë</w:t>
      </w:r>
      <w:r w:rsidR="00177BE3" w:rsidRPr="00035B3A">
        <w:rPr>
          <w:rFonts w:cs="Arial"/>
        </w:rPr>
        <w:t xml:space="preserve"> disa ligje t</w:t>
      </w:r>
      <w:r w:rsidR="00727064" w:rsidRPr="00035B3A">
        <w:rPr>
          <w:rFonts w:cs="Arial"/>
        </w:rPr>
        <w:t>ë</w:t>
      </w:r>
      <w:r w:rsidR="00177BE3" w:rsidRPr="00035B3A">
        <w:rPr>
          <w:rFonts w:cs="Arial"/>
        </w:rPr>
        <w:t xml:space="preserve"> tjera t</w:t>
      </w:r>
      <w:r w:rsidR="00727064" w:rsidRPr="00035B3A">
        <w:rPr>
          <w:rFonts w:cs="Arial"/>
        </w:rPr>
        <w:t>ë</w:t>
      </w:r>
      <w:r w:rsidR="00177BE3" w:rsidRPr="00035B3A">
        <w:rPr>
          <w:rFonts w:cs="Arial"/>
        </w:rPr>
        <w:t xml:space="preserve"> miratuara gjat</w:t>
      </w:r>
      <w:r w:rsidR="00727064" w:rsidRPr="00035B3A">
        <w:rPr>
          <w:rFonts w:cs="Arial"/>
        </w:rPr>
        <w:t>ë</w:t>
      </w:r>
      <w:r w:rsidR="00177BE3" w:rsidRPr="00035B3A">
        <w:rPr>
          <w:rFonts w:cs="Arial"/>
        </w:rPr>
        <w:t xml:space="preserve"> vitit 2014, si psh. </w:t>
      </w:r>
      <w:r w:rsidR="007C232F" w:rsidRPr="00035B3A">
        <w:rPr>
          <w:rFonts w:cs="Arial"/>
        </w:rPr>
        <w:t xml:space="preserve">ligji </w:t>
      </w:r>
      <w:r w:rsidR="00177BE3" w:rsidRPr="00035B3A">
        <w:rPr>
          <w:rFonts w:cs="Arial"/>
        </w:rPr>
        <w:t>“P</w:t>
      </w:r>
      <w:r w:rsidR="00727064" w:rsidRPr="00035B3A">
        <w:rPr>
          <w:rFonts w:cs="Arial"/>
        </w:rPr>
        <w:t>ë</w:t>
      </w:r>
      <w:r w:rsidR="00177BE3" w:rsidRPr="00035B3A">
        <w:rPr>
          <w:rFonts w:cs="Arial"/>
        </w:rPr>
        <w:t>r konsultimin public”, dhe</w:t>
      </w:r>
      <w:r w:rsidR="00727064" w:rsidRPr="00035B3A">
        <w:rPr>
          <w:rFonts w:cs="Arial"/>
        </w:rPr>
        <w:t xml:space="preserve"> ligji</w:t>
      </w:r>
      <w:r w:rsidR="00177BE3" w:rsidRPr="00035B3A">
        <w:rPr>
          <w:rFonts w:cs="Arial"/>
        </w:rPr>
        <w:t xml:space="preserve"> “Mbi t</w:t>
      </w:r>
      <w:r w:rsidR="00727064" w:rsidRPr="00035B3A">
        <w:rPr>
          <w:rFonts w:cs="Arial"/>
        </w:rPr>
        <w:t>ë</w:t>
      </w:r>
      <w:r w:rsidR="00177BE3" w:rsidRPr="00035B3A">
        <w:rPr>
          <w:rFonts w:cs="Arial"/>
        </w:rPr>
        <w:t xml:space="preserve"> drejt</w:t>
      </w:r>
      <w:r w:rsidR="00727064" w:rsidRPr="00035B3A">
        <w:rPr>
          <w:rFonts w:cs="Arial"/>
        </w:rPr>
        <w:t>ë</w:t>
      </w:r>
      <w:r w:rsidR="00177BE3" w:rsidRPr="00035B3A">
        <w:rPr>
          <w:rFonts w:cs="Arial"/>
        </w:rPr>
        <w:t>n e informimit”. Faza e dyt</w:t>
      </w:r>
      <w:r w:rsidR="00727064" w:rsidRPr="00035B3A">
        <w:rPr>
          <w:rFonts w:cs="Arial"/>
        </w:rPr>
        <w:t>ë</w:t>
      </w:r>
      <w:r w:rsidR="00177BE3" w:rsidRPr="00035B3A">
        <w:rPr>
          <w:rFonts w:cs="Arial"/>
        </w:rPr>
        <w:t xml:space="preserve"> parashikon hartimin dhe miratimin e nj</w:t>
      </w:r>
      <w:r w:rsidR="00727064" w:rsidRPr="00035B3A">
        <w:rPr>
          <w:rFonts w:cs="Arial"/>
        </w:rPr>
        <w:t>ë</w:t>
      </w:r>
      <w:r w:rsidR="00177BE3" w:rsidRPr="00035B3A">
        <w:rPr>
          <w:rFonts w:cs="Arial"/>
        </w:rPr>
        <w:t xml:space="preserve"> ligji plot</w:t>
      </w:r>
      <w:r w:rsidR="00727064" w:rsidRPr="00035B3A">
        <w:rPr>
          <w:rFonts w:cs="Arial"/>
        </w:rPr>
        <w:t>ë</w:t>
      </w:r>
      <w:r w:rsidR="00177BE3" w:rsidRPr="00035B3A">
        <w:rPr>
          <w:rFonts w:cs="Arial"/>
        </w:rPr>
        <w:t>sisht t</w:t>
      </w:r>
      <w:r w:rsidR="00727064" w:rsidRPr="00035B3A">
        <w:rPr>
          <w:rFonts w:cs="Arial"/>
        </w:rPr>
        <w:t>ë</w:t>
      </w:r>
      <w:r w:rsidR="00177BE3" w:rsidRPr="00035B3A">
        <w:rPr>
          <w:rFonts w:cs="Arial"/>
        </w:rPr>
        <w:t xml:space="preserve"> ri</w:t>
      </w:r>
      <w:r w:rsidR="00727064" w:rsidRPr="00035B3A">
        <w:rPr>
          <w:rFonts w:cs="Arial"/>
        </w:rPr>
        <w:t xml:space="preserve"> </w:t>
      </w:r>
      <w:r w:rsidR="00177BE3" w:rsidRPr="00035B3A">
        <w:rPr>
          <w:rFonts w:cs="Arial"/>
        </w:rPr>
        <w:t xml:space="preserve">mbi qeverisjen </w:t>
      </w:r>
      <w:r w:rsidR="00727064" w:rsidRPr="00035B3A">
        <w:rPr>
          <w:rFonts w:cs="Arial"/>
        </w:rPr>
        <w:t xml:space="preserve">vendore, një version i integruar në kontekstin e Reformës Administrative Territoriale, dhe akteve të tjera legjislative të domosdoshme. </w:t>
      </w:r>
    </w:p>
    <w:p w:rsidR="00FB38DA" w:rsidRPr="00035B3A" w:rsidRDefault="00FB38DA" w:rsidP="00112B97">
      <w:pPr>
        <w:spacing w:after="0" w:line="240" w:lineRule="auto"/>
        <w:ind w:left="360"/>
        <w:rPr>
          <w:lang w:val="sq-AL"/>
        </w:rPr>
      </w:pPr>
    </w:p>
    <w:p w:rsidR="007F4C24" w:rsidRPr="00035B3A" w:rsidRDefault="00727064" w:rsidP="007F4C24">
      <w:pPr>
        <w:pStyle w:val="Heading4"/>
        <w:rPr>
          <w:lang w:val="sq-AL"/>
        </w:rPr>
      </w:pPr>
      <w:r w:rsidRPr="00035B3A">
        <w:rPr>
          <w:lang w:val="sq-AL"/>
        </w:rPr>
        <w:t xml:space="preserve">Masa 3:   </w:t>
      </w:r>
      <w:r w:rsidR="007F4C24" w:rsidRPr="00035B3A">
        <w:rPr>
          <w:lang w:val="sq-AL"/>
        </w:rPr>
        <w:t>Zbatimi i ligjeve të reja mbi financat publike vendore dhe përmirësimi i praktikave të MFP</w:t>
      </w:r>
    </w:p>
    <w:p w:rsidR="007F4C24" w:rsidRPr="00035B3A" w:rsidRDefault="007F4C24" w:rsidP="007F4C24">
      <w:pPr>
        <w:pStyle w:val="LightGrid-Accent31"/>
        <w:ind w:left="0"/>
        <w:rPr>
          <w:lang w:val="sq-AL"/>
        </w:rPr>
      </w:pPr>
      <w:r w:rsidRPr="00035B3A">
        <w:rPr>
          <w:lang w:val="sq-AL"/>
        </w:rPr>
        <w:t>Në bashkëpunim me partnerët e jashtëm të Shqipërisë, qeveria qendrore do të vërë në dispozicion trajnimet e synuara dhe instrumente të tjera për ndërtimin e kapaciteteve, për forcimin e kapacitetit të MFP-së në nivelin e qeverisjes vendore.</w:t>
      </w:r>
    </w:p>
    <w:p w:rsidR="007F4C24" w:rsidRPr="00035B3A" w:rsidRDefault="007F4C24" w:rsidP="007F4C24">
      <w:pPr>
        <w:pStyle w:val="Heading4"/>
        <w:rPr>
          <w:lang w:val="sq-AL"/>
        </w:rPr>
      </w:pPr>
      <w:r w:rsidRPr="00035B3A">
        <w:rPr>
          <w:lang w:val="sq-AL"/>
        </w:rPr>
        <w:t>Masa 4: Harmonizimi dhe konsolidimi i m</w:t>
      </w:r>
      <w:r w:rsidR="006932C9" w:rsidRPr="00035B3A">
        <w:rPr>
          <w:lang w:val="sq-AL"/>
        </w:rPr>
        <w:t>ë</w:t>
      </w:r>
      <w:r w:rsidRPr="00035B3A">
        <w:rPr>
          <w:lang w:val="sq-AL"/>
        </w:rPr>
        <w:t>tejsh</w:t>
      </w:r>
      <w:r w:rsidR="006932C9" w:rsidRPr="00035B3A">
        <w:rPr>
          <w:lang w:val="sq-AL"/>
        </w:rPr>
        <w:t>ë</w:t>
      </w:r>
      <w:r w:rsidRPr="00035B3A">
        <w:rPr>
          <w:lang w:val="sq-AL"/>
        </w:rPr>
        <w:t>m i kuadrit legjislativ q</w:t>
      </w:r>
      <w:r w:rsidR="006932C9" w:rsidRPr="00035B3A">
        <w:rPr>
          <w:lang w:val="sq-AL"/>
        </w:rPr>
        <w:t>ë</w:t>
      </w:r>
      <w:r w:rsidRPr="00035B3A">
        <w:rPr>
          <w:lang w:val="sq-AL"/>
        </w:rPr>
        <w:t xml:space="preserve"> rregullon organ</w:t>
      </w:r>
      <w:r w:rsidR="00D82E90" w:rsidRPr="00035B3A">
        <w:rPr>
          <w:lang w:val="sq-AL"/>
        </w:rPr>
        <w:t>i</w:t>
      </w:r>
      <w:r w:rsidRPr="00035B3A">
        <w:rPr>
          <w:lang w:val="sq-AL"/>
        </w:rPr>
        <w:t xml:space="preserve">zimin e qeverisjes vendore dhe menaxhimin financiar publik. </w:t>
      </w:r>
    </w:p>
    <w:p w:rsidR="003434DC" w:rsidRPr="00035B3A" w:rsidRDefault="003434DC" w:rsidP="002D658E">
      <w:pPr>
        <w:rPr>
          <w:lang w:val="sq-AL"/>
        </w:rPr>
      </w:pPr>
      <w:r w:rsidRPr="00035B3A">
        <w:rPr>
          <w:lang w:val="sq-AL"/>
        </w:rPr>
        <w:t>Zbatimi i reform</w:t>
      </w:r>
      <w:r w:rsidR="006932C9" w:rsidRPr="00035B3A">
        <w:rPr>
          <w:lang w:val="sq-AL"/>
        </w:rPr>
        <w:t>ë</w:t>
      </w:r>
      <w:r w:rsidRPr="00035B3A">
        <w:rPr>
          <w:lang w:val="sq-AL"/>
        </w:rPr>
        <w:t>s s</w:t>
      </w:r>
      <w:r w:rsidR="006932C9" w:rsidRPr="00035B3A">
        <w:rPr>
          <w:lang w:val="sq-AL"/>
        </w:rPr>
        <w:t>ë</w:t>
      </w:r>
      <w:r w:rsidRPr="00035B3A">
        <w:rPr>
          <w:lang w:val="sq-AL"/>
        </w:rPr>
        <w:t xml:space="preserve"> decentralizimit fiskal, gjat</w:t>
      </w:r>
      <w:r w:rsidR="006932C9" w:rsidRPr="00035B3A">
        <w:rPr>
          <w:lang w:val="sq-AL"/>
        </w:rPr>
        <w:t>ë</w:t>
      </w:r>
      <w:r w:rsidRPr="00035B3A">
        <w:rPr>
          <w:lang w:val="sq-AL"/>
        </w:rPr>
        <w:t xml:space="preserve"> 10 viteve t</w:t>
      </w:r>
      <w:r w:rsidR="006932C9" w:rsidRPr="00035B3A">
        <w:rPr>
          <w:lang w:val="sq-AL"/>
        </w:rPr>
        <w:t>ë</w:t>
      </w:r>
      <w:r w:rsidRPr="00035B3A">
        <w:rPr>
          <w:lang w:val="sq-AL"/>
        </w:rPr>
        <w:t xml:space="preserve"> fundit, ka nxjerr</w:t>
      </w:r>
      <w:r w:rsidR="006932C9" w:rsidRPr="00035B3A">
        <w:rPr>
          <w:lang w:val="sq-AL"/>
        </w:rPr>
        <w:t>ë</w:t>
      </w:r>
      <w:r w:rsidRPr="00035B3A">
        <w:rPr>
          <w:lang w:val="sq-AL"/>
        </w:rPr>
        <w:t xml:space="preserve"> n</w:t>
      </w:r>
      <w:r w:rsidR="006932C9" w:rsidRPr="00035B3A">
        <w:rPr>
          <w:lang w:val="sq-AL"/>
        </w:rPr>
        <w:t>ë</w:t>
      </w:r>
      <w:r w:rsidRPr="00035B3A">
        <w:rPr>
          <w:lang w:val="sq-AL"/>
        </w:rPr>
        <w:t xml:space="preserve"> pah nj</w:t>
      </w:r>
      <w:r w:rsidR="006932C9" w:rsidRPr="00035B3A">
        <w:rPr>
          <w:lang w:val="sq-AL"/>
        </w:rPr>
        <w:t>ë</w:t>
      </w:r>
      <w:r w:rsidRPr="00035B3A">
        <w:rPr>
          <w:lang w:val="sq-AL"/>
        </w:rPr>
        <w:t xml:space="preserve"> s</w:t>
      </w:r>
      <w:r w:rsidR="006932C9" w:rsidRPr="00035B3A">
        <w:rPr>
          <w:lang w:val="sq-AL"/>
        </w:rPr>
        <w:t>ë</w:t>
      </w:r>
      <w:r w:rsidRPr="00035B3A">
        <w:rPr>
          <w:lang w:val="sq-AL"/>
        </w:rPr>
        <w:t>r</w:t>
      </w:r>
      <w:r w:rsidR="006932C9" w:rsidRPr="00035B3A">
        <w:rPr>
          <w:lang w:val="sq-AL"/>
        </w:rPr>
        <w:t>ë</w:t>
      </w:r>
      <w:r w:rsidRPr="00035B3A">
        <w:rPr>
          <w:lang w:val="sq-AL"/>
        </w:rPr>
        <w:t xml:space="preserve"> ç</w:t>
      </w:r>
      <w:r w:rsidR="006932C9" w:rsidRPr="00035B3A">
        <w:rPr>
          <w:lang w:val="sq-AL"/>
        </w:rPr>
        <w:t>ë</w:t>
      </w:r>
      <w:r w:rsidRPr="00035B3A">
        <w:rPr>
          <w:lang w:val="sq-AL"/>
        </w:rPr>
        <w:t>shtjesh, p</w:t>
      </w:r>
      <w:r w:rsidR="006932C9" w:rsidRPr="00035B3A">
        <w:rPr>
          <w:lang w:val="sq-AL"/>
        </w:rPr>
        <w:t>ë</w:t>
      </w:r>
      <w:r w:rsidRPr="00035B3A">
        <w:rPr>
          <w:lang w:val="sq-AL"/>
        </w:rPr>
        <w:t>rfshir</w:t>
      </w:r>
      <w:r w:rsidR="006932C9" w:rsidRPr="00035B3A">
        <w:rPr>
          <w:lang w:val="sq-AL"/>
        </w:rPr>
        <w:t>ë</w:t>
      </w:r>
      <w:r w:rsidRPr="00035B3A">
        <w:rPr>
          <w:lang w:val="sq-AL"/>
        </w:rPr>
        <w:t xml:space="preserve"> funksionet e p</w:t>
      </w:r>
      <w:r w:rsidR="006932C9" w:rsidRPr="00035B3A">
        <w:rPr>
          <w:lang w:val="sq-AL"/>
        </w:rPr>
        <w:t>ë</w:t>
      </w:r>
      <w:r w:rsidRPr="00035B3A">
        <w:rPr>
          <w:lang w:val="sq-AL"/>
        </w:rPr>
        <w:t>rbashk</w:t>
      </w:r>
      <w:r w:rsidR="006932C9" w:rsidRPr="00035B3A">
        <w:rPr>
          <w:lang w:val="sq-AL"/>
        </w:rPr>
        <w:t>ë</w:t>
      </w:r>
      <w:r w:rsidRPr="00035B3A">
        <w:rPr>
          <w:lang w:val="sq-AL"/>
        </w:rPr>
        <w:t>ta apo ato t</w:t>
      </w:r>
      <w:r w:rsidR="006932C9" w:rsidRPr="00035B3A">
        <w:rPr>
          <w:lang w:val="sq-AL"/>
        </w:rPr>
        <w:t>ë</w:t>
      </w:r>
      <w:r w:rsidRPr="00035B3A">
        <w:rPr>
          <w:lang w:val="sq-AL"/>
        </w:rPr>
        <w:t xml:space="preserve"> lidhura me menaxhimin financiar dhe fiskal, ku legjislacioni </w:t>
      </w:r>
      <w:r w:rsidR="006932C9" w:rsidRPr="00035B3A">
        <w:rPr>
          <w:lang w:val="sq-AL"/>
        </w:rPr>
        <w:t>ë</w:t>
      </w:r>
      <w:r w:rsidRPr="00035B3A">
        <w:rPr>
          <w:lang w:val="sq-AL"/>
        </w:rPr>
        <w:t>sht</w:t>
      </w:r>
      <w:r w:rsidR="006932C9" w:rsidRPr="00035B3A">
        <w:rPr>
          <w:lang w:val="sq-AL"/>
        </w:rPr>
        <w:t>ë</w:t>
      </w:r>
      <w:r w:rsidRPr="00035B3A">
        <w:rPr>
          <w:lang w:val="sq-AL"/>
        </w:rPr>
        <w:t xml:space="preserve"> kontradiktor, apo ku ka mbivendosje t</w:t>
      </w:r>
      <w:r w:rsidR="006932C9" w:rsidRPr="00035B3A">
        <w:rPr>
          <w:lang w:val="sq-AL"/>
        </w:rPr>
        <w:t>ë</w:t>
      </w:r>
      <w:r w:rsidRPr="00035B3A">
        <w:rPr>
          <w:lang w:val="sq-AL"/>
        </w:rPr>
        <w:t xml:space="preserve"> detyrave dhe funksioneve. Ky kuad</w:t>
      </w:r>
      <w:r w:rsidR="006932C9" w:rsidRPr="00035B3A">
        <w:rPr>
          <w:lang w:val="sq-AL"/>
        </w:rPr>
        <w:t>ë</w:t>
      </w:r>
      <w:r w:rsidRPr="00035B3A">
        <w:rPr>
          <w:lang w:val="sq-AL"/>
        </w:rPr>
        <w:t>r ligjor do t</w:t>
      </w:r>
      <w:r w:rsidR="006932C9" w:rsidRPr="00035B3A">
        <w:rPr>
          <w:lang w:val="sq-AL"/>
        </w:rPr>
        <w:t>ë</w:t>
      </w:r>
      <w:r w:rsidRPr="00035B3A">
        <w:rPr>
          <w:lang w:val="sq-AL"/>
        </w:rPr>
        <w:t xml:space="preserve"> analizohet p</w:t>
      </w:r>
      <w:r w:rsidR="006932C9" w:rsidRPr="00035B3A">
        <w:rPr>
          <w:lang w:val="sq-AL"/>
        </w:rPr>
        <w:t>ë</w:t>
      </w:r>
      <w:r w:rsidRPr="00035B3A">
        <w:rPr>
          <w:lang w:val="sq-AL"/>
        </w:rPr>
        <w:t>r t</w:t>
      </w:r>
      <w:r w:rsidR="006932C9" w:rsidRPr="00035B3A">
        <w:rPr>
          <w:lang w:val="sq-AL"/>
        </w:rPr>
        <w:t>ë</w:t>
      </w:r>
      <w:r w:rsidRPr="00035B3A">
        <w:rPr>
          <w:lang w:val="sq-AL"/>
        </w:rPr>
        <w:t xml:space="preserve"> identifikuar plot</w:t>
      </w:r>
      <w:r w:rsidR="006932C9" w:rsidRPr="00035B3A">
        <w:rPr>
          <w:lang w:val="sq-AL"/>
        </w:rPr>
        <w:t>ë</w:t>
      </w:r>
      <w:r w:rsidRPr="00035B3A">
        <w:rPr>
          <w:lang w:val="sq-AL"/>
        </w:rPr>
        <w:t>sisht pengesat p</w:t>
      </w:r>
      <w:r w:rsidR="006932C9" w:rsidRPr="00035B3A">
        <w:rPr>
          <w:lang w:val="sq-AL"/>
        </w:rPr>
        <w:t>ë</w:t>
      </w:r>
      <w:r w:rsidRPr="00035B3A">
        <w:rPr>
          <w:lang w:val="sq-AL"/>
        </w:rPr>
        <w:t>r decentralizimin fiskal dhe analiza do t</w:t>
      </w:r>
      <w:r w:rsidR="006932C9" w:rsidRPr="00035B3A">
        <w:rPr>
          <w:lang w:val="sq-AL"/>
        </w:rPr>
        <w:t>ë</w:t>
      </w:r>
      <w:r w:rsidRPr="00035B3A">
        <w:rPr>
          <w:lang w:val="sq-AL"/>
        </w:rPr>
        <w:t xml:space="preserve"> p</w:t>
      </w:r>
      <w:r w:rsidR="006932C9" w:rsidRPr="00035B3A">
        <w:rPr>
          <w:lang w:val="sq-AL"/>
        </w:rPr>
        <w:t>ë</w:t>
      </w:r>
      <w:r w:rsidRPr="00035B3A">
        <w:rPr>
          <w:lang w:val="sq-AL"/>
        </w:rPr>
        <w:t>rfshij</w:t>
      </w:r>
      <w:r w:rsidR="006932C9" w:rsidRPr="00035B3A">
        <w:rPr>
          <w:lang w:val="sq-AL"/>
        </w:rPr>
        <w:t>ë</w:t>
      </w:r>
      <w:r w:rsidRPr="00035B3A">
        <w:rPr>
          <w:lang w:val="sq-AL"/>
        </w:rPr>
        <w:t xml:space="preserve"> edhe identifikimin e masave t</w:t>
      </w:r>
      <w:r w:rsidR="006932C9" w:rsidRPr="00035B3A">
        <w:rPr>
          <w:lang w:val="sq-AL"/>
        </w:rPr>
        <w:t>ë</w:t>
      </w:r>
      <w:r w:rsidRPr="00035B3A">
        <w:rPr>
          <w:lang w:val="sq-AL"/>
        </w:rPr>
        <w:t xml:space="preserve"> ardhshme p</w:t>
      </w:r>
      <w:r w:rsidR="006932C9" w:rsidRPr="00035B3A">
        <w:rPr>
          <w:lang w:val="sq-AL"/>
        </w:rPr>
        <w:t>ë</w:t>
      </w:r>
      <w:r w:rsidRPr="00035B3A">
        <w:rPr>
          <w:lang w:val="sq-AL"/>
        </w:rPr>
        <w:t>r harmonizimin e k</w:t>
      </w:r>
      <w:r w:rsidR="006932C9" w:rsidRPr="00035B3A">
        <w:rPr>
          <w:lang w:val="sq-AL"/>
        </w:rPr>
        <w:t>ë</w:t>
      </w:r>
      <w:r w:rsidRPr="00035B3A">
        <w:rPr>
          <w:lang w:val="sq-AL"/>
        </w:rPr>
        <w:t xml:space="preserve">tij legjislacioni. </w:t>
      </w:r>
    </w:p>
    <w:p w:rsidR="003434DC" w:rsidRPr="00035B3A" w:rsidRDefault="003434DC" w:rsidP="002D658E">
      <w:pPr>
        <w:rPr>
          <w:lang w:val="sq-AL"/>
        </w:rPr>
      </w:pPr>
      <w:r w:rsidRPr="00035B3A">
        <w:rPr>
          <w:lang w:val="sq-AL"/>
        </w:rPr>
        <w:t>Nj</w:t>
      </w:r>
      <w:r w:rsidR="006932C9" w:rsidRPr="00035B3A">
        <w:rPr>
          <w:lang w:val="sq-AL"/>
        </w:rPr>
        <w:t>ë</w:t>
      </w:r>
      <w:r w:rsidRPr="00035B3A">
        <w:rPr>
          <w:lang w:val="sq-AL"/>
        </w:rPr>
        <w:t xml:space="preserve"> pjes</w:t>
      </w:r>
      <w:r w:rsidR="006932C9" w:rsidRPr="00035B3A">
        <w:rPr>
          <w:lang w:val="sq-AL"/>
        </w:rPr>
        <w:t>ë</w:t>
      </w:r>
      <w:r w:rsidRPr="00035B3A">
        <w:rPr>
          <w:lang w:val="sq-AL"/>
        </w:rPr>
        <w:t xml:space="preserve">  e r</w:t>
      </w:r>
      <w:r w:rsidR="006932C9" w:rsidRPr="00035B3A">
        <w:rPr>
          <w:lang w:val="sq-AL"/>
        </w:rPr>
        <w:t>ë</w:t>
      </w:r>
      <w:r w:rsidRPr="00035B3A">
        <w:rPr>
          <w:lang w:val="sq-AL"/>
        </w:rPr>
        <w:t>nd</w:t>
      </w:r>
      <w:r w:rsidR="006932C9" w:rsidRPr="00035B3A">
        <w:rPr>
          <w:lang w:val="sq-AL"/>
        </w:rPr>
        <w:t>ë</w:t>
      </w:r>
      <w:r w:rsidRPr="00035B3A">
        <w:rPr>
          <w:lang w:val="sq-AL"/>
        </w:rPr>
        <w:t>sishme e k</w:t>
      </w:r>
      <w:r w:rsidR="006932C9" w:rsidRPr="00035B3A">
        <w:rPr>
          <w:lang w:val="sq-AL"/>
        </w:rPr>
        <w:t>ë</w:t>
      </w:r>
      <w:r w:rsidRPr="00035B3A">
        <w:rPr>
          <w:lang w:val="sq-AL"/>
        </w:rPr>
        <w:t>saj analize do t</w:t>
      </w:r>
      <w:r w:rsidR="006932C9" w:rsidRPr="00035B3A">
        <w:rPr>
          <w:lang w:val="sq-AL"/>
        </w:rPr>
        <w:t>ë</w:t>
      </w:r>
      <w:r w:rsidRPr="00035B3A">
        <w:rPr>
          <w:lang w:val="sq-AL"/>
        </w:rPr>
        <w:t xml:space="preserve"> jet</w:t>
      </w:r>
      <w:r w:rsidR="006932C9" w:rsidRPr="00035B3A">
        <w:rPr>
          <w:lang w:val="sq-AL"/>
        </w:rPr>
        <w:t>ë</w:t>
      </w:r>
      <w:r w:rsidRPr="00035B3A">
        <w:rPr>
          <w:lang w:val="sq-AL"/>
        </w:rPr>
        <w:t xml:space="preserve"> edhe vler</w:t>
      </w:r>
      <w:r w:rsidR="006932C9" w:rsidRPr="00035B3A">
        <w:rPr>
          <w:lang w:val="sq-AL"/>
        </w:rPr>
        <w:t>ë</w:t>
      </w:r>
      <w:r w:rsidRPr="00035B3A">
        <w:rPr>
          <w:lang w:val="sq-AL"/>
        </w:rPr>
        <w:t>simi i kujdessh</w:t>
      </w:r>
      <w:r w:rsidR="006932C9" w:rsidRPr="00035B3A">
        <w:rPr>
          <w:lang w:val="sq-AL"/>
        </w:rPr>
        <w:t>ë</w:t>
      </w:r>
      <w:r w:rsidRPr="00035B3A">
        <w:rPr>
          <w:lang w:val="sq-AL"/>
        </w:rPr>
        <w:t>m i Konventave t</w:t>
      </w:r>
      <w:r w:rsidR="006932C9" w:rsidRPr="00035B3A">
        <w:rPr>
          <w:lang w:val="sq-AL"/>
        </w:rPr>
        <w:t>ë</w:t>
      </w:r>
      <w:r w:rsidRPr="00035B3A">
        <w:rPr>
          <w:lang w:val="sq-AL"/>
        </w:rPr>
        <w:t xml:space="preserve"> ratifikuara nga Shteti Shqiptar n</w:t>
      </w:r>
      <w:r w:rsidR="006932C9" w:rsidRPr="00035B3A">
        <w:rPr>
          <w:lang w:val="sq-AL"/>
        </w:rPr>
        <w:t>ë</w:t>
      </w:r>
      <w:r w:rsidRPr="00035B3A">
        <w:rPr>
          <w:lang w:val="sq-AL"/>
        </w:rPr>
        <w:t xml:space="preserve"> fush</w:t>
      </w:r>
      <w:r w:rsidR="006932C9" w:rsidRPr="00035B3A">
        <w:rPr>
          <w:lang w:val="sq-AL"/>
        </w:rPr>
        <w:t>ë</w:t>
      </w:r>
      <w:r w:rsidRPr="00035B3A">
        <w:rPr>
          <w:lang w:val="sq-AL"/>
        </w:rPr>
        <w:t>n e decentralizimit dhe qeverisjes vendore, n</w:t>
      </w:r>
      <w:r w:rsidR="006932C9" w:rsidRPr="00035B3A">
        <w:rPr>
          <w:lang w:val="sq-AL"/>
        </w:rPr>
        <w:t>ë</w:t>
      </w:r>
      <w:r w:rsidRPr="00035B3A">
        <w:rPr>
          <w:lang w:val="sq-AL"/>
        </w:rPr>
        <w:t xml:space="preserve"> m</w:t>
      </w:r>
      <w:r w:rsidR="006932C9" w:rsidRPr="00035B3A">
        <w:rPr>
          <w:lang w:val="sq-AL"/>
        </w:rPr>
        <w:t>ë</w:t>
      </w:r>
      <w:r w:rsidRPr="00035B3A">
        <w:rPr>
          <w:lang w:val="sq-AL"/>
        </w:rPr>
        <w:t>nyr</w:t>
      </w:r>
      <w:r w:rsidR="006932C9" w:rsidRPr="00035B3A">
        <w:rPr>
          <w:lang w:val="sq-AL"/>
        </w:rPr>
        <w:t>ë</w:t>
      </w:r>
      <w:r w:rsidRPr="00035B3A">
        <w:rPr>
          <w:lang w:val="sq-AL"/>
        </w:rPr>
        <w:t xml:space="preserve"> q</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sigurohet reflektimi i parimeve t</w:t>
      </w:r>
      <w:r w:rsidR="006932C9" w:rsidRPr="00035B3A">
        <w:rPr>
          <w:lang w:val="sq-AL"/>
        </w:rPr>
        <w:t>ë</w:t>
      </w:r>
      <w:r w:rsidRPr="00035B3A">
        <w:rPr>
          <w:lang w:val="sq-AL"/>
        </w:rPr>
        <w:t xml:space="preserve"> tyre n</w:t>
      </w:r>
      <w:r w:rsidR="006932C9" w:rsidRPr="00035B3A">
        <w:rPr>
          <w:lang w:val="sq-AL"/>
        </w:rPr>
        <w:t>ë</w:t>
      </w:r>
      <w:r w:rsidRPr="00035B3A">
        <w:rPr>
          <w:lang w:val="sq-AL"/>
        </w:rPr>
        <w:t xml:space="preserve"> legjislacion, i cili do t</w:t>
      </w:r>
      <w:r w:rsidR="006932C9" w:rsidRPr="00035B3A">
        <w:rPr>
          <w:lang w:val="sq-AL"/>
        </w:rPr>
        <w:t>ë</w:t>
      </w:r>
      <w:r w:rsidRPr="00035B3A">
        <w:rPr>
          <w:lang w:val="sq-AL"/>
        </w:rPr>
        <w:t xml:space="preserve"> rishikohet p</w:t>
      </w:r>
      <w:r w:rsidR="006932C9" w:rsidRPr="00035B3A">
        <w:rPr>
          <w:lang w:val="sq-AL"/>
        </w:rPr>
        <w:t>ë</w:t>
      </w:r>
      <w:r w:rsidRPr="00035B3A">
        <w:rPr>
          <w:lang w:val="sq-AL"/>
        </w:rPr>
        <w:t>r t</w:t>
      </w:r>
      <w:r w:rsidR="006932C9" w:rsidRPr="00035B3A">
        <w:rPr>
          <w:lang w:val="sq-AL"/>
        </w:rPr>
        <w:t>ë</w:t>
      </w:r>
      <w:r w:rsidRPr="00035B3A">
        <w:rPr>
          <w:lang w:val="sq-AL"/>
        </w:rPr>
        <w:t xml:space="preserve"> siguruar </w:t>
      </w:r>
      <w:r w:rsidRPr="00035B3A">
        <w:rPr>
          <w:lang w:val="sq-AL"/>
        </w:rPr>
        <w:lastRenderedPageBreak/>
        <w:t>nj</w:t>
      </w:r>
      <w:r w:rsidR="006932C9" w:rsidRPr="00035B3A">
        <w:rPr>
          <w:lang w:val="sq-AL"/>
        </w:rPr>
        <w:t>ë</w:t>
      </w:r>
      <w:r w:rsidRPr="00035B3A">
        <w:rPr>
          <w:lang w:val="sq-AL"/>
        </w:rPr>
        <w:t xml:space="preserve"> harmonizim m</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mir</w:t>
      </w:r>
      <w:r w:rsidR="006932C9" w:rsidRPr="00035B3A">
        <w:rPr>
          <w:lang w:val="sq-AL"/>
        </w:rPr>
        <w:t>ë</w:t>
      </w:r>
      <w:r w:rsidRPr="00035B3A">
        <w:rPr>
          <w:lang w:val="sq-AL"/>
        </w:rPr>
        <w:t>. Hartimi i nj</w:t>
      </w:r>
      <w:r w:rsidR="006932C9" w:rsidRPr="00035B3A">
        <w:rPr>
          <w:lang w:val="sq-AL"/>
        </w:rPr>
        <w:t>ë</w:t>
      </w:r>
      <w:r w:rsidRPr="00035B3A">
        <w:rPr>
          <w:lang w:val="sq-AL"/>
        </w:rPr>
        <w:t xml:space="preserve"> kalendari legjislativ p</w:t>
      </w:r>
      <w:r w:rsidR="006932C9" w:rsidRPr="00035B3A">
        <w:rPr>
          <w:lang w:val="sq-AL"/>
        </w:rPr>
        <w:t>ë</w:t>
      </w:r>
      <w:r w:rsidRPr="00035B3A">
        <w:rPr>
          <w:lang w:val="sq-AL"/>
        </w:rPr>
        <w:t>r k</w:t>
      </w:r>
      <w:r w:rsidR="006932C9" w:rsidRPr="00035B3A">
        <w:rPr>
          <w:lang w:val="sq-AL"/>
        </w:rPr>
        <w:t>ë</w:t>
      </w:r>
      <w:r w:rsidRPr="00035B3A">
        <w:rPr>
          <w:lang w:val="sq-AL"/>
        </w:rPr>
        <w:t>t</w:t>
      </w:r>
      <w:r w:rsidR="006932C9" w:rsidRPr="00035B3A">
        <w:rPr>
          <w:lang w:val="sq-AL"/>
        </w:rPr>
        <w:t>ë</w:t>
      </w:r>
      <w:r w:rsidRPr="00035B3A">
        <w:rPr>
          <w:lang w:val="sq-AL"/>
        </w:rPr>
        <w:t xml:space="preserve"> q</w:t>
      </w:r>
      <w:r w:rsidR="006932C9" w:rsidRPr="00035B3A">
        <w:rPr>
          <w:lang w:val="sq-AL"/>
        </w:rPr>
        <w:t>ë</w:t>
      </w:r>
      <w:r w:rsidRPr="00035B3A">
        <w:rPr>
          <w:lang w:val="sq-AL"/>
        </w:rPr>
        <w:t>llim do t</w:t>
      </w:r>
      <w:r w:rsidR="006932C9" w:rsidRPr="00035B3A">
        <w:rPr>
          <w:lang w:val="sq-AL"/>
        </w:rPr>
        <w:t>ë</w:t>
      </w:r>
      <w:r w:rsidRPr="00035B3A">
        <w:rPr>
          <w:lang w:val="sq-AL"/>
        </w:rPr>
        <w:t xml:space="preserve"> orientoj</w:t>
      </w:r>
      <w:r w:rsidR="006932C9" w:rsidRPr="00035B3A">
        <w:rPr>
          <w:lang w:val="sq-AL"/>
        </w:rPr>
        <w:t>ë</w:t>
      </w:r>
      <w:r w:rsidRPr="00035B3A">
        <w:rPr>
          <w:lang w:val="sq-AL"/>
        </w:rPr>
        <w:t xml:space="preserve"> m</w:t>
      </w:r>
      <w:r w:rsidR="006932C9" w:rsidRPr="00035B3A">
        <w:rPr>
          <w:lang w:val="sq-AL"/>
        </w:rPr>
        <w:t>ë</w:t>
      </w:r>
      <w:r w:rsidRPr="00035B3A">
        <w:rPr>
          <w:lang w:val="sq-AL"/>
        </w:rPr>
        <w:t xml:space="preserve"> mir</w:t>
      </w:r>
      <w:r w:rsidR="006932C9" w:rsidRPr="00035B3A">
        <w:rPr>
          <w:lang w:val="sq-AL"/>
        </w:rPr>
        <w:t>ë</w:t>
      </w:r>
      <w:r w:rsidRPr="00035B3A">
        <w:rPr>
          <w:lang w:val="sq-AL"/>
        </w:rPr>
        <w:t xml:space="preserve"> k</w:t>
      </w:r>
      <w:r w:rsidR="006932C9" w:rsidRPr="00035B3A">
        <w:rPr>
          <w:lang w:val="sq-AL"/>
        </w:rPr>
        <w:t>ë</w:t>
      </w:r>
      <w:r w:rsidRPr="00035B3A">
        <w:rPr>
          <w:lang w:val="sq-AL"/>
        </w:rPr>
        <w:t>t</w:t>
      </w:r>
      <w:r w:rsidR="006932C9" w:rsidRPr="00035B3A">
        <w:rPr>
          <w:lang w:val="sq-AL"/>
        </w:rPr>
        <w:t>ë</w:t>
      </w:r>
      <w:r w:rsidRPr="00035B3A">
        <w:rPr>
          <w:lang w:val="sq-AL"/>
        </w:rPr>
        <w:t xml:space="preserve"> proces duke prioritizuar aktet q</w:t>
      </w:r>
      <w:r w:rsidR="006932C9" w:rsidRPr="00035B3A">
        <w:rPr>
          <w:lang w:val="sq-AL"/>
        </w:rPr>
        <w:t>ë</w:t>
      </w:r>
      <w:r w:rsidRPr="00035B3A">
        <w:rPr>
          <w:lang w:val="sq-AL"/>
        </w:rPr>
        <w:t xml:space="preserve"> kan</w:t>
      </w:r>
      <w:r w:rsidR="006932C9" w:rsidRPr="00035B3A">
        <w:rPr>
          <w:lang w:val="sq-AL"/>
        </w:rPr>
        <w:t>ë</w:t>
      </w:r>
      <w:r w:rsidRPr="00035B3A">
        <w:rPr>
          <w:lang w:val="sq-AL"/>
        </w:rPr>
        <w:t xml:space="preserve"> nevoj</w:t>
      </w:r>
      <w:r w:rsidR="006932C9" w:rsidRPr="00035B3A">
        <w:rPr>
          <w:lang w:val="sq-AL"/>
        </w:rPr>
        <w:t>ë</w:t>
      </w:r>
      <w:r w:rsidRPr="00035B3A">
        <w:rPr>
          <w:lang w:val="sq-AL"/>
        </w:rPr>
        <w:t xml:space="preserve"> p</w:t>
      </w:r>
      <w:r w:rsidR="006932C9" w:rsidRPr="00035B3A">
        <w:rPr>
          <w:lang w:val="sq-AL"/>
        </w:rPr>
        <w:t>ë</w:t>
      </w:r>
      <w:r w:rsidRPr="00035B3A">
        <w:rPr>
          <w:lang w:val="sq-AL"/>
        </w:rPr>
        <w:t>r harmonizim/p</w:t>
      </w:r>
      <w:r w:rsidR="006932C9" w:rsidRPr="00035B3A">
        <w:rPr>
          <w:lang w:val="sq-AL"/>
        </w:rPr>
        <w:t>ë</w:t>
      </w:r>
      <w:r w:rsidRPr="00035B3A">
        <w:rPr>
          <w:lang w:val="sq-AL"/>
        </w:rPr>
        <w:t>rmir</w:t>
      </w:r>
      <w:r w:rsidR="006932C9" w:rsidRPr="00035B3A">
        <w:rPr>
          <w:lang w:val="sq-AL"/>
        </w:rPr>
        <w:t>ë</w:t>
      </w:r>
      <w:r w:rsidRPr="00035B3A">
        <w:rPr>
          <w:lang w:val="sq-AL"/>
        </w:rPr>
        <w:t>sim n</w:t>
      </w:r>
      <w:r w:rsidR="006932C9" w:rsidRPr="00035B3A">
        <w:rPr>
          <w:lang w:val="sq-AL"/>
        </w:rPr>
        <w:t>ë</w:t>
      </w:r>
      <w:r w:rsidRPr="00035B3A">
        <w:rPr>
          <w:lang w:val="sq-AL"/>
        </w:rPr>
        <w:t xml:space="preserve"> m</w:t>
      </w:r>
      <w:r w:rsidR="006932C9" w:rsidRPr="00035B3A">
        <w:rPr>
          <w:lang w:val="sq-AL"/>
        </w:rPr>
        <w:t>ë</w:t>
      </w:r>
      <w:r w:rsidRPr="00035B3A">
        <w:rPr>
          <w:lang w:val="sq-AL"/>
        </w:rPr>
        <w:t>nyr</w:t>
      </w:r>
      <w:r w:rsidR="006932C9" w:rsidRPr="00035B3A">
        <w:rPr>
          <w:lang w:val="sq-AL"/>
        </w:rPr>
        <w:t>ë</w:t>
      </w:r>
      <w:r w:rsidRPr="00035B3A">
        <w:rPr>
          <w:lang w:val="sq-AL"/>
        </w:rPr>
        <w:t xml:space="preserve"> q</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shmangen inkonsistencat, dhe n</w:t>
      </w:r>
      <w:r w:rsidR="006932C9" w:rsidRPr="00035B3A">
        <w:rPr>
          <w:lang w:val="sq-AL"/>
        </w:rPr>
        <w:t>ë</w:t>
      </w:r>
      <w:r w:rsidRPr="00035B3A">
        <w:rPr>
          <w:lang w:val="sq-AL"/>
        </w:rPr>
        <w:t xml:space="preserve"> m</w:t>
      </w:r>
      <w:r w:rsidR="006932C9" w:rsidRPr="00035B3A">
        <w:rPr>
          <w:lang w:val="sq-AL"/>
        </w:rPr>
        <w:t>ë</w:t>
      </w:r>
      <w:r w:rsidRPr="00035B3A">
        <w:rPr>
          <w:lang w:val="sq-AL"/>
        </w:rPr>
        <w:t>nyr</w:t>
      </w:r>
      <w:r w:rsidR="006932C9" w:rsidRPr="00035B3A">
        <w:rPr>
          <w:lang w:val="sq-AL"/>
        </w:rPr>
        <w:t>ë</w:t>
      </w:r>
      <w:r w:rsidRPr="00035B3A">
        <w:rPr>
          <w:lang w:val="sq-AL"/>
        </w:rPr>
        <w:t xml:space="preserve"> q</w:t>
      </w:r>
      <w:r w:rsidR="006932C9" w:rsidRPr="00035B3A">
        <w:rPr>
          <w:lang w:val="sq-AL"/>
        </w:rPr>
        <w:t>ë</w:t>
      </w:r>
      <w:r w:rsidRPr="00035B3A">
        <w:rPr>
          <w:lang w:val="sq-AL"/>
        </w:rPr>
        <w:t xml:space="preserve"> t</w:t>
      </w:r>
      <w:r w:rsidR="006932C9" w:rsidRPr="00035B3A">
        <w:rPr>
          <w:lang w:val="sq-AL"/>
        </w:rPr>
        <w:t>ë</w:t>
      </w:r>
      <w:r w:rsidRPr="00035B3A">
        <w:rPr>
          <w:lang w:val="sq-AL"/>
        </w:rPr>
        <w:t xml:space="preserve"> sigurohet involvimi i duhur i Parlamentit n</w:t>
      </w:r>
      <w:r w:rsidR="006932C9" w:rsidRPr="00035B3A">
        <w:rPr>
          <w:lang w:val="sq-AL"/>
        </w:rPr>
        <w:t>ë</w:t>
      </w:r>
      <w:r w:rsidRPr="00035B3A">
        <w:rPr>
          <w:lang w:val="sq-AL"/>
        </w:rPr>
        <w:t xml:space="preserve"> k</w:t>
      </w:r>
      <w:r w:rsidR="006932C9" w:rsidRPr="00035B3A">
        <w:rPr>
          <w:lang w:val="sq-AL"/>
        </w:rPr>
        <w:t>ë</w:t>
      </w:r>
      <w:r w:rsidRPr="00035B3A">
        <w:rPr>
          <w:lang w:val="sq-AL"/>
        </w:rPr>
        <w:t>t</w:t>
      </w:r>
      <w:r w:rsidR="006932C9" w:rsidRPr="00035B3A">
        <w:rPr>
          <w:lang w:val="sq-AL"/>
        </w:rPr>
        <w:t>ë</w:t>
      </w:r>
      <w:r w:rsidRPr="00035B3A">
        <w:rPr>
          <w:lang w:val="sq-AL"/>
        </w:rPr>
        <w:t xml:space="preserve"> proces. Nj</w:t>
      </w:r>
      <w:r w:rsidR="006932C9" w:rsidRPr="00035B3A">
        <w:rPr>
          <w:lang w:val="sq-AL"/>
        </w:rPr>
        <w:t>ë</w:t>
      </w:r>
      <w:r w:rsidRPr="00035B3A">
        <w:rPr>
          <w:lang w:val="sq-AL"/>
        </w:rPr>
        <w:t xml:space="preserve"> element i r</w:t>
      </w:r>
      <w:r w:rsidR="006932C9" w:rsidRPr="00035B3A">
        <w:rPr>
          <w:lang w:val="sq-AL"/>
        </w:rPr>
        <w:t>ë</w:t>
      </w:r>
      <w:r w:rsidRPr="00035B3A">
        <w:rPr>
          <w:lang w:val="sq-AL"/>
        </w:rPr>
        <w:t>nd</w:t>
      </w:r>
      <w:r w:rsidR="006932C9" w:rsidRPr="00035B3A">
        <w:rPr>
          <w:lang w:val="sq-AL"/>
        </w:rPr>
        <w:t>ësishëm i këtij procesi është Parandalimi i Riskut të Korrupsionit në Legjislacion (</w:t>
      </w:r>
      <w:r w:rsidR="006932C9" w:rsidRPr="00035B3A">
        <w:rPr>
          <w:i/>
        </w:rPr>
        <w:t>corruption proofing legislation</w:t>
      </w:r>
      <w:r w:rsidR="006932C9" w:rsidRPr="00035B3A">
        <w:rPr>
          <w:lang w:val="sq-AL"/>
        </w:rPr>
        <w:t>)</w:t>
      </w:r>
      <w:r w:rsidR="004A07A5" w:rsidRPr="00035B3A">
        <w:rPr>
          <w:lang w:val="sq-AL"/>
        </w:rPr>
        <w:t>.</w:t>
      </w:r>
    </w:p>
    <w:p w:rsidR="006932C9" w:rsidRPr="00035B3A" w:rsidRDefault="006932C9" w:rsidP="006932C9">
      <w:pPr>
        <w:pStyle w:val="Heading4"/>
        <w:rPr>
          <w:lang w:val="sq-AL"/>
        </w:rPr>
      </w:pPr>
      <w:r w:rsidRPr="00035B3A">
        <w:rPr>
          <w:lang w:val="sq-AL"/>
        </w:rPr>
        <w:t xml:space="preserve">Masa 5: </w:t>
      </w:r>
      <w:r w:rsidR="007C232F" w:rsidRPr="00035B3A">
        <w:rPr>
          <w:lang w:val="sq-AL"/>
        </w:rPr>
        <w:t>A</w:t>
      </w:r>
      <w:r w:rsidRPr="00035B3A">
        <w:rPr>
          <w:lang w:val="sq-AL"/>
        </w:rPr>
        <w:t xml:space="preserve">doptimi i një sistemi të bazuar mbi performancën për transfertën e grantit njësive të qeverisjes vendore. </w:t>
      </w:r>
    </w:p>
    <w:p w:rsidR="006932C9" w:rsidRPr="00035B3A" w:rsidRDefault="006932C9" w:rsidP="002D658E">
      <w:pPr>
        <w:rPr>
          <w:lang w:val="sq-AL"/>
        </w:rPr>
      </w:pPr>
      <w:r w:rsidRPr="00035B3A">
        <w:rPr>
          <w:lang w:val="sq-AL"/>
        </w:rPr>
        <w:t xml:space="preserve">Ligji i ri i </w:t>
      </w:r>
      <w:r w:rsidR="004A07A5" w:rsidRPr="00035B3A">
        <w:rPr>
          <w:lang w:val="sq-AL"/>
        </w:rPr>
        <w:t>financave lokale</w:t>
      </w:r>
      <w:r w:rsidRPr="00035B3A">
        <w:rPr>
          <w:lang w:val="sq-AL"/>
        </w:rPr>
        <w:t xml:space="preserve"> do të përmbajë një mekanizëm ku shpërndarja </w:t>
      </w:r>
      <w:r w:rsidR="007C232F" w:rsidRPr="00035B3A">
        <w:rPr>
          <w:lang w:val="sq-AL"/>
        </w:rPr>
        <w:t xml:space="preserve">e </w:t>
      </w:r>
      <w:r w:rsidRPr="00035B3A">
        <w:rPr>
          <w:lang w:val="sq-AL"/>
        </w:rPr>
        <w:t xml:space="preserve">transfertës së pakushtëzuar njësive të qeverisjes vendore do të bazohet mbi kritere performance. Do të hartohen disa indikatorë performance nga një komitet i përbashkët për financimin e njësive të qeverisjes vendore. Kriteret dhe indikatorët do të jenë pjesë e një sistemi më të </w:t>
      </w:r>
      <w:r w:rsidR="007C232F" w:rsidRPr="00035B3A">
        <w:rPr>
          <w:lang w:val="sq-AL"/>
        </w:rPr>
        <w:t xml:space="preserve">gjerë </w:t>
      </w:r>
      <w:r w:rsidRPr="00035B3A">
        <w:rPr>
          <w:lang w:val="sq-AL"/>
        </w:rPr>
        <w:t xml:space="preserve">monitorimi të njësive të qeverisjes vendore. </w:t>
      </w:r>
    </w:p>
    <w:p w:rsidR="00B06FC4" w:rsidRPr="00035B3A" w:rsidRDefault="0089052C" w:rsidP="00B06FC4">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B06FC4" w:rsidRPr="00035B3A" w:rsidTr="00520083">
        <w:tc>
          <w:tcPr>
            <w:tcW w:w="2518" w:type="dxa"/>
            <w:shd w:val="clear" w:color="auto" w:fill="31849B"/>
          </w:tcPr>
          <w:p w:rsidR="00B06FC4" w:rsidRPr="00035B3A" w:rsidRDefault="00B06FC4" w:rsidP="0089052C">
            <w:pPr>
              <w:tabs>
                <w:tab w:val="left" w:pos="1526"/>
              </w:tabs>
              <w:spacing w:after="0" w:line="240" w:lineRule="auto"/>
              <w:jc w:val="left"/>
              <w:rPr>
                <w:b/>
                <w:color w:val="FFFFFF"/>
                <w:lang w:val="sq-AL"/>
              </w:rPr>
            </w:pPr>
            <w:r w:rsidRPr="00035B3A">
              <w:rPr>
                <w:b/>
                <w:color w:val="FFFFFF"/>
                <w:lang w:val="sq-AL"/>
              </w:rPr>
              <w:t>Priorit</w:t>
            </w:r>
            <w:r w:rsidR="0089052C"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B06FC4" w:rsidRPr="00035B3A" w:rsidRDefault="00B06FC4" w:rsidP="00520083">
            <w:pPr>
              <w:tabs>
                <w:tab w:val="left" w:pos="1526"/>
              </w:tabs>
              <w:spacing w:after="0" w:line="240" w:lineRule="auto"/>
              <w:jc w:val="left"/>
              <w:rPr>
                <w:color w:val="000000"/>
                <w:lang w:val="sq-AL"/>
              </w:rPr>
            </w:pPr>
            <w:r w:rsidRPr="00035B3A">
              <w:rPr>
                <w:color w:val="000000"/>
                <w:lang w:val="sq-AL"/>
              </w:rPr>
              <w:t>1</w:t>
            </w:r>
          </w:p>
        </w:tc>
      </w:tr>
      <w:tr w:rsidR="00B06FC4" w:rsidRPr="00035B3A" w:rsidTr="00653076">
        <w:trPr>
          <w:trHeight w:val="399"/>
        </w:trPr>
        <w:tc>
          <w:tcPr>
            <w:tcW w:w="2518" w:type="dxa"/>
            <w:shd w:val="clear" w:color="auto" w:fill="31849B"/>
          </w:tcPr>
          <w:p w:rsidR="00B06FC4" w:rsidRPr="00035B3A" w:rsidRDefault="00274583" w:rsidP="00520083">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B06FC4" w:rsidRPr="00035B3A">
              <w:rPr>
                <w:b/>
                <w:color w:val="FFFFFF"/>
                <w:lang w:val="sq-AL"/>
              </w:rPr>
              <w:t>:</w:t>
            </w:r>
            <w:r w:rsidR="00B06FC4" w:rsidRPr="00035B3A">
              <w:rPr>
                <w:color w:val="FFFFFF"/>
                <w:sz w:val="20"/>
                <w:lang w:val="sq-AL"/>
              </w:rPr>
              <w:tab/>
            </w:r>
          </w:p>
        </w:tc>
        <w:tc>
          <w:tcPr>
            <w:tcW w:w="6246" w:type="dxa"/>
            <w:shd w:val="clear" w:color="auto" w:fill="DAEEF3"/>
          </w:tcPr>
          <w:p w:rsidR="00B06FC4" w:rsidRPr="00035B3A" w:rsidRDefault="00B06FC4" w:rsidP="00520083">
            <w:pPr>
              <w:tabs>
                <w:tab w:val="left" w:pos="1526"/>
              </w:tabs>
              <w:spacing w:after="0" w:line="240" w:lineRule="auto"/>
              <w:jc w:val="left"/>
              <w:rPr>
                <w:color w:val="000000"/>
                <w:lang w:val="sq-AL"/>
              </w:rPr>
            </w:pPr>
            <w:r w:rsidRPr="00035B3A">
              <w:rPr>
                <w:color w:val="000000"/>
                <w:lang w:val="sq-AL"/>
              </w:rPr>
              <w:t>2016</w:t>
            </w:r>
          </w:p>
        </w:tc>
      </w:tr>
      <w:tr w:rsidR="00B06FC4" w:rsidRPr="00035B3A" w:rsidTr="00520083">
        <w:tc>
          <w:tcPr>
            <w:tcW w:w="2518" w:type="dxa"/>
            <w:shd w:val="clear" w:color="auto" w:fill="31849B"/>
          </w:tcPr>
          <w:p w:rsidR="00B06FC4" w:rsidRPr="00035B3A" w:rsidRDefault="0089052C" w:rsidP="00B832B2">
            <w:pPr>
              <w:tabs>
                <w:tab w:val="left" w:pos="4219"/>
              </w:tabs>
              <w:spacing w:after="0" w:line="240" w:lineRule="auto"/>
              <w:jc w:val="left"/>
              <w:rPr>
                <w:color w:val="FFFFFF"/>
                <w:lang w:val="sq-AL"/>
              </w:rPr>
            </w:pPr>
            <w:r w:rsidRPr="00035B3A">
              <w:rPr>
                <w:b/>
                <w:color w:val="FFFFFF"/>
                <w:lang w:val="sq-AL"/>
              </w:rPr>
              <w:t>Produktet</w:t>
            </w:r>
            <w:r w:rsidR="00B06FC4" w:rsidRPr="00035B3A">
              <w:rPr>
                <w:b/>
                <w:color w:val="FFFFFF"/>
                <w:lang w:val="sq-AL"/>
              </w:rPr>
              <w:t>:</w:t>
            </w:r>
          </w:p>
        </w:tc>
        <w:tc>
          <w:tcPr>
            <w:tcW w:w="6246" w:type="dxa"/>
            <w:shd w:val="clear" w:color="auto" w:fill="A5D5E2"/>
          </w:tcPr>
          <w:p w:rsidR="004A07A5" w:rsidRPr="00035B3A" w:rsidRDefault="0089052C" w:rsidP="00520083">
            <w:pPr>
              <w:tabs>
                <w:tab w:val="left" w:pos="4219"/>
              </w:tabs>
              <w:spacing w:after="0" w:line="240" w:lineRule="auto"/>
              <w:jc w:val="left"/>
              <w:rPr>
                <w:lang w:val="sq-AL"/>
              </w:rPr>
            </w:pPr>
            <w:r w:rsidRPr="00035B3A">
              <w:rPr>
                <w:color w:val="000000"/>
                <w:lang w:val="sq-AL"/>
              </w:rPr>
              <w:t xml:space="preserve">Ligji mbi </w:t>
            </w:r>
            <w:r w:rsidR="004A07A5" w:rsidRPr="00035B3A">
              <w:rPr>
                <w:color w:val="000000"/>
                <w:lang w:val="sq-AL"/>
              </w:rPr>
              <w:t>financat lokale</w:t>
            </w:r>
          </w:p>
          <w:p w:rsidR="006932C9" w:rsidRPr="00035B3A" w:rsidRDefault="006932C9" w:rsidP="00520083">
            <w:pPr>
              <w:tabs>
                <w:tab w:val="left" w:pos="4219"/>
              </w:tabs>
              <w:spacing w:after="0" w:line="240" w:lineRule="auto"/>
              <w:jc w:val="left"/>
              <w:rPr>
                <w:lang w:val="sq-AL"/>
              </w:rPr>
            </w:pPr>
            <w:r w:rsidRPr="00035B3A">
              <w:rPr>
                <w:lang w:val="sq-AL"/>
              </w:rPr>
              <w:t>Hartimi dhe miratimi i ligjit të ri organik për organizimin dhe funksionimin e qeverisjes vendore</w:t>
            </w:r>
          </w:p>
          <w:p w:rsidR="00F01BC6" w:rsidRPr="00035B3A" w:rsidRDefault="0089052C" w:rsidP="00B832B2">
            <w:pPr>
              <w:tabs>
                <w:tab w:val="left" w:pos="4219"/>
              </w:tabs>
              <w:spacing w:after="0" w:line="240" w:lineRule="auto"/>
              <w:jc w:val="left"/>
              <w:rPr>
                <w:color w:val="000000"/>
                <w:lang w:val="sq-AL"/>
              </w:rPr>
            </w:pPr>
            <w:r w:rsidRPr="00035B3A">
              <w:rPr>
                <w:lang w:val="sq-AL"/>
              </w:rPr>
              <w:t xml:space="preserve">Sistem </w:t>
            </w:r>
            <w:r w:rsidR="00B832B2" w:rsidRPr="00035B3A">
              <w:rPr>
                <w:lang w:val="sq-AL"/>
              </w:rPr>
              <w:t>dixhital/i teknologjis</w:t>
            </w:r>
            <w:r w:rsidR="000528A2" w:rsidRPr="00035B3A">
              <w:rPr>
                <w:lang w:val="sq-AL"/>
              </w:rPr>
              <w:t>ë</w:t>
            </w:r>
            <w:r w:rsidR="00B832B2" w:rsidRPr="00035B3A">
              <w:rPr>
                <w:lang w:val="sq-AL"/>
              </w:rPr>
              <w:t xml:space="preserve"> s</w:t>
            </w:r>
            <w:r w:rsidR="000528A2" w:rsidRPr="00035B3A">
              <w:rPr>
                <w:lang w:val="sq-AL"/>
              </w:rPr>
              <w:t>ë</w:t>
            </w:r>
            <w:r w:rsidR="00B832B2" w:rsidRPr="00035B3A">
              <w:rPr>
                <w:lang w:val="sq-AL"/>
              </w:rPr>
              <w:t xml:space="preserve"> informacionit</w:t>
            </w:r>
            <w:r w:rsidRPr="00035B3A">
              <w:rPr>
                <w:lang w:val="sq-AL"/>
              </w:rPr>
              <w:t xml:space="preserve"> t</w:t>
            </w:r>
            <w:r w:rsidR="000528A2" w:rsidRPr="00035B3A">
              <w:rPr>
                <w:lang w:val="sq-AL"/>
              </w:rPr>
              <w:t>ë</w:t>
            </w:r>
            <w:r w:rsidRPr="00035B3A">
              <w:rPr>
                <w:lang w:val="sq-AL"/>
              </w:rPr>
              <w:t>r</w:t>
            </w:r>
            <w:r w:rsidR="000528A2" w:rsidRPr="00035B3A">
              <w:rPr>
                <w:lang w:val="sq-AL"/>
              </w:rPr>
              <w:t>ë</w:t>
            </w:r>
            <w:r w:rsidRPr="00035B3A">
              <w:rPr>
                <w:lang w:val="sq-AL"/>
              </w:rPr>
              <w:t>sisht operacional p</w:t>
            </w:r>
            <w:r w:rsidR="000528A2" w:rsidRPr="00035B3A">
              <w:rPr>
                <w:lang w:val="sq-AL"/>
              </w:rPr>
              <w:t>ë</w:t>
            </w:r>
            <w:r w:rsidRPr="00035B3A">
              <w:rPr>
                <w:lang w:val="sq-AL"/>
              </w:rPr>
              <w:t>r transfertat e qeveris</w:t>
            </w:r>
            <w:r w:rsidR="000528A2" w:rsidRPr="00035B3A">
              <w:rPr>
                <w:lang w:val="sq-AL"/>
              </w:rPr>
              <w:t>ë</w:t>
            </w:r>
            <w:r w:rsidRPr="00035B3A">
              <w:rPr>
                <w:lang w:val="sq-AL"/>
              </w:rPr>
              <w:t xml:space="preserve"> vendore</w:t>
            </w:r>
            <w:r w:rsidR="006932C9" w:rsidRPr="00035B3A">
              <w:rPr>
                <w:lang w:val="sq-AL"/>
              </w:rPr>
              <w:t xml:space="preserve"> </w:t>
            </w:r>
          </w:p>
        </w:tc>
      </w:tr>
      <w:tr w:rsidR="00B06FC4" w:rsidRPr="00035B3A" w:rsidTr="00520083">
        <w:tc>
          <w:tcPr>
            <w:tcW w:w="2518" w:type="dxa"/>
            <w:shd w:val="clear" w:color="auto" w:fill="31849B"/>
          </w:tcPr>
          <w:p w:rsidR="00B06FC4" w:rsidRPr="00035B3A" w:rsidRDefault="0089052C" w:rsidP="00520083">
            <w:pPr>
              <w:tabs>
                <w:tab w:val="left" w:pos="4219"/>
              </w:tabs>
              <w:spacing w:after="0" w:line="240" w:lineRule="auto"/>
              <w:jc w:val="left"/>
              <w:rPr>
                <w:b/>
                <w:color w:val="FFFFFF"/>
                <w:lang w:val="sq-AL"/>
              </w:rPr>
            </w:pPr>
            <w:r w:rsidRPr="00035B3A">
              <w:rPr>
                <w:b/>
                <w:color w:val="FFFFFF"/>
                <w:lang w:val="sq-AL"/>
              </w:rPr>
              <w:t>Implikimet e kostos:</w:t>
            </w:r>
          </w:p>
        </w:tc>
        <w:tc>
          <w:tcPr>
            <w:tcW w:w="6246" w:type="dxa"/>
            <w:shd w:val="clear" w:color="auto" w:fill="DAEEF3"/>
          </w:tcPr>
          <w:p w:rsidR="00B06FC4" w:rsidRPr="00035B3A" w:rsidRDefault="0089052C" w:rsidP="00520083">
            <w:pPr>
              <w:contextualSpacing/>
              <w:jc w:val="left"/>
              <w:rPr>
                <w:lang w:val="sq-AL"/>
              </w:rPr>
            </w:pPr>
            <w:r w:rsidRPr="00035B3A">
              <w:rPr>
                <w:color w:val="000000"/>
                <w:lang w:val="sq-AL"/>
              </w:rPr>
              <w:t>Kostot p</w:t>
            </w:r>
            <w:r w:rsidR="000528A2" w:rsidRPr="00035B3A">
              <w:rPr>
                <w:color w:val="000000"/>
                <w:lang w:val="sq-AL"/>
              </w:rPr>
              <w:t>ë</w:t>
            </w:r>
            <w:r w:rsidRPr="00035B3A">
              <w:rPr>
                <w:color w:val="000000"/>
                <w:lang w:val="sq-AL"/>
              </w:rPr>
              <w:t xml:space="preserve">r krijimin e sistemit </w:t>
            </w:r>
            <w:r w:rsidR="00B832B2" w:rsidRPr="00035B3A">
              <w:rPr>
                <w:color w:val="000000"/>
                <w:lang w:val="sq-AL"/>
              </w:rPr>
              <w:t>dixhital/</w:t>
            </w:r>
            <w:r w:rsidRPr="00035B3A">
              <w:rPr>
                <w:color w:val="000000"/>
                <w:lang w:val="sq-AL"/>
              </w:rPr>
              <w:t>t</w:t>
            </w:r>
            <w:r w:rsidR="000528A2" w:rsidRPr="00035B3A">
              <w:rPr>
                <w:color w:val="000000"/>
                <w:lang w:val="sq-AL"/>
              </w:rPr>
              <w:t>ë</w:t>
            </w:r>
            <w:r w:rsidRPr="00035B3A">
              <w:rPr>
                <w:color w:val="000000"/>
                <w:lang w:val="sq-AL"/>
              </w:rPr>
              <w:t xml:space="preserv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 p</w:t>
            </w:r>
            <w:r w:rsidR="000528A2" w:rsidRPr="00035B3A">
              <w:rPr>
                <w:color w:val="000000"/>
                <w:lang w:val="sq-AL"/>
              </w:rPr>
              <w:t>ë</w:t>
            </w:r>
            <w:r w:rsidRPr="00035B3A">
              <w:rPr>
                <w:color w:val="000000"/>
                <w:lang w:val="sq-AL"/>
              </w:rPr>
              <w:t>r transfertat brenda-qeveritare</w:t>
            </w:r>
            <w:r w:rsidR="00B06FC4" w:rsidRPr="00035B3A">
              <w:rPr>
                <w:lang w:val="sq-AL"/>
              </w:rPr>
              <w:t xml:space="preserve"> +</w:t>
            </w:r>
            <w:r w:rsidRPr="00035B3A">
              <w:rPr>
                <w:lang w:val="sq-AL"/>
              </w:rPr>
              <w:t xml:space="preserve"> moduli i t</w:t>
            </w:r>
            <w:r w:rsidR="000528A2" w:rsidRPr="00035B3A">
              <w:rPr>
                <w:lang w:val="sq-AL"/>
              </w:rPr>
              <w:t>ë</w:t>
            </w:r>
            <w:r w:rsidRPr="00035B3A">
              <w:rPr>
                <w:lang w:val="sq-AL"/>
              </w:rPr>
              <w:t xml:space="preserve"> ardhurave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vendore si pjes</w:t>
            </w:r>
            <w:r w:rsidR="000528A2" w:rsidRPr="00035B3A">
              <w:rPr>
                <w:lang w:val="sq-AL"/>
              </w:rPr>
              <w:t>ë</w:t>
            </w:r>
            <w:r w:rsidRPr="00035B3A">
              <w:rPr>
                <w:lang w:val="sq-AL"/>
              </w:rPr>
              <w:t xml:space="preserve"> e projektit </w:t>
            </w:r>
            <w:r w:rsidR="00E03B75" w:rsidRPr="00035B3A">
              <w:rPr>
                <w:lang w:val="sq-AL"/>
              </w:rPr>
              <w:t>SIMF</w:t>
            </w:r>
          </w:p>
          <w:p w:rsidR="00B06FC4" w:rsidRPr="00035B3A" w:rsidRDefault="0089052C" w:rsidP="00B832B2">
            <w:pPr>
              <w:contextualSpacing/>
              <w:jc w:val="left"/>
              <w:rPr>
                <w:lang w:val="sq-AL"/>
              </w:rPr>
            </w:pPr>
            <w:r w:rsidRPr="00035B3A">
              <w:rPr>
                <w:lang w:val="sq-AL"/>
              </w:rPr>
              <w:t>Kostot p</w:t>
            </w:r>
            <w:r w:rsidR="000528A2" w:rsidRPr="00035B3A">
              <w:rPr>
                <w:lang w:val="sq-AL"/>
              </w:rPr>
              <w:t>ë</w:t>
            </w:r>
            <w:r w:rsidRPr="00035B3A">
              <w:rPr>
                <w:lang w:val="sq-AL"/>
              </w:rPr>
              <w:t>rgatitore p</w:t>
            </w:r>
            <w:r w:rsidR="000528A2" w:rsidRPr="00035B3A">
              <w:rPr>
                <w:lang w:val="sq-AL"/>
              </w:rPr>
              <w:t>ë</w:t>
            </w:r>
            <w:r w:rsidRPr="00035B3A">
              <w:rPr>
                <w:lang w:val="sq-AL"/>
              </w:rPr>
              <w:t>r diskutime, trajnime dhe krijimin e nj</w:t>
            </w:r>
            <w:r w:rsidR="000528A2" w:rsidRPr="00035B3A">
              <w:rPr>
                <w:lang w:val="sq-AL"/>
              </w:rPr>
              <w:t>ë</w:t>
            </w:r>
            <w:r w:rsidRPr="00035B3A">
              <w:rPr>
                <w:lang w:val="sq-AL"/>
              </w:rPr>
              <w:t>sis</w:t>
            </w:r>
            <w:r w:rsidR="000528A2" w:rsidRPr="00035B3A">
              <w:rPr>
                <w:lang w:val="sq-AL"/>
              </w:rPr>
              <w:t>ë</w:t>
            </w:r>
            <w:r w:rsidRPr="00035B3A">
              <w:rPr>
                <w:lang w:val="sq-AL"/>
              </w:rPr>
              <w:t xml:space="preserve"> dhe kapaciteteve njer</w:t>
            </w:r>
            <w:r w:rsidR="000528A2" w:rsidRPr="00035B3A">
              <w:rPr>
                <w:lang w:val="sq-AL"/>
              </w:rPr>
              <w:t>ë</w:t>
            </w:r>
            <w:r w:rsidRPr="00035B3A">
              <w:rPr>
                <w:lang w:val="sq-AL"/>
              </w:rPr>
              <w:t>zore n</w:t>
            </w:r>
            <w:r w:rsidR="000528A2" w:rsidRPr="00035B3A">
              <w:rPr>
                <w:lang w:val="sq-AL"/>
              </w:rPr>
              <w:t>ë</w:t>
            </w:r>
            <w:r w:rsidRPr="00035B3A">
              <w:rPr>
                <w:lang w:val="sq-AL"/>
              </w:rPr>
              <w:t xml:space="preserve"> M</w:t>
            </w:r>
            <w:r w:rsidR="00B832B2" w:rsidRPr="00035B3A">
              <w:rPr>
                <w:lang w:val="sq-AL"/>
              </w:rPr>
              <w:t>inistrin</w:t>
            </w:r>
            <w:r w:rsidR="000528A2" w:rsidRPr="00035B3A">
              <w:rPr>
                <w:lang w:val="sq-AL"/>
              </w:rPr>
              <w:t>ë</w:t>
            </w:r>
            <w:r w:rsidR="00B832B2" w:rsidRPr="00035B3A">
              <w:rPr>
                <w:lang w:val="sq-AL"/>
              </w:rPr>
              <w:t xml:space="preserve"> e Financave</w:t>
            </w:r>
            <w:r w:rsidR="00B06FC4" w:rsidRPr="00035B3A">
              <w:rPr>
                <w:lang w:val="sq-AL"/>
              </w:rPr>
              <w:t xml:space="preserve"> </w:t>
            </w:r>
          </w:p>
        </w:tc>
      </w:tr>
      <w:tr w:rsidR="00B06FC4" w:rsidRPr="00035B3A" w:rsidTr="00520083">
        <w:tc>
          <w:tcPr>
            <w:tcW w:w="2518" w:type="dxa"/>
            <w:shd w:val="clear" w:color="auto" w:fill="31849B"/>
          </w:tcPr>
          <w:p w:rsidR="00B06FC4" w:rsidRPr="00035B3A" w:rsidRDefault="0089052C" w:rsidP="00520083">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B06FC4" w:rsidRPr="00035B3A">
              <w:rPr>
                <w:b/>
                <w:color w:val="FFFFFF"/>
                <w:lang w:val="sq-AL"/>
              </w:rPr>
              <w:t xml:space="preserve">: </w:t>
            </w:r>
          </w:p>
        </w:tc>
        <w:tc>
          <w:tcPr>
            <w:tcW w:w="6246" w:type="dxa"/>
            <w:shd w:val="clear" w:color="auto" w:fill="DAEEF3"/>
          </w:tcPr>
          <w:p w:rsidR="00B06FC4" w:rsidRPr="00035B3A" w:rsidRDefault="00B06FC4" w:rsidP="00612A40">
            <w:pPr>
              <w:tabs>
                <w:tab w:val="left" w:pos="4219"/>
              </w:tabs>
              <w:spacing w:after="0" w:line="240" w:lineRule="auto"/>
              <w:jc w:val="left"/>
              <w:rPr>
                <w:color w:val="000000"/>
                <w:lang w:val="sq-AL"/>
              </w:rPr>
            </w:pPr>
            <w:r w:rsidRPr="00035B3A">
              <w:rPr>
                <w:color w:val="000000"/>
                <w:lang w:val="sq-AL"/>
              </w:rPr>
              <w:t>M</w:t>
            </w:r>
            <w:r w:rsidR="00B832B2" w:rsidRPr="00035B3A">
              <w:rPr>
                <w:color w:val="000000"/>
                <w:lang w:val="sq-AL"/>
              </w:rPr>
              <w:t>inistria e Financave</w:t>
            </w:r>
            <w:r w:rsidRPr="00035B3A">
              <w:rPr>
                <w:color w:val="000000"/>
                <w:lang w:val="sq-AL"/>
              </w:rPr>
              <w:t xml:space="preserve"> </w:t>
            </w:r>
            <w:r w:rsidR="0089052C" w:rsidRPr="00035B3A">
              <w:rPr>
                <w:color w:val="000000"/>
                <w:lang w:val="sq-AL"/>
              </w:rPr>
              <w:t>dhe Ministri i Shtetit p</w:t>
            </w:r>
            <w:r w:rsidR="000528A2" w:rsidRPr="00035B3A">
              <w:rPr>
                <w:color w:val="000000"/>
                <w:lang w:val="sq-AL"/>
              </w:rPr>
              <w:t>ë</w:t>
            </w:r>
            <w:r w:rsidR="0089052C" w:rsidRPr="00035B3A">
              <w:rPr>
                <w:color w:val="000000"/>
                <w:lang w:val="sq-AL"/>
              </w:rPr>
              <w:t>r Ç</w:t>
            </w:r>
            <w:r w:rsidR="000528A2" w:rsidRPr="00035B3A">
              <w:rPr>
                <w:color w:val="000000"/>
                <w:lang w:val="sq-AL"/>
              </w:rPr>
              <w:t>ë</w:t>
            </w:r>
            <w:r w:rsidR="0089052C" w:rsidRPr="00035B3A">
              <w:rPr>
                <w:color w:val="000000"/>
                <w:lang w:val="sq-AL"/>
              </w:rPr>
              <w:t>shtje Vendore</w:t>
            </w:r>
          </w:p>
        </w:tc>
      </w:tr>
      <w:tr w:rsidR="00B06FC4" w:rsidRPr="00035B3A" w:rsidTr="00520083">
        <w:tc>
          <w:tcPr>
            <w:tcW w:w="2518" w:type="dxa"/>
            <w:shd w:val="clear" w:color="auto" w:fill="31849B"/>
          </w:tcPr>
          <w:p w:rsidR="00B06FC4" w:rsidRPr="00035B3A" w:rsidRDefault="0089052C" w:rsidP="00520083">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B06FC4" w:rsidRPr="00035B3A" w:rsidRDefault="0044785A" w:rsidP="0044785A">
            <w:pPr>
              <w:tabs>
                <w:tab w:val="left" w:pos="4219"/>
              </w:tabs>
              <w:spacing w:after="0" w:line="240" w:lineRule="auto"/>
              <w:jc w:val="left"/>
              <w:rPr>
                <w:color w:val="000000"/>
                <w:lang w:val="sq-AL"/>
              </w:rPr>
            </w:pPr>
            <w:r w:rsidRPr="00035B3A">
              <w:rPr>
                <w:color w:val="000000"/>
                <w:lang w:val="sq-AL"/>
              </w:rPr>
              <w:t>Burimet njer</w:t>
            </w:r>
            <w:r w:rsidR="00EF7EDD" w:rsidRPr="00035B3A">
              <w:rPr>
                <w:color w:val="000000"/>
                <w:lang w:val="sq-AL"/>
              </w:rPr>
              <w:t>ë</w:t>
            </w:r>
            <w:r w:rsidRPr="00035B3A">
              <w:rPr>
                <w:color w:val="000000"/>
                <w:lang w:val="sq-AL"/>
              </w:rPr>
              <w:t xml:space="preserve">zore dhe </w:t>
            </w:r>
            <w:r w:rsidR="0089052C" w:rsidRPr="00035B3A">
              <w:rPr>
                <w:color w:val="000000"/>
                <w:lang w:val="sq-AL"/>
              </w:rPr>
              <w:t>financiare</w:t>
            </w:r>
          </w:p>
        </w:tc>
      </w:tr>
    </w:tbl>
    <w:p w:rsidR="00707E7A" w:rsidRPr="00035B3A" w:rsidRDefault="0089052C" w:rsidP="006B777E">
      <w:pPr>
        <w:pStyle w:val="Heading2"/>
        <w:rPr>
          <w:lang w:val="sq-AL"/>
        </w:rPr>
      </w:pPr>
      <w:bookmarkStart w:id="48" w:name="_Toc406698852"/>
      <w:r w:rsidRPr="00035B3A">
        <w:rPr>
          <w:lang w:val="sq-AL"/>
        </w:rPr>
        <w:t>Shtylla</w:t>
      </w:r>
      <w:r w:rsidR="00707E7A" w:rsidRPr="00035B3A">
        <w:rPr>
          <w:lang w:val="sq-AL"/>
        </w:rPr>
        <w:t xml:space="preserve"> </w:t>
      </w:r>
      <w:r w:rsidR="00A420D6" w:rsidRPr="00035B3A">
        <w:rPr>
          <w:lang w:val="sq-AL"/>
        </w:rPr>
        <w:t>3</w:t>
      </w:r>
      <w:r w:rsidR="00707E7A" w:rsidRPr="00035B3A">
        <w:rPr>
          <w:lang w:val="sq-AL"/>
        </w:rPr>
        <w:t xml:space="preserve">- </w:t>
      </w:r>
      <w:r w:rsidRPr="00035B3A">
        <w:rPr>
          <w:lang w:val="sq-AL"/>
        </w:rPr>
        <w:t>Ekzekutim efi</w:t>
      </w:r>
      <w:r w:rsidR="00B832B2" w:rsidRPr="00035B3A">
        <w:rPr>
          <w:lang w:val="sq-AL"/>
        </w:rPr>
        <w:t>kas</w:t>
      </w:r>
      <w:r w:rsidRPr="00035B3A">
        <w:rPr>
          <w:lang w:val="sq-AL"/>
        </w:rPr>
        <w:t xml:space="preserve"> i buxhetit</w:t>
      </w:r>
      <w:bookmarkEnd w:id="48"/>
    </w:p>
    <w:bookmarkEnd w:id="46"/>
    <w:bookmarkEnd w:id="47"/>
    <w:p w:rsidR="00414737" w:rsidRPr="00035B3A" w:rsidRDefault="000D163F" w:rsidP="00414737">
      <w:pPr>
        <w:pStyle w:val="Heading3"/>
        <w:rPr>
          <w:color w:val="0070C0"/>
          <w:lang w:val="sq-AL"/>
        </w:rPr>
      </w:pPr>
      <w:r w:rsidRPr="00035B3A">
        <w:rPr>
          <w:lang w:val="sq-AL"/>
        </w:rPr>
        <w:fldChar w:fldCharType="begin"/>
      </w:r>
      <w:r w:rsidR="00414737" w:rsidRPr="00035B3A">
        <w:rPr>
          <w:lang w:val="sq-AL"/>
        </w:rPr>
        <w:instrText xml:space="preserve"> XE "Budget execution" </w:instrText>
      </w:r>
      <w:r w:rsidRPr="00035B3A">
        <w:rPr>
          <w:lang w:val="sq-AL"/>
        </w:rPr>
        <w:fldChar w:fldCharType="end"/>
      </w:r>
      <w:bookmarkStart w:id="49" w:name="_Toc406698853"/>
      <w:r w:rsidR="0089052C" w:rsidRPr="00035B3A">
        <w:rPr>
          <w:lang w:val="sq-AL"/>
        </w:rPr>
        <w:t>Administrata tatimore</w:t>
      </w:r>
      <w:bookmarkEnd w:id="49"/>
    </w:p>
    <w:p w:rsidR="00414737" w:rsidRPr="00035B3A" w:rsidRDefault="0089052C" w:rsidP="00414737">
      <w:pPr>
        <w:pStyle w:val="Heading4"/>
        <w:rPr>
          <w:lang w:val="sq-AL"/>
        </w:rPr>
      </w:pPr>
      <w:r w:rsidRPr="00035B3A">
        <w:rPr>
          <w:lang w:val="sq-AL"/>
        </w:rPr>
        <w:t>Konteksti</w:t>
      </w:r>
    </w:p>
    <w:p w:rsidR="00D54F91" w:rsidRPr="00035B3A" w:rsidRDefault="00D54F91" w:rsidP="00D54F91">
      <w:pPr>
        <w:rPr>
          <w:lang w:val="sq-AL"/>
        </w:rPr>
      </w:pPr>
      <w:r w:rsidRPr="00035B3A">
        <w:rPr>
          <w:lang w:val="sq-AL"/>
        </w:rPr>
        <w:t>Konsolidimi fiskal që është thelbi i programit me FMN-në bazohet kryesisht në rritjen e të ardhurave të qeverisë. Arritja e t</w:t>
      </w:r>
      <w:r w:rsidR="00867E6D" w:rsidRPr="00035B3A">
        <w:rPr>
          <w:lang w:val="sq-AL"/>
        </w:rPr>
        <w:t>ë</w:t>
      </w:r>
      <w:r w:rsidRPr="00035B3A">
        <w:rPr>
          <w:lang w:val="sq-AL"/>
        </w:rPr>
        <w:t xml:space="preserve"> cilit k</w:t>
      </w:r>
      <w:r w:rsidR="00867E6D" w:rsidRPr="00035B3A">
        <w:rPr>
          <w:lang w:val="sq-AL"/>
        </w:rPr>
        <w:t>ë</w:t>
      </w:r>
      <w:r w:rsidRPr="00035B3A">
        <w:rPr>
          <w:lang w:val="sq-AL"/>
        </w:rPr>
        <w:t>rkon ndryshime në politikat tatimore, si dhe forcimin e administratës tatimore. Në kontekstin e kësaj të fundit, Qeveria do të analizojë dhe krahasoj</w:t>
      </w:r>
      <w:r w:rsidR="00867E6D" w:rsidRPr="00035B3A">
        <w:rPr>
          <w:lang w:val="sq-AL"/>
        </w:rPr>
        <w:t>ë</w:t>
      </w:r>
      <w:r w:rsidRPr="00035B3A">
        <w:rPr>
          <w:lang w:val="sq-AL"/>
        </w:rPr>
        <w:t xml:space="preserve"> avantazhet dhe disavantazhet e integrimit të administratave tatimore dhe doganore.</w:t>
      </w:r>
    </w:p>
    <w:p w:rsidR="00414737" w:rsidRPr="00035B3A" w:rsidRDefault="0089052C" w:rsidP="00414737">
      <w:pPr>
        <w:rPr>
          <w:lang w:val="sq-AL"/>
        </w:rPr>
      </w:pPr>
      <w:r w:rsidRPr="00035B3A">
        <w:rPr>
          <w:lang w:val="sq-AL"/>
        </w:rPr>
        <w:t>P</w:t>
      </w:r>
      <w:r w:rsidR="000528A2" w:rsidRPr="00035B3A">
        <w:rPr>
          <w:lang w:val="sq-AL"/>
        </w:rPr>
        <w:t>ë</w:t>
      </w:r>
      <w:r w:rsidRPr="00035B3A">
        <w:rPr>
          <w:lang w:val="sq-AL"/>
        </w:rPr>
        <w:t>r sa i p</w:t>
      </w:r>
      <w:r w:rsidR="000528A2" w:rsidRPr="00035B3A">
        <w:rPr>
          <w:lang w:val="sq-AL"/>
        </w:rPr>
        <w:t>ë</w:t>
      </w:r>
      <w:r w:rsidRPr="00035B3A">
        <w:rPr>
          <w:lang w:val="sq-AL"/>
        </w:rPr>
        <w:t>rket politik</w:t>
      </w:r>
      <w:r w:rsidR="000528A2" w:rsidRPr="00035B3A">
        <w:rPr>
          <w:lang w:val="sq-AL"/>
        </w:rPr>
        <w:t>ë</w:t>
      </w:r>
      <w:r w:rsidRPr="00035B3A">
        <w:rPr>
          <w:lang w:val="sq-AL"/>
        </w:rPr>
        <w:t>s tatimore, qeveria do t</w:t>
      </w:r>
      <w:r w:rsidR="000528A2" w:rsidRPr="00035B3A">
        <w:rPr>
          <w:lang w:val="sq-AL"/>
        </w:rPr>
        <w:t>ë</w:t>
      </w:r>
      <w:r w:rsidR="00414737" w:rsidRPr="00035B3A">
        <w:rPr>
          <w:lang w:val="sq-AL"/>
        </w:rPr>
        <w:t>:</w:t>
      </w:r>
    </w:p>
    <w:p w:rsidR="00D54F91" w:rsidRPr="00035B3A" w:rsidRDefault="007C232F" w:rsidP="00D54F91">
      <w:pPr>
        <w:pStyle w:val="LightGrid-Accent31"/>
        <w:numPr>
          <w:ilvl w:val="0"/>
          <w:numId w:val="3"/>
        </w:numPr>
        <w:rPr>
          <w:lang w:val="sq-AL"/>
        </w:rPr>
      </w:pPr>
      <w:r w:rsidRPr="00035B3A">
        <w:rPr>
          <w:lang w:val="sq-AL"/>
        </w:rPr>
        <w:t>R</w:t>
      </w:r>
      <w:r w:rsidR="003A512A" w:rsidRPr="00035B3A">
        <w:rPr>
          <w:lang w:val="sq-AL"/>
        </w:rPr>
        <w:t>ishikoj</w:t>
      </w:r>
      <w:r w:rsidR="00EF7EDD" w:rsidRPr="00035B3A">
        <w:rPr>
          <w:lang w:val="sq-AL"/>
        </w:rPr>
        <w:t>ë</w:t>
      </w:r>
      <w:r w:rsidR="003A512A" w:rsidRPr="00035B3A">
        <w:rPr>
          <w:lang w:val="sq-AL"/>
        </w:rPr>
        <w:t xml:space="preserve"> legjislacionin mbi tatimin p</w:t>
      </w:r>
      <w:r w:rsidR="00EF7EDD" w:rsidRPr="00035B3A">
        <w:rPr>
          <w:lang w:val="sq-AL"/>
        </w:rPr>
        <w:t>ë</w:t>
      </w:r>
      <w:r w:rsidR="003A512A" w:rsidRPr="00035B3A">
        <w:rPr>
          <w:lang w:val="sq-AL"/>
        </w:rPr>
        <w:t>r t</w:t>
      </w:r>
      <w:r w:rsidR="00EF7EDD" w:rsidRPr="00035B3A">
        <w:rPr>
          <w:lang w:val="sq-AL"/>
        </w:rPr>
        <w:t>ë</w:t>
      </w:r>
      <w:r w:rsidR="003A512A" w:rsidRPr="00035B3A">
        <w:rPr>
          <w:lang w:val="sq-AL"/>
        </w:rPr>
        <w:t xml:space="preserve"> ardhurat;</w:t>
      </w:r>
    </w:p>
    <w:p w:rsidR="00D54F91" w:rsidRPr="00035B3A" w:rsidRDefault="003A512A" w:rsidP="00D54F91">
      <w:pPr>
        <w:pStyle w:val="LightGrid-Accent31"/>
        <w:numPr>
          <w:ilvl w:val="0"/>
          <w:numId w:val="3"/>
        </w:numPr>
        <w:rPr>
          <w:lang w:val="sq-AL"/>
        </w:rPr>
      </w:pPr>
      <w:r w:rsidRPr="00035B3A">
        <w:rPr>
          <w:lang w:val="sq-AL"/>
        </w:rPr>
        <w:t>zhvilloj</w:t>
      </w:r>
      <w:r w:rsidR="00EF7EDD" w:rsidRPr="00035B3A">
        <w:rPr>
          <w:lang w:val="sq-AL"/>
        </w:rPr>
        <w:t>ë</w:t>
      </w:r>
      <w:r w:rsidRPr="00035B3A">
        <w:rPr>
          <w:lang w:val="sq-AL"/>
        </w:rPr>
        <w:t xml:space="preserve"> </w:t>
      </w:r>
      <w:r w:rsidR="00D54F91" w:rsidRPr="00035B3A">
        <w:rPr>
          <w:lang w:val="sq-AL"/>
        </w:rPr>
        <w:t>harmoniz</w:t>
      </w:r>
      <w:r w:rsidRPr="00035B3A">
        <w:rPr>
          <w:lang w:val="sq-AL"/>
        </w:rPr>
        <w:t>imin e</w:t>
      </w:r>
      <w:r w:rsidR="00D54F91" w:rsidRPr="00035B3A">
        <w:rPr>
          <w:lang w:val="sq-AL"/>
        </w:rPr>
        <w:t xml:space="preserve"> legjislacioni</w:t>
      </w:r>
      <w:r w:rsidRPr="00035B3A">
        <w:rPr>
          <w:lang w:val="sq-AL"/>
        </w:rPr>
        <w:t>t</w:t>
      </w:r>
      <w:r w:rsidR="00D54F91" w:rsidRPr="00035B3A">
        <w:rPr>
          <w:lang w:val="sq-AL"/>
        </w:rPr>
        <w:t xml:space="preserve"> </w:t>
      </w:r>
      <w:r w:rsidRPr="00035B3A">
        <w:rPr>
          <w:lang w:val="sq-AL"/>
        </w:rPr>
        <w:t>t</w:t>
      </w:r>
      <w:r w:rsidR="00EF7EDD" w:rsidRPr="00035B3A">
        <w:rPr>
          <w:lang w:val="sq-AL"/>
        </w:rPr>
        <w:t>ë</w:t>
      </w:r>
      <w:r w:rsidR="00D54F91" w:rsidRPr="00035B3A">
        <w:rPr>
          <w:lang w:val="sq-AL"/>
        </w:rPr>
        <w:t xml:space="preserve"> </w:t>
      </w:r>
      <w:r w:rsidRPr="00035B3A">
        <w:rPr>
          <w:lang w:val="sq-AL"/>
        </w:rPr>
        <w:t xml:space="preserve">tatimeve </w:t>
      </w:r>
      <w:r w:rsidR="00D54F91" w:rsidRPr="00035B3A">
        <w:rPr>
          <w:lang w:val="sq-AL"/>
        </w:rPr>
        <w:t>indirekt</w:t>
      </w:r>
      <w:r w:rsidRPr="00035B3A">
        <w:rPr>
          <w:lang w:val="sq-AL"/>
        </w:rPr>
        <w:t>e</w:t>
      </w:r>
      <w:r w:rsidR="00D54F91" w:rsidRPr="00035B3A">
        <w:rPr>
          <w:lang w:val="sq-AL"/>
        </w:rPr>
        <w:t xml:space="preserve"> me </w:t>
      </w:r>
      <w:r w:rsidR="007C232F" w:rsidRPr="00035B3A">
        <w:rPr>
          <w:lang w:val="sq-AL"/>
        </w:rPr>
        <w:t xml:space="preserve"> Acquis Communautaire;</w:t>
      </w:r>
    </w:p>
    <w:p w:rsidR="00D54F91" w:rsidRPr="00035B3A" w:rsidRDefault="00D54F91" w:rsidP="00D54F91">
      <w:pPr>
        <w:pStyle w:val="LightGrid-Accent31"/>
        <w:numPr>
          <w:ilvl w:val="0"/>
          <w:numId w:val="3"/>
        </w:numPr>
        <w:rPr>
          <w:lang w:val="sq-AL"/>
        </w:rPr>
      </w:pPr>
      <w:r w:rsidRPr="00035B3A">
        <w:rPr>
          <w:lang w:val="sq-AL"/>
        </w:rPr>
        <w:t xml:space="preserve">reformojë </w:t>
      </w:r>
      <w:r w:rsidR="003A512A" w:rsidRPr="00035B3A">
        <w:rPr>
          <w:lang w:val="sq-AL"/>
        </w:rPr>
        <w:t>taksimin mbi pronat</w:t>
      </w:r>
      <w:r w:rsidR="007C232F" w:rsidRPr="00035B3A">
        <w:rPr>
          <w:lang w:val="sq-AL"/>
        </w:rPr>
        <w:t>;</w:t>
      </w:r>
    </w:p>
    <w:p w:rsidR="00D54F91" w:rsidRPr="00035B3A" w:rsidRDefault="00D54F91" w:rsidP="00D54F91">
      <w:pPr>
        <w:pStyle w:val="LightGrid-Accent31"/>
        <w:numPr>
          <w:ilvl w:val="0"/>
          <w:numId w:val="3"/>
        </w:numPr>
        <w:rPr>
          <w:lang w:val="sq-AL"/>
        </w:rPr>
      </w:pPr>
      <w:r w:rsidRPr="00035B3A">
        <w:rPr>
          <w:lang w:val="sq-AL"/>
        </w:rPr>
        <w:lastRenderedPageBreak/>
        <w:t>rishikojë norma</w:t>
      </w:r>
      <w:r w:rsidR="00A831A1" w:rsidRPr="00035B3A">
        <w:rPr>
          <w:lang w:val="sq-AL"/>
        </w:rPr>
        <w:t>t tatimore n</w:t>
      </w:r>
      <w:r w:rsidR="00EF7EDD" w:rsidRPr="00035B3A">
        <w:rPr>
          <w:lang w:val="sq-AL"/>
        </w:rPr>
        <w:t>ë</w:t>
      </w:r>
      <w:r w:rsidR="00A831A1" w:rsidRPr="00035B3A">
        <w:rPr>
          <w:lang w:val="sq-AL"/>
        </w:rPr>
        <w:t xml:space="preserve"> baz</w:t>
      </w:r>
      <w:r w:rsidR="00EF7EDD" w:rsidRPr="00035B3A">
        <w:rPr>
          <w:lang w:val="sq-AL"/>
        </w:rPr>
        <w:t>ë</w:t>
      </w:r>
      <w:r w:rsidR="00A831A1" w:rsidRPr="00035B3A">
        <w:rPr>
          <w:lang w:val="sq-AL"/>
        </w:rPr>
        <w:t xml:space="preserve"> t</w:t>
      </w:r>
      <w:r w:rsidR="00EF7EDD" w:rsidRPr="00035B3A">
        <w:rPr>
          <w:lang w:val="sq-AL"/>
        </w:rPr>
        <w:t>ë</w:t>
      </w:r>
      <w:r w:rsidR="00A831A1" w:rsidRPr="00035B3A">
        <w:rPr>
          <w:lang w:val="sq-AL"/>
        </w:rPr>
        <w:t xml:space="preserve"> nevojave buxhetore dhe zhvillimeve ekonomike</w:t>
      </w:r>
      <w:r w:rsidR="007C232F" w:rsidRPr="00035B3A">
        <w:rPr>
          <w:lang w:val="sq-AL"/>
        </w:rPr>
        <w:t>.</w:t>
      </w:r>
    </w:p>
    <w:p w:rsidR="00414737" w:rsidRPr="00035B3A" w:rsidRDefault="00414737" w:rsidP="00414737">
      <w:pPr>
        <w:pStyle w:val="Heading4"/>
        <w:rPr>
          <w:lang w:val="sq-AL"/>
        </w:rPr>
      </w:pPr>
      <w:r w:rsidRPr="00035B3A">
        <w:rPr>
          <w:lang w:val="sq-AL"/>
        </w:rPr>
        <w:t>Obje</w:t>
      </w:r>
      <w:r w:rsidR="0089052C" w:rsidRPr="00035B3A">
        <w:rPr>
          <w:lang w:val="sq-AL"/>
        </w:rPr>
        <w:t>ktivi</w:t>
      </w:r>
    </w:p>
    <w:p w:rsidR="00414737" w:rsidRPr="00035B3A" w:rsidRDefault="0089052C" w:rsidP="00414737">
      <w:pPr>
        <w:rPr>
          <w:lang w:val="sq-AL"/>
        </w:rPr>
      </w:pPr>
      <w:r w:rsidRPr="00035B3A">
        <w:rPr>
          <w:lang w:val="sq-AL"/>
        </w:rPr>
        <w:t>Menaxhimi efektiv, efikas, i drejt</w:t>
      </w:r>
      <w:r w:rsidR="000528A2" w:rsidRPr="00035B3A">
        <w:rPr>
          <w:lang w:val="sq-AL"/>
        </w:rPr>
        <w:t>ë</w:t>
      </w:r>
      <w:r w:rsidRPr="00035B3A">
        <w:rPr>
          <w:lang w:val="sq-AL"/>
        </w:rPr>
        <w:t xml:space="preserve"> dhe transparent i t</w:t>
      </w:r>
      <w:r w:rsidR="000528A2" w:rsidRPr="00035B3A">
        <w:rPr>
          <w:lang w:val="sq-AL"/>
        </w:rPr>
        <w:t>ë</w:t>
      </w:r>
      <w:r w:rsidRPr="00035B3A">
        <w:rPr>
          <w:lang w:val="sq-AL"/>
        </w:rPr>
        <w:t xml:space="preserve"> ardhurave tatimore</w:t>
      </w:r>
      <w:r w:rsidR="00414737" w:rsidRPr="00035B3A">
        <w:rPr>
          <w:lang w:val="sq-AL"/>
        </w:rPr>
        <w:t>.</w:t>
      </w:r>
    </w:p>
    <w:p w:rsidR="00414737" w:rsidRPr="00035B3A" w:rsidRDefault="00274583" w:rsidP="00414737">
      <w:pPr>
        <w:pStyle w:val="Heading4"/>
        <w:rPr>
          <w:lang w:val="sq-AL"/>
        </w:rPr>
      </w:pPr>
      <w:r w:rsidRPr="00035B3A">
        <w:rPr>
          <w:lang w:val="sq-AL"/>
        </w:rPr>
        <w:t>Treguesi i rezultateve</w:t>
      </w:r>
    </w:p>
    <w:p w:rsidR="00414737" w:rsidRPr="00035B3A" w:rsidRDefault="007C232F" w:rsidP="00636A15">
      <w:pPr>
        <w:pStyle w:val="LightGrid-Accent31"/>
        <w:numPr>
          <w:ilvl w:val="0"/>
          <w:numId w:val="3"/>
        </w:numPr>
        <w:ind w:left="714" w:hanging="357"/>
        <w:rPr>
          <w:lang w:val="sq-AL"/>
        </w:rPr>
      </w:pPr>
      <w:r w:rsidRPr="00035B3A">
        <w:rPr>
          <w:lang w:val="sq-AL"/>
        </w:rPr>
        <w:t>M</w:t>
      </w:r>
      <w:r w:rsidR="00B832B2" w:rsidRPr="00035B3A">
        <w:rPr>
          <w:lang w:val="sq-AL"/>
        </w:rPr>
        <w:t>bledhja</w:t>
      </w:r>
      <w:r w:rsidR="0089052C" w:rsidRPr="00035B3A">
        <w:rPr>
          <w:lang w:val="sq-AL"/>
        </w:rPr>
        <w:t xml:space="preserve"> </w:t>
      </w:r>
      <w:r w:rsidR="00A831A1" w:rsidRPr="00035B3A">
        <w:rPr>
          <w:lang w:val="sq-AL"/>
        </w:rPr>
        <w:t>faktike n</w:t>
      </w:r>
      <w:r w:rsidR="00EF7EDD" w:rsidRPr="00035B3A">
        <w:rPr>
          <w:lang w:val="sq-AL"/>
        </w:rPr>
        <w:t>ë</w:t>
      </w:r>
      <w:r w:rsidR="00A831A1" w:rsidRPr="00035B3A">
        <w:rPr>
          <w:lang w:val="sq-AL"/>
        </w:rPr>
        <w:t xml:space="preserve"> raport me planin nuk tejkalon </w:t>
      </w:r>
      <w:r w:rsidR="00A82F05" w:rsidRPr="00035B3A">
        <w:rPr>
          <w:lang w:val="sq-AL"/>
        </w:rPr>
        <w:t xml:space="preserve">5% </w:t>
      </w:r>
      <w:r w:rsidR="0089052C" w:rsidRPr="00035B3A">
        <w:rPr>
          <w:lang w:val="sq-AL"/>
        </w:rPr>
        <w:t>t</w:t>
      </w:r>
      <w:r w:rsidR="000528A2" w:rsidRPr="00035B3A">
        <w:rPr>
          <w:lang w:val="sq-AL"/>
        </w:rPr>
        <w:t>ë</w:t>
      </w:r>
      <w:r w:rsidR="00A82F05" w:rsidRPr="00035B3A">
        <w:rPr>
          <w:lang w:val="sq-AL"/>
        </w:rPr>
        <w:t xml:space="preserve"> </w:t>
      </w:r>
      <w:r w:rsidR="00AC2DB9" w:rsidRPr="00035B3A">
        <w:rPr>
          <w:lang w:val="sq-AL"/>
        </w:rPr>
        <w:t>parashikimit</w:t>
      </w:r>
      <w:r w:rsidR="0089052C" w:rsidRPr="00035B3A">
        <w:rPr>
          <w:lang w:val="sq-AL"/>
        </w:rPr>
        <w:t xml:space="preserve"> </w:t>
      </w:r>
      <w:r w:rsidR="00A831A1" w:rsidRPr="00035B3A">
        <w:rPr>
          <w:lang w:val="sq-AL"/>
        </w:rPr>
        <w:t>t</w:t>
      </w:r>
      <w:r w:rsidR="00EF7EDD" w:rsidRPr="00035B3A">
        <w:rPr>
          <w:lang w:val="sq-AL"/>
        </w:rPr>
        <w:t>ë</w:t>
      </w:r>
      <w:r w:rsidR="00A831A1" w:rsidRPr="00035B3A">
        <w:rPr>
          <w:lang w:val="sq-AL"/>
        </w:rPr>
        <w:t xml:space="preserve"> t</w:t>
      </w:r>
      <w:r w:rsidR="00EF7EDD" w:rsidRPr="00035B3A">
        <w:rPr>
          <w:lang w:val="sq-AL"/>
        </w:rPr>
        <w:t>ë</w:t>
      </w:r>
      <w:r w:rsidR="00A831A1" w:rsidRPr="00035B3A">
        <w:rPr>
          <w:lang w:val="sq-AL"/>
        </w:rPr>
        <w:t xml:space="preserve"> ardhurave nga tatimet dhe doganat</w:t>
      </w:r>
      <w:r w:rsidRPr="00035B3A">
        <w:rPr>
          <w:lang w:val="sq-AL"/>
        </w:rPr>
        <w:t>;</w:t>
      </w:r>
    </w:p>
    <w:p w:rsidR="00987241" w:rsidRPr="00035B3A" w:rsidRDefault="00987241" w:rsidP="00414737">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 detyrimeve t</w:t>
      </w:r>
      <w:r w:rsidR="00EF7EDD" w:rsidRPr="00035B3A">
        <w:rPr>
          <w:lang w:val="sq-AL"/>
        </w:rPr>
        <w:t>ë</w:t>
      </w:r>
      <w:r w:rsidRPr="00035B3A">
        <w:rPr>
          <w:lang w:val="sq-AL"/>
        </w:rPr>
        <w:t xml:space="preserve"> prapambetura n</w:t>
      </w:r>
      <w:r w:rsidR="00EF7EDD" w:rsidRPr="00035B3A">
        <w:rPr>
          <w:lang w:val="sq-AL"/>
        </w:rPr>
        <w:t>ë</w:t>
      </w:r>
      <w:r w:rsidRPr="00035B3A">
        <w:rPr>
          <w:lang w:val="sq-AL"/>
        </w:rPr>
        <w:t xml:space="preserve"> raport me t</w:t>
      </w:r>
      <w:r w:rsidR="00EF7EDD" w:rsidRPr="00035B3A">
        <w:rPr>
          <w:lang w:val="sq-AL"/>
        </w:rPr>
        <w:t>ë</w:t>
      </w:r>
      <w:r w:rsidRPr="00035B3A">
        <w:rPr>
          <w:lang w:val="sq-AL"/>
        </w:rPr>
        <w:t xml:space="preserve"> ardhurat e mbledhura faktike</w:t>
      </w:r>
      <w:r w:rsidR="007C232F" w:rsidRPr="00035B3A">
        <w:rPr>
          <w:lang w:val="sq-AL"/>
        </w:rPr>
        <w:t>;</w:t>
      </w:r>
    </w:p>
    <w:p w:rsidR="00414737" w:rsidRPr="00035B3A" w:rsidRDefault="007640A2" w:rsidP="00414737">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w:t>
      </w:r>
      <w:r w:rsidR="00987241" w:rsidRPr="00035B3A">
        <w:rPr>
          <w:lang w:val="sq-AL"/>
        </w:rPr>
        <w:t xml:space="preserve"> indikatorit</w:t>
      </w:r>
      <w:r w:rsidRPr="00035B3A">
        <w:rPr>
          <w:lang w:val="sq-AL"/>
        </w:rPr>
        <w:t xml:space="preserve"> </w:t>
      </w:r>
      <w:r w:rsidR="007C232F" w:rsidRPr="00035B3A">
        <w:rPr>
          <w:lang w:val="sq-AL"/>
        </w:rPr>
        <w:t>t</w:t>
      </w:r>
      <w:r w:rsidR="00C82BF6" w:rsidRPr="00035B3A">
        <w:rPr>
          <w:lang w:val="sq-AL"/>
        </w:rPr>
        <w:t>ë</w:t>
      </w:r>
      <w:r w:rsidR="007C232F" w:rsidRPr="00035B3A">
        <w:rPr>
          <w:lang w:val="sq-AL"/>
        </w:rPr>
        <w:t xml:space="preserve"> </w:t>
      </w:r>
      <w:r w:rsidRPr="00035B3A">
        <w:rPr>
          <w:lang w:val="sq-AL"/>
        </w:rPr>
        <w:t>k</w:t>
      </w:r>
      <w:r w:rsidR="00BD3D64" w:rsidRPr="00035B3A">
        <w:rPr>
          <w:lang w:val="sq-AL"/>
        </w:rPr>
        <w:t>osto</w:t>
      </w:r>
      <w:r w:rsidRPr="00035B3A">
        <w:rPr>
          <w:lang w:val="sq-AL"/>
        </w:rPr>
        <w:t>s</w:t>
      </w:r>
      <w:r w:rsidR="00BD3D64" w:rsidRPr="00035B3A">
        <w:rPr>
          <w:lang w:val="sq-AL"/>
        </w:rPr>
        <w:t xml:space="preserve"> </w:t>
      </w:r>
      <w:r w:rsidR="00987241" w:rsidRPr="00035B3A">
        <w:rPr>
          <w:lang w:val="sq-AL"/>
        </w:rPr>
        <w:t>s</w:t>
      </w:r>
      <w:r w:rsidR="00EF7EDD" w:rsidRPr="00035B3A">
        <w:rPr>
          <w:lang w:val="sq-AL"/>
        </w:rPr>
        <w:t>ë</w:t>
      </w:r>
      <w:r w:rsidR="00987241" w:rsidRPr="00035B3A">
        <w:rPr>
          <w:lang w:val="sq-AL"/>
        </w:rPr>
        <w:t xml:space="preserve"> mbledhjes s</w:t>
      </w:r>
      <w:r w:rsidR="00EF7EDD" w:rsidRPr="00035B3A">
        <w:rPr>
          <w:lang w:val="sq-AL"/>
        </w:rPr>
        <w:t>ë</w:t>
      </w:r>
      <w:r w:rsidR="00987241" w:rsidRPr="00035B3A">
        <w:rPr>
          <w:lang w:val="sq-AL"/>
        </w:rPr>
        <w:t xml:space="preserve"> t</w:t>
      </w:r>
      <w:r w:rsidR="00EF7EDD" w:rsidRPr="00035B3A">
        <w:rPr>
          <w:lang w:val="sq-AL"/>
        </w:rPr>
        <w:t>ë</w:t>
      </w:r>
      <w:r w:rsidR="00987241" w:rsidRPr="00035B3A">
        <w:rPr>
          <w:lang w:val="sq-AL"/>
        </w:rPr>
        <w:t xml:space="preserve"> ardhurave me t</w:t>
      </w:r>
      <w:r w:rsidR="00EF7EDD" w:rsidRPr="00035B3A">
        <w:rPr>
          <w:lang w:val="sq-AL"/>
        </w:rPr>
        <w:t>ë</w:t>
      </w:r>
      <w:r w:rsidR="00987241" w:rsidRPr="00035B3A">
        <w:rPr>
          <w:lang w:val="sq-AL"/>
        </w:rPr>
        <w:t xml:space="preserve"> ardhurat e mbledhura</w:t>
      </w:r>
      <w:r w:rsidR="007C232F" w:rsidRPr="00035B3A">
        <w:rPr>
          <w:lang w:val="sq-AL"/>
        </w:rPr>
        <w:t>;</w:t>
      </w:r>
    </w:p>
    <w:p w:rsidR="00414737" w:rsidRPr="00035B3A" w:rsidRDefault="00BD3D64" w:rsidP="00414737">
      <w:pPr>
        <w:pStyle w:val="LightGrid-Accent31"/>
        <w:numPr>
          <w:ilvl w:val="0"/>
          <w:numId w:val="3"/>
        </w:numPr>
        <w:rPr>
          <w:lang w:val="sq-AL"/>
        </w:rPr>
      </w:pPr>
      <w:r w:rsidRPr="00035B3A">
        <w:rPr>
          <w:lang w:val="sq-AL"/>
        </w:rPr>
        <w:t>Niveli i p</w:t>
      </w:r>
      <w:r w:rsidR="000528A2" w:rsidRPr="00035B3A">
        <w:rPr>
          <w:lang w:val="sq-AL"/>
        </w:rPr>
        <w:t>ë</w:t>
      </w:r>
      <w:r w:rsidRPr="00035B3A">
        <w:rPr>
          <w:lang w:val="sq-AL"/>
        </w:rPr>
        <w:t>rmbushjes s</w:t>
      </w:r>
      <w:r w:rsidR="000528A2" w:rsidRPr="00035B3A">
        <w:rPr>
          <w:lang w:val="sq-AL"/>
        </w:rPr>
        <w:t>ë</w:t>
      </w:r>
      <w:r w:rsidRPr="00035B3A">
        <w:rPr>
          <w:lang w:val="sq-AL"/>
        </w:rPr>
        <w:t xml:space="preserve"> k</w:t>
      </w:r>
      <w:r w:rsidR="000528A2" w:rsidRPr="00035B3A">
        <w:rPr>
          <w:lang w:val="sq-AL"/>
        </w:rPr>
        <w:t>ë</w:t>
      </w:r>
      <w:r w:rsidRPr="00035B3A">
        <w:rPr>
          <w:lang w:val="sq-AL"/>
        </w:rPr>
        <w:t>rkesave t</w:t>
      </w:r>
      <w:r w:rsidR="000528A2" w:rsidRPr="00035B3A">
        <w:rPr>
          <w:lang w:val="sq-AL"/>
        </w:rPr>
        <w:t>ë</w:t>
      </w:r>
      <w:r w:rsidRPr="00035B3A">
        <w:rPr>
          <w:lang w:val="sq-AL"/>
        </w:rPr>
        <w:t xml:space="preserve"> klient</w:t>
      </w:r>
      <w:r w:rsidR="000528A2" w:rsidRPr="00035B3A">
        <w:rPr>
          <w:lang w:val="sq-AL"/>
        </w:rPr>
        <w:t>ë</w:t>
      </w:r>
      <w:r w:rsidRPr="00035B3A">
        <w:rPr>
          <w:lang w:val="sq-AL"/>
        </w:rPr>
        <w:t>ve, i matur n</w:t>
      </w:r>
      <w:r w:rsidR="000528A2" w:rsidRPr="00035B3A">
        <w:rPr>
          <w:lang w:val="sq-AL"/>
        </w:rPr>
        <w:t>ë</w:t>
      </w:r>
      <w:r w:rsidRPr="00035B3A">
        <w:rPr>
          <w:lang w:val="sq-AL"/>
        </w:rPr>
        <w:t>p</w:t>
      </w:r>
      <w:r w:rsidR="000528A2" w:rsidRPr="00035B3A">
        <w:rPr>
          <w:lang w:val="sq-AL"/>
        </w:rPr>
        <w:t>ë</w:t>
      </w:r>
      <w:r w:rsidRPr="00035B3A">
        <w:rPr>
          <w:lang w:val="sq-AL"/>
        </w:rPr>
        <w:t>rmjet v</w:t>
      </w:r>
      <w:r w:rsidR="000528A2" w:rsidRPr="00035B3A">
        <w:rPr>
          <w:lang w:val="sq-AL"/>
        </w:rPr>
        <w:t>ë</w:t>
      </w:r>
      <w:r w:rsidRPr="00035B3A">
        <w:rPr>
          <w:lang w:val="sq-AL"/>
        </w:rPr>
        <w:t>zhgimeve periodike</w:t>
      </w:r>
      <w:r w:rsidR="007C232F" w:rsidRPr="00035B3A">
        <w:rPr>
          <w:lang w:val="sq-AL"/>
        </w:rPr>
        <w:t>;</w:t>
      </w:r>
    </w:p>
    <w:p w:rsidR="00C552BC" w:rsidRPr="00035B3A" w:rsidRDefault="00BD3D64" w:rsidP="00414737">
      <w:pPr>
        <w:pStyle w:val="LightGrid-Accent31"/>
        <w:numPr>
          <w:ilvl w:val="0"/>
          <w:numId w:val="3"/>
        </w:numPr>
        <w:rPr>
          <w:lang w:val="sq-AL"/>
        </w:rPr>
      </w:pPr>
      <w:r w:rsidRPr="00035B3A">
        <w:rPr>
          <w:lang w:val="sq-AL"/>
        </w:rPr>
        <w:t>Rritja e transparenc</w:t>
      </w:r>
      <w:r w:rsidR="000528A2" w:rsidRPr="00035B3A">
        <w:rPr>
          <w:lang w:val="sq-AL"/>
        </w:rPr>
        <w:t>ë</w:t>
      </w:r>
      <w:r w:rsidRPr="00035B3A">
        <w:rPr>
          <w:lang w:val="sq-AL"/>
        </w:rPr>
        <w:t>s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FD2235" w:rsidRPr="00035B3A">
        <w:rPr>
          <w:lang w:val="sq-AL"/>
        </w:rPr>
        <w:t xml:space="preserve">publikimit </w:t>
      </w:r>
      <w:r w:rsidRPr="00035B3A">
        <w:rPr>
          <w:lang w:val="sq-AL"/>
        </w:rPr>
        <w:t>t</w:t>
      </w:r>
      <w:r w:rsidR="000528A2" w:rsidRPr="00035B3A">
        <w:rPr>
          <w:lang w:val="sq-AL"/>
        </w:rPr>
        <w:t>ë</w:t>
      </w:r>
      <w:r w:rsidRPr="00035B3A">
        <w:rPr>
          <w:lang w:val="sq-AL"/>
        </w:rPr>
        <w:t xml:space="preserve"> infor</w:t>
      </w:r>
      <w:r w:rsidR="00B832B2" w:rsidRPr="00035B3A">
        <w:rPr>
          <w:lang w:val="sq-AL"/>
        </w:rPr>
        <w:t>ma</w:t>
      </w:r>
      <w:r w:rsidRPr="00035B3A">
        <w:rPr>
          <w:lang w:val="sq-AL"/>
        </w:rPr>
        <w:t>cionit mbi ç</w:t>
      </w:r>
      <w:r w:rsidR="000528A2" w:rsidRPr="00035B3A">
        <w:rPr>
          <w:lang w:val="sq-AL"/>
        </w:rPr>
        <w:t>ë</w:t>
      </w:r>
      <w:r w:rsidRPr="00035B3A">
        <w:rPr>
          <w:lang w:val="sq-AL"/>
        </w:rPr>
        <w:t>shtje t</w:t>
      </w:r>
      <w:r w:rsidR="000528A2" w:rsidRPr="00035B3A">
        <w:rPr>
          <w:lang w:val="sq-AL"/>
        </w:rPr>
        <w:t>ë</w:t>
      </w:r>
      <w:r w:rsidRPr="00035B3A">
        <w:rPr>
          <w:lang w:val="sq-AL"/>
        </w:rPr>
        <w:t xml:space="preserve"> r</w:t>
      </w:r>
      <w:r w:rsidR="000528A2" w:rsidRPr="00035B3A">
        <w:rPr>
          <w:lang w:val="sq-AL"/>
        </w:rPr>
        <w:t>ë</w:t>
      </w:r>
      <w:r w:rsidRPr="00035B3A">
        <w:rPr>
          <w:lang w:val="sq-AL"/>
        </w:rPr>
        <w:t>nd</w:t>
      </w:r>
      <w:r w:rsidR="000528A2" w:rsidRPr="00035B3A">
        <w:rPr>
          <w:lang w:val="sq-AL"/>
        </w:rPr>
        <w:t>ë</w:t>
      </w:r>
      <w:r w:rsidRPr="00035B3A">
        <w:rPr>
          <w:lang w:val="sq-AL"/>
        </w:rPr>
        <w:t>sishme n</w:t>
      </w:r>
      <w:r w:rsidR="000528A2" w:rsidRPr="00035B3A">
        <w:rPr>
          <w:lang w:val="sq-AL"/>
        </w:rPr>
        <w:t>ë</w:t>
      </w:r>
      <w:r w:rsidRPr="00035B3A">
        <w:rPr>
          <w:lang w:val="sq-AL"/>
        </w:rPr>
        <w:t xml:space="preserve"> faqen e internetit, si legjislacioni, </w:t>
      </w:r>
      <w:r w:rsidR="00A82F05" w:rsidRPr="00035B3A">
        <w:rPr>
          <w:lang w:val="sq-AL"/>
        </w:rPr>
        <w:t>r</w:t>
      </w:r>
      <w:r w:rsidRPr="00035B3A">
        <w:rPr>
          <w:lang w:val="sq-AL"/>
        </w:rPr>
        <w:t>regullat, vendimet, grumbullimet, kostot</w:t>
      </w:r>
      <w:r w:rsidR="00A82F05" w:rsidRPr="00035B3A">
        <w:rPr>
          <w:lang w:val="sq-AL"/>
        </w:rPr>
        <w:t xml:space="preserve"> administrative</w:t>
      </w:r>
      <w:r w:rsidRPr="00035B3A">
        <w:rPr>
          <w:lang w:val="sq-AL"/>
        </w:rPr>
        <w:t>, trajtimi i ankesave, gjobat e vendosura (dhe ç</w:t>
      </w:r>
      <w:r w:rsidR="000528A2" w:rsidRPr="00035B3A">
        <w:rPr>
          <w:lang w:val="sq-AL"/>
        </w:rPr>
        <w:t>ë</w:t>
      </w:r>
      <w:r w:rsidRPr="00035B3A">
        <w:rPr>
          <w:lang w:val="sq-AL"/>
        </w:rPr>
        <w:t>shtje t</w:t>
      </w:r>
      <w:r w:rsidR="000528A2" w:rsidRPr="00035B3A">
        <w:rPr>
          <w:lang w:val="sq-AL"/>
        </w:rPr>
        <w:t>ë</w:t>
      </w:r>
      <w:r w:rsidRPr="00035B3A">
        <w:rPr>
          <w:lang w:val="sq-AL"/>
        </w:rPr>
        <w:t xml:space="preserve"> tjera q</w:t>
      </w:r>
      <w:r w:rsidR="000528A2" w:rsidRPr="00035B3A">
        <w:rPr>
          <w:lang w:val="sq-AL"/>
        </w:rPr>
        <w:t>ë</w:t>
      </w:r>
      <w:r w:rsidRPr="00035B3A">
        <w:rPr>
          <w:lang w:val="sq-AL"/>
        </w:rPr>
        <w:t xml:space="preserve"> konsiderohen t</w:t>
      </w:r>
      <w:r w:rsidR="000528A2" w:rsidRPr="00035B3A">
        <w:rPr>
          <w:lang w:val="sq-AL"/>
        </w:rPr>
        <w:t>ë</w:t>
      </w:r>
      <w:r w:rsidRPr="00035B3A">
        <w:rPr>
          <w:lang w:val="sq-AL"/>
        </w:rPr>
        <w:t xml:space="preserve"> r</w:t>
      </w:r>
      <w:r w:rsidR="000528A2" w:rsidRPr="00035B3A">
        <w:rPr>
          <w:lang w:val="sq-AL"/>
        </w:rPr>
        <w:t>ë</w:t>
      </w:r>
      <w:r w:rsidRPr="00035B3A">
        <w:rPr>
          <w:lang w:val="sq-AL"/>
        </w:rPr>
        <w:t>nd</w:t>
      </w:r>
      <w:r w:rsidR="000528A2" w:rsidRPr="00035B3A">
        <w:rPr>
          <w:lang w:val="sq-AL"/>
        </w:rPr>
        <w:t>ë</w:t>
      </w:r>
      <w:r w:rsidRPr="00035B3A">
        <w:rPr>
          <w:lang w:val="sq-AL"/>
        </w:rPr>
        <w:t>sishme nga taksapaguesit</w:t>
      </w:r>
      <w:r w:rsidR="00B832B2" w:rsidRPr="00035B3A">
        <w:rPr>
          <w:lang w:val="sq-AL"/>
        </w:rPr>
        <w:t>, t</w:t>
      </w:r>
      <w:r w:rsidR="000528A2" w:rsidRPr="00035B3A">
        <w:rPr>
          <w:lang w:val="sq-AL"/>
        </w:rPr>
        <w:t>ë</w:t>
      </w:r>
      <w:r w:rsidR="00B832B2" w:rsidRPr="00035B3A">
        <w:rPr>
          <w:lang w:val="sq-AL"/>
        </w:rPr>
        <w:t xml:space="preserve"> cilat</w:t>
      </w:r>
      <w:r w:rsidRPr="00035B3A">
        <w:rPr>
          <w:lang w:val="sq-AL"/>
        </w:rPr>
        <w:t xml:space="preserve"> do t</w:t>
      </w:r>
      <w:r w:rsidR="000528A2" w:rsidRPr="00035B3A">
        <w:rPr>
          <w:lang w:val="sq-AL"/>
        </w:rPr>
        <w:t>ë</w:t>
      </w:r>
      <w:r w:rsidRPr="00035B3A">
        <w:rPr>
          <w:lang w:val="sq-AL"/>
        </w:rPr>
        <w:t xml:space="preserve"> lindin edhe nga v</w:t>
      </w:r>
      <w:r w:rsidR="000528A2" w:rsidRPr="00035B3A">
        <w:rPr>
          <w:lang w:val="sq-AL"/>
        </w:rPr>
        <w:t>ë</w:t>
      </w:r>
      <w:r w:rsidRPr="00035B3A">
        <w:rPr>
          <w:lang w:val="sq-AL"/>
        </w:rPr>
        <w:t>zhgimet/s</w:t>
      </w:r>
      <w:r w:rsidR="00B832B2" w:rsidRPr="00035B3A">
        <w:rPr>
          <w:lang w:val="sq-AL"/>
        </w:rPr>
        <w:t>ondazhet</w:t>
      </w:r>
      <w:r w:rsidR="00A82F05" w:rsidRPr="00035B3A">
        <w:rPr>
          <w:lang w:val="sq-AL"/>
        </w:rPr>
        <w:t>).</w:t>
      </w:r>
    </w:p>
    <w:p w:rsidR="00414737" w:rsidRPr="00035B3A" w:rsidRDefault="00BD3D64" w:rsidP="00414737">
      <w:pPr>
        <w:pStyle w:val="Heading4"/>
        <w:rPr>
          <w:lang w:val="sq-AL"/>
        </w:rPr>
      </w:pPr>
      <w:r w:rsidRPr="00035B3A">
        <w:rPr>
          <w:lang w:val="sq-AL"/>
        </w:rPr>
        <w:t xml:space="preserve">Masa </w:t>
      </w:r>
      <w:r w:rsidR="00414737" w:rsidRPr="00035B3A">
        <w:rPr>
          <w:lang w:val="sq-AL"/>
        </w:rPr>
        <w:t xml:space="preserve">1: </w:t>
      </w:r>
      <w:r w:rsidRPr="00035B3A">
        <w:rPr>
          <w:lang w:val="sq-AL"/>
        </w:rPr>
        <w:t>Ri</w:t>
      </w:r>
      <w:r w:rsidR="009E729A" w:rsidRPr="00035B3A">
        <w:rPr>
          <w:lang w:val="sq-AL"/>
        </w:rPr>
        <w:t>-</w:t>
      </w:r>
      <w:r w:rsidRPr="00035B3A">
        <w:rPr>
          <w:lang w:val="sq-AL"/>
        </w:rPr>
        <w:t>projektimi dhe kompjuterizimi i proceseve kryesore t</w:t>
      </w:r>
      <w:r w:rsidR="000528A2" w:rsidRPr="00035B3A">
        <w:rPr>
          <w:lang w:val="sq-AL"/>
        </w:rPr>
        <w:t>ë</w:t>
      </w:r>
      <w:r w:rsidRPr="00035B3A">
        <w:rPr>
          <w:lang w:val="sq-AL"/>
        </w:rPr>
        <w:t xml:space="preserve"> administrat</w:t>
      </w:r>
      <w:r w:rsidR="000528A2" w:rsidRPr="00035B3A">
        <w:rPr>
          <w:lang w:val="sq-AL"/>
        </w:rPr>
        <w:t>ë</w:t>
      </w:r>
      <w:r w:rsidRPr="00035B3A">
        <w:rPr>
          <w:lang w:val="sq-AL"/>
        </w:rPr>
        <w:t>s tatimore</w:t>
      </w:r>
      <w:r w:rsidR="00414737" w:rsidRPr="00035B3A">
        <w:rPr>
          <w:lang w:val="sq-AL"/>
        </w:rPr>
        <w:t xml:space="preserve"> </w:t>
      </w:r>
    </w:p>
    <w:p w:rsidR="00414737" w:rsidRPr="00035B3A" w:rsidRDefault="00977360" w:rsidP="00414737">
      <w:pPr>
        <w:rPr>
          <w:lang w:val="sq-AL"/>
        </w:rPr>
      </w:pPr>
      <w:r w:rsidRPr="00035B3A">
        <w:rPr>
          <w:lang w:val="sq-AL"/>
        </w:rPr>
        <w:t>DPT</w:t>
      </w:r>
      <w:r w:rsidR="00414737" w:rsidRPr="00035B3A">
        <w:rPr>
          <w:lang w:val="sq-AL"/>
        </w:rPr>
        <w:t xml:space="preserve"> </w:t>
      </w:r>
      <w:r w:rsidR="000528A2" w:rsidRPr="00035B3A">
        <w:rPr>
          <w:lang w:val="sq-AL"/>
        </w:rPr>
        <w:t>ë</w:t>
      </w:r>
      <w:r w:rsidR="00BD3D64" w:rsidRPr="00035B3A">
        <w:rPr>
          <w:lang w:val="sq-AL"/>
        </w:rPr>
        <w:t>sht</w:t>
      </w:r>
      <w:r w:rsidR="000528A2" w:rsidRPr="00035B3A">
        <w:rPr>
          <w:lang w:val="sq-AL"/>
        </w:rPr>
        <w:t>ë</w:t>
      </w:r>
      <w:r w:rsidR="00BD3D64" w:rsidRPr="00035B3A">
        <w:rPr>
          <w:lang w:val="sq-AL"/>
        </w:rPr>
        <w:t xml:space="preserve"> n</w:t>
      </w:r>
      <w:r w:rsidR="000528A2" w:rsidRPr="00035B3A">
        <w:rPr>
          <w:lang w:val="sq-AL"/>
        </w:rPr>
        <w:t>ë</w:t>
      </w:r>
      <w:r w:rsidR="00BD3D64" w:rsidRPr="00035B3A">
        <w:rPr>
          <w:lang w:val="sq-AL"/>
        </w:rPr>
        <w:t xml:space="preserve"> procesin e implementimit t</w:t>
      </w:r>
      <w:r w:rsidR="000528A2" w:rsidRPr="00035B3A">
        <w:rPr>
          <w:lang w:val="sq-AL"/>
        </w:rPr>
        <w:t>ë</w:t>
      </w:r>
      <w:r w:rsidR="00BD3D64" w:rsidRPr="00035B3A">
        <w:rPr>
          <w:lang w:val="sq-AL"/>
        </w:rPr>
        <w:t xml:space="preserve"> nj</w:t>
      </w:r>
      <w:r w:rsidR="000528A2" w:rsidRPr="00035B3A">
        <w:rPr>
          <w:lang w:val="sq-AL"/>
        </w:rPr>
        <w:t>ë</w:t>
      </w:r>
      <w:r w:rsidR="00BD3D64" w:rsidRPr="00035B3A">
        <w:rPr>
          <w:lang w:val="sq-AL"/>
        </w:rPr>
        <w:t xml:space="preserve"> sistemi t</w:t>
      </w:r>
      <w:r w:rsidR="000528A2" w:rsidRPr="00035B3A">
        <w:rPr>
          <w:lang w:val="sq-AL"/>
        </w:rPr>
        <w:t>ë</w:t>
      </w:r>
      <w:r w:rsidR="00BD3D64" w:rsidRPr="00035B3A">
        <w:rPr>
          <w:lang w:val="sq-AL"/>
        </w:rPr>
        <w:t xml:space="preserve"> ri</w:t>
      </w:r>
      <w:r w:rsidR="00B832B2" w:rsidRPr="00035B3A">
        <w:rPr>
          <w:lang w:val="sq-AL"/>
        </w:rPr>
        <w:t xml:space="preserve"> dixhital</w:t>
      </w:r>
      <w:r w:rsidR="00BD3D64" w:rsidRPr="00035B3A">
        <w:rPr>
          <w:lang w:val="sq-AL"/>
        </w:rPr>
        <w:t xml:space="preserve"> </w:t>
      </w:r>
      <w:r w:rsidR="00B832B2" w:rsidRPr="00035B3A">
        <w:rPr>
          <w:lang w:val="sq-AL"/>
        </w:rPr>
        <w:t>t</w:t>
      </w:r>
      <w:r w:rsidR="000528A2" w:rsidRPr="00035B3A">
        <w:rPr>
          <w:lang w:val="sq-AL"/>
        </w:rPr>
        <w:t>ë</w:t>
      </w:r>
      <w:r w:rsidR="00B832B2" w:rsidRPr="00035B3A">
        <w:rPr>
          <w:lang w:val="sq-AL"/>
        </w:rPr>
        <w:t xml:space="preserve"> teknologjis</w:t>
      </w:r>
      <w:r w:rsidR="000528A2" w:rsidRPr="00035B3A">
        <w:rPr>
          <w:lang w:val="sq-AL"/>
        </w:rPr>
        <w:t>ë</w:t>
      </w:r>
      <w:r w:rsidR="00B832B2" w:rsidRPr="00035B3A">
        <w:rPr>
          <w:lang w:val="sq-AL"/>
        </w:rPr>
        <w:t xml:space="preserve"> s</w:t>
      </w:r>
      <w:r w:rsidR="000528A2" w:rsidRPr="00035B3A">
        <w:rPr>
          <w:lang w:val="sq-AL"/>
        </w:rPr>
        <w:t>ë</w:t>
      </w:r>
      <w:r w:rsidR="00B832B2" w:rsidRPr="00035B3A">
        <w:rPr>
          <w:lang w:val="sq-AL"/>
        </w:rPr>
        <w:t xml:space="preserve"> informacionit</w:t>
      </w:r>
      <w:r w:rsidR="00BD3D64" w:rsidRPr="00035B3A">
        <w:rPr>
          <w:lang w:val="sq-AL"/>
        </w:rPr>
        <w:t xml:space="preserve"> n</w:t>
      </w:r>
      <w:r w:rsidR="000528A2" w:rsidRPr="00035B3A">
        <w:rPr>
          <w:lang w:val="sq-AL"/>
        </w:rPr>
        <w:t>ë</w:t>
      </w:r>
      <w:r w:rsidR="00BD3D64" w:rsidRPr="00035B3A">
        <w:rPr>
          <w:lang w:val="sq-AL"/>
        </w:rPr>
        <w:t xml:space="preserve"> administrat</w:t>
      </w:r>
      <w:r w:rsidR="000528A2" w:rsidRPr="00035B3A">
        <w:rPr>
          <w:lang w:val="sq-AL"/>
        </w:rPr>
        <w:t>ë</w:t>
      </w:r>
      <w:r w:rsidR="00BD3D64" w:rsidRPr="00035B3A">
        <w:rPr>
          <w:lang w:val="sq-AL"/>
        </w:rPr>
        <w:t>n tatimore q</w:t>
      </w:r>
      <w:r w:rsidR="000528A2" w:rsidRPr="00035B3A">
        <w:rPr>
          <w:lang w:val="sq-AL"/>
        </w:rPr>
        <w:t>ë</w:t>
      </w:r>
      <w:r w:rsidR="00BD3D64" w:rsidRPr="00035B3A">
        <w:rPr>
          <w:lang w:val="sq-AL"/>
        </w:rPr>
        <w:t xml:space="preserve"> do t</w:t>
      </w:r>
      <w:r w:rsidR="000528A2" w:rsidRPr="00035B3A">
        <w:rPr>
          <w:lang w:val="sq-AL"/>
        </w:rPr>
        <w:t>ë</w:t>
      </w:r>
      <w:r w:rsidR="00BD3D64" w:rsidRPr="00035B3A">
        <w:rPr>
          <w:lang w:val="sq-AL"/>
        </w:rPr>
        <w:t xml:space="preserve"> menaxhoj</w:t>
      </w:r>
      <w:r w:rsidR="000528A2" w:rsidRPr="00035B3A">
        <w:rPr>
          <w:lang w:val="sq-AL"/>
        </w:rPr>
        <w:t>ë</w:t>
      </w:r>
      <w:r w:rsidR="00BD3D64" w:rsidRPr="00035B3A">
        <w:rPr>
          <w:lang w:val="sq-AL"/>
        </w:rPr>
        <w:t xml:space="preserve"> regjistrimin e taksapaguesve, </w:t>
      </w:r>
      <w:r w:rsidR="00414737" w:rsidRPr="00035B3A">
        <w:rPr>
          <w:lang w:val="sq-AL"/>
        </w:rPr>
        <w:t xml:space="preserve"> </w:t>
      </w:r>
      <w:r w:rsidR="00612A40" w:rsidRPr="00035B3A">
        <w:rPr>
          <w:lang w:val="sq-AL"/>
        </w:rPr>
        <w:t>regjistrimin e fitimeve</w:t>
      </w:r>
      <w:r w:rsidR="00414737" w:rsidRPr="00035B3A">
        <w:rPr>
          <w:lang w:val="sq-AL"/>
        </w:rPr>
        <w:t xml:space="preserve">, </w:t>
      </w:r>
      <w:r w:rsidR="00BD3D64" w:rsidRPr="00035B3A">
        <w:rPr>
          <w:lang w:val="sq-AL"/>
        </w:rPr>
        <w:t>pagesat e t</w:t>
      </w:r>
      <w:r w:rsidR="000528A2" w:rsidRPr="00035B3A">
        <w:rPr>
          <w:lang w:val="sq-AL"/>
        </w:rPr>
        <w:t>ë</w:t>
      </w:r>
      <w:r w:rsidR="00BD3D64" w:rsidRPr="00035B3A">
        <w:rPr>
          <w:lang w:val="sq-AL"/>
        </w:rPr>
        <w:t xml:space="preserve"> ardhurave, </w:t>
      </w:r>
      <w:r w:rsidR="00612A40" w:rsidRPr="00035B3A">
        <w:rPr>
          <w:lang w:val="sq-AL"/>
        </w:rPr>
        <w:t>rimbursimet e taksave</w:t>
      </w:r>
      <w:r w:rsidR="00414737" w:rsidRPr="00035B3A">
        <w:rPr>
          <w:lang w:val="sq-AL"/>
        </w:rPr>
        <w:t xml:space="preserve">, </w:t>
      </w:r>
      <w:r w:rsidR="00B832B2" w:rsidRPr="00035B3A">
        <w:rPr>
          <w:lang w:val="sq-AL"/>
        </w:rPr>
        <w:t>mbledhjen</w:t>
      </w:r>
      <w:r w:rsidR="00BD3D64" w:rsidRPr="00035B3A">
        <w:rPr>
          <w:lang w:val="sq-AL"/>
        </w:rPr>
        <w:t xml:space="preserve"> e detyrimeve t</w:t>
      </w:r>
      <w:r w:rsidR="000528A2" w:rsidRPr="00035B3A">
        <w:rPr>
          <w:lang w:val="sq-AL"/>
        </w:rPr>
        <w:t>ë</w:t>
      </w:r>
      <w:r w:rsidR="00BD3D64" w:rsidRPr="00035B3A">
        <w:rPr>
          <w:lang w:val="sq-AL"/>
        </w:rPr>
        <w:t xml:space="preserve"> prapambetura tatimore, auditimin</w:t>
      </w:r>
      <w:r w:rsidR="00D54F91" w:rsidRPr="00035B3A">
        <w:rPr>
          <w:lang w:val="sq-AL"/>
        </w:rPr>
        <w:t>, si e</w:t>
      </w:r>
      <w:r w:rsidR="00BD3D64" w:rsidRPr="00035B3A">
        <w:rPr>
          <w:lang w:val="sq-AL"/>
        </w:rPr>
        <w:t>dhe ankesat e taksapaguesve</w:t>
      </w:r>
      <w:r w:rsidR="00414737" w:rsidRPr="00035B3A">
        <w:rPr>
          <w:lang w:val="sq-AL"/>
        </w:rPr>
        <w:t xml:space="preserve">. </w:t>
      </w:r>
      <w:r w:rsidR="00BD3D64" w:rsidRPr="00035B3A">
        <w:rPr>
          <w:lang w:val="sq-AL"/>
        </w:rPr>
        <w:t>Sistemi i ri do të mund</w:t>
      </w:r>
      <w:r w:rsidR="000528A2" w:rsidRPr="00035B3A">
        <w:rPr>
          <w:lang w:val="sq-AL"/>
        </w:rPr>
        <w:t>ë</w:t>
      </w:r>
      <w:r w:rsidR="00BD3D64" w:rsidRPr="00035B3A">
        <w:rPr>
          <w:lang w:val="sq-AL"/>
        </w:rPr>
        <w:t>soj</w:t>
      </w:r>
      <w:r w:rsidR="000528A2" w:rsidRPr="00035B3A">
        <w:rPr>
          <w:lang w:val="sq-AL"/>
        </w:rPr>
        <w:t>ë</w:t>
      </w:r>
      <w:r w:rsidR="00BD3D64" w:rsidRPr="00035B3A">
        <w:rPr>
          <w:lang w:val="sq-AL"/>
        </w:rPr>
        <w:t xml:space="preserve"> thjeshtimin e proceseve dhe uljen e mundësive për mashtrim dhe korrupsion. Taksapaguesve nuk do t’u kërkohet m</w:t>
      </w:r>
      <w:r w:rsidR="000528A2" w:rsidRPr="00035B3A">
        <w:rPr>
          <w:lang w:val="sq-AL"/>
        </w:rPr>
        <w:t>ë</w:t>
      </w:r>
      <w:r w:rsidR="00BD3D64" w:rsidRPr="00035B3A">
        <w:rPr>
          <w:lang w:val="sq-AL"/>
        </w:rPr>
        <w:t xml:space="preserve"> që të paguajnë në një bankë t</w:t>
      </w:r>
      <w:r w:rsidR="000528A2" w:rsidRPr="00035B3A">
        <w:rPr>
          <w:lang w:val="sq-AL"/>
        </w:rPr>
        <w:t>ë</w:t>
      </w:r>
      <w:r w:rsidR="00BD3D64" w:rsidRPr="00035B3A">
        <w:rPr>
          <w:lang w:val="sq-AL"/>
        </w:rPr>
        <w:t xml:space="preserve"> ndodhur në rajonin ku është regjistruar taksapaguesi, por do të </w:t>
      </w:r>
      <w:r w:rsidR="00B832B2" w:rsidRPr="00035B3A">
        <w:rPr>
          <w:lang w:val="sq-AL"/>
        </w:rPr>
        <w:t>mund</w:t>
      </w:r>
      <w:r w:rsidR="00BD3D64" w:rsidRPr="00035B3A">
        <w:rPr>
          <w:lang w:val="sq-AL"/>
        </w:rPr>
        <w:t xml:space="preserve"> ta bëj</w:t>
      </w:r>
      <w:r w:rsidR="00B832B2" w:rsidRPr="00035B3A">
        <w:rPr>
          <w:lang w:val="sq-AL"/>
        </w:rPr>
        <w:t>n</w:t>
      </w:r>
      <w:r w:rsidR="00BD3D64" w:rsidRPr="00035B3A">
        <w:rPr>
          <w:lang w:val="sq-AL"/>
        </w:rPr>
        <w:t xml:space="preserve">ë </w:t>
      </w:r>
      <w:r w:rsidR="00B832B2" w:rsidRPr="00035B3A">
        <w:rPr>
          <w:lang w:val="sq-AL"/>
        </w:rPr>
        <w:t>k</w:t>
      </w:r>
      <w:r w:rsidR="000528A2" w:rsidRPr="00035B3A">
        <w:rPr>
          <w:lang w:val="sq-AL"/>
        </w:rPr>
        <w:t>ë</w:t>
      </w:r>
      <w:r w:rsidR="00BD3D64" w:rsidRPr="00035B3A">
        <w:rPr>
          <w:lang w:val="sq-AL"/>
        </w:rPr>
        <w:t>të n</w:t>
      </w:r>
      <w:r w:rsidR="000528A2" w:rsidRPr="00035B3A">
        <w:rPr>
          <w:lang w:val="sq-AL"/>
        </w:rPr>
        <w:t>ë</w:t>
      </w:r>
      <w:r w:rsidR="00BD3D64" w:rsidRPr="00035B3A">
        <w:rPr>
          <w:lang w:val="sq-AL"/>
        </w:rPr>
        <w:t>p</w:t>
      </w:r>
      <w:r w:rsidR="000528A2" w:rsidRPr="00035B3A">
        <w:rPr>
          <w:lang w:val="sq-AL"/>
        </w:rPr>
        <w:t>ë</w:t>
      </w:r>
      <w:r w:rsidR="00BD3D64" w:rsidRPr="00035B3A">
        <w:rPr>
          <w:lang w:val="sq-AL"/>
        </w:rPr>
        <w:t>rmjet nj</w:t>
      </w:r>
      <w:r w:rsidR="000528A2" w:rsidRPr="00035B3A">
        <w:rPr>
          <w:lang w:val="sq-AL"/>
        </w:rPr>
        <w:t>ë</w:t>
      </w:r>
      <w:r w:rsidR="00BD3D64" w:rsidRPr="00035B3A">
        <w:rPr>
          <w:lang w:val="sq-AL"/>
        </w:rPr>
        <w:t xml:space="preserve"> banke në Shqipëri.</w:t>
      </w:r>
    </w:p>
    <w:p w:rsidR="00D206A3" w:rsidRPr="00035B3A" w:rsidRDefault="00BD3D64" w:rsidP="00414737">
      <w:pPr>
        <w:rPr>
          <w:lang w:val="sq-AL"/>
        </w:rPr>
      </w:pPr>
      <w:r w:rsidRPr="00035B3A">
        <w:rPr>
          <w:lang w:val="sq-AL"/>
        </w:rPr>
        <w:t>Ka filluar nj</w:t>
      </w:r>
      <w:r w:rsidR="000528A2" w:rsidRPr="00035B3A">
        <w:rPr>
          <w:lang w:val="sq-AL"/>
        </w:rPr>
        <w:t>ë</w:t>
      </w:r>
      <w:r w:rsidRPr="00035B3A">
        <w:rPr>
          <w:lang w:val="sq-AL"/>
        </w:rPr>
        <w:t xml:space="preserve"> program gjith</w:t>
      </w:r>
      <w:r w:rsidR="000528A2"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 p</w:t>
      </w:r>
      <w:r w:rsidR="000528A2" w:rsidRPr="00035B3A">
        <w:rPr>
          <w:lang w:val="sq-AL"/>
        </w:rPr>
        <w:t>ë</w:t>
      </w:r>
      <w:r w:rsidRPr="00035B3A">
        <w:rPr>
          <w:lang w:val="sq-AL"/>
        </w:rPr>
        <w:t>r trajnimin e personelit t</w:t>
      </w:r>
      <w:r w:rsidR="000528A2" w:rsidRPr="00035B3A">
        <w:rPr>
          <w:lang w:val="sq-AL"/>
        </w:rPr>
        <w:t>ë</w:t>
      </w:r>
      <w:r w:rsidRPr="00035B3A">
        <w:rPr>
          <w:lang w:val="sq-AL"/>
        </w:rPr>
        <w:t xml:space="preserve"> </w:t>
      </w:r>
      <w:r w:rsidR="00977360" w:rsidRPr="00035B3A">
        <w:rPr>
          <w:lang w:val="sq-AL"/>
        </w:rPr>
        <w:t>DPT</w:t>
      </w:r>
      <w:r w:rsidRPr="00035B3A">
        <w:rPr>
          <w:lang w:val="sq-AL"/>
        </w:rPr>
        <w:t>-s</w:t>
      </w:r>
      <w:r w:rsidR="000528A2" w:rsidRPr="00035B3A">
        <w:rPr>
          <w:lang w:val="sq-AL"/>
        </w:rPr>
        <w:t>ë</w:t>
      </w:r>
      <w:r w:rsidRPr="00035B3A">
        <w:rPr>
          <w:lang w:val="sq-AL"/>
        </w:rPr>
        <w:t xml:space="preserve"> </w:t>
      </w:r>
      <w:r w:rsidR="002C3199" w:rsidRPr="00035B3A">
        <w:rPr>
          <w:lang w:val="sq-AL"/>
        </w:rPr>
        <w:t xml:space="preserve">mbi </w:t>
      </w:r>
      <w:r w:rsidRPr="00035B3A">
        <w:rPr>
          <w:lang w:val="sq-AL"/>
        </w:rPr>
        <w:t>sistemin e ri dhe procedurat e reja</w:t>
      </w:r>
      <w:r w:rsidR="00DA2AED" w:rsidRPr="00035B3A">
        <w:rPr>
          <w:lang w:val="sq-AL"/>
        </w:rPr>
        <w:t xml:space="preserve">. </w:t>
      </w:r>
    </w:p>
    <w:p w:rsidR="00414737" w:rsidRPr="00035B3A" w:rsidRDefault="00BD3D64" w:rsidP="00414737">
      <w:pPr>
        <w:pStyle w:val="Heading4"/>
        <w:rPr>
          <w:lang w:val="sq-AL"/>
        </w:rPr>
      </w:pPr>
      <w:r w:rsidRPr="00035B3A">
        <w:rPr>
          <w:lang w:val="sq-AL"/>
        </w:rPr>
        <w:t>Masa</w:t>
      </w:r>
      <w:r w:rsidR="00414737" w:rsidRPr="00035B3A">
        <w:rPr>
          <w:lang w:val="sq-AL"/>
        </w:rPr>
        <w:t xml:space="preserve"> 2: </w:t>
      </w:r>
      <w:r w:rsidR="00B832B2" w:rsidRPr="00035B3A">
        <w:rPr>
          <w:lang w:val="sq-AL"/>
        </w:rPr>
        <w:t>Rregullimi/p</w:t>
      </w:r>
      <w:r w:rsidR="000528A2" w:rsidRPr="00035B3A">
        <w:rPr>
          <w:lang w:val="sq-AL"/>
        </w:rPr>
        <w:t>ë</w:t>
      </w:r>
      <w:r w:rsidR="00B832B2" w:rsidRPr="00035B3A">
        <w:rPr>
          <w:lang w:val="sq-AL"/>
        </w:rPr>
        <w:t>rshtatja e</w:t>
      </w:r>
      <w:r w:rsidRPr="00035B3A">
        <w:rPr>
          <w:lang w:val="sq-AL"/>
        </w:rPr>
        <w:t xml:space="preserve"> strukturave organizative t</w:t>
      </w:r>
      <w:r w:rsidR="000528A2" w:rsidRPr="00035B3A">
        <w:rPr>
          <w:lang w:val="sq-AL"/>
        </w:rPr>
        <w:t>ë</w:t>
      </w:r>
      <w:r w:rsidRPr="00035B3A">
        <w:rPr>
          <w:lang w:val="sq-AL"/>
        </w:rPr>
        <w:t xml:space="preserve"> administrat</w:t>
      </w:r>
      <w:r w:rsidR="000528A2" w:rsidRPr="00035B3A">
        <w:rPr>
          <w:lang w:val="sq-AL"/>
        </w:rPr>
        <w:t>ë</w:t>
      </w:r>
      <w:r w:rsidRPr="00035B3A">
        <w:rPr>
          <w:lang w:val="sq-AL"/>
        </w:rPr>
        <w:t>s tatimore dhe plot</w:t>
      </w:r>
      <w:r w:rsidR="000528A2" w:rsidRPr="00035B3A">
        <w:rPr>
          <w:lang w:val="sq-AL"/>
        </w:rPr>
        <w:t>ë</w:t>
      </w:r>
      <w:r w:rsidRPr="00035B3A">
        <w:rPr>
          <w:lang w:val="sq-AL"/>
        </w:rPr>
        <w:t xml:space="preserve">simi me personel </w:t>
      </w:r>
      <w:r w:rsidR="00B832B2" w:rsidRPr="00035B3A">
        <w:rPr>
          <w:lang w:val="sq-AL"/>
        </w:rPr>
        <w:t>i zyrave</w:t>
      </w:r>
      <w:r w:rsidRPr="00035B3A">
        <w:rPr>
          <w:lang w:val="sq-AL"/>
        </w:rPr>
        <w:t xml:space="preserve"> </w:t>
      </w:r>
      <w:r w:rsidR="002C3199" w:rsidRPr="00035B3A">
        <w:rPr>
          <w:lang w:val="sq-AL"/>
        </w:rPr>
        <w:t>n</w:t>
      </w:r>
      <w:r w:rsidR="00867E6D" w:rsidRPr="00035B3A">
        <w:rPr>
          <w:lang w:val="sq-AL"/>
        </w:rPr>
        <w:t>ë</w:t>
      </w:r>
      <w:r w:rsidR="002C3199" w:rsidRPr="00035B3A">
        <w:rPr>
          <w:lang w:val="sq-AL"/>
        </w:rPr>
        <w:t xml:space="preserve"> qend</w:t>
      </w:r>
      <w:r w:rsidR="00867E6D" w:rsidRPr="00035B3A">
        <w:rPr>
          <w:lang w:val="sq-AL"/>
        </w:rPr>
        <w:t>ë</w:t>
      </w:r>
      <w:r w:rsidR="002C3199" w:rsidRPr="00035B3A">
        <w:rPr>
          <w:lang w:val="sq-AL"/>
        </w:rPr>
        <w:t xml:space="preserve">r </w:t>
      </w:r>
      <w:r w:rsidRPr="00035B3A">
        <w:rPr>
          <w:lang w:val="sq-AL"/>
        </w:rPr>
        <w:t>dhe n</w:t>
      </w:r>
      <w:r w:rsidR="000528A2" w:rsidRPr="00035B3A">
        <w:rPr>
          <w:lang w:val="sq-AL"/>
        </w:rPr>
        <w:t>ë</w:t>
      </w:r>
      <w:r w:rsidRPr="00035B3A">
        <w:rPr>
          <w:lang w:val="sq-AL"/>
        </w:rPr>
        <w:t xml:space="preserve"> nivel </w:t>
      </w:r>
      <w:r w:rsidR="002C3199" w:rsidRPr="00035B3A">
        <w:rPr>
          <w:lang w:val="sq-AL"/>
        </w:rPr>
        <w:t xml:space="preserve">lokal </w:t>
      </w:r>
    </w:p>
    <w:p w:rsidR="00414737" w:rsidRPr="00035B3A" w:rsidRDefault="002C3199" w:rsidP="00414737">
      <w:pPr>
        <w:rPr>
          <w:lang w:val="sq-AL"/>
        </w:rPr>
      </w:pPr>
      <w:r w:rsidRPr="00035B3A">
        <w:rPr>
          <w:lang w:val="sq-AL"/>
        </w:rPr>
        <w:t>Ndërkoh</w:t>
      </w:r>
      <w:r w:rsidR="00867E6D" w:rsidRPr="00035B3A">
        <w:rPr>
          <w:lang w:val="sq-AL"/>
        </w:rPr>
        <w:t>ë</w:t>
      </w:r>
      <w:r w:rsidRPr="00035B3A">
        <w:rPr>
          <w:lang w:val="sq-AL"/>
        </w:rPr>
        <w:t xml:space="preserve"> q</w:t>
      </w:r>
      <w:r w:rsidR="00867E6D" w:rsidRPr="00035B3A">
        <w:rPr>
          <w:lang w:val="sq-AL"/>
        </w:rPr>
        <w:t>ë</w:t>
      </w:r>
      <w:r w:rsidRPr="00035B3A">
        <w:rPr>
          <w:lang w:val="sq-AL"/>
        </w:rPr>
        <w:t xml:space="preserve"> </w:t>
      </w:r>
      <w:r w:rsidR="00BD3D64" w:rsidRPr="00035B3A">
        <w:rPr>
          <w:lang w:val="sq-AL"/>
        </w:rPr>
        <w:t>sasia e p</w:t>
      </w:r>
      <w:r w:rsidR="000528A2" w:rsidRPr="00035B3A">
        <w:rPr>
          <w:lang w:val="sq-AL"/>
        </w:rPr>
        <w:t>ë</w:t>
      </w:r>
      <w:r w:rsidR="00BD3D64" w:rsidRPr="00035B3A">
        <w:rPr>
          <w:lang w:val="sq-AL"/>
        </w:rPr>
        <w:t>rpunimit manual do t</w:t>
      </w:r>
      <w:r w:rsidR="000528A2" w:rsidRPr="00035B3A">
        <w:rPr>
          <w:lang w:val="sq-AL"/>
        </w:rPr>
        <w:t>ë</w:t>
      </w:r>
      <w:r w:rsidR="00BD3D64" w:rsidRPr="00035B3A">
        <w:rPr>
          <w:lang w:val="sq-AL"/>
        </w:rPr>
        <w:t xml:space="preserve"> ulet ndjesh</w:t>
      </w:r>
      <w:r w:rsidR="000528A2" w:rsidRPr="00035B3A">
        <w:rPr>
          <w:lang w:val="sq-AL"/>
        </w:rPr>
        <w:t>ë</w:t>
      </w:r>
      <w:r w:rsidR="00BD3D64" w:rsidRPr="00035B3A">
        <w:rPr>
          <w:lang w:val="sq-AL"/>
        </w:rPr>
        <w:t>m, personeli mund t</w:t>
      </w:r>
      <w:r w:rsidR="000528A2" w:rsidRPr="00035B3A">
        <w:rPr>
          <w:lang w:val="sq-AL"/>
        </w:rPr>
        <w:t>ë</w:t>
      </w:r>
      <w:r w:rsidR="00BD3D64" w:rsidRPr="00035B3A">
        <w:rPr>
          <w:lang w:val="sq-AL"/>
        </w:rPr>
        <w:t xml:space="preserve"> zhvendoset n</w:t>
      </w:r>
      <w:r w:rsidR="000528A2" w:rsidRPr="00035B3A">
        <w:rPr>
          <w:lang w:val="sq-AL"/>
        </w:rPr>
        <w:t>ë</w:t>
      </w:r>
      <w:r w:rsidR="00BD3D64" w:rsidRPr="00035B3A">
        <w:rPr>
          <w:lang w:val="sq-AL"/>
        </w:rPr>
        <w:t xml:space="preserve"> aktivitete m</w:t>
      </w:r>
      <w:r w:rsidR="000528A2" w:rsidRPr="00035B3A">
        <w:rPr>
          <w:lang w:val="sq-AL"/>
        </w:rPr>
        <w:t>ë</w:t>
      </w:r>
      <w:r w:rsidR="00BD3D64" w:rsidRPr="00035B3A">
        <w:rPr>
          <w:lang w:val="sq-AL"/>
        </w:rPr>
        <w:t xml:space="preserve"> t</w:t>
      </w:r>
      <w:r w:rsidR="000528A2" w:rsidRPr="00035B3A">
        <w:rPr>
          <w:lang w:val="sq-AL"/>
        </w:rPr>
        <w:t>ë</w:t>
      </w:r>
      <w:r w:rsidR="00BD3D64" w:rsidRPr="00035B3A">
        <w:rPr>
          <w:lang w:val="sq-AL"/>
        </w:rPr>
        <w:t xml:space="preserve"> vlefshme</w:t>
      </w:r>
      <w:r w:rsidR="00B832B2" w:rsidRPr="00035B3A">
        <w:rPr>
          <w:lang w:val="sq-AL"/>
        </w:rPr>
        <w:t xml:space="preserve"> t</w:t>
      </w:r>
      <w:r w:rsidR="000528A2" w:rsidRPr="00035B3A">
        <w:rPr>
          <w:lang w:val="sq-AL"/>
        </w:rPr>
        <w:t>ë</w:t>
      </w:r>
      <w:r w:rsidR="00B832B2" w:rsidRPr="00035B3A">
        <w:rPr>
          <w:lang w:val="sq-AL"/>
        </w:rPr>
        <w:t xml:space="preserve"> tilla</w:t>
      </w:r>
      <w:r w:rsidR="00BD3D64" w:rsidRPr="00035B3A">
        <w:rPr>
          <w:lang w:val="sq-AL"/>
        </w:rPr>
        <w:t xml:space="preserve"> si sh</w:t>
      </w:r>
      <w:r w:rsidR="000528A2" w:rsidRPr="00035B3A">
        <w:rPr>
          <w:lang w:val="sq-AL"/>
        </w:rPr>
        <w:t>ë</w:t>
      </w:r>
      <w:r w:rsidR="00BD3D64" w:rsidRPr="00035B3A">
        <w:rPr>
          <w:lang w:val="sq-AL"/>
        </w:rPr>
        <w:t>rbimet e taksapaguesve, auditimi dhe hetimet e mashtrimit tatimor. P</w:t>
      </w:r>
      <w:r w:rsidR="000528A2" w:rsidRPr="00035B3A">
        <w:rPr>
          <w:lang w:val="sq-AL"/>
        </w:rPr>
        <w:t>ë</w:t>
      </w:r>
      <w:r w:rsidR="00BD3D64" w:rsidRPr="00035B3A">
        <w:rPr>
          <w:lang w:val="sq-AL"/>
        </w:rPr>
        <w:t>rgjegj</w:t>
      </w:r>
      <w:r w:rsidR="000528A2" w:rsidRPr="00035B3A">
        <w:rPr>
          <w:lang w:val="sq-AL"/>
        </w:rPr>
        <w:t>ë</w:t>
      </w:r>
      <w:r w:rsidR="00BD3D64" w:rsidRPr="00035B3A">
        <w:rPr>
          <w:lang w:val="sq-AL"/>
        </w:rPr>
        <w:t>sit</w:t>
      </w:r>
      <w:r w:rsidR="000528A2" w:rsidRPr="00035B3A">
        <w:rPr>
          <w:lang w:val="sq-AL"/>
        </w:rPr>
        <w:t>ë</w:t>
      </w:r>
      <w:r w:rsidR="00BD3D64" w:rsidRPr="00035B3A">
        <w:rPr>
          <w:lang w:val="sq-AL"/>
        </w:rPr>
        <w:t xml:space="preserve"> do t</w:t>
      </w:r>
      <w:r w:rsidR="000528A2" w:rsidRPr="00035B3A">
        <w:rPr>
          <w:lang w:val="sq-AL"/>
        </w:rPr>
        <w:t>ë</w:t>
      </w:r>
      <w:r w:rsidR="00BD3D64" w:rsidRPr="00035B3A">
        <w:rPr>
          <w:lang w:val="sq-AL"/>
        </w:rPr>
        <w:t xml:space="preserve"> </w:t>
      </w:r>
      <w:r w:rsidR="00B832B2" w:rsidRPr="00035B3A">
        <w:rPr>
          <w:lang w:val="sq-AL"/>
        </w:rPr>
        <w:t>kalojn</w:t>
      </w:r>
      <w:r w:rsidR="000528A2" w:rsidRPr="00035B3A">
        <w:rPr>
          <w:lang w:val="sq-AL"/>
        </w:rPr>
        <w:t>ë</w:t>
      </w:r>
      <w:r w:rsidR="00BD3D64" w:rsidRPr="00035B3A">
        <w:rPr>
          <w:lang w:val="sq-AL"/>
        </w:rPr>
        <w:t xml:space="preserve"> edhe n</w:t>
      </w:r>
      <w:r w:rsidR="000528A2" w:rsidRPr="00035B3A">
        <w:rPr>
          <w:lang w:val="sq-AL"/>
        </w:rPr>
        <w:t>ë</w:t>
      </w:r>
      <w:r w:rsidR="00BD3D64" w:rsidRPr="00035B3A">
        <w:rPr>
          <w:lang w:val="sq-AL"/>
        </w:rPr>
        <w:t xml:space="preserve"> zyra rajonale p</w:t>
      </w:r>
      <w:r w:rsidR="000528A2" w:rsidRPr="00035B3A">
        <w:rPr>
          <w:lang w:val="sq-AL"/>
        </w:rPr>
        <w:t>ë</w:t>
      </w:r>
      <w:r w:rsidR="00BD3D64" w:rsidRPr="00035B3A">
        <w:rPr>
          <w:lang w:val="sq-AL"/>
        </w:rPr>
        <w:t>r t</w:t>
      </w:r>
      <w:r w:rsidR="000528A2" w:rsidRPr="00035B3A">
        <w:rPr>
          <w:lang w:val="sq-AL"/>
        </w:rPr>
        <w:t>ë</w:t>
      </w:r>
      <w:r w:rsidR="00BD3D64" w:rsidRPr="00035B3A">
        <w:rPr>
          <w:lang w:val="sq-AL"/>
        </w:rPr>
        <w:t xml:space="preserve"> shfryt</w:t>
      </w:r>
      <w:r w:rsidR="000528A2" w:rsidRPr="00035B3A">
        <w:rPr>
          <w:lang w:val="sq-AL"/>
        </w:rPr>
        <w:t>ë</w:t>
      </w:r>
      <w:r w:rsidR="00BD3D64" w:rsidRPr="00035B3A">
        <w:rPr>
          <w:lang w:val="sq-AL"/>
        </w:rPr>
        <w:t>zuar m</w:t>
      </w:r>
      <w:r w:rsidR="000528A2" w:rsidRPr="00035B3A">
        <w:rPr>
          <w:lang w:val="sq-AL"/>
        </w:rPr>
        <w:t>ë</w:t>
      </w:r>
      <w:r w:rsidR="00BD3D64" w:rsidRPr="00035B3A">
        <w:rPr>
          <w:lang w:val="sq-AL"/>
        </w:rPr>
        <w:t xml:space="preserve"> mir</w:t>
      </w:r>
      <w:r w:rsidR="000528A2" w:rsidRPr="00035B3A">
        <w:rPr>
          <w:lang w:val="sq-AL"/>
        </w:rPr>
        <w:t>ë</w:t>
      </w:r>
      <w:r w:rsidR="00BD3D64" w:rsidRPr="00035B3A">
        <w:rPr>
          <w:lang w:val="sq-AL"/>
        </w:rPr>
        <w:t xml:space="preserve"> personelin e v</w:t>
      </w:r>
      <w:r w:rsidR="000528A2" w:rsidRPr="00035B3A">
        <w:rPr>
          <w:lang w:val="sq-AL"/>
        </w:rPr>
        <w:t>ë</w:t>
      </w:r>
      <w:r w:rsidR="00BD3D64" w:rsidRPr="00035B3A">
        <w:rPr>
          <w:lang w:val="sq-AL"/>
        </w:rPr>
        <w:t>n</w:t>
      </w:r>
      <w:r w:rsidR="000528A2" w:rsidRPr="00035B3A">
        <w:rPr>
          <w:lang w:val="sq-AL"/>
        </w:rPr>
        <w:t>ë</w:t>
      </w:r>
      <w:r w:rsidR="00BD3D64" w:rsidRPr="00035B3A">
        <w:rPr>
          <w:lang w:val="sq-AL"/>
        </w:rPr>
        <w:t xml:space="preserve"> n</w:t>
      </w:r>
      <w:r w:rsidR="000528A2" w:rsidRPr="00035B3A">
        <w:rPr>
          <w:lang w:val="sq-AL"/>
        </w:rPr>
        <w:t>ë</w:t>
      </w:r>
      <w:r w:rsidR="00BD3D64" w:rsidRPr="00035B3A">
        <w:rPr>
          <w:lang w:val="sq-AL"/>
        </w:rPr>
        <w:t xml:space="preserve"> dispozicion, duke centralizuar n</w:t>
      </w:r>
      <w:r w:rsidR="000528A2" w:rsidRPr="00035B3A">
        <w:rPr>
          <w:lang w:val="sq-AL"/>
        </w:rPr>
        <w:t>ë</w:t>
      </w:r>
      <w:r w:rsidR="00BD3D64" w:rsidRPr="00035B3A">
        <w:rPr>
          <w:lang w:val="sq-AL"/>
        </w:rPr>
        <w:t xml:space="preserve"> m</w:t>
      </w:r>
      <w:r w:rsidR="000528A2" w:rsidRPr="00035B3A">
        <w:rPr>
          <w:lang w:val="sq-AL"/>
        </w:rPr>
        <w:t>ë</w:t>
      </w:r>
      <w:r w:rsidR="00BD3D64" w:rsidRPr="00035B3A">
        <w:rPr>
          <w:lang w:val="sq-AL"/>
        </w:rPr>
        <w:t xml:space="preserve"> pak vende aktivitete kyçe si zbatimi i detyrimeve tatimore t</w:t>
      </w:r>
      <w:r w:rsidR="000528A2" w:rsidRPr="00035B3A">
        <w:rPr>
          <w:lang w:val="sq-AL"/>
        </w:rPr>
        <w:t>ë</w:t>
      </w:r>
      <w:r w:rsidR="00BD3D64" w:rsidRPr="00035B3A">
        <w:rPr>
          <w:lang w:val="sq-AL"/>
        </w:rPr>
        <w:t xml:space="preserve"> prapambetura. Aktualisht, </w:t>
      </w:r>
      <w:r w:rsidR="00977360" w:rsidRPr="00035B3A">
        <w:rPr>
          <w:lang w:val="sq-AL"/>
        </w:rPr>
        <w:t>DPT</w:t>
      </w:r>
      <w:r w:rsidR="00BD3D64" w:rsidRPr="00035B3A">
        <w:rPr>
          <w:lang w:val="sq-AL"/>
        </w:rPr>
        <w:t xml:space="preserve"> po punon p</w:t>
      </w:r>
      <w:r w:rsidR="000528A2" w:rsidRPr="00035B3A">
        <w:rPr>
          <w:lang w:val="sq-AL"/>
        </w:rPr>
        <w:t>ë</w:t>
      </w:r>
      <w:r w:rsidR="00BD3D64" w:rsidRPr="00035B3A">
        <w:rPr>
          <w:lang w:val="sq-AL"/>
        </w:rPr>
        <w:t>r organizimin e ri</w:t>
      </w:r>
      <w:r w:rsidR="00B832B2" w:rsidRPr="00035B3A">
        <w:rPr>
          <w:lang w:val="sq-AL"/>
        </w:rPr>
        <w:t>,</w:t>
      </w:r>
      <w:r w:rsidR="00BD3D64" w:rsidRPr="00035B3A">
        <w:rPr>
          <w:lang w:val="sq-AL"/>
        </w:rPr>
        <w:t xml:space="preserve"> me q</w:t>
      </w:r>
      <w:r w:rsidR="000528A2" w:rsidRPr="00035B3A">
        <w:rPr>
          <w:lang w:val="sq-AL"/>
        </w:rPr>
        <w:t>ë</w:t>
      </w:r>
      <w:r w:rsidR="00BD3D64" w:rsidRPr="00035B3A">
        <w:rPr>
          <w:lang w:val="sq-AL"/>
        </w:rPr>
        <w:t>llim shfryt</w:t>
      </w:r>
      <w:r w:rsidR="000528A2" w:rsidRPr="00035B3A">
        <w:rPr>
          <w:lang w:val="sq-AL"/>
        </w:rPr>
        <w:t>ë</w:t>
      </w:r>
      <w:r w:rsidR="00BD3D64" w:rsidRPr="00035B3A">
        <w:rPr>
          <w:lang w:val="sq-AL"/>
        </w:rPr>
        <w:t>zimin optimal t</w:t>
      </w:r>
      <w:r w:rsidR="000528A2" w:rsidRPr="00035B3A">
        <w:rPr>
          <w:lang w:val="sq-AL"/>
        </w:rPr>
        <w:t>ë</w:t>
      </w:r>
      <w:r w:rsidR="00BD3D64" w:rsidRPr="00035B3A">
        <w:rPr>
          <w:lang w:val="sq-AL"/>
        </w:rPr>
        <w:t xml:space="preserve"> potencialit t</w:t>
      </w:r>
      <w:r w:rsidR="000528A2" w:rsidRPr="00035B3A">
        <w:rPr>
          <w:lang w:val="sq-AL"/>
        </w:rPr>
        <w:t>ë</w:t>
      </w:r>
      <w:r w:rsidR="00BD3D64" w:rsidRPr="00035B3A">
        <w:rPr>
          <w:lang w:val="sq-AL"/>
        </w:rPr>
        <w:t xml:space="preserve"> sistemit t</w:t>
      </w:r>
      <w:r w:rsidR="000528A2" w:rsidRPr="00035B3A">
        <w:rPr>
          <w:lang w:val="sq-AL"/>
        </w:rPr>
        <w:t>ë</w:t>
      </w:r>
      <w:r w:rsidR="00BD3D64" w:rsidRPr="00035B3A">
        <w:rPr>
          <w:lang w:val="sq-AL"/>
        </w:rPr>
        <w:t xml:space="preserve"> ri </w:t>
      </w:r>
      <w:r w:rsidR="00B832B2" w:rsidRPr="00035B3A">
        <w:rPr>
          <w:lang w:val="sq-AL"/>
        </w:rPr>
        <w:t>dixhital/</w:t>
      </w:r>
      <w:r w:rsidR="00BD3D64" w:rsidRPr="00035B3A">
        <w:rPr>
          <w:lang w:val="sq-AL"/>
        </w:rPr>
        <w:t>t</w:t>
      </w:r>
      <w:r w:rsidR="000528A2" w:rsidRPr="00035B3A">
        <w:rPr>
          <w:lang w:val="sq-AL"/>
        </w:rPr>
        <w:t>ë</w:t>
      </w:r>
      <w:r w:rsidR="00BD3D64" w:rsidRPr="00035B3A">
        <w:rPr>
          <w:lang w:val="sq-AL"/>
        </w:rPr>
        <w:t xml:space="preserve"> teknologjis</w:t>
      </w:r>
      <w:r w:rsidR="000528A2" w:rsidRPr="00035B3A">
        <w:rPr>
          <w:lang w:val="sq-AL"/>
        </w:rPr>
        <w:t>ë</w:t>
      </w:r>
      <w:r w:rsidR="00BD3D64" w:rsidRPr="00035B3A">
        <w:rPr>
          <w:lang w:val="sq-AL"/>
        </w:rPr>
        <w:t xml:space="preserve"> s</w:t>
      </w:r>
      <w:r w:rsidR="000528A2" w:rsidRPr="00035B3A">
        <w:rPr>
          <w:lang w:val="sq-AL"/>
        </w:rPr>
        <w:t>ë</w:t>
      </w:r>
      <w:r w:rsidR="00BD3D64" w:rsidRPr="00035B3A">
        <w:rPr>
          <w:lang w:val="sq-AL"/>
        </w:rPr>
        <w:t xml:space="preserve"> informacionit dhe harmonizimin e tij me legjislacionin e ndryshuar</w:t>
      </w:r>
      <w:r w:rsidR="0051723D" w:rsidRPr="00035B3A">
        <w:rPr>
          <w:lang w:val="sq-AL"/>
        </w:rPr>
        <w:t>.</w:t>
      </w:r>
    </w:p>
    <w:p w:rsidR="00414737" w:rsidRPr="00035B3A" w:rsidRDefault="006073CF" w:rsidP="00414737">
      <w:pPr>
        <w:pStyle w:val="Heading4"/>
        <w:rPr>
          <w:lang w:val="sq-AL"/>
        </w:rPr>
      </w:pPr>
      <w:r w:rsidRPr="00035B3A">
        <w:rPr>
          <w:lang w:val="sq-AL"/>
        </w:rPr>
        <w:lastRenderedPageBreak/>
        <w:t>Masa</w:t>
      </w:r>
      <w:r w:rsidR="00414737" w:rsidRPr="00035B3A">
        <w:rPr>
          <w:lang w:val="sq-AL"/>
        </w:rPr>
        <w:t xml:space="preserve"> 3: </w:t>
      </w:r>
      <w:r w:rsidR="002C3199" w:rsidRPr="00035B3A">
        <w:rPr>
          <w:lang w:val="sq-AL"/>
        </w:rPr>
        <w:t xml:space="preserve">Implementimi </w:t>
      </w:r>
      <w:r w:rsidRPr="00035B3A">
        <w:rPr>
          <w:lang w:val="sq-AL"/>
        </w:rPr>
        <w:t xml:space="preserve">i </w:t>
      </w:r>
      <w:r w:rsidR="00AC2DB9" w:rsidRPr="00035B3A">
        <w:rPr>
          <w:lang w:val="sq-AL"/>
        </w:rPr>
        <w:t>sistemit t</w:t>
      </w:r>
      <w:r w:rsidR="00867E6D" w:rsidRPr="00035B3A">
        <w:rPr>
          <w:lang w:val="sq-AL"/>
        </w:rPr>
        <w:t>ë</w:t>
      </w:r>
      <w:r w:rsidR="00AC2DB9" w:rsidRPr="00035B3A">
        <w:rPr>
          <w:lang w:val="sq-AL"/>
        </w:rPr>
        <w:t xml:space="preserve"> </w:t>
      </w:r>
      <w:r w:rsidRPr="00035B3A">
        <w:rPr>
          <w:lang w:val="sq-AL"/>
        </w:rPr>
        <w:t>menaxhimit t</w:t>
      </w:r>
      <w:r w:rsidR="000528A2" w:rsidRPr="00035B3A">
        <w:rPr>
          <w:lang w:val="sq-AL"/>
        </w:rPr>
        <w:t>ë</w:t>
      </w:r>
      <w:r w:rsidRPr="00035B3A">
        <w:rPr>
          <w:lang w:val="sq-AL"/>
        </w:rPr>
        <w:t xml:space="preserve"> </w:t>
      </w:r>
      <w:r w:rsidR="00B832B2" w:rsidRPr="00035B3A">
        <w:rPr>
          <w:lang w:val="sq-AL"/>
        </w:rPr>
        <w:t>mbledhjes s</w:t>
      </w:r>
      <w:r w:rsidR="000528A2" w:rsidRPr="00035B3A">
        <w:rPr>
          <w:lang w:val="sq-AL"/>
        </w:rPr>
        <w:t>ë</w:t>
      </w:r>
      <w:r w:rsidRPr="00035B3A">
        <w:rPr>
          <w:lang w:val="sq-AL"/>
        </w:rPr>
        <w:t xml:space="preserve"> taksave </w:t>
      </w:r>
      <w:r w:rsidR="00AC2DB9" w:rsidRPr="00035B3A">
        <w:rPr>
          <w:lang w:val="sq-AL"/>
        </w:rPr>
        <w:t>mbi baz</w:t>
      </w:r>
      <w:r w:rsidR="00867E6D" w:rsidRPr="00035B3A">
        <w:rPr>
          <w:lang w:val="sq-AL"/>
        </w:rPr>
        <w:t>ë</w:t>
      </w:r>
      <w:r w:rsidR="00AC2DB9" w:rsidRPr="00035B3A">
        <w:rPr>
          <w:lang w:val="sq-AL"/>
        </w:rPr>
        <w:t xml:space="preserve">n e </w:t>
      </w:r>
      <w:r w:rsidRPr="00035B3A">
        <w:rPr>
          <w:lang w:val="sq-AL"/>
        </w:rPr>
        <w:t xml:space="preserve">riskut </w:t>
      </w:r>
      <w:r w:rsidR="00B832B2" w:rsidRPr="00035B3A">
        <w:rPr>
          <w:lang w:val="sq-AL"/>
        </w:rPr>
        <w:t>t</w:t>
      </w:r>
      <w:r w:rsidR="000528A2" w:rsidRPr="00035B3A">
        <w:rPr>
          <w:lang w:val="sq-AL"/>
        </w:rPr>
        <w:t>ë</w:t>
      </w:r>
      <w:r w:rsidR="00B832B2" w:rsidRPr="00035B3A">
        <w:rPr>
          <w:lang w:val="sq-AL"/>
        </w:rPr>
        <w:t xml:space="preserve"> </w:t>
      </w:r>
      <w:r w:rsidR="00D82E90" w:rsidRPr="00035B3A">
        <w:rPr>
          <w:lang w:val="sq-AL"/>
        </w:rPr>
        <w:t>p</w:t>
      </w:r>
      <w:r w:rsidR="00B71174" w:rsidRPr="00035B3A">
        <w:rPr>
          <w:lang w:val="sq-AL"/>
        </w:rPr>
        <w:t>ë</w:t>
      </w:r>
      <w:r w:rsidR="00D82E90" w:rsidRPr="00035B3A">
        <w:rPr>
          <w:lang w:val="sq-AL"/>
        </w:rPr>
        <w:t>rmbushjes</w:t>
      </w:r>
      <w:r w:rsidR="00414737" w:rsidRPr="00035B3A">
        <w:rPr>
          <w:lang w:val="sq-AL"/>
        </w:rPr>
        <w:t xml:space="preserve"> </w:t>
      </w:r>
    </w:p>
    <w:p w:rsidR="00AC2DB9" w:rsidRPr="00035B3A" w:rsidRDefault="00AC2DB9" w:rsidP="00AC2DB9">
      <w:pPr>
        <w:rPr>
          <w:lang w:val="sq-AL"/>
        </w:rPr>
      </w:pPr>
      <w:r w:rsidRPr="00035B3A">
        <w:rPr>
          <w:lang w:val="sq-AL"/>
        </w:rPr>
        <w:t>Sistemi i menaxhimit t</w:t>
      </w:r>
      <w:r w:rsidR="00867E6D" w:rsidRPr="00035B3A">
        <w:rPr>
          <w:lang w:val="sq-AL"/>
        </w:rPr>
        <w:t>ë</w:t>
      </w:r>
      <w:r w:rsidRPr="00035B3A">
        <w:rPr>
          <w:lang w:val="sq-AL"/>
        </w:rPr>
        <w:t xml:space="preserve"> riskut, q</w:t>
      </w:r>
      <w:r w:rsidR="00867E6D" w:rsidRPr="00035B3A">
        <w:rPr>
          <w:lang w:val="sq-AL"/>
        </w:rPr>
        <w:t>ë</w:t>
      </w:r>
      <w:r w:rsidRPr="00035B3A">
        <w:rPr>
          <w:lang w:val="sq-AL"/>
        </w:rPr>
        <w:t xml:space="preserve"> do t</w:t>
      </w:r>
      <w:r w:rsidR="00867E6D" w:rsidRPr="00035B3A">
        <w:rPr>
          <w:lang w:val="sq-AL"/>
        </w:rPr>
        <w:t>ë</w:t>
      </w:r>
      <w:r w:rsidRPr="00035B3A">
        <w:rPr>
          <w:lang w:val="sq-AL"/>
        </w:rPr>
        <w:t xml:space="preserve"> implementohet do të jetë në përputhje me modelin e mbështetur nga FMN, OECD, dhe KE. DPT do të shfrytëzojë një sërë metodash (p.sh. media dhe marketingu i përputhshmërisë, bashkëpunimi me përfaqësuesit e grupeve të industrisë, edukimi dhe shërbimet e taksapaguesve, auditimi, dhe zbatimi i masave mbi detyrimet e prapambetura), në mënyrë që </w:t>
      </w:r>
      <w:r w:rsidR="00D82E90" w:rsidRPr="00035B3A">
        <w:rPr>
          <w:lang w:val="sq-AL"/>
        </w:rPr>
        <w:t>p</w:t>
      </w:r>
      <w:r w:rsidR="00B71174" w:rsidRPr="00035B3A">
        <w:rPr>
          <w:lang w:val="sq-AL"/>
        </w:rPr>
        <w:t>ë</w:t>
      </w:r>
      <w:r w:rsidR="00D82E90" w:rsidRPr="00035B3A">
        <w:rPr>
          <w:lang w:val="sq-AL"/>
        </w:rPr>
        <w:t>rmbushja</w:t>
      </w:r>
      <w:r w:rsidRPr="00035B3A">
        <w:rPr>
          <w:lang w:val="sq-AL"/>
        </w:rPr>
        <w:t xml:space="preserve"> vullnetare </w:t>
      </w:r>
      <w:r w:rsidR="00D82E90" w:rsidRPr="00035B3A">
        <w:rPr>
          <w:lang w:val="sq-AL"/>
        </w:rPr>
        <w:t>e pages</w:t>
      </w:r>
      <w:r w:rsidR="00B71174" w:rsidRPr="00035B3A">
        <w:rPr>
          <w:lang w:val="sq-AL"/>
        </w:rPr>
        <w:t>ë</w:t>
      </w:r>
      <w:r w:rsidR="00D82E90" w:rsidRPr="00035B3A">
        <w:rPr>
          <w:lang w:val="sq-AL"/>
        </w:rPr>
        <w:t>s s</w:t>
      </w:r>
      <w:r w:rsidR="00B71174" w:rsidRPr="00035B3A">
        <w:rPr>
          <w:lang w:val="sq-AL"/>
        </w:rPr>
        <w:t>ë</w:t>
      </w:r>
      <w:r w:rsidR="00D82E90" w:rsidRPr="00035B3A">
        <w:rPr>
          <w:lang w:val="sq-AL"/>
        </w:rPr>
        <w:t xml:space="preserve"> detyrimeve tatimore </w:t>
      </w:r>
      <w:r w:rsidRPr="00035B3A">
        <w:rPr>
          <w:lang w:val="sq-AL"/>
        </w:rPr>
        <w:t>të rritet me kalimin e kohës. Shërbimet tatimore do të përmirësohen për t</w:t>
      </w:r>
      <w:r w:rsidR="00867E6D" w:rsidRPr="00035B3A">
        <w:rPr>
          <w:lang w:val="sq-AL"/>
        </w:rPr>
        <w:t>ë</w:t>
      </w:r>
      <w:r w:rsidRPr="00035B3A">
        <w:rPr>
          <w:lang w:val="sq-AL"/>
        </w:rPr>
        <w:t xml:space="preserve"> b</w:t>
      </w:r>
      <w:r w:rsidR="00867E6D" w:rsidRPr="00035B3A">
        <w:rPr>
          <w:lang w:val="sq-AL"/>
        </w:rPr>
        <w:t>ë</w:t>
      </w:r>
      <w:r w:rsidRPr="00035B3A">
        <w:rPr>
          <w:lang w:val="sq-AL"/>
        </w:rPr>
        <w:t>r</w:t>
      </w:r>
      <w:r w:rsidR="00867E6D" w:rsidRPr="00035B3A">
        <w:rPr>
          <w:lang w:val="sq-AL"/>
        </w:rPr>
        <w:t>ë</w:t>
      </w:r>
      <w:r w:rsidRPr="00035B3A">
        <w:rPr>
          <w:lang w:val="sq-AL"/>
        </w:rPr>
        <w:t xml:space="preserve"> t</w:t>
      </w:r>
      <w:r w:rsidR="00867E6D" w:rsidRPr="00035B3A">
        <w:rPr>
          <w:lang w:val="sq-AL"/>
        </w:rPr>
        <w:t>ë</w:t>
      </w:r>
      <w:r w:rsidRPr="00035B3A">
        <w:rPr>
          <w:lang w:val="sq-AL"/>
        </w:rPr>
        <w:t xml:space="preserve"> mundur </w:t>
      </w:r>
      <w:r w:rsidR="00D82E90" w:rsidRPr="00035B3A">
        <w:rPr>
          <w:lang w:val="sq-AL"/>
        </w:rPr>
        <w:t>p</w:t>
      </w:r>
      <w:r w:rsidR="00B71174" w:rsidRPr="00035B3A">
        <w:rPr>
          <w:lang w:val="sq-AL"/>
        </w:rPr>
        <w:t>ë</w:t>
      </w:r>
      <w:r w:rsidR="00D82E90" w:rsidRPr="00035B3A">
        <w:rPr>
          <w:lang w:val="sq-AL"/>
        </w:rPr>
        <w:t>rmbushjen e detyrimeve t</w:t>
      </w:r>
      <w:r w:rsidR="00B71174" w:rsidRPr="00035B3A">
        <w:rPr>
          <w:lang w:val="sq-AL"/>
        </w:rPr>
        <w:t>ë</w:t>
      </w:r>
      <w:r w:rsidRPr="00035B3A">
        <w:rPr>
          <w:lang w:val="sq-AL"/>
        </w:rPr>
        <w:t xml:space="preserve"> sip</w:t>
      </w:r>
      <w:r w:rsidR="00867E6D" w:rsidRPr="00035B3A">
        <w:rPr>
          <w:lang w:val="sq-AL"/>
        </w:rPr>
        <w:t>ë</w:t>
      </w:r>
      <w:r w:rsidRPr="00035B3A">
        <w:rPr>
          <w:lang w:val="sq-AL"/>
        </w:rPr>
        <w:t>rcituar</w:t>
      </w:r>
      <w:r w:rsidR="00D82E90" w:rsidRPr="00035B3A">
        <w:rPr>
          <w:lang w:val="sq-AL"/>
        </w:rPr>
        <w:t>a</w:t>
      </w:r>
      <w:r w:rsidRPr="00035B3A">
        <w:rPr>
          <w:lang w:val="sq-AL"/>
        </w:rPr>
        <w:t>. Për të lehtësuar zbatimin e modelit të CRM-së, administrata tatimore ka krijuar një Komitetit Harmonizimi të nivelit të lartë për të udhëhequr përpjekjet për reforma dhe një Njësi p</w:t>
      </w:r>
      <w:r w:rsidR="00867E6D" w:rsidRPr="00035B3A">
        <w:rPr>
          <w:lang w:val="sq-AL"/>
        </w:rPr>
        <w:t>ë</w:t>
      </w:r>
      <w:r w:rsidRPr="00035B3A">
        <w:rPr>
          <w:lang w:val="sq-AL"/>
        </w:rPr>
        <w:t>r Menaxhimin e Riskut është krijuar për të ndihmuar për identifikimin dhe prioritizimin e risqeve. Strategjia e re e CRM-së do të fokusohet mbi t</w:t>
      </w:r>
      <w:r w:rsidR="00867E6D" w:rsidRPr="00035B3A">
        <w:rPr>
          <w:lang w:val="sq-AL"/>
        </w:rPr>
        <w:t>ë</w:t>
      </w:r>
      <w:r w:rsidRPr="00035B3A">
        <w:rPr>
          <w:lang w:val="sq-AL"/>
        </w:rPr>
        <w:t xml:space="preserve"> gjitha industrit</w:t>
      </w:r>
      <w:r w:rsidR="00867E6D" w:rsidRPr="00035B3A">
        <w:rPr>
          <w:lang w:val="sq-AL"/>
        </w:rPr>
        <w:t>ë</w:t>
      </w:r>
      <w:r w:rsidRPr="00035B3A">
        <w:rPr>
          <w:lang w:val="sq-AL"/>
        </w:rPr>
        <w:t xml:space="preserve"> dhe taksa apo procese specifike p</w:t>
      </w:r>
      <w:r w:rsidR="00867E6D" w:rsidRPr="00035B3A">
        <w:rPr>
          <w:lang w:val="sq-AL"/>
        </w:rPr>
        <w:t>ë</w:t>
      </w:r>
      <w:r w:rsidRPr="00035B3A">
        <w:rPr>
          <w:lang w:val="sq-AL"/>
        </w:rPr>
        <w:t>r rastet kur rreziqet jan</w:t>
      </w:r>
      <w:r w:rsidR="00867E6D" w:rsidRPr="00035B3A">
        <w:rPr>
          <w:lang w:val="sq-AL"/>
        </w:rPr>
        <w:t>ë</w:t>
      </w:r>
      <w:r w:rsidRPr="00035B3A">
        <w:rPr>
          <w:lang w:val="sq-AL"/>
        </w:rPr>
        <w:t xml:space="preserve"> evidente  dhe jo për taksapagues individualë.</w:t>
      </w:r>
    </w:p>
    <w:p w:rsidR="00C8154E" w:rsidRPr="00035B3A" w:rsidRDefault="006073CF" w:rsidP="00414737">
      <w:pPr>
        <w:pStyle w:val="Heading4"/>
        <w:rPr>
          <w:lang w:val="sq-AL"/>
        </w:rPr>
      </w:pPr>
      <w:r w:rsidRPr="00035B3A">
        <w:rPr>
          <w:lang w:val="sq-AL"/>
        </w:rPr>
        <w:t>Masa</w:t>
      </w:r>
      <w:r w:rsidR="00C8154E" w:rsidRPr="00035B3A">
        <w:rPr>
          <w:lang w:val="sq-AL"/>
        </w:rPr>
        <w:t xml:space="preserve"> 4: </w:t>
      </w:r>
      <w:r w:rsidRPr="00035B3A">
        <w:rPr>
          <w:lang w:val="sq-AL"/>
        </w:rPr>
        <w:t xml:space="preserve">Forcimi i </w:t>
      </w:r>
      <w:r w:rsidR="00AC2DB9" w:rsidRPr="00035B3A">
        <w:rPr>
          <w:lang w:val="sq-AL"/>
        </w:rPr>
        <w:t xml:space="preserve">kapaciteteve </w:t>
      </w:r>
      <w:r w:rsidRPr="00035B3A">
        <w:rPr>
          <w:lang w:val="sq-AL"/>
        </w:rPr>
        <w:t>t</w:t>
      </w:r>
      <w:r w:rsidR="000528A2" w:rsidRPr="00035B3A">
        <w:rPr>
          <w:lang w:val="sq-AL"/>
        </w:rPr>
        <w:t>ë</w:t>
      </w:r>
      <w:r w:rsidRPr="00035B3A">
        <w:rPr>
          <w:lang w:val="sq-AL"/>
        </w:rPr>
        <w:t xml:space="preserve"> auditimit</w:t>
      </w:r>
    </w:p>
    <w:p w:rsidR="00C8154E" w:rsidRPr="00035B3A" w:rsidRDefault="006073CF" w:rsidP="00C8154E">
      <w:pPr>
        <w:rPr>
          <w:lang w:val="sq-AL"/>
        </w:rPr>
      </w:pPr>
      <w:r w:rsidRPr="00035B3A">
        <w:rPr>
          <w:lang w:val="sq-AL"/>
        </w:rPr>
        <w:t>Kapaciteti profesional i inspektorëve tatimor</w:t>
      </w:r>
      <w:r w:rsidR="000528A2" w:rsidRPr="00035B3A">
        <w:rPr>
          <w:lang w:val="sq-AL"/>
        </w:rPr>
        <w:t>ë</w:t>
      </w:r>
      <w:r w:rsidRPr="00035B3A">
        <w:rPr>
          <w:lang w:val="sq-AL"/>
        </w:rPr>
        <w:t xml:space="preserve"> do të rritet nëpërmjet trajnimit të vazhdueshëm. Efikasiteti i tyre do të rritet duke u ofruar atyre </w:t>
      </w:r>
      <w:r w:rsidR="00612A40" w:rsidRPr="00035B3A">
        <w:rPr>
          <w:lang w:val="sq-AL"/>
        </w:rPr>
        <w:t>pajisje</w:t>
      </w:r>
      <w:r w:rsidR="003A323C" w:rsidRPr="00035B3A">
        <w:rPr>
          <w:lang w:val="sq-AL"/>
        </w:rPr>
        <w:t xml:space="preserve"> t</w:t>
      </w:r>
      <w:r w:rsidR="00EF7EDD" w:rsidRPr="00035B3A">
        <w:rPr>
          <w:lang w:val="sq-AL"/>
        </w:rPr>
        <w:t>ë</w:t>
      </w:r>
      <w:r w:rsidR="00612A40" w:rsidRPr="00035B3A">
        <w:rPr>
          <w:lang w:val="sq-AL"/>
        </w:rPr>
        <w:t xml:space="preserve"> </w:t>
      </w:r>
      <w:r w:rsidR="003A323C" w:rsidRPr="00035B3A">
        <w:rPr>
          <w:lang w:val="sq-AL"/>
        </w:rPr>
        <w:t>teknologjis</w:t>
      </w:r>
      <w:r w:rsidR="00EF7EDD" w:rsidRPr="00035B3A">
        <w:rPr>
          <w:lang w:val="sq-AL"/>
        </w:rPr>
        <w:t>ë</w:t>
      </w:r>
      <w:r w:rsidR="003A323C" w:rsidRPr="00035B3A">
        <w:rPr>
          <w:lang w:val="sq-AL"/>
        </w:rPr>
        <w:t xml:space="preserve"> s</w:t>
      </w:r>
      <w:r w:rsidR="00EF7EDD" w:rsidRPr="00035B3A">
        <w:rPr>
          <w:lang w:val="sq-AL"/>
        </w:rPr>
        <w:t>ë</w:t>
      </w:r>
      <w:r w:rsidR="003A323C" w:rsidRPr="00035B3A">
        <w:rPr>
          <w:lang w:val="sq-AL"/>
        </w:rPr>
        <w:t xml:space="preserve"> informacionit</w:t>
      </w:r>
      <w:r w:rsidRPr="00035B3A">
        <w:rPr>
          <w:lang w:val="sq-AL"/>
        </w:rPr>
        <w:t xml:space="preserve"> për t</w:t>
      </w:r>
      <w:r w:rsidR="003A323C" w:rsidRPr="00035B3A">
        <w:rPr>
          <w:lang w:val="sq-AL"/>
        </w:rPr>
        <w:t>’u lidhur me</w:t>
      </w:r>
      <w:r w:rsidRPr="00035B3A">
        <w:rPr>
          <w:lang w:val="sq-AL"/>
        </w:rPr>
        <w:t xml:space="preserve"> sistemin e ri të administratës tatimore </w:t>
      </w:r>
      <w:r w:rsidR="00AC2DB9" w:rsidRPr="00035B3A">
        <w:rPr>
          <w:lang w:val="sq-AL"/>
        </w:rPr>
        <w:t>p</w:t>
      </w:r>
      <w:r w:rsidR="00867E6D" w:rsidRPr="00035B3A">
        <w:rPr>
          <w:lang w:val="sq-AL"/>
        </w:rPr>
        <w:t>ë</w:t>
      </w:r>
      <w:r w:rsidR="00AC2DB9" w:rsidRPr="00035B3A">
        <w:rPr>
          <w:lang w:val="sq-AL"/>
        </w:rPr>
        <w:t xml:space="preserve">r rastet </w:t>
      </w:r>
      <w:r w:rsidRPr="00035B3A">
        <w:rPr>
          <w:lang w:val="sq-AL"/>
        </w:rPr>
        <w:t>kur janë n</w:t>
      </w:r>
      <w:r w:rsidR="000528A2" w:rsidRPr="00035B3A">
        <w:rPr>
          <w:lang w:val="sq-AL"/>
        </w:rPr>
        <w:t>ë</w:t>
      </w:r>
      <w:r w:rsidRPr="00035B3A">
        <w:rPr>
          <w:lang w:val="sq-AL"/>
        </w:rPr>
        <w:t xml:space="preserve"> terren. Do t</w:t>
      </w:r>
      <w:r w:rsidR="000528A2" w:rsidRPr="00035B3A">
        <w:rPr>
          <w:lang w:val="sq-AL"/>
        </w:rPr>
        <w:t>ë</w:t>
      </w:r>
      <w:r w:rsidRPr="00035B3A">
        <w:rPr>
          <w:lang w:val="sq-AL"/>
        </w:rPr>
        <w:t xml:space="preserve"> zbatohen aplikacione të reja për të monitoruar </w:t>
      </w:r>
      <w:r w:rsidR="00612A40" w:rsidRPr="00035B3A">
        <w:rPr>
          <w:lang w:val="sq-AL"/>
        </w:rPr>
        <w:t>fluksin</w:t>
      </w:r>
      <w:r w:rsidRPr="00035B3A">
        <w:rPr>
          <w:lang w:val="sq-AL"/>
        </w:rPr>
        <w:t xml:space="preserve"> e mallrave </w:t>
      </w:r>
      <w:r w:rsidR="003A323C" w:rsidRPr="00035B3A">
        <w:rPr>
          <w:lang w:val="sq-AL"/>
        </w:rPr>
        <w:t>t</w:t>
      </w:r>
      <w:r w:rsidR="00EF7EDD" w:rsidRPr="00035B3A">
        <w:rPr>
          <w:lang w:val="sq-AL"/>
        </w:rPr>
        <w:t>ë</w:t>
      </w:r>
      <w:r w:rsidR="003A323C" w:rsidRPr="00035B3A">
        <w:rPr>
          <w:lang w:val="sq-AL"/>
        </w:rPr>
        <w:t xml:space="preserve"> </w:t>
      </w:r>
      <w:r w:rsidR="009E729A" w:rsidRPr="00035B3A">
        <w:rPr>
          <w:lang w:val="sq-AL"/>
        </w:rPr>
        <w:t>a</w:t>
      </w:r>
      <w:r w:rsidRPr="00035B3A">
        <w:rPr>
          <w:lang w:val="sq-AL"/>
        </w:rPr>
        <w:t>kciz</w:t>
      </w:r>
      <w:r w:rsidR="000528A2" w:rsidRPr="00035B3A">
        <w:rPr>
          <w:lang w:val="sq-AL"/>
        </w:rPr>
        <w:t>ë</w:t>
      </w:r>
      <w:r w:rsidR="003A323C" w:rsidRPr="00035B3A">
        <w:rPr>
          <w:lang w:val="sq-AL"/>
        </w:rPr>
        <w:t>s</w:t>
      </w:r>
      <w:r w:rsidRPr="00035B3A">
        <w:rPr>
          <w:lang w:val="sq-AL"/>
        </w:rPr>
        <w:t>. Për të rritur më tej kapacitet</w:t>
      </w:r>
      <w:r w:rsidR="000A3DCB" w:rsidRPr="00035B3A">
        <w:rPr>
          <w:lang w:val="sq-AL"/>
        </w:rPr>
        <w:t>in e auditimit</w:t>
      </w:r>
      <w:r w:rsidRPr="00035B3A">
        <w:rPr>
          <w:lang w:val="sq-AL"/>
        </w:rPr>
        <w:t xml:space="preserve">, </w:t>
      </w:r>
      <w:r w:rsidR="000A3DCB" w:rsidRPr="00035B3A">
        <w:rPr>
          <w:lang w:val="sq-AL"/>
        </w:rPr>
        <w:t>do t</w:t>
      </w:r>
      <w:r w:rsidR="000528A2" w:rsidRPr="00035B3A">
        <w:rPr>
          <w:lang w:val="sq-AL"/>
        </w:rPr>
        <w:t>ë</w:t>
      </w:r>
      <w:r w:rsidR="000A3DCB" w:rsidRPr="00035B3A">
        <w:rPr>
          <w:lang w:val="sq-AL"/>
        </w:rPr>
        <w:t xml:space="preserve"> </w:t>
      </w:r>
      <w:r w:rsidR="00B832B2" w:rsidRPr="00035B3A">
        <w:rPr>
          <w:lang w:val="sq-AL"/>
        </w:rPr>
        <w:t>krijohen praktika</w:t>
      </w:r>
      <w:r w:rsidRPr="00035B3A">
        <w:rPr>
          <w:lang w:val="sq-AL"/>
        </w:rPr>
        <w:t xml:space="preserve"> për një shkëmbim sistematik të informacionit me sektorët e tjerë të administratës publike që </w:t>
      </w:r>
      <w:r w:rsidR="000A3DCB" w:rsidRPr="00035B3A">
        <w:rPr>
          <w:lang w:val="sq-AL"/>
        </w:rPr>
        <w:t>ndikojn</w:t>
      </w:r>
      <w:r w:rsidR="000528A2" w:rsidRPr="00035B3A">
        <w:rPr>
          <w:lang w:val="sq-AL"/>
        </w:rPr>
        <w:t>ë</w:t>
      </w:r>
      <w:r w:rsidRPr="00035B3A">
        <w:rPr>
          <w:lang w:val="sq-AL"/>
        </w:rPr>
        <w:t xml:space="preserve"> në vlerësimin dhe mbledhjen e taksave.</w:t>
      </w:r>
    </w:p>
    <w:p w:rsidR="00414737" w:rsidRPr="00035B3A" w:rsidRDefault="000A3DCB" w:rsidP="00414737">
      <w:pPr>
        <w:pStyle w:val="Heading4"/>
        <w:rPr>
          <w:lang w:val="sq-AL"/>
        </w:rPr>
      </w:pPr>
      <w:r w:rsidRPr="00035B3A">
        <w:rPr>
          <w:lang w:val="sq-AL"/>
        </w:rPr>
        <w:t>Masa</w:t>
      </w:r>
      <w:r w:rsidR="00C8154E" w:rsidRPr="00035B3A">
        <w:rPr>
          <w:lang w:val="sq-AL"/>
        </w:rPr>
        <w:t xml:space="preserve"> 5</w:t>
      </w:r>
      <w:r w:rsidR="00414737" w:rsidRPr="00035B3A">
        <w:rPr>
          <w:lang w:val="sq-AL"/>
        </w:rPr>
        <w:t xml:space="preserve">: </w:t>
      </w:r>
      <w:r w:rsidRPr="00035B3A">
        <w:rPr>
          <w:lang w:val="sq-AL"/>
        </w:rPr>
        <w:t>Rishikimi i sistemit t</w:t>
      </w:r>
      <w:r w:rsidR="000528A2" w:rsidRPr="00035B3A">
        <w:rPr>
          <w:lang w:val="sq-AL"/>
        </w:rPr>
        <w:t>ë</w:t>
      </w:r>
      <w:r w:rsidRPr="00035B3A">
        <w:rPr>
          <w:lang w:val="sq-AL"/>
        </w:rPr>
        <w:t xml:space="preserve"> </w:t>
      </w:r>
      <w:r w:rsidR="00AC2DB9" w:rsidRPr="00035B3A">
        <w:rPr>
          <w:lang w:val="sq-AL"/>
        </w:rPr>
        <w:t xml:space="preserve">kasave fiskale </w:t>
      </w:r>
      <w:r w:rsidRPr="00035B3A">
        <w:rPr>
          <w:lang w:val="sq-AL"/>
        </w:rPr>
        <w:t>dhe nxitja e p</w:t>
      </w:r>
      <w:r w:rsidR="000528A2" w:rsidRPr="00035B3A">
        <w:rPr>
          <w:lang w:val="sq-AL"/>
        </w:rPr>
        <w:t>ë</w:t>
      </w:r>
      <w:r w:rsidRPr="00035B3A">
        <w:rPr>
          <w:lang w:val="sq-AL"/>
        </w:rPr>
        <w:t>rdorimit t</w:t>
      </w:r>
      <w:r w:rsidR="000528A2" w:rsidRPr="00035B3A">
        <w:rPr>
          <w:lang w:val="sq-AL"/>
        </w:rPr>
        <w:t>ë</w:t>
      </w:r>
      <w:r w:rsidRPr="00035B3A">
        <w:rPr>
          <w:lang w:val="sq-AL"/>
        </w:rPr>
        <w:t xml:space="preserve"> tyre</w:t>
      </w:r>
    </w:p>
    <w:p w:rsidR="00414737" w:rsidRPr="00035B3A" w:rsidRDefault="00612A40" w:rsidP="00414737">
      <w:pPr>
        <w:rPr>
          <w:lang w:val="sq-AL"/>
        </w:rPr>
      </w:pPr>
      <w:r w:rsidRPr="00035B3A">
        <w:rPr>
          <w:lang w:val="sq-AL"/>
        </w:rPr>
        <w:t>DPT</w:t>
      </w:r>
      <w:r w:rsidR="00414737" w:rsidRPr="00035B3A">
        <w:rPr>
          <w:lang w:val="sq-AL"/>
        </w:rPr>
        <w:t xml:space="preserve"> </w:t>
      </w:r>
      <w:r w:rsidR="000528A2" w:rsidRPr="00035B3A">
        <w:rPr>
          <w:lang w:val="sq-AL"/>
        </w:rPr>
        <w:t>ë</w:t>
      </w:r>
      <w:r w:rsidR="00063118" w:rsidRPr="00035B3A">
        <w:rPr>
          <w:lang w:val="sq-AL"/>
        </w:rPr>
        <w:t>sht</w:t>
      </w:r>
      <w:r w:rsidR="000528A2" w:rsidRPr="00035B3A">
        <w:rPr>
          <w:lang w:val="sq-AL"/>
        </w:rPr>
        <w:t>ë</w:t>
      </w:r>
      <w:r w:rsidR="00063118" w:rsidRPr="00035B3A">
        <w:rPr>
          <w:lang w:val="sq-AL"/>
        </w:rPr>
        <w:t xml:space="preserve"> duke rishikuar sistemin e </w:t>
      </w:r>
      <w:r w:rsidR="00E13FFC" w:rsidRPr="00035B3A">
        <w:rPr>
          <w:lang w:val="sq-AL"/>
        </w:rPr>
        <w:t>kasave fiskale</w:t>
      </w:r>
      <w:r w:rsidR="00063118" w:rsidRPr="00035B3A">
        <w:rPr>
          <w:lang w:val="sq-AL"/>
        </w:rPr>
        <w:t xml:space="preserve"> p</w:t>
      </w:r>
      <w:r w:rsidR="000528A2" w:rsidRPr="00035B3A">
        <w:rPr>
          <w:lang w:val="sq-AL"/>
        </w:rPr>
        <w:t>ë</w:t>
      </w:r>
      <w:r w:rsidR="00063118" w:rsidRPr="00035B3A">
        <w:rPr>
          <w:lang w:val="sq-AL"/>
        </w:rPr>
        <w:t>r t</w:t>
      </w:r>
      <w:r w:rsidR="000528A2" w:rsidRPr="00035B3A">
        <w:rPr>
          <w:lang w:val="sq-AL"/>
        </w:rPr>
        <w:t>ë</w:t>
      </w:r>
      <w:r w:rsidR="00063118" w:rsidRPr="00035B3A">
        <w:rPr>
          <w:lang w:val="sq-AL"/>
        </w:rPr>
        <w:t xml:space="preserve"> </w:t>
      </w:r>
      <w:r w:rsidR="00B832B2" w:rsidRPr="00035B3A">
        <w:rPr>
          <w:lang w:val="sq-AL"/>
        </w:rPr>
        <w:t>mund</w:t>
      </w:r>
      <w:r w:rsidR="000528A2" w:rsidRPr="00035B3A">
        <w:rPr>
          <w:lang w:val="sq-AL"/>
        </w:rPr>
        <w:t>ë</w:t>
      </w:r>
      <w:r w:rsidR="00B832B2" w:rsidRPr="00035B3A">
        <w:rPr>
          <w:lang w:val="sq-AL"/>
        </w:rPr>
        <w:t xml:space="preserve">suar </w:t>
      </w:r>
      <w:r w:rsidR="00E13FFC" w:rsidRPr="00035B3A">
        <w:rPr>
          <w:lang w:val="sq-AL"/>
        </w:rPr>
        <w:t xml:space="preserve">sigurimin </w:t>
      </w:r>
      <w:r w:rsidR="00063118" w:rsidRPr="00035B3A">
        <w:rPr>
          <w:lang w:val="sq-AL"/>
        </w:rPr>
        <w:t>e informacionit fiskal n</w:t>
      </w:r>
      <w:r w:rsidR="000528A2" w:rsidRPr="00035B3A">
        <w:rPr>
          <w:lang w:val="sq-AL"/>
        </w:rPr>
        <w:t>ë</w:t>
      </w:r>
      <w:r w:rsidR="00063118" w:rsidRPr="00035B3A">
        <w:rPr>
          <w:lang w:val="sq-AL"/>
        </w:rPr>
        <w:t xml:space="preserve"> koh</w:t>
      </w:r>
      <w:r w:rsidR="000528A2" w:rsidRPr="00035B3A">
        <w:rPr>
          <w:lang w:val="sq-AL"/>
        </w:rPr>
        <w:t>ë</w:t>
      </w:r>
      <w:r w:rsidR="00063118" w:rsidRPr="00035B3A">
        <w:rPr>
          <w:lang w:val="sq-AL"/>
        </w:rPr>
        <w:t xml:space="preserve"> reale.</w:t>
      </w:r>
      <w:r w:rsidR="00414737" w:rsidRPr="00035B3A">
        <w:rPr>
          <w:lang w:val="sq-AL"/>
        </w:rPr>
        <w:t xml:space="preserve"> </w:t>
      </w:r>
      <w:r w:rsidR="00867E6D" w:rsidRPr="00035B3A">
        <w:rPr>
          <w:lang w:val="sq-AL"/>
        </w:rPr>
        <w:t>Ë</w:t>
      </w:r>
      <w:r w:rsidR="00E13FFC" w:rsidRPr="00035B3A">
        <w:rPr>
          <w:lang w:val="sq-AL"/>
        </w:rPr>
        <w:t xml:space="preserve">shtë duke u planifikuar një </w:t>
      </w:r>
      <w:r w:rsidR="00063118" w:rsidRPr="00035B3A">
        <w:rPr>
          <w:lang w:val="sq-AL"/>
        </w:rPr>
        <w:t>llotari e bazuar n</w:t>
      </w:r>
      <w:r w:rsidR="000528A2" w:rsidRPr="00035B3A">
        <w:rPr>
          <w:lang w:val="sq-AL"/>
        </w:rPr>
        <w:t>ë</w:t>
      </w:r>
      <w:r w:rsidR="00063118" w:rsidRPr="00035B3A">
        <w:rPr>
          <w:lang w:val="sq-AL"/>
        </w:rPr>
        <w:t xml:space="preserve"> kupon</w:t>
      </w:r>
      <w:r w:rsidR="000528A2" w:rsidRPr="00035B3A">
        <w:rPr>
          <w:lang w:val="sq-AL"/>
        </w:rPr>
        <w:t>ë</w:t>
      </w:r>
      <w:r w:rsidR="00063118" w:rsidRPr="00035B3A">
        <w:rPr>
          <w:lang w:val="sq-AL"/>
        </w:rPr>
        <w:t xml:space="preserve">t </w:t>
      </w:r>
      <w:r w:rsidR="00E13FFC" w:rsidRPr="00035B3A">
        <w:rPr>
          <w:lang w:val="sq-AL"/>
        </w:rPr>
        <w:t>n</w:t>
      </w:r>
      <w:r w:rsidR="00867E6D" w:rsidRPr="00035B3A">
        <w:rPr>
          <w:lang w:val="sq-AL"/>
        </w:rPr>
        <w:t>ë</w:t>
      </w:r>
      <w:r w:rsidR="00E13FFC" w:rsidRPr="00035B3A">
        <w:rPr>
          <w:lang w:val="sq-AL"/>
        </w:rPr>
        <w:t>p</w:t>
      </w:r>
      <w:r w:rsidR="00867E6D" w:rsidRPr="00035B3A">
        <w:rPr>
          <w:lang w:val="sq-AL"/>
        </w:rPr>
        <w:t>ë</w:t>
      </w:r>
      <w:r w:rsidR="00E13FFC" w:rsidRPr="00035B3A">
        <w:rPr>
          <w:lang w:val="sq-AL"/>
        </w:rPr>
        <w:t>rmjet t</w:t>
      </w:r>
      <w:r w:rsidR="00867E6D" w:rsidRPr="00035B3A">
        <w:rPr>
          <w:lang w:val="sq-AL"/>
        </w:rPr>
        <w:t>ë</w:t>
      </w:r>
      <w:r w:rsidR="00E13FFC" w:rsidRPr="00035B3A">
        <w:rPr>
          <w:lang w:val="sq-AL"/>
        </w:rPr>
        <w:t xml:space="preserve"> cil</w:t>
      </w:r>
      <w:r w:rsidR="00867E6D" w:rsidRPr="00035B3A">
        <w:rPr>
          <w:lang w:val="sq-AL"/>
        </w:rPr>
        <w:t>ë</w:t>
      </w:r>
      <w:r w:rsidR="00E13FFC" w:rsidRPr="00035B3A">
        <w:rPr>
          <w:lang w:val="sq-AL"/>
        </w:rPr>
        <w:t xml:space="preserve">s synohet nxitja </w:t>
      </w:r>
      <w:r w:rsidR="00063118" w:rsidRPr="00035B3A">
        <w:rPr>
          <w:lang w:val="sq-AL"/>
        </w:rPr>
        <w:t>e qytetar</w:t>
      </w:r>
      <w:r w:rsidR="000528A2" w:rsidRPr="00035B3A">
        <w:rPr>
          <w:lang w:val="sq-AL"/>
        </w:rPr>
        <w:t>ë</w:t>
      </w:r>
      <w:r w:rsidR="00063118" w:rsidRPr="00035B3A">
        <w:rPr>
          <w:lang w:val="sq-AL"/>
        </w:rPr>
        <w:t>ve p</w:t>
      </w:r>
      <w:r w:rsidR="000528A2" w:rsidRPr="00035B3A">
        <w:rPr>
          <w:lang w:val="sq-AL"/>
        </w:rPr>
        <w:t>ë</w:t>
      </w:r>
      <w:r w:rsidR="00063118" w:rsidRPr="00035B3A">
        <w:rPr>
          <w:lang w:val="sq-AL"/>
        </w:rPr>
        <w:t>r t</w:t>
      </w:r>
      <w:r w:rsidR="000528A2" w:rsidRPr="00035B3A">
        <w:rPr>
          <w:lang w:val="sq-AL"/>
        </w:rPr>
        <w:t>ë</w:t>
      </w:r>
      <w:r w:rsidR="00063118" w:rsidRPr="00035B3A">
        <w:rPr>
          <w:lang w:val="sq-AL"/>
        </w:rPr>
        <w:t xml:space="preserve"> k</w:t>
      </w:r>
      <w:r w:rsidR="000528A2" w:rsidRPr="00035B3A">
        <w:rPr>
          <w:lang w:val="sq-AL"/>
        </w:rPr>
        <w:t>ë</w:t>
      </w:r>
      <w:r w:rsidR="00063118" w:rsidRPr="00035B3A">
        <w:rPr>
          <w:lang w:val="sq-AL"/>
        </w:rPr>
        <w:t xml:space="preserve">rkuar </w:t>
      </w:r>
      <w:r w:rsidR="00E13FFC" w:rsidRPr="00035B3A">
        <w:rPr>
          <w:lang w:val="sq-AL"/>
        </w:rPr>
        <w:t>kuponin e</w:t>
      </w:r>
      <w:r w:rsidR="00063118" w:rsidRPr="00035B3A">
        <w:rPr>
          <w:lang w:val="sq-AL"/>
        </w:rPr>
        <w:t xml:space="preserve"> pagesave n</w:t>
      </w:r>
      <w:r w:rsidR="000528A2" w:rsidRPr="00035B3A">
        <w:rPr>
          <w:lang w:val="sq-AL"/>
        </w:rPr>
        <w:t>ë</w:t>
      </w:r>
      <w:r w:rsidR="00063118" w:rsidRPr="00035B3A">
        <w:rPr>
          <w:lang w:val="sq-AL"/>
        </w:rPr>
        <w:t xml:space="preserve"> koh</w:t>
      </w:r>
      <w:r w:rsidR="000528A2" w:rsidRPr="00035B3A">
        <w:rPr>
          <w:lang w:val="sq-AL"/>
        </w:rPr>
        <w:t>ë</w:t>
      </w:r>
      <w:r w:rsidR="00063118" w:rsidRPr="00035B3A">
        <w:rPr>
          <w:lang w:val="sq-AL"/>
        </w:rPr>
        <w:t>n e blerjes</w:t>
      </w:r>
      <w:r w:rsidR="00B83AAC" w:rsidRPr="00035B3A">
        <w:rPr>
          <w:lang w:val="sq-AL"/>
        </w:rPr>
        <w:t xml:space="preserve">. </w:t>
      </w:r>
      <w:r w:rsidRPr="00035B3A">
        <w:rPr>
          <w:lang w:val="sq-AL"/>
        </w:rPr>
        <w:t>Hedhja</w:t>
      </w:r>
      <w:r w:rsidR="00063118" w:rsidRPr="00035B3A">
        <w:rPr>
          <w:lang w:val="sq-AL"/>
        </w:rPr>
        <w:t xml:space="preserve"> e par</w:t>
      </w:r>
      <w:r w:rsidR="000528A2" w:rsidRPr="00035B3A">
        <w:rPr>
          <w:lang w:val="sq-AL"/>
        </w:rPr>
        <w:t>ë</w:t>
      </w:r>
      <w:r w:rsidR="00063118" w:rsidRPr="00035B3A">
        <w:rPr>
          <w:lang w:val="sq-AL"/>
        </w:rPr>
        <w:t xml:space="preserve"> </w:t>
      </w:r>
      <w:r w:rsidRPr="00035B3A">
        <w:rPr>
          <w:lang w:val="sq-AL"/>
        </w:rPr>
        <w:t xml:space="preserve">e shortit </w:t>
      </w:r>
      <w:r w:rsidR="00E13FFC" w:rsidRPr="00035B3A">
        <w:rPr>
          <w:lang w:val="sq-AL"/>
        </w:rPr>
        <w:t>parashikohet të kryhet</w:t>
      </w:r>
      <w:r w:rsidR="00226367" w:rsidRPr="00035B3A">
        <w:rPr>
          <w:lang w:val="sq-AL"/>
        </w:rPr>
        <w:t xml:space="preserve"> n</w:t>
      </w:r>
      <w:r w:rsidR="00C82BF6" w:rsidRPr="00035B3A">
        <w:rPr>
          <w:lang w:val="sq-AL"/>
        </w:rPr>
        <w:t>ë</w:t>
      </w:r>
      <w:r w:rsidR="00E13FFC" w:rsidRPr="00035B3A">
        <w:rPr>
          <w:lang w:val="sq-AL"/>
        </w:rPr>
        <w:t xml:space="preserve"> </w:t>
      </w:r>
      <w:r w:rsidR="00B832B2" w:rsidRPr="00035B3A">
        <w:rPr>
          <w:lang w:val="sq-AL"/>
        </w:rPr>
        <w:t>prill 2015</w:t>
      </w:r>
      <w:r w:rsidR="00233B63" w:rsidRPr="00035B3A">
        <w:rPr>
          <w:lang w:val="sq-AL"/>
        </w:rPr>
        <w:t>.</w:t>
      </w:r>
    </w:p>
    <w:p w:rsidR="00414737" w:rsidRPr="00035B3A" w:rsidRDefault="00063118" w:rsidP="00414737">
      <w:pPr>
        <w:pStyle w:val="Heading4"/>
        <w:rPr>
          <w:lang w:val="sq-AL"/>
        </w:rPr>
      </w:pPr>
      <w:r w:rsidRPr="00035B3A">
        <w:rPr>
          <w:lang w:val="sq-AL"/>
        </w:rPr>
        <w:t>Masa</w:t>
      </w:r>
      <w:r w:rsidR="009A3FA2" w:rsidRPr="00035B3A">
        <w:rPr>
          <w:lang w:val="sq-AL"/>
        </w:rPr>
        <w:t xml:space="preserve"> 6</w:t>
      </w:r>
      <w:r w:rsidR="00414737" w:rsidRPr="00035B3A">
        <w:rPr>
          <w:lang w:val="sq-AL"/>
        </w:rPr>
        <w:t xml:space="preserve">: </w:t>
      </w:r>
      <w:r w:rsidRPr="00035B3A">
        <w:rPr>
          <w:lang w:val="sq-AL"/>
        </w:rPr>
        <w:t xml:space="preserve">Krijimi i </w:t>
      </w:r>
      <w:r w:rsidR="00226367" w:rsidRPr="00035B3A">
        <w:rPr>
          <w:lang w:val="sq-AL"/>
        </w:rPr>
        <w:t>kadastr</w:t>
      </w:r>
      <w:r w:rsidR="00C82BF6" w:rsidRPr="00035B3A">
        <w:rPr>
          <w:lang w:val="sq-AL"/>
        </w:rPr>
        <w:t>ë</w:t>
      </w:r>
      <w:r w:rsidR="00226367" w:rsidRPr="00035B3A">
        <w:rPr>
          <w:lang w:val="sq-AL"/>
        </w:rPr>
        <w:t xml:space="preserve">s </w:t>
      </w:r>
      <w:r w:rsidRPr="00035B3A">
        <w:rPr>
          <w:lang w:val="sq-AL"/>
        </w:rPr>
        <w:t>fiskale t</w:t>
      </w:r>
      <w:r w:rsidR="000528A2" w:rsidRPr="00035B3A">
        <w:rPr>
          <w:lang w:val="sq-AL"/>
        </w:rPr>
        <w:t>ë</w:t>
      </w:r>
      <w:r w:rsidRPr="00035B3A">
        <w:rPr>
          <w:lang w:val="sq-AL"/>
        </w:rPr>
        <w:t xml:space="preserve"> pronave</w:t>
      </w:r>
    </w:p>
    <w:p w:rsidR="00414737" w:rsidRPr="00035B3A" w:rsidRDefault="00063118" w:rsidP="00414737">
      <w:pPr>
        <w:rPr>
          <w:lang w:val="sq-AL"/>
        </w:rPr>
      </w:pPr>
      <w:r w:rsidRPr="00035B3A">
        <w:rPr>
          <w:lang w:val="sq-AL"/>
        </w:rPr>
        <w:t xml:space="preserve">Në mënyrë që të vendosen bazat </w:t>
      </w:r>
      <w:r w:rsidR="00E13FFC" w:rsidRPr="00035B3A">
        <w:rPr>
          <w:lang w:val="sq-AL"/>
        </w:rPr>
        <w:t>p</w:t>
      </w:r>
      <w:r w:rsidR="00867E6D" w:rsidRPr="00035B3A">
        <w:rPr>
          <w:lang w:val="sq-AL"/>
        </w:rPr>
        <w:t>ë</w:t>
      </w:r>
      <w:r w:rsidR="00E13FFC" w:rsidRPr="00035B3A">
        <w:rPr>
          <w:lang w:val="sq-AL"/>
        </w:rPr>
        <w:t>r informatizimin e taksave t</w:t>
      </w:r>
      <w:r w:rsidR="00867E6D" w:rsidRPr="00035B3A">
        <w:rPr>
          <w:lang w:val="sq-AL"/>
        </w:rPr>
        <w:t>ë</w:t>
      </w:r>
      <w:r w:rsidR="00E13FFC" w:rsidRPr="00035B3A">
        <w:rPr>
          <w:lang w:val="sq-AL"/>
        </w:rPr>
        <w:t xml:space="preserve"> </w:t>
      </w:r>
      <w:r w:rsidRPr="00035B3A">
        <w:rPr>
          <w:lang w:val="sq-AL"/>
        </w:rPr>
        <w:t>reja të pronës, do të krijohet një kadastër fiskale. Qëllimi i kadastrës do të jetë konsolidimi i të gjitha të dhënave ekzistuese mbi truallin, ndërtesat dhe pronar</w:t>
      </w:r>
      <w:r w:rsidR="000528A2" w:rsidRPr="00035B3A">
        <w:rPr>
          <w:lang w:val="sq-AL"/>
        </w:rPr>
        <w:t>ë</w:t>
      </w:r>
      <w:r w:rsidRPr="00035B3A">
        <w:rPr>
          <w:lang w:val="sq-AL"/>
        </w:rPr>
        <w:t>t/ banor</w:t>
      </w:r>
      <w:r w:rsidR="000528A2" w:rsidRPr="00035B3A">
        <w:rPr>
          <w:lang w:val="sq-AL"/>
        </w:rPr>
        <w:t>ë</w:t>
      </w:r>
      <w:r w:rsidRPr="00035B3A">
        <w:rPr>
          <w:lang w:val="sq-AL"/>
        </w:rPr>
        <w:t>t, dhe për të llogaritur detyrimin tatimor vjetor t</w:t>
      </w:r>
      <w:r w:rsidR="000528A2" w:rsidRPr="00035B3A">
        <w:rPr>
          <w:lang w:val="sq-AL"/>
        </w:rPr>
        <w:t>ë</w:t>
      </w:r>
      <w:r w:rsidRPr="00035B3A">
        <w:rPr>
          <w:lang w:val="sq-AL"/>
        </w:rPr>
        <w:t xml:space="preserve"> shoq</w:t>
      </w:r>
      <w:r w:rsidR="000528A2" w:rsidRPr="00035B3A">
        <w:rPr>
          <w:lang w:val="sq-AL"/>
        </w:rPr>
        <w:t>ë</w:t>
      </w:r>
      <w:r w:rsidRPr="00035B3A">
        <w:rPr>
          <w:lang w:val="sq-AL"/>
        </w:rPr>
        <w:t xml:space="preserve">ruar me secilën pronë. Çdo prone do t’i </w:t>
      </w:r>
      <w:r w:rsidR="00B832B2" w:rsidRPr="00035B3A">
        <w:rPr>
          <w:lang w:val="sq-AL"/>
        </w:rPr>
        <w:t>jepe</w:t>
      </w:r>
      <w:r w:rsidRPr="00035B3A">
        <w:rPr>
          <w:lang w:val="sq-AL"/>
        </w:rPr>
        <w:t>t një numër unik identifikimi dhe qoft</w:t>
      </w:r>
      <w:r w:rsidR="000528A2" w:rsidRPr="00035B3A">
        <w:rPr>
          <w:lang w:val="sq-AL"/>
        </w:rPr>
        <w:t>ë</w:t>
      </w:r>
      <w:r w:rsidRPr="00035B3A">
        <w:rPr>
          <w:lang w:val="sq-AL"/>
        </w:rPr>
        <w:t xml:space="preserve"> pronari i ligjsh</w:t>
      </w:r>
      <w:r w:rsidR="000528A2" w:rsidRPr="00035B3A">
        <w:rPr>
          <w:lang w:val="sq-AL"/>
        </w:rPr>
        <w:t>ë</w:t>
      </w:r>
      <w:r w:rsidRPr="00035B3A">
        <w:rPr>
          <w:lang w:val="sq-AL"/>
        </w:rPr>
        <w:t xml:space="preserve">m, nëse dihet, apo banori, së bashku me numrin kombëtar identifikues për atë person apo subjekt. Njësia përgjegjëse për kadastrën nuk do të ketë autoritetin për të zgjidhur padi ligjore kontradiktore apo </w:t>
      </w:r>
      <w:r w:rsidR="00B832B2" w:rsidRPr="00035B3A">
        <w:rPr>
          <w:lang w:val="sq-AL"/>
        </w:rPr>
        <w:t>p</w:t>
      </w:r>
      <w:r w:rsidR="000528A2" w:rsidRPr="00035B3A">
        <w:rPr>
          <w:lang w:val="sq-AL"/>
        </w:rPr>
        <w:t>ë</w:t>
      </w:r>
      <w:r w:rsidR="00B832B2" w:rsidRPr="00035B3A">
        <w:rPr>
          <w:lang w:val="sq-AL"/>
        </w:rPr>
        <w:t xml:space="preserve">r </w:t>
      </w:r>
      <w:r w:rsidRPr="00035B3A">
        <w:rPr>
          <w:lang w:val="sq-AL"/>
        </w:rPr>
        <w:t>të verifikuar pronësinë.</w:t>
      </w:r>
    </w:p>
    <w:p w:rsidR="00414737" w:rsidRPr="00035B3A" w:rsidRDefault="00063118" w:rsidP="00414737">
      <w:pPr>
        <w:pStyle w:val="Heading4"/>
        <w:rPr>
          <w:lang w:val="sq-AL"/>
        </w:rPr>
      </w:pPr>
      <w:r w:rsidRPr="00035B3A">
        <w:rPr>
          <w:lang w:val="sq-AL"/>
        </w:rPr>
        <w:t>Masa</w:t>
      </w:r>
      <w:r w:rsidR="00414737" w:rsidRPr="00035B3A">
        <w:rPr>
          <w:lang w:val="sq-AL"/>
        </w:rPr>
        <w:t xml:space="preserve"> </w:t>
      </w:r>
      <w:r w:rsidR="00C552BC" w:rsidRPr="00035B3A">
        <w:rPr>
          <w:lang w:val="sq-AL"/>
        </w:rPr>
        <w:t>7</w:t>
      </w:r>
      <w:r w:rsidR="00414737" w:rsidRPr="00035B3A">
        <w:rPr>
          <w:lang w:val="sq-AL"/>
        </w:rPr>
        <w:t xml:space="preserve">: </w:t>
      </w:r>
      <w:r w:rsidRPr="00035B3A">
        <w:rPr>
          <w:lang w:val="sq-AL"/>
        </w:rPr>
        <w:t>Forcimi i kapacitetit profesional t</w:t>
      </w:r>
      <w:r w:rsidR="000528A2" w:rsidRPr="00035B3A">
        <w:rPr>
          <w:lang w:val="sq-AL"/>
        </w:rPr>
        <w:t>ë</w:t>
      </w:r>
      <w:r w:rsidRPr="00035B3A">
        <w:rPr>
          <w:lang w:val="sq-AL"/>
        </w:rPr>
        <w:t xml:space="preserve"> personelit t</w:t>
      </w:r>
      <w:r w:rsidR="000528A2" w:rsidRPr="00035B3A">
        <w:rPr>
          <w:lang w:val="sq-AL"/>
        </w:rPr>
        <w:t>ë</w:t>
      </w:r>
      <w:r w:rsidRPr="00035B3A">
        <w:rPr>
          <w:lang w:val="sq-AL"/>
        </w:rPr>
        <w:t xml:space="preserve"> </w:t>
      </w:r>
      <w:r w:rsidR="00967301" w:rsidRPr="00035B3A">
        <w:rPr>
          <w:lang w:val="sq-AL"/>
        </w:rPr>
        <w:t>DPT-</w:t>
      </w:r>
      <w:r w:rsidRPr="00035B3A">
        <w:rPr>
          <w:lang w:val="sq-AL"/>
        </w:rPr>
        <w:t>s</w:t>
      </w:r>
      <w:r w:rsidR="000528A2" w:rsidRPr="00035B3A">
        <w:rPr>
          <w:lang w:val="sq-AL"/>
        </w:rPr>
        <w:t>ë</w:t>
      </w:r>
      <w:r w:rsidRPr="00035B3A">
        <w:rPr>
          <w:lang w:val="sq-AL"/>
        </w:rPr>
        <w:t xml:space="preserve"> n</w:t>
      </w:r>
      <w:r w:rsidR="000528A2" w:rsidRPr="00035B3A">
        <w:rPr>
          <w:lang w:val="sq-AL"/>
        </w:rPr>
        <w:t>ë</w:t>
      </w:r>
      <w:r w:rsidRPr="00035B3A">
        <w:rPr>
          <w:lang w:val="sq-AL"/>
        </w:rPr>
        <w:t>p</w:t>
      </w:r>
      <w:r w:rsidR="000528A2" w:rsidRPr="00035B3A">
        <w:rPr>
          <w:lang w:val="sq-AL"/>
        </w:rPr>
        <w:t>ë</w:t>
      </w:r>
      <w:r w:rsidRPr="00035B3A">
        <w:rPr>
          <w:lang w:val="sq-AL"/>
        </w:rPr>
        <w:t>rmjet trajnimit t</w:t>
      </w:r>
      <w:r w:rsidR="000528A2" w:rsidRPr="00035B3A">
        <w:rPr>
          <w:lang w:val="sq-AL"/>
        </w:rPr>
        <w:t>ë</w:t>
      </w:r>
      <w:r w:rsidRPr="00035B3A">
        <w:rPr>
          <w:lang w:val="sq-AL"/>
        </w:rPr>
        <w:t xml:space="preserve"> vazhduesh</w:t>
      </w:r>
      <w:r w:rsidR="000528A2" w:rsidRPr="00035B3A">
        <w:rPr>
          <w:lang w:val="sq-AL"/>
        </w:rPr>
        <w:t>ë</w:t>
      </w:r>
      <w:r w:rsidRPr="00035B3A">
        <w:rPr>
          <w:lang w:val="sq-AL"/>
        </w:rPr>
        <w:t xml:space="preserve">m </w:t>
      </w:r>
    </w:p>
    <w:p w:rsidR="00414737" w:rsidRPr="00035B3A" w:rsidRDefault="00063118" w:rsidP="001C4A25">
      <w:pPr>
        <w:rPr>
          <w:lang w:val="sq-AL"/>
        </w:rPr>
      </w:pPr>
      <w:r w:rsidRPr="00035B3A">
        <w:rPr>
          <w:lang w:val="sq-AL"/>
        </w:rPr>
        <w:t>Nj</w:t>
      </w:r>
      <w:r w:rsidR="000528A2" w:rsidRPr="00035B3A">
        <w:rPr>
          <w:lang w:val="sq-AL"/>
        </w:rPr>
        <w:t>ë</w:t>
      </w:r>
      <w:r w:rsidRPr="00035B3A">
        <w:rPr>
          <w:lang w:val="sq-AL"/>
        </w:rPr>
        <w:t xml:space="preserve"> Qend</w:t>
      </w:r>
      <w:r w:rsidR="000528A2" w:rsidRPr="00035B3A">
        <w:rPr>
          <w:lang w:val="sq-AL"/>
        </w:rPr>
        <w:t>ë</w:t>
      </w:r>
      <w:r w:rsidRPr="00035B3A">
        <w:rPr>
          <w:lang w:val="sq-AL"/>
        </w:rPr>
        <w:t>r Trajnimi p</w:t>
      </w:r>
      <w:r w:rsidR="000528A2" w:rsidRPr="00035B3A">
        <w:rPr>
          <w:lang w:val="sq-AL"/>
        </w:rPr>
        <w:t>ë</w:t>
      </w:r>
      <w:r w:rsidRPr="00035B3A">
        <w:rPr>
          <w:lang w:val="sq-AL"/>
        </w:rPr>
        <w:t>r Administrat</w:t>
      </w:r>
      <w:r w:rsidR="000528A2" w:rsidRPr="00035B3A">
        <w:rPr>
          <w:lang w:val="sq-AL"/>
        </w:rPr>
        <w:t>ë</w:t>
      </w:r>
      <w:r w:rsidRPr="00035B3A">
        <w:rPr>
          <w:lang w:val="sq-AL"/>
        </w:rPr>
        <w:t xml:space="preserve">n Tatimore dhe Doganore </w:t>
      </w:r>
      <w:r w:rsidR="000528A2" w:rsidRPr="00035B3A">
        <w:rPr>
          <w:lang w:val="sq-AL"/>
        </w:rPr>
        <w:t>ë</w:t>
      </w:r>
      <w:r w:rsidRPr="00035B3A">
        <w:rPr>
          <w:lang w:val="sq-AL"/>
        </w:rPr>
        <w:t>sht</w:t>
      </w:r>
      <w:r w:rsidR="000528A2" w:rsidRPr="00035B3A">
        <w:rPr>
          <w:lang w:val="sq-AL"/>
        </w:rPr>
        <w:t>ë</w:t>
      </w:r>
      <w:r w:rsidRPr="00035B3A">
        <w:rPr>
          <w:lang w:val="sq-AL"/>
        </w:rPr>
        <w:t xml:space="preserve"> krijuar n</w:t>
      </w:r>
      <w:r w:rsidR="000528A2" w:rsidRPr="00035B3A">
        <w:rPr>
          <w:lang w:val="sq-AL"/>
        </w:rPr>
        <w:t>ë</w:t>
      </w:r>
      <w:r w:rsidRPr="00035B3A">
        <w:rPr>
          <w:lang w:val="sq-AL"/>
        </w:rPr>
        <w:t>n kujdesin 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 Qendra do t</w:t>
      </w:r>
      <w:r w:rsidR="000528A2" w:rsidRPr="00035B3A">
        <w:rPr>
          <w:lang w:val="sq-AL"/>
        </w:rPr>
        <w:t>ë</w:t>
      </w:r>
      <w:r w:rsidRPr="00035B3A">
        <w:rPr>
          <w:lang w:val="sq-AL"/>
        </w:rPr>
        <w:t xml:space="preserve"> ofrojn</w:t>
      </w:r>
      <w:r w:rsidR="000528A2" w:rsidRPr="00035B3A">
        <w:rPr>
          <w:lang w:val="sq-AL"/>
        </w:rPr>
        <w:t>ë</w:t>
      </w:r>
      <w:r w:rsidRPr="00035B3A">
        <w:rPr>
          <w:lang w:val="sq-AL"/>
        </w:rPr>
        <w:t xml:space="preserve"> trajnim t</w:t>
      </w:r>
      <w:r w:rsidR="000528A2" w:rsidRPr="00035B3A">
        <w:rPr>
          <w:lang w:val="sq-AL"/>
        </w:rPr>
        <w:t>ë</w:t>
      </w:r>
      <w:r w:rsidRPr="00035B3A">
        <w:rPr>
          <w:lang w:val="sq-AL"/>
        </w:rPr>
        <w:t xml:space="preserve"> p</w:t>
      </w:r>
      <w:r w:rsidR="000528A2" w:rsidRPr="00035B3A">
        <w:rPr>
          <w:lang w:val="sq-AL"/>
        </w:rPr>
        <w:t>ë</w:t>
      </w:r>
      <w:r w:rsidRPr="00035B3A">
        <w:rPr>
          <w:lang w:val="sq-AL"/>
        </w:rPr>
        <w:t xml:space="preserve">rshtatur </w:t>
      </w:r>
      <w:r w:rsidR="00015761" w:rsidRPr="00035B3A">
        <w:rPr>
          <w:lang w:val="sq-AL"/>
        </w:rPr>
        <w:t>me nevojat n</w:t>
      </w:r>
      <w:r w:rsidR="000528A2" w:rsidRPr="00035B3A">
        <w:rPr>
          <w:lang w:val="sq-AL"/>
        </w:rPr>
        <w:t>ë</w:t>
      </w:r>
      <w:r w:rsidR="00015761" w:rsidRPr="00035B3A">
        <w:rPr>
          <w:lang w:val="sq-AL"/>
        </w:rPr>
        <w:t xml:space="preserve"> zhvillim t</w:t>
      </w:r>
      <w:r w:rsidR="000528A2" w:rsidRPr="00035B3A">
        <w:rPr>
          <w:lang w:val="sq-AL"/>
        </w:rPr>
        <w:t>ë</w:t>
      </w:r>
      <w:r w:rsidR="00015761" w:rsidRPr="00035B3A">
        <w:rPr>
          <w:lang w:val="sq-AL"/>
        </w:rPr>
        <w:t xml:space="preserve"> t</w:t>
      </w:r>
      <w:r w:rsidR="000528A2" w:rsidRPr="00035B3A">
        <w:rPr>
          <w:lang w:val="sq-AL"/>
        </w:rPr>
        <w:t>ë</w:t>
      </w:r>
      <w:r w:rsidR="00015761" w:rsidRPr="00035B3A">
        <w:rPr>
          <w:lang w:val="sq-AL"/>
        </w:rPr>
        <w:t xml:space="preserve"> dy</w:t>
      </w:r>
      <w:r w:rsidRPr="00035B3A">
        <w:rPr>
          <w:lang w:val="sq-AL"/>
        </w:rPr>
        <w:t xml:space="preserve"> autoriteteve. </w:t>
      </w:r>
      <w:r w:rsidR="00134BAE" w:rsidRPr="00035B3A">
        <w:rPr>
          <w:lang w:val="sq-AL"/>
        </w:rPr>
        <w:t>Qendra do t</w:t>
      </w:r>
      <w:r w:rsidR="000528A2" w:rsidRPr="00035B3A">
        <w:rPr>
          <w:lang w:val="sq-AL"/>
        </w:rPr>
        <w:t>ë</w:t>
      </w:r>
      <w:r w:rsidR="00134BAE" w:rsidRPr="00035B3A">
        <w:rPr>
          <w:lang w:val="sq-AL"/>
        </w:rPr>
        <w:t xml:space="preserve"> mb</w:t>
      </w:r>
      <w:r w:rsidR="000528A2" w:rsidRPr="00035B3A">
        <w:rPr>
          <w:lang w:val="sq-AL"/>
        </w:rPr>
        <w:t>ë</w:t>
      </w:r>
      <w:r w:rsidR="00134BAE" w:rsidRPr="00035B3A">
        <w:rPr>
          <w:lang w:val="sq-AL"/>
        </w:rPr>
        <w:t>shtes</w:t>
      </w:r>
      <w:r w:rsidR="000528A2" w:rsidRPr="00035B3A">
        <w:rPr>
          <w:lang w:val="sq-AL"/>
        </w:rPr>
        <w:t>ë</w:t>
      </w:r>
      <w:r w:rsidR="00134BAE" w:rsidRPr="00035B3A">
        <w:rPr>
          <w:lang w:val="sq-AL"/>
        </w:rPr>
        <w:t xml:space="preserve"> gjithashtu rekrutimin e stafit t</w:t>
      </w:r>
      <w:r w:rsidR="000528A2" w:rsidRPr="00035B3A">
        <w:rPr>
          <w:lang w:val="sq-AL"/>
        </w:rPr>
        <w:t>ë</w:t>
      </w:r>
      <w:r w:rsidR="00134BAE" w:rsidRPr="00035B3A">
        <w:rPr>
          <w:lang w:val="sq-AL"/>
        </w:rPr>
        <w:t xml:space="preserve"> ri t</w:t>
      </w:r>
      <w:r w:rsidR="000528A2" w:rsidRPr="00035B3A">
        <w:rPr>
          <w:lang w:val="sq-AL"/>
        </w:rPr>
        <w:t>ë</w:t>
      </w:r>
      <w:r w:rsidR="00134BAE" w:rsidRPr="00035B3A">
        <w:rPr>
          <w:lang w:val="sq-AL"/>
        </w:rPr>
        <w:t xml:space="preserve"> bazuar n</w:t>
      </w:r>
      <w:r w:rsidR="000528A2" w:rsidRPr="00035B3A">
        <w:rPr>
          <w:lang w:val="sq-AL"/>
        </w:rPr>
        <w:t>ë</w:t>
      </w:r>
      <w:r w:rsidR="00134BAE" w:rsidRPr="00035B3A">
        <w:rPr>
          <w:lang w:val="sq-AL"/>
        </w:rPr>
        <w:t xml:space="preserve"> merita n</w:t>
      </w:r>
      <w:r w:rsidR="000528A2" w:rsidRPr="00035B3A">
        <w:rPr>
          <w:lang w:val="sq-AL"/>
        </w:rPr>
        <w:t>ë</w:t>
      </w:r>
      <w:r w:rsidR="00134BAE" w:rsidRPr="00035B3A">
        <w:rPr>
          <w:lang w:val="sq-AL"/>
        </w:rPr>
        <w:t>p</w:t>
      </w:r>
      <w:r w:rsidR="000528A2" w:rsidRPr="00035B3A">
        <w:rPr>
          <w:lang w:val="sq-AL"/>
        </w:rPr>
        <w:t>ë</w:t>
      </w:r>
      <w:r w:rsidR="00134BAE" w:rsidRPr="00035B3A">
        <w:rPr>
          <w:lang w:val="sq-AL"/>
        </w:rPr>
        <w:t>rmjet provimeve t</w:t>
      </w:r>
      <w:r w:rsidR="000528A2" w:rsidRPr="00035B3A">
        <w:rPr>
          <w:lang w:val="sq-AL"/>
        </w:rPr>
        <w:t>ë</w:t>
      </w:r>
      <w:r w:rsidR="00134BAE" w:rsidRPr="00035B3A">
        <w:rPr>
          <w:lang w:val="sq-AL"/>
        </w:rPr>
        <w:t xml:space="preserve"> kualifikimit, t</w:t>
      </w:r>
      <w:r w:rsidR="000528A2" w:rsidRPr="00035B3A">
        <w:rPr>
          <w:lang w:val="sq-AL"/>
        </w:rPr>
        <w:t>ë</w:t>
      </w:r>
      <w:r w:rsidR="00134BAE" w:rsidRPr="00035B3A">
        <w:rPr>
          <w:lang w:val="sq-AL"/>
        </w:rPr>
        <w:t xml:space="preserve"> cilat do t</w:t>
      </w:r>
      <w:r w:rsidR="000528A2" w:rsidRPr="00035B3A">
        <w:rPr>
          <w:lang w:val="sq-AL"/>
        </w:rPr>
        <w:t>ë</w:t>
      </w:r>
      <w:r w:rsidR="00134BAE" w:rsidRPr="00035B3A">
        <w:rPr>
          <w:lang w:val="sq-AL"/>
        </w:rPr>
        <w:t xml:space="preserve"> b</w:t>
      </w:r>
      <w:r w:rsidR="000528A2" w:rsidRPr="00035B3A">
        <w:rPr>
          <w:lang w:val="sq-AL"/>
        </w:rPr>
        <w:t>ë</w:t>
      </w:r>
      <w:r w:rsidR="00134BAE" w:rsidRPr="00035B3A">
        <w:rPr>
          <w:lang w:val="sq-AL"/>
        </w:rPr>
        <w:t>hen t</w:t>
      </w:r>
      <w:r w:rsidR="000528A2" w:rsidRPr="00035B3A">
        <w:rPr>
          <w:lang w:val="sq-AL"/>
        </w:rPr>
        <w:t>ë</w:t>
      </w:r>
      <w:r w:rsidR="00134BAE" w:rsidRPr="00035B3A">
        <w:rPr>
          <w:lang w:val="sq-AL"/>
        </w:rPr>
        <w:t xml:space="preserve"> detyrueshme p</w:t>
      </w:r>
      <w:r w:rsidR="000528A2" w:rsidRPr="00035B3A">
        <w:rPr>
          <w:lang w:val="sq-AL"/>
        </w:rPr>
        <w:t>ë</w:t>
      </w:r>
      <w:r w:rsidR="00134BAE" w:rsidRPr="00035B3A">
        <w:rPr>
          <w:lang w:val="sq-AL"/>
        </w:rPr>
        <w:t>r t</w:t>
      </w:r>
      <w:r w:rsidR="000528A2" w:rsidRPr="00035B3A">
        <w:rPr>
          <w:lang w:val="sq-AL"/>
        </w:rPr>
        <w:t>ë</w:t>
      </w:r>
      <w:r w:rsidR="00134BAE" w:rsidRPr="00035B3A">
        <w:rPr>
          <w:lang w:val="sq-AL"/>
        </w:rPr>
        <w:t xml:space="preserve"> gjith</w:t>
      </w:r>
      <w:r w:rsidR="000528A2" w:rsidRPr="00035B3A">
        <w:rPr>
          <w:lang w:val="sq-AL"/>
        </w:rPr>
        <w:t>ë</w:t>
      </w:r>
      <w:r w:rsidR="00134BAE" w:rsidRPr="00035B3A">
        <w:rPr>
          <w:lang w:val="sq-AL"/>
        </w:rPr>
        <w:t xml:space="preserve"> punonj</w:t>
      </w:r>
      <w:r w:rsidR="000528A2" w:rsidRPr="00035B3A">
        <w:rPr>
          <w:lang w:val="sq-AL"/>
        </w:rPr>
        <w:t>ë</w:t>
      </w:r>
      <w:r w:rsidR="00134BAE" w:rsidRPr="00035B3A">
        <w:rPr>
          <w:lang w:val="sq-AL"/>
        </w:rPr>
        <w:t xml:space="preserve">sit </w:t>
      </w:r>
      <w:r w:rsidR="00137163" w:rsidRPr="00035B3A">
        <w:rPr>
          <w:lang w:val="sq-AL"/>
        </w:rPr>
        <w:t>potencial</w:t>
      </w:r>
      <w:r w:rsidR="000528A2" w:rsidRPr="00035B3A">
        <w:rPr>
          <w:lang w:val="sq-AL"/>
        </w:rPr>
        <w:t>ë</w:t>
      </w:r>
      <w:r w:rsidR="00134BAE" w:rsidRPr="00035B3A">
        <w:rPr>
          <w:lang w:val="sq-AL"/>
        </w:rPr>
        <w:t xml:space="preserve"> t</w:t>
      </w:r>
      <w:r w:rsidR="000528A2" w:rsidRPr="00035B3A">
        <w:rPr>
          <w:lang w:val="sq-AL"/>
        </w:rPr>
        <w:t>ë</w:t>
      </w:r>
      <w:r w:rsidR="00134BAE" w:rsidRPr="00035B3A">
        <w:rPr>
          <w:lang w:val="sq-AL"/>
        </w:rPr>
        <w:t xml:space="preserve"> administratave tatimore dhe doganore</w:t>
      </w:r>
      <w:r w:rsidR="00414737" w:rsidRPr="00035B3A">
        <w:rPr>
          <w:lang w:val="sq-AL"/>
        </w:rPr>
        <w:t xml:space="preserve">. </w:t>
      </w:r>
      <w:r w:rsidR="00967301" w:rsidRPr="00035B3A">
        <w:rPr>
          <w:lang w:val="sq-AL"/>
        </w:rPr>
        <w:t>DPT</w:t>
      </w:r>
      <w:r w:rsidR="00EC2AD9" w:rsidRPr="00035B3A">
        <w:rPr>
          <w:lang w:val="sq-AL"/>
        </w:rPr>
        <w:t xml:space="preserve"> </w:t>
      </w:r>
      <w:r w:rsidR="00134BAE" w:rsidRPr="00035B3A">
        <w:rPr>
          <w:lang w:val="sq-AL"/>
        </w:rPr>
        <w:t>ka p</w:t>
      </w:r>
      <w:r w:rsidR="000528A2" w:rsidRPr="00035B3A">
        <w:rPr>
          <w:lang w:val="sq-AL"/>
        </w:rPr>
        <w:t>ë</w:t>
      </w:r>
      <w:r w:rsidR="00134BAE" w:rsidRPr="00035B3A">
        <w:rPr>
          <w:lang w:val="sq-AL"/>
        </w:rPr>
        <w:t>rgatitur strategjin</w:t>
      </w:r>
      <w:r w:rsidR="000528A2" w:rsidRPr="00035B3A">
        <w:rPr>
          <w:lang w:val="sq-AL"/>
        </w:rPr>
        <w:t>ë</w:t>
      </w:r>
      <w:r w:rsidR="00134BAE" w:rsidRPr="00035B3A">
        <w:rPr>
          <w:lang w:val="sq-AL"/>
        </w:rPr>
        <w:t xml:space="preserve"> e </w:t>
      </w:r>
      <w:r w:rsidR="00134BAE" w:rsidRPr="00035B3A">
        <w:rPr>
          <w:lang w:val="sq-AL"/>
        </w:rPr>
        <w:lastRenderedPageBreak/>
        <w:t>trajnimit p</w:t>
      </w:r>
      <w:r w:rsidR="000528A2" w:rsidRPr="00035B3A">
        <w:rPr>
          <w:lang w:val="sq-AL"/>
        </w:rPr>
        <w:t>ë</w:t>
      </w:r>
      <w:r w:rsidR="00134BAE" w:rsidRPr="00035B3A">
        <w:rPr>
          <w:lang w:val="sq-AL"/>
        </w:rPr>
        <w:t>r fusha t</w:t>
      </w:r>
      <w:r w:rsidR="000528A2" w:rsidRPr="00035B3A">
        <w:rPr>
          <w:lang w:val="sq-AL"/>
        </w:rPr>
        <w:t>ë</w:t>
      </w:r>
      <w:r w:rsidR="00134BAE" w:rsidRPr="00035B3A">
        <w:rPr>
          <w:lang w:val="sq-AL"/>
        </w:rPr>
        <w:t xml:space="preserve"> ndryshme fiskale dhe grupe t</w:t>
      </w:r>
      <w:r w:rsidR="000528A2" w:rsidRPr="00035B3A">
        <w:rPr>
          <w:lang w:val="sq-AL"/>
        </w:rPr>
        <w:t>ë</w:t>
      </w:r>
      <w:r w:rsidR="00134BAE" w:rsidRPr="00035B3A">
        <w:rPr>
          <w:lang w:val="sq-AL"/>
        </w:rPr>
        <w:t xml:space="preserve"> synuara p</w:t>
      </w:r>
      <w:r w:rsidR="000528A2" w:rsidRPr="00035B3A">
        <w:rPr>
          <w:lang w:val="sq-AL"/>
        </w:rPr>
        <w:t>ë</w:t>
      </w:r>
      <w:r w:rsidR="00134BAE" w:rsidRPr="00035B3A">
        <w:rPr>
          <w:lang w:val="sq-AL"/>
        </w:rPr>
        <w:t>r periudh</w:t>
      </w:r>
      <w:r w:rsidR="000528A2" w:rsidRPr="00035B3A">
        <w:rPr>
          <w:lang w:val="sq-AL"/>
        </w:rPr>
        <w:t>ë</w:t>
      </w:r>
      <w:r w:rsidR="00134BAE" w:rsidRPr="00035B3A">
        <w:rPr>
          <w:lang w:val="sq-AL"/>
        </w:rPr>
        <w:t xml:space="preserve">n </w:t>
      </w:r>
      <w:r w:rsidR="00EC2AD9" w:rsidRPr="00035B3A">
        <w:rPr>
          <w:lang w:val="sq-AL"/>
        </w:rPr>
        <w:t xml:space="preserve"> </w:t>
      </w:r>
      <w:r w:rsidR="00134BAE" w:rsidRPr="00035B3A">
        <w:rPr>
          <w:lang w:val="sq-AL"/>
        </w:rPr>
        <w:t>2014-2015 dhe m</w:t>
      </w:r>
      <w:r w:rsidR="000528A2" w:rsidRPr="00035B3A">
        <w:rPr>
          <w:lang w:val="sq-AL"/>
        </w:rPr>
        <w:t>ë</w:t>
      </w:r>
      <w:r w:rsidR="00134BAE" w:rsidRPr="00035B3A">
        <w:rPr>
          <w:lang w:val="sq-AL"/>
        </w:rPr>
        <w:t xml:space="preserve"> gjer</w:t>
      </w:r>
      <w:r w:rsidR="000528A2" w:rsidRPr="00035B3A">
        <w:rPr>
          <w:lang w:val="sq-AL"/>
        </w:rPr>
        <w:t>ë</w:t>
      </w:r>
      <w:r w:rsidR="001C4A25" w:rsidRPr="00035B3A">
        <w:rPr>
          <w:lang w:val="sq-AL"/>
        </w:rPr>
        <w:t xml:space="preserve">. </w:t>
      </w:r>
    </w:p>
    <w:p w:rsidR="00414737" w:rsidRPr="00035B3A" w:rsidRDefault="00134BAE" w:rsidP="00414737">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414737" w:rsidRPr="00035B3A" w:rsidTr="00414737">
        <w:tc>
          <w:tcPr>
            <w:tcW w:w="2518" w:type="dxa"/>
            <w:shd w:val="clear" w:color="auto" w:fill="31849B"/>
          </w:tcPr>
          <w:p w:rsidR="00414737" w:rsidRPr="00035B3A" w:rsidRDefault="00414737" w:rsidP="00134BAE">
            <w:pPr>
              <w:tabs>
                <w:tab w:val="left" w:pos="1526"/>
              </w:tabs>
              <w:spacing w:after="0" w:line="240" w:lineRule="auto"/>
              <w:jc w:val="left"/>
              <w:rPr>
                <w:b/>
                <w:color w:val="FFFFFF"/>
                <w:lang w:val="sq-AL"/>
              </w:rPr>
            </w:pPr>
            <w:r w:rsidRPr="00035B3A">
              <w:rPr>
                <w:b/>
                <w:color w:val="FFFFFF"/>
                <w:lang w:val="sq-AL"/>
              </w:rPr>
              <w:t>Priorit</w:t>
            </w:r>
            <w:r w:rsidR="00134BAE"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414737" w:rsidRPr="00035B3A" w:rsidRDefault="00414737" w:rsidP="00414737">
            <w:pPr>
              <w:tabs>
                <w:tab w:val="left" w:pos="1526"/>
              </w:tabs>
              <w:spacing w:after="0" w:line="240" w:lineRule="auto"/>
              <w:jc w:val="left"/>
              <w:rPr>
                <w:color w:val="000000"/>
                <w:lang w:val="sq-AL"/>
              </w:rPr>
            </w:pPr>
            <w:r w:rsidRPr="00035B3A">
              <w:rPr>
                <w:color w:val="000000"/>
                <w:lang w:val="sq-AL"/>
              </w:rPr>
              <w:t>1</w:t>
            </w:r>
          </w:p>
        </w:tc>
      </w:tr>
      <w:tr w:rsidR="00414737" w:rsidRPr="00035B3A" w:rsidTr="00414737">
        <w:tc>
          <w:tcPr>
            <w:tcW w:w="2518" w:type="dxa"/>
            <w:shd w:val="clear" w:color="auto" w:fill="31849B"/>
          </w:tcPr>
          <w:p w:rsidR="00414737" w:rsidRPr="00035B3A" w:rsidRDefault="00274583" w:rsidP="00414737">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414737" w:rsidRPr="00035B3A">
              <w:rPr>
                <w:b/>
                <w:color w:val="FFFFFF"/>
                <w:lang w:val="sq-AL"/>
              </w:rPr>
              <w:t>:</w:t>
            </w:r>
            <w:r w:rsidR="00414737" w:rsidRPr="00035B3A">
              <w:rPr>
                <w:color w:val="FFFFFF"/>
                <w:sz w:val="20"/>
                <w:lang w:val="sq-AL"/>
              </w:rPr>
              <w:tab/>
            </w:r>
          </w:p>
        </w:tc>
        <w:tc>
          <w:tcPr>
            <w:tcW w:w="6246" w:type="dxa"/>
            <w:shd w:val="clear" w:color="auto" w:fill="DAEEF3"/>
          </w:tcPr>
          <w:p w:rsidR="00414737" w:rsidRPr="00035B3A" w:rsidRDefault="00134BAE" w:rsidP="00414737">
            <w:pPr>
              <w:tabs>
                <w:tab w:val="left" w:pos="1526"/>
              </w:tabs>
              <w:spacing w:after="0" w:line="240" w:lineRule="auto"/>
              <w:jc w:val="left"/>
              <w:rPr>
                <w:color w:val="000000"/>
                <w:lang w:val="sq-AL"/>
              </w:rPr>
            </w:pPr>
            <w:r w:rsidRPr="00035B3A">
              <w:rPr>
                <w:color w:val="000000"/>
                <w:lang w:val="sq-AL"/>
              </w:rPr>
              <w:t>Zbatimi i sistemit t</w:t>
            </w:r>
            <w:r w:rsidR="000528A2" w:rsidRPr="00035B3A">
              <w:rPr>
                <w:color w:val="000000"/>
                <w:lang w:val="sq-AL"/>
              </w:rPr>
              <w:t>ë</w:t>
            </w:r>
            <w:r w:rsidRPr="00035B3A">
              <w:rPr>
                <w:color w:val="000000"/>
                <w:lang w:val="sq-AL"/>
              </w:rPr>
              <w:t xml:space="preserve"> ri t</w:t>
            </w:r>
            <w:r w:rsidR="000528A2" w:rsidRPr="00035B3A">
              <w:rPr>
                <w:color w:val="000000"/>
                <w:lang w:val="sq-AL"/>
              </w:rPr>
              <w:t>ë</w:t>
            </w:r>
            <w:r w:rsidRPr="00035B3A">
              <w:rPr>
                <w:color w:val="000000"/>
                <w:lang w:val="sq-AL"/>
              </w:rPr>
              <w:t xml:space="preserve"> administrat</w:t>
            </w:r>
            <w:r w:rsidR="000528A2" w:rsidRPr="00035B3A">
              <w:rPr>
                <w:color w:val="000000"/>
                <w:lang w:val="sq-AL"/>
              </w:rPr>
              <w:t>ë</w:t>
            </w:r>
            <w:r w:rsidRPr="00035B3A">
              <w:rPr>
                <w:color w:val="000000"/>
                <w:lang w:val="sq-AL"/>
              </w:rPr>
              <w:t>s tatimore dhe struktura organizative</w:t>
            </w:r>
            <w:r w:rsidR="00CE5D0A" w:rsidRPr="00035B3A">
              <w:rPr>
                <w:color w:val="000000"/>
                <w:lang w:val="sq-AL"/>
              </w:rPr>
              <w:t xml:space="preserve"> </w:t>
            </w:r>
            <w:r w:rsidR="006634D5" w:rsidRPr="00035B3A">
              <w:rPr>
                <w:color w:val="000000"/>
                <w:lang w:val="sq-AL"/>
              </w:rPr>
              <w:t>–</w:t>
            </w:r>
            <w:r w:rsidR="00CE5D0A" w:rsidRPr="00035B3A">
              <w:rPr>
                <w:color w:val="000000"/>
                <w:lang w:val="sq-AL"/>
              </w:rPr>
              <w:t xml:space="preserve"> 2015</w:t>
            </w:r>
          </w:p>
          <w:p w:rsidR="00BB5441" w:rsidRPr="00035B3A" w:rsidRDefault="003A323C" w:rsidP="00414737">
            <w:pPr>
              <w:tabs>
                <w:tab w:val="left" w:pos="1526"/>
              </w:tabs>
              <w:spacing w:after="0" w:line="240" w:lineRule="auto"/>
              <w:jc w:val="left"/>
              <w:rPr>
                <w:color w:val="000000"/>
                <w:lang w:val="sq-AL"/>
              </w:rPr>
            </w:pPr>
            <w:r w:rsidRPr="00035B3A">
              <w:rPr>
                <w:color w:val="000000"/>
                <w:lang w:val="sq-AL"/>
              </w:rPr>
              <w:t xml:space="preserve">Llotaria me kuponat </w:t>
            </w:r>
            <w:r w:rsidR="00E13FFC" w:rsidRPr="00035B3A">
              <w:rPr>
                <w:color w:val="000000"/>
                <w:lang w:val="sq-AL"/>
              </w:rPr>
              <w:t>fiskale</w:t>
            </w:r>
            <w:r w:rsidR="00BB5441" w:rsidRPr="00035B3A">
              <w:rPr>
                <w:color w:val="000000"/>
                <w:lang w:val="sq-AL"/>
              </w:rPr>
              <w:t xml:space="preserve"> </w:t>
            </w:r>
            <w:r w:rsidR="008977CD" w:rsidRPr="00035B3A">
              <w:rPr>
                <w:color w:val="000000"/>
                <w:lang w:val="sq-AL"/>
              </w:rPr>
              <w:t>–</w:t>
            </w:r>
            <w:r w:rsidR="00BB5441" w:rsidRPr="00035B3A">
              <w:rPr>
                <w:color w:val="000000"/>
                <w:lang w:val="sq-AL"/>
              </w:rPr>
              <w:t>201</w:t>
            </w:r>
            <w:r w:rsidR="008977CD" w:rsidRPr="00035B3A">
              <w:rPr>
                <w:color w:val="000000"/>
                <w:lang w:val="sq-AL"/>
              </w:rPr>
              <w:t>5</w:t>
            </w:r>
          </w:p>
          <w:p w:rsidR="006634D5" w:rsidRPr="00035B3A" w:rsidRDefault="00C0667C" w:rsidP="00414737">
            <w:pPr>
              <w:tabs>
                <w:tab w:val="left" w:pos="1526"/>
              </w:tabs>
              <w:spacing w:after="0" w:line="240" w:lineRule="auto"/>
              <w:jc w:val="left"/>
              <w:rPr>
                <w:color w:val="000000"/>
                <w:lang w:val="sq-AL"/>
              </w:rPr>
            </w:pPr>
            <w:r w:rsidRPr="00035B3A">
              <w:rPr>
                <w:color w:val="000000"/>
                <w:lang w:val="sq-AL"/>
              </w:rPr>
              <w:t>Kadastra Fiskale</w:t>
            </w:r>
            <w:r w:rsidR="006634D5" w:rsidRPr="00035B3A">
              <w:rPr>
                <w:color w:val="000000"/>
                <w:lang w:val="sq-AL"/>
              </w:rPr>
              <w:t xml:space="preserve"> - 2017</w:t>
            </w:r>
          </w:p>
          <w:p w:rsidR="00CE5D0A" w:rsidRPr="00035B3A" w:rsidRDefault="00CE5D0A" w:rsidP="00C0667C">
            <w:pPr>
              <w:tabs>
                <w:tab w:val="left" w:pos="1526"/>
              </w:tabs>
              <w:spacing w:after="0" w:line="240" w:lineRule="auto"/>
              <w:jc w:val="left"/>
              <w:rPr>
                <w:color w:val="000000"/>
                <w:lang w:val="sq-AL"/>
              </w:rPr>
            </w:pPr>
            <w:r w:rsidRPr="00035B3A">
              <w:rPr>
                <w:color w:val="000000"/>
                <w:lang w:val="sq-AL"/>
              </w:rPr>
              <w:t>Tra</w:t>
            </w:r>
            <w:r w:rsidR="00C0667C" w:rsidRPr="00035B3A">
              <w:rPr>
                <w:color w:val="000000"/>
                <w:lang w:val="sq-AL"/>
              </w:rPr>
              <w:t>jnimi</w:t>
            </w:r>
            <w:r w:rsidRPr="00035B3A">
              <w:rPr>
                <w:color w:val="000000"/>
                <w:lang w:val="sq-AL"/>
              </w:rPr>
              <w:t xml:space="preserve"> – </w:t>
            </w:r>
            <w:r w:rsidR="00C0667C" w:rsidRPr="00035B3A">
              <w:rPr>
                <w:color w:val="000000"/>
                <w:lang w:val="sq-AL"/>
              </w:rPr>
              <w:t>n</w:t>
            </w:r>
            <w:r w:rsidR="000528A2" w:rsidRPr="00035B3A">
              <w:rPr>
                <w:color w:val="000000"/>
                <w:lang w:val="sq-AL"/>
              </w:rPr>
              <w:t>ë</w:t>
            </w:r>
            <w:r w:rsidR="00C0667C" w:rsidRPr="00035B3A">
              <w:rPr>
                <w:color w:val="000000"/>
                <w:lang w:val="sq-AL"/>
              </w:rPr>
              <w:t xml:space="preserve"> vazhdim</w:t>
            </w:r>
          </w:p>
        </w:tc>
      </w:tr>
      <w:tr w:rsidR="00414737" w:rsidRPr="00035B3A" w:rsidTr="00414737">
        <w:tc>
          <w:tcPr>
            <w:tcW w:w="2518" w:type="dxa"/>
            <w:shd w:val="clear" w:color="auto" w:fill="31849B"/>
          </w:tcPr>
          <w:p w:rsidR="00414737" w:rsidRPr="00035B3A" w:rsidRDefault="00015761" w:rsidP="00015761">
            <w:pPr>
              <w:tabs>
                <w:tab w:val="left" w:pos="4219"/>
              </w:tabs>
              <w:spacing w:after="0" w:line="240" w:lineRule="auto"/>
              <w:jc w:val="left"/>
              <w:rPr>
                <w:color w:val="FFFFFF"/>
                <w:lang w:val="sq-AL"/>
              </w:rPr>
            </w:pPr>
            <w:r w:rsidRPr="00035B3A">
              <w:rPr>
                <w:b/>
                <w:color w:val="FFFFFF"/>
                <w:lang w:val="sq-AL"/>
              </w:rPr>
              <w:t>Produktet</w:t>
            </w:r>
            <w:r w:rsidR="00134BAE" w:rsidRPr="00035B3A">
              <w:rPr>
                <w:b/>
                <w:color w:val="FFFFFF"/>
                <w:lang w:val="sq-AL"/>
              </w:rPr>
              <w:t>:</w:t>
            </w:r>
          </w:p>
        </w:tc>
        <w:tc>
          <w:tcPr>
            <w:tcW w:w="6246" w:type="dxa"/>
            <w:shd w:val="clear" w:color="auto" w:fill="A5D5E2"/>
          </w:tcPr>
          <w:p w:rsidR="00414737" w:rsidRPr="00035B3A" w:rsidRDefault="00C0667C" w:rsidP="00414737">
            <w:pPr>
              <w:tabs>
                <w:tab w:val="left" w:pos="4219"/>
              </w:tabs>
              <w:spacing w:after="0" w:line="240" w:lineRule="auto"/>
              <w:jc w:val="left"/>
              <w:rPr>
                <w:color w:val="000000"/>
                <w:lang w:val="sq-AL"/>
              </w:rPr>
            </w:pPr>
            <w:r w:rsidRPr="00035B3A">
              <w:rPr>
                <w:color w:val="000000"/>
                <w:lang w:val="sq-AL"/>
              </w:rPr>
              <w:t>Instalimi i sistemit t</w:t>
            </w:r>
            <w:r w:rsidR="000528A2" w:rsidRPr="00035B3A">
              <w:rPr>
                <w:color w:val="000000"/>
                <w:lang w:val="sq-AL"/>
              </w:rPr>
              <w:t>ë</w:t>
            </w:r>
            <w:r w:rsidRPr="00035B3A">
              <w:rPr>
                <w:color w:val="000000"/>
                <w:lang w:val="sq-AL"/>
              </w:rPr>
              <w:t xml:space="preserve"> ri t</w:t>
            </w:r>
            <w:r w:rsidR="000528A2" w:rsidRPr="00035B3A">
              <w:rPr>
                <w:color w:val="000000"/>
                <w:lang w:val="sq-AL"/>
              </w:rPr>
              <w:t>ë</w:t>
            </w:r>
            <w:r w:rsidRPr="00035B3A">
              <w:rPr>
                <w:color w:val="000000"/>
                <w:lang w:val="sq-AL"/>
              </w:rPr>
              <w:t xml:space="preserve"> administ</w:t>
            </w:r>
            <w:r w:rsidR="009E729A" w:rsidRPr="00035B3A">
              <w:rPr>
                <w:color w:val="000000"/>
                <w:lang w:val="sq-AL"/>
              </w:rPr>
              <w:t>r</w:t>
            </w:r>
            <w:r w:rsidRPr="00035B3A">
              <w:rPr>
                <w:color w:val="000000"/>
                <w:lang w:val="sq-AL"/>
              </w:rPr>
              <w:t>at</w:t>
            </w:r>
            <w:r w:rsidR="000528A2" w:rsidRPr="00035B3A">
              <w:rPr>
                <w:color w:val="000000"/>
                <w:lang w:val="sq-AL"/>
              </w:rPr>
              <w:t>ë</w:t>
            </w:r>
            <w:r w:rsidRPr="00035B3A">
              <w:rPr>
                <w:color w:val="000000"/>
                <w:lang w:val="sq-AL"/>
              </w:rPr>
              <w:t>s tatimore</w:t>
            </w:r>
          </w:p>
          <w:p w:rsidR="00414737" w:rsidRPr="00035B3A" w:rsidRDefault="00C0667C" w:rsidP="00414737">
            <w:pPr>
              <w:tabs>
                <w:tab w:val="left" w:pos="4219"/>
              </w:tabs>
              <w:spacing w:after="0" w:line="240" w:lineRule="auto"/>
              <w:jc w:val="left"/>
              <w:rPr>
                <w:color w:val="000000"/>
                <w:lang w:val="sq-AL"/>
              </w:rPr>
            </w:pPr>
            <w:r w:rsidRPr="00035B3A">
              <w:rPr>
                <w:color w:val="000000"/>
                <w:lang w:val="sq-AL"/>
              </w:rPr>
              <w:t>Proceset  e ri</w:t>
            </w:r>
            <w:r w:rsidR="009E729A" w:rsidRPr="00035B3A">
              <w:rPr>
                <w:color w:val="000000"/>
                <w:lang w:val="sq-AL"/>
              </w:rPr>
              <w:t>-</w:t>
            </w:r>
            <w:r w:rsidRPr="00035B3A">
              <w:rPr>
                <w:color w:val="000000"/>
                <w:lang w:val="sq-AL"/>
              </w:rPr>
              <w:t>projektuara nga pik</w:t>
            </w:r>
            <w:r w:rsidR="000528A2" w:rsidRPr="00035B3A">
              <w:rPr>
                <w:color w:val="000000"/>
                <w:lang w:val="sq-AL"/>
              </w:rPr>
              <w:t>ë</w:t>
            </w:r>
            <w:r w:rsidRPr="00035B3A">
              <w:rPr>
                <w:color w:val="000000"/>
                <w:lang w:val="sq-AL"/>
              </w:rPr>
              <w:t>pamja inxhinierike</w:t>
            </w:r>
            <w:r w:rsidR="00414737" w:rsidRPr="00035B3A">
              <w:rPr>
                <w:color w:val="000000"/>
                <w:lang w:val="sq-AL"/>
              </w:rPr>
              <w:t xml:space="preserve"> </w:t>
            </w:r>
          </w:p>
          <w:p w:rsidR="00414737" w:rsidRPr="00035B3A" w:rsidRDefault="003A323C" w:rsidP="003A323C">
            <w:pPr>
              <w:tabs>
                <w:tab w:val="left" w:pos="4219"/>
              </w:tabs>
              <w:spacing w:after="0" w:line="240" w:lineRule="auto"/>
              <w:jc w:val="left"/>
              <w:rPr>
                <w:color w:val="000000"/>
                <w:lang w:val="sq-AL"/>
              </w:rPr>
            </w:pPr>
            <w:r w:rsidRPr="00035B3A">
              <w:rPr>
                <w:color w:val="000000"/>
                <w:lang w:val="sq-AL"/>
              </w:rPr>
              <w:t xml:space="preserve">Pajisje IT </w:t>
            </w:r>
            <w:r w:rsidR="00C0667C" w:rsidRPr="00035B3A">
              <w:rPr>
                <w:color w:val="000000"/>
                <w:lang w:val="sq-AL"/>
              </w:rPr>
              <w:t>p</w:t>
            </w:r>
            <w:r w:rsidR="000528A2" w:rsidRPr="00035B3A">
              <w:rPr>
                <w:color w:val="000000"/>
                <w:lang w:val="sq-AL"/>
              </w:rPr>
              <w:t>ë</w:t>
            </w:r>
            <w:r w:rsidR="00C0667C" w:rsidRPr="00035B3A">
              <w:rPr>
                <w:color w:val="000000"/>
                <w:lang w:val="sq-AL"/>
              </w:rPr>
              <w:t>r auditues</w:t>
            </w:r>
            <w:r w:rsidRPr="00035B3A">
              <w:rPr>
                <w:color w:val="000000"/>
                <w:lang w:val="sq-AL"/>
              </w:rPr>
              <w:t>it</w:t>
            </w:r>
            <w:r w:rsidR="00C0667C" w:rsidRPr="00035B3A">
              <w:rPr>
                <w:color w:val="000000"/>
                <w:lang w:val="sq-AL"/>
              </w:rPr>
              <w:t xml:space="preserve"> p</w:t>
            </w:r>
            <w:r w:rsidR="000528A2" w:rsidRPr="00035B3A">
              <w:rPr>
                <w:color w:val="000000"/>
                <w:lang w:val="sq-AL"/>
              </w:rPr>
              <w:t>ë</w:t>
            </w:r>
            <w:r w:rsidR="00C0667C" w:rsidRPr="00035B3A">
              <w:rPr>
                <w:color w:val="000000"/>
                <w:lang w:val="sq-AL"/>
              </w:rPr>
              <w:t>r t</w:t>
            </w:r>
            <w:r w:rsidR="000528A2" w:rsidRPr="00035B3A">
              <w:rPr>
                <w:color w:val="000000"/>
                <w:lang w:val="sq-AL"/>
              </w:rPr>
              <w:t>ë</w:t>
            </w:r>
            <w:r w:rsidR="00C0667C" w:rsidRPr="00035B3A">
              <w:rPr>
                <w:color w:val="000000"/>
                <w:lang w:val="sq-AL"/>
              </w:rPr>
              <w:t xml:space="preserve"> pasur akses n</w:t>
            </w:r>
            <w:r w:rsidR="000528A2" w:rsidRPr="00035B3A">
              <w:rPr>
                <w:color w:val="000000"/>
                <w:lang w:val="sq-AL"/>
              </w:rPr>
              <w:t>ë</w:t>
            </w:r>
            <w:r w:rsidR="00C0667C" w:rsidRPr="00035B3A">
              <w:rPr>
                <w:color w:val="000000"/>
                <w:lang w:val="sq-AL"/>
              </w:rPr>
              <w:t xml:space="preserve"> sistemin e ri t</w:t>
            </w:r>
            <w:r w:rsidR="000528A2" w:rsidRPr="00035B3A">
              <w:rPr>
                <w:color w:val="000000"/>
                <w:lang w:val="sq-AL"/>
              </w:rPr>
              <w:t>ë</w:t>
            </w:r>
            <w:r w:rsidR="00C0667C" w:rsidRPr="00035B3A">
              <w:rPr>
                <w:color w:val="000000"/>
                <w:lang w:val="sq-AL"/>
              </w:rPr>
              <w:t xml:space="preserve"> administrat</w:t>
            </w:r>
            <w:r w:rsidR="000528A2" w:rsidRPr="00035B3A">
              <w:rPr>
                <w:color w:val="000000"/>
                <w:lang w:val="sq-AL"/>
              </w:rPr>
              <w:t>ë</w:t>
            </w:r>
            <w:r w:rsidR="00C0667C" w:rsidRPr="00035B3A">
              <w:rPr>
                <w:color w:val="000000"/>
                <w:lang w:val="sq-AL"/>
              </w:rPr>
              <w:t>s tatimore</w:t>
            </w:r>
            <w:r w:rsidR="00E13FFC" w:rsidRPr="00035B3A">
              <w:rPr>
                <w:color w:val="000000"/>
                <w:lang w:val="sq-AL"/>
              </w:rPr>
              <w:t xml:space="preserve"> p</w:t>
            </w:r>
            <w:r w:rsidR="00867E6D" w:rsidRPr="00035B3A">
              <w:rPr>
                <w:color w:val="000000"/>
                <w:lang w:val="sq-AL"/>
              </w:rPr>
              <w:t>ë</w:t>
            </w:r>
            <w:r w:rsidR="00E13FFC" w:rsidRPr="00035B3A">
              <w:rPr>
                <w:color w:val="000000"/>
                <w:lang w:val="sq-AL"/>
              </w:rPr>
              <w:t>r rastet</w:t>
            </w:r>
            <w:r w:rsidR="00C0667C" w:rsidRPr="00035B3A">
              <w:rPr>
                <w:color w:val="000000"/>
                <w:lang w:val="sq-AL"/>
              </w:rPr>
              <w:t xml:space="preserve"> kur ndodhen n</w:t>
            </w:r>
            <w:r w:rsidR="000528A2" w:rsidRPr="00035B3A">
              <w:rPr>
                <w:color w:val="000000"/>
                <w:lang w:val="sq-AL"/>
              </w:rPr>
              <w:t>ë</w:t>
            </w:r>
            <w:r w:rsidR="00C0667C" w:rsidRPr="00035B3A">
              <w:rPr>
                <w:color w:val="000000"/>
                <w:lang w:val="sq-AL"/>
              </w:rPr>
              <w:t xml:space="preserve"> terren </w:t>
            </w:r>
            <w:r w:rsidR="00DA4139" w:rsidRPr="00035B3A">
              <w:rPr>
                <w:color w:val="000000"/>
                <w:lang w:val="sq-AL"/>
              </w:rPr>
              <w:t xml:space="preserve"> </w:t>
            </w:r>
          </w:p>
        </w:tc>
      </w:tr>
      <w:tr w:rsidR="00414737" w:rsidRPr="00035B3A" w:rsidTr="00414737">
        <w:tc>
          <w:tcPr>
            <w:tcW w:w="2518" w:type="dxa"/>
            <w:shd w:val="clear" w:color="auto" w:fill="31849B"/>
          </w:tcPr>
          <w:p w:rsidR="00414737" w:rsidRPr="00035B3A" w:rsidRDefault="00134BAE" w:rsidP="00414737">
            <w:pPr>
              <w:tabs>
                <w:tab w:val="left" w:pos="4219"/>
              </w:tabs>
              <w:spacing w:after="0" w:line="240" w:lineRule="auto"/>
              <w:jc w:val="left"/>
              <w:rPr>
                <w:b/>
                <w:color w:val="FFFFFF"/>
                <w:lang w:val="sq-AL"/>
              </w:rPr>
            </w:pPr>
            <w:r w:rsidRPr="00035B3A">
              <w:rPr>
                <w:b/>
                <w:color w:val="FFFFFF"/>
                <w:lang w:val="sq-AL"/>
              </w:rPr>
              <w:t>Implikimet e kostos</w:t>
            </w:r>
            <w:r w:rsidR="00414737" w:rsidRPr="00035B3A">
              <w:rPr>
                <w:b/>
                <w:color w:val="FFFFFF"/>
                <w:lang w:val="sq-AL"/>
              </w:rPr>
              <w:t>:</w:t>
            </w:r>
            <w:r w:rsidR="00414737" w:rsidRPr="00035B3A">
              <w:rPr>
                <w:color w:val="FFFFFF"/>
                <w:lang w:val="sq-AL"/>
              </w:rPr>
              <w:tab/>
            </w:r>
          </w:p>
        </w:tc>
        <w:tc>
          <w:tcPr>
            <w:tcW w:w="6246" w:type="dxa"/>
            <w:shd w:val="clear" w:color="auto" w:fill="DAEEF3"/>
          </w:tcPr>
          <w:p w:rsidR="00414737" w:rsidRPr="00035B3A" w:rsidRDefault="00C0667C" w:rsidP="00E13FFC">
            <w:pPr>
              <w:tabs>
                <w:tab w:val="left" w:pos="4219"/>
              </w:tabs>
              <w:spacing w:after="0" w:line="240" w:lineRule="auto"/>
              <w:jc w:val="left"/>
              <w:rPr>
                <w:color w:val="000000"/>
                <w:lang w:val="sq-AL"/>
              </w:rPr>
            </w:pPr>
            <w:r w:rsidRPr="00035B3A">
              <w:rPr>
                <w:color w:val="000000"/>
                <w:lang w:val="sq-AL"/>
              </w:rPr>
              <w:t xml:space="preserve">Kostoja e sistemit </w:t>
            </w:r>
            <w:r w:rsidR="00015761" w:rsidRPr="00035B3A">
              <w:rPr>
                <w:color w:val="000000"/>
                <w:lang w:val="sq-AL"/>
              </w:rPr>
              <w:t>dixhital/</w:t>
            </w:r>
            <w:r w:rsidRPr="00035B3A">
              <w:rPr>
                <w:color w:val="000000"/>
                <w:lang w:val="sq-AL"/>
              </w:rPr>
              <w:t>t</w:t>
            </w:r>
            <w:r w:rsidR="000528A2" w:rsidRPr="00035B3A">
              <w:rPr>
                <w:color w:val="000000"/>
                <w:lang w:val="sq-AL"/>
              </w:rPr>
              <w:t>ë</w:t>
            </w:r>
            <w:r w:rsidRPr="00035B3A">
              <w:rPr>
                <w:color w:val="000000"/>
                <w:lang w:val="sq-AL"/>
              </w:rPr>
              <w:t xml:space="preserv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r w:rsidR="00414737" w:rsidRPr="00035B3A">
              <w:rPr>
                <w:color w:val="000000"/>
                <w:lang w:val="sq-AL"/>
              </w:rPr>
              <w:t xml:space="preserve"> </w:t>
            </w:r>
            <w:r w:rsidRPr="00035B3A">
              <w:rPr>
                <w:color w:val="000000"/>
                <w:lang w:val="sq-AL"/>
              </w:rPr>
              <w:t>Projekti i</w:t>
            </w:r>
            <w:r w:rsidR="009D26C9" w:rsidRPr="00035B3A">
              <w:rPr>
                <w:color w:val="000000"/>
                <w:lang w:val="sq-AL"/>
              </w:rPr>
              <w:t xml:space="preserve"> </w:t>
            </w:r>
            <w:r w:rsidRPr="00035B3A">
              <w:rPr>
                <w:color w:val="000000"/>
                <w:lang w:val="sq-AL"/>
              </w:rPr>
              <w:t>“Tatimit Elektronik</w:t>
            </w:r>
            <w:r w:rsidR="00414737" w:rsidRPr="00035B3A">
              <w:rPr>
                <w:color w:val="000000"/>
                <w:lang w:val="sq-AL"/>
              </w:rPr>
              <w:t xml:space="preserve">” </w:t>
            </w:r>
            <w:r w:rsidRPr="00035B3A">
              <w:rPr>
                <w:color w:val="000000"/>
                <w:lang w:val="sq-AL"/>
              </w:rPr>
              <w:t>financohet nga nj</w:t>
            </w:r>
            <w:r w:rsidR="000528A2" w:rsidRPr="00035B3A">
              <w:rPr>
                <w:color w:val="000000"/>
                <w:lang w:val="sq-AL"/>
              </w:rPr>
              <w:t>ë</w:t>
            </w:r>
            <w:r w:rsidRPr="00035B3A">
              <w:rPr>
                <w:color w:val="000000"/>
                <w:lang w:val="sq-AL"/>
              </w:rPr>
              <w:t xml:space="preserve"> hua e but</w:t>
            </w:r>
            <w:r w:rsidR="000528A2" w:rsidRPr="00035B3A">
              <w:rPr>
                <w:color w:val="000000"/>
                <w:lang w:val="sq-AL"/>
              </w:rPr>
              <w:t>ë</w:t>
            </w:r>
            <w:r w:rsidRPr="00035B3A">
              <w:rPr>
                <w:color w:val="000000"/>
                <w:lang w:val="sq-AL"/>
              </w:rPr>
              <w:t xml:space="preserve"> nga Bashk</w:t>
            </w:r>
            <w:r w:rsidR="000528A2" w:rsidRPr="00035B3A">
              <w:rPr>
                <w:color w:val="000000"/>
                <w:lang w:val="sq-AL"/>
              </w:rPr>
              <w:t>ë</w:t>
            </w:r>
            <w:r w:rsidRPr="00035B3A">
              <w:rPr>
                <w:color w:val="000000"/>
                <w:lang w:val="sq-AL"/>
              </w:rPr>
              <w:t xml:space="preserve">punimi Austriak  </w:t>
            </w:r>
            <w:r w:rsidR="00E13FFC" w:rsidRPr="00035B3A">
              <w:rPr>
                <w:color w:val="000000"/>
                <w:lang w:val="sq-AL"/>
              </w:rPr>
              <w:t>p</w:t>
            </w:r>
            <w:r w:rsidR="00867E6D" w:rsidRPr="00035B3A">
              <w:rPr>
                <w:color w:val="000000"/>
                <w:lang w:val="sq-AL"/>
              </w:rPr>
              <w:t>ë</w:t>
            </w:r>
            <w:r w:rsidR="00E13FFC" w:rsidRPr="00035B3A">
              <w:rPr>
                <w:color w:val="000000"/>
                <w:lang w:val="sq-AL"/>
              </w:rPr>
              <w:t>r Zhvillim dhe Bashk</w:t>
            </w:r>
            <w:r w:rsidR="00867E6D" w:rsidRPr="00035B3A">
              <w:rPr>
                <w:color w:val="000000"/>
                <w:lang w:val="sq-AL"/>
              </w:rPr>
              <w:t>ë</w:t>
            </w:r>
            <w:r w:rsidR="00E13FFC" w:rsidRPr="00035B3A">
              <w:rPr>
                <w:color w:val="000000"/>
                <w:lang w:val="sq-AL"/>
              </w:rPr>
              <w:t>punim</w:t>
            </w:r>
          </w:p>
        </w:tc>
      </w:tr>
      <w:tr w:rsidR="00414737" w:rsidRPr="00035B3A" w:rsidTr="00414737">
        <w:tc>
          <w:tcPr>
            <w:tcW w:w="2518" w:type="dxa"/>
            <w:shd w:val="clear" w:color="auto" w:fill="31849B"/>
          </w:tcPr>
          <w:p w:rsidR="00414737" w:rsidRPr="00035B3A" w:rsidRDefault="00134BAE" w:rsidP="00414737">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414737" w:rsidRPr="00035B3A">
              <w:rPr>
                <w:b/>
                <w:color w:val="FFFFFF"/>
                <w:lang w:val="sq-AL"/>
              </w:rPr>
              <w:t xml:space="preserve"> </w:t>
            </w:r>
          </w:p>
        </w:tc>
        <w:tc>
          <w:tcPr>
            <w:tcW w:w="6246" w:type="dxa"/>
            <w:shd w:val="clear" w:color="auto" w:fill="DAEEF3"/>
          </w:tcPr>
          <w:p w:rsidR="00414737" w:rsidRPr="00035B3A" w:rsidRDefault="00977360" w:rsidP="00414737">
            <w:pPr>
              <w:tabs>
                <w:tab w:val="left" w:pos="4219"/>
              </w:tabs>
              <w:spacing w:after="0" w:line="240" w:lineRule="auto"/>
              <w:jc w:val="left"/>
              <w:rPr>
                <w:color w:val="000000"/>
                <w:lang w:val="sq-AL"/>
              </w:rPr>
            </w:pPr>
            <w:r w:rsidRPr="00035B3A">
              <w:rPr>
                <w:color w:val="000000"/>
                <w:lang w:val="sq-AL"/>
              </w:rPr>
              <w:t>DPT</w:t>
            </w:r>
          </w:p>
        </w:tc>
      </w:tr>
      <w:tr w:rsidR="00414737" w:rsidRPr="00035B3A" w:rsidTr="00414737">
        <w:tc>
          <w:tcPr>
            <w:tcW w:w="2518" w:type="dxa"/>
            <w:shd w:val="clear" w:color="auto" w:fill="31849B"/>
          </w:tcPr>
          <w:p w:rsidR="00414737" w:rsidRPr="00035B3A" w:rsidRDefault="00134BAE" w:rsidP="00134BAE">
            <w:pPr>
              <w:tabs>
                <w:tab w:val="left" w:pos="4219"/>
              </w:tabs>
              <w:spacing w:after="0" w:line="240" w:lineRule="auto"/>
              <w:jc w:val="left"/>
              <w:rPr>
                <w:b/>
                <w:color w:val="FFFFFF"/>
                <w:lang w:val="sq-AL"/>
              </w:rPr>
            </w:pPr>
            <w:r w:rsidRPr="00035B3A">
              <w:rPr>
                <w:b/>
                <w:color w:val="FFFFFF"/>
                <w:lang w:val="sq-AL"/>
              </w:rPr>
              <w:t>Rreziku</w:t>
            </w:r>
            <w:r w:rsidR="00414737" w:rsidRPr="00035B3A">
              <w:rPr>
                <w:b/>
                <w:color w:val="FFFFFF"/>
                <w:lang w:val="sq-AL"/>
              </w:rPr>
              <w:t>:</w:t>
            </w:r>
          </w:p>
        </w:tc>
        <w:tc>
          <w:tcPr>
            <w:tcW w:w="6246" w:type="dxa"/>
            <w:shd w:val="clear" w:color="auto" w:fill="DAEEF3"/>
          </w:tcPr>
          <w:p w:rsidR="00414737" w:rsidRPr="00035B3A" w:rsidRDefault="00C0667C" w:rsidP="00414737">
            <w:pPr>
              <w:tabs>
                <w:tab w:val="left" w:pos="4219"/>
              </w:tabs>
              <w:spacing w:after="0" w:line="240" w:lineRule="auto"/>
              <w:jc w:val="left"/>
              <w:rPr>
                <w:color w:val="000000"/>
                <w:lang w:val="sq-AL"/>
              </w:rPr>
            </w:pPr>
            <w:r w:rsidRPr="00035B3A">
              <w:rPr>
                <w:color w:val="000000"/>
                <w:lang w:val="sq-AL"/>
              </w:rPr>
              <w:t>Sistemi teknik (sistemi i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p>
          <w:p w:rsidR="00CB3E02" w:rsidRPr="00035B3A" w:rsidRDefault="00C0667C" w:rsidP="00C0667C">
            <w:pPr>
              <w:tabs>
                <w:tab w:val="left" w:pos="4219"/>
              </w:tabs>
              <w:spacing w:after="0" w:line="240" w:lineRule="auto"/>
              <w:jc w:val="left"/>
              <w:rPr>
                <w:color w:val="000000"/>
                <w:lang w:val="sq-AL"/>
              </w:rPr>
            </w:pPr>
            <w:r w:rsidRPr="00035B3A">
              <w:rPr>
                <w:color w:val="000000"/>
                <w:lang w:val="sq-AL"/>
              </w:rPr>
              <w:t>Rezistenca ndaj riorganizimit</w:t>
            </w:r>
          </w:p>
        </w:tc>
      </w:tr>
    </w:tbl>
    <w:p w:rsidR="00414737" w:rsidRPr="00035B3A" w:rsidRDefault="00414737" w:rsidP="00414737">
      <w:pPr>
        <w:rPr>
          <w:lang w:val="sq-AL"/>
        </w:rPr>
      </w:pPr>
    </w:p>
    <w:p w:rsidR="00E41FAE" w:rsidRPr="00035B3A" w:rsidRDefault="00C0667C" w:rsidP="00E41FAE">
      <w:pPr>
        <w:pStyle w:val="Heading3"/>
        <w:rPr>
          <w:lang w:val="sq-AL"/>
        </w:rPr>
      </w:pPr>
      <w:bookmarkStart w:id="50" w:name="_Toc406698854"/>
      <w:r w:rsidRPr="00035B3A">
        <w:rPr>
          <w:lang w:val="sq-AL"/>
        </w:rPr>
        <w:t xml:space="preserve">Menaxhimi </w:t>
      </w:r>
      <w:r w:rsidR="00015761" w:rsidRPr="00035B3A">
        <w:rPr>
          <w:lang w:val="sq-AL"/>
        </w:rPr>
        <w:t>doganor</w:t>
      </w:r>
      <w:bookmarkEnd w:id="50"/>
    </w:p>
    <w:p w:rsidR="00E41FAE" w:rsidRPr="00035B3A" w:rsidRDefault="00C0667C" w:rsidP="00E41FAE">
      <w:pPr>
        <w:pStyle w:val="Heading4"/>
        <w:rPr>
          <w:lang w:val="sq-AL"/>
        </w:rPr>
      </w:pPr>
      <w:r w:rsidRPr="00035B3A">
        <w:rPr>
          <w:lang w:val="sq-AL"/>
        </w:rPr>
        <w:t>Konteksti</w:t>
      </w:r>
    </w:p>
    <w:p w:rsidR="00E41FAE" w:rsidRPr="00035B3A" w:rsidRDefault="00C0667C" w:rsidP="00E41FAE">
      <w:pPr>
        <w:rPr>
          <w:lang w:val="sq-AL"/>
        </w:rPr>
      </w:pPr>
      <w:r w:rsidRPr="00035B3A">
        <w:rPr>
          <w:lang w:val="sq-AL"/>
        </w:rPr>
        <w:t>Kodi i ri Doganor u miratua nga Parlamenti n</w:t>
      </w:r>
      <w:r w:rsidR="000528A2" w:rsidRPr="00035B3A">
        <w:rPr>
          <w:lang w:val="sq-AL"/>
        </w:rPr>
        <w:t>ë</w:t>
      </w:r>
      <w:r w:rsidRPr="00035B3A">
        <w:rPr>
          <w:lang w:val="sq-AL"/>
        </w:rPr>
        <w:t xml:space="preserve"> muajin korrik </w:t>
      </w:r>
      <w:r w:rsidR="00E41FAE" w:rsidRPr="00035B3A">
        <w:rPr>
          <w:lang w:val="sq-AL"/>
        </w:rPr>
        <w:t xml:space="preserve">2014. </w:t>
      </w:r>
      <w:r w:rsidRPr="00035B3A">
        <w:rPr>
          <w:lang w:val="sq-AL"/>
        </w:rPr>
        <w:t>Zbatimi i tij do t</w:t>
      </w:r>
      <w:r w:rsidR="000528A2" w:rsidRPr="00035B3A">
        <w:rPr>
          <w:lang w:val="sq-AL"/>
        </w:rPr>
        <w:t>ë</w:t>
      </w:r>
      <w:r w:rsidRPr="00035B3A">
        <w:rPr>
          <w:lang w:val="sq-AL"/>
        </w:rPr>
        <w:t xml:space="preserve"> k</w:t>
      </w:r>
      <w:r w:rsidR="000528A2" w:rsidRPr="00035B3A">
        <w:rPr>
          <w:lang w:val="sq-AL"/>
        </w:rPr>
        <w:t>ë</w:t>
      </w:r>
      <w:r w:rsidRPr="00035B3A">
        <w:rPr>
          <w:lang w:val="sq-AL"/>
        </w:rPr>
        <w:t>rkoj</w:t>
      </w:r>
      <w:r w:rsidR="000528A2" w:rsidRPr="00035B3A">
        <w:rPr>
          <w:lang w:val="sq-AL"/>
        </w:rPr>
        <w:t>ë</w:t>
      </w:r>
      <w:r w:rsidRPr="00035B3A">
        <w:rPr>
          <w:lang w:val="sq-AL"/>
        </w:rPr>
        <w:t xml:space="preserve"> masa n</w:t>
      </w:r>
      <w:r w:rsidR="000528A2" w:rsidRPr="00035B3A">
        <w:rPr>
          <w:lang w:val="sq-AL"/>
        </w:rPr>
        <w:t>ë</w:t>
      </w:r>
      <w:r w:rsidRPr="00035B3A">
        <w:rPr>
          <w:lang w:val="sq-AL"/>
        </w:rPr>
        <w:t xml:space="preserve"> disa fusha</w:t>
      </w:r>
      <w:r w:rsidR="00E41FAE" w:rsidRPr="00035B3A">
        <w:rPr>
          <w:lang w:val="sq-AL"/>
        </w:rPr>
        <w:t xml:space="preserve">.  </w:t>
      </w:r>
    </w:p>
    <w:p w:rsidR="00E41FAE" w:rsidRPr="00035B3A" w:rsidRDefault="00C0667C" w:rsidP="00E41FAE">
      <w:pPr>
        <w:pStyle w:val="Heading4"/>
        <w:rPr>
          <w:lang w:val="sq-AL"/>
        </w:rPr>
      </w:pPr>
      <w:r w:rsidRPr="00035B3A">
        <w:rPr>
          <w:lang w:val="sq-AL"/>
        </w:rPr>
        <w:t>Objektivi</w:t>
      </w:r>
    </w:p>
    <w:p w:rsidR="00E41FAE" w:rsidRPr="00035B3A" w:rsidRDefault="00C0667C" w:rsidP="00E41FAE">
      <w:pPr>
        <w:rPr>
          <w:lang w:val="sq-AL"/>
        </w:rPr>
      </w:pPr>
      <w:r w:rsidRPr="00035B3A">
        <w:rPr>
          <w:lang w:val="sq-AL"/>
        </w:rPr>
        <w:t>Menaxhimi efektiv, efikas, i drejt</w:t>
      </w:r>
      <w:r w:rsidR="000528A2" w:rsidRPr="00035B3A">
        <w:rPr>
          <w:lang w:val="sq-AL"/>
        </w:rPr>
        <w:t>ë</w:t>
      </w:r>
      <w:r w:rsidRPr="00035B3A">
        <w:rPr>
          <w:lang w:val="sq-AL"/>
        </w:rPr>
        <w:t xml:space="preserve"> dhe </w:t>
      </w:r>
      <w:r w:rsidR="00E41FAE" w:rsidRPr="00035B3A">
        <w:rPr>
          <w:lang w:val="sq-AL"/>
        </w:rPr>
        <w:t>transparent</w:t>
      </w:r>
      <w:r w:rsidRPr="00035B3A">
        <w:rPr>
          <w:lang w:val="sq-AL"/>
        </w:rPr>
        <w:t xml:space="preserve"> i t</w:t>
      </w:r>
      <w:r w:rsidR="000528A2" w:rsidRPr="00035B3A">
        <w:rPr>
          <w:lang w:val="sq-AL"/>
        </w:rPr>
        <w:t>ë</w:t>
      </w:r>
      <w:r w:rsidRPr="00035B3A">
        <w:rPr>
          <w:lang w:val="sq-AL"/>
        </w:rPr>
        <w:t xml:space="preserve"> ardhurave doganore</w:t>
      </w:r>
      <w:r w:rsidR="00E41FAE" w:rsidRPr="00035B3A">
        <w:rPr>
          <w:lang w:val="sq-AL"/>
        </w:rPr>
        <w:t>.</w:t>
      </w:r>
    </w:p>
    <w:p w:rsidR="00E41FAE" w:rsidRPr="00035B3A" w:rsidRDefault="00274583" w:rsidP="00E41FAE">
      <w:pPr>
        <w:pStyle w:val="Heading4"/>
        <w:rPr>
          <w:lang w:val="sq-AL"/>
        </w:rPr>
      </w:pPr>
      <w:r w:rsidRPr="00035B3A">
        <w:rPr>
          <w:lang w:val="sq-AL"/>
        </w:rPr>
        <w:t>Treguesi i rezultateve</w:t>
      </w:r>
    </w:p>
    <w:p w:rsidR="003A323C" w:rsidRPr="00035B3A" w:rsidRDefault="00226367" w:rsidP="003A323C">
      <w:pPr>
        <w:pStyle w:val="LightGrid-Accent31"/>
        <w:numPr>
          <w:ilvl w:val="0"/>
          <w:numId w:val="3"/>
        </w:numPr>
        <w:ind w:left="714" w:hanging="357"/>
        <w:rPr>
          <w:lang w:val="sq-AL"/>
        </w:rPr>
      </w:pPr>
      <w:r w:rsidRPr="00035B3A">
        <w:rPr>
          <w:lang w:val="sq-AL"/>
        </w:rPr>
        <w:t xml:space="preserve">Mbledhja </w:t>
      </w:r>
      <w:r w:rsidR="003A323C" w:rsidRPr="00035B3A">
        <w:rPr>
          <w:lang w:val="sq-AL"/>
        </w:rPr>
        <w:t>faktike n</w:t>
      </w:r>
      <w:r w:rsidR="00EF7EDD" w:rsidRPr="00035B3A">
        <w:rPr>
          <w:lang w:val="sq-AL"/>
        </w:rPr>
        <w:t>ë</w:t>
      </w:r>
      <w:r w:rsidR="003A323C" w:rsidRPr="00035B3A">
        <w:rPr>
          <w:lang w:val="sq-AL"/>
        </w:rPr>
        <w:t xml:space="preserve"> raport me planin nuk tejkalon 5% të parashikimit t</w:t>
      </w:r>
      <w:r w:rsidR="00EF7EDD" w:rsidRPr="00035B3A">
        <w:rPr>
          <w:lang w:val="sq-AL"/>
        </w:rPr>
        <w:t>ë</w:t>
      </w:r>
      <w:r w:rsidR="003A323C" w:rsidRPr="00035B3A">
        <w:rPr>
          <w:lang w:val="sq-AL"/>
        </w:rPr>
        <w:t xml:space="preserve"> t</w:t>
      </w:r>
      <w:r w:rsidR="00EF7EDD" w:rsidRPr="00035B3A">
        <w:rPr>
          <w:lang w:val="sq-AL"/>
        </w:rPr>
        <w:t>ë</w:t>
      </w:r>
      <w:r w:rsidR="003A323C" w:rsidRPr="00035B3A">
        <w:rPr>
          <w:lang w:val="sq-AL"/>
        </w:rPr>
        <w:t xml:space="preserve"> ardhurave nga tatimet dhe doganat</w:t>
      </w:r>
      <w:r w:rsidRPr="00035B3A">
        <w:rPr>
          <w:lang w:val="sq-AL"/>
        </w:rPr>
        <w:t>;</w:t>
      </w:r>
    </w:p>
    <w:p w:rsidR="003A323C" w:rsidRPr="00035B3A" w:rsidRDefault="003A323C" w:rsidP="003A323C">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 detyrimeve t</w:t>
      </w:r>
      <w:r w:rsidR="00EF7EDD" w:rsidRPr="00035B3A">
        <w:rPr>
          <w:lang w:val="sq-AL"/>
        </w:rPr>
        <w:t>ë</w:t>
      </w:r>
      <w:r w:rsidRPr="00035B3A">
        <w:rPr>
          <w:lang w:val="sq-AL"/>
        </w:rPr>
        <w:t xml:space="preserve"> prapambetura n</w:t>
      </w:r>
      <w:r w:rsidR="00EF7EDD" w:rsidRPr="00035B3A">
        <w:rPr>
          <w:lang w:val="sq-AL"/>
        </w:rPr>
        <w:t>ë</w:t>
      </w:r>
      <w:r w:rsidRPr="00035B3A">
        <w:rPr>
          <w:lang w:val="sq-AL"/>
        </w:rPr>
        <w:t xml:space="preserve"> raport me t</w:t>
      </w:r>
      <w:r w:rsidR="00EF7EDD" w:rsidRPr="00035B3A">
        <w:rPr>
          <w:lang w:val="sq-AL"/>
        </w:rPr>
        <w:t>ë</w:t>
      </w:r>
      <w:r w:rsidRPr="00035B3A">
        <w:rPr>
          <w:lang w:val="sq-AL"/>
        </w:rPr>
        <w:t xml:space="preserve"> ardhurat e mbledhura faktike </w:t>
      </w:r>
    </w:p>
    <w:p w:rsidR="003A323C" w:rsidRPr="00035B3A" w:rsidRDefault="003A323C" w:rsidP="003A323C">
      <w:pPr>
        <w:pStyle w:val="LightGrid-Accent31"/>
        <w:numPr>
          <w:ilvl w:val="0"/>
          <w:numId w:val="3"/>
        </w:numPr>
        <w:rPr>
          <w:lang w:val="sq-AL"/>
        </w:rPr>
      </w:pPr>
      <w:r w:rsidRPr="00035B3A">
        <w:rPr>
          <w:lang w:val="sq-AL"/>
        </w:rPr>
        <w:t>P</w:t>
      </w:r>
      <w:r w:rsidR="00EF7EDD" w:rsidRPr="00035B3A">
        <w:rPr>
          <w:lang w:val="sq-AL"/>
        </w:rPr>
        <w:t>ë</w:t>
      </w:r>
      <w:r w:rsidRPr="00035B3A">
        <w:rPr>
          <w:lang w:val="sq-AL"/>
        </w:rPr>
        <w:t>rmir</w:t>
      </w:r>
      <w:r w:rsidR="00EF7EDD" w:rsidRPr="00035B3A">
        <w:rPr>
          <w:lang w:val="sq-AL"/>
        </w:rPr>
        <w:t>ë</w:t>
      </w:r>
      <w:r w:rsidRPr="00035B3A">
        <w:rPr>
          <w:lang w:val="sq-AL"/>
        </w:rPr>
        <w:t>simi i indikatorit kostos s</w:t>
      </w:r>
      <w:r w:rsidR="00EF7EDD" w:rsidRPr="00035B3A">
        <w:rPr>
          <w:lang w:val="sq-AL"/>
        </w:rPr>
        <w:t>ë</w:t>
      </w:r>
      <w:r w:rsidRPr="00035B3A">
        <w:rPr>
          <w:lang w:val="sq-AL"/>
        </w:rPr>
        <w:t xml:space="preserve"> mbledhjes s</w:t>
      </w:r>
      <w:r w:rsidR="00EF7EDD" w:rsidRPr="00035B3A">
        <w:rPr>
          <w:lang w:val="sq-AL"/>
        </w:rPr>
        <w:t>ë</w:t>
      </w:r>
      <w:r w:rsidRPr="00035B3A">
        <w:rPr>
          <w:lang w:val="sq-AL"/>
        </w:rPr>
        <w:t xml:space="preserve"> t</w:t>
      </w:r>
      <w:r w:rsidR="00EF7EDD" w:rsidRPr="00035B3A">
        <w:rPr>
          <w:lang w:val="sq-AL"/>
        </w:rPr>
        <w:t>ë</w:t>
      </w:r>
      <w:r w:rsidRPr="00035B3A">
        <w:rPr>
          <w:lang w:val="sq-AL"/>
        </w:rPr>
        <w:t xml:space="preserve"> ardhurave me t</w:t>
      </w:r>
      <w:r w:rsidR="00EF7EDD" w:rsidRPr="00035B3A">
        <w:rPr>
          <w:lang w:val="sq-AL"/>
        </w:rPr>
        <w:t>ë</w:t>
      </w:r>
      <w:r w:rsidRPr="00035B3A">
        <w:rPr>
          <w:lang w:val="sq-AL"/>
        </w:rPr>
        <w:t xml:space="preserve"> ardhurat e mbledhura </w:t>
      </w:r>
    </w:p>
    <w:p w:rsidR="003A323C" w:rsidRPr="00035B3A" w:rsidRDefault="003A323C" w:rsidP="003A323C">
      <w:pPr>
        <w:pStyle w:val="LightGrid-Accent31"/>
        <w:numPr>
          <w:ilvl w:val="0"/>
          <w:numId w:val="3"/>
        </w:numPr>
        <w:rPr>
          <w:lang w:val="sq-AL"/>
        </w:rPr>
      </w:pPr>
      <w:r w:rsidRPr="00035B3A">
        <w:rPr>
          <w:lang w:val="sq-AL"/>
        </w:rPr>
        <w:t>Niveli i përmbushjes së kërkesave të klientëve, i matur nëpërmjet vëzhgimeve periodike</w:t>
      </w:r>
    </w:p>
    <w:p w:rsidR="003A323C" w:rsidRPr="00035B3A" w:rsidRDefault="003A323C" w:rsidP="003A323C">
      <w:pPr>
        <w:pStyle w:val="LightGrid-Accent31"/>
        <w:numPr>
          <w:ilvl w:val="0"/>
          <w:numId w:val="3"/>
        </w:numPr>
        <w:rPr>
          <w:lang w:val="sq-AL"/>
        </w:rPr>
      </w:pPr>
      <w:r w:rsidRPr="00035B3A">
        <w:rPr>
          <w:lang w:val="sq-AL"/>
        </w:rPr>
        <w:t>Rritja e transparencës nëpërmjet publikimit të informacionit mbi çështje të rëndësishme në faqen e internetit, si legjislacioni, rregullat, vendimet, grumbullimet, kostot administrative, trajtimi i ankesave, gjobat e vendosura (dhe çështje të tjera që konsiderohen të rëndësishme nga taksapaguesit, të cilat do të lindin edhe nga vëzhgimet/sondazhet).</w:t>
      </w:r>
    </w:p>
    <w:p w:rsidR="00E41FAE" w:rsidRPr="00035B3A" w:rsidRDefault="00C0667C" w:rsidP="00E41FAE">
      <w:pPr>
        <w:pStyle w:val="Heading4"/>
        <w:rPr>
          <w:lang w:val="sq-AL"/>
        </w:rPr>
      </w:pPr>
      <w:r w:rsidRPr="00035B3A">
        <w:rPr>
          <w:lang w:val="sq-AL"/>
        </w:rPr>
        <w:lastRenderedPageBreak/>
        <w:t>Masa</w:t>
      </w:r>
      <w:r w:rsidR="00E41FAE" w:rsidRPr="00035B3A">
        <w:rPr>
          <w:lang w:val="sq-AL"/>
        </w:rPr>
        <w:t xml:space="preserve"> 1: E</w:t>
      </w:r>
      <w:r w:rsidRPr="00035B3A">
        <w:rPr>
          <w:lang w:val="sq-AL"/>
        </w:rPr>
        <w:t>liminimi i paqart</w:t>
      </w:r>
      <w:r w:rsidR="000528A2" w:rsidRPr="00035B3A">
        <w:rPr>
          <w:lang w:val="sq-AL"/>
        </w:rPr>
        <w:t>ë</w:t>
      </w:r>
      <w:r w:rsidRPr="00035B3A">
        <w:rPr>
          <w:lang w:val="sq-AL"/>
        </w:rPr>
        <w:t xml:space="preserve">sive </w:t>
      </w:r>
      <w:r w:rsidR="00015761" w:rsidRPr="00035B3A">
        <w:rPr>
          <w:lang w:val="sq-AL"/>
        </w:rPr>
        <w:t xml:space="preserve">procedurale </w:t>
      </w:r>
      <w:r w:rsidRPr="00035B3A">
        <w:rPr>
          <w:lang w:val="sq-AL"/>
        </w:rPr>
        <w:t>p</w:t>
      </w:r>
      <w:r w:rsidR="000528A2" w:rsidRPr="00035B3A">
        <w:rPr>
          <w:lang w:val="sq-AL"/>
        </w:rPr>
        <w:t>ë</w:t>
      </w:r>
      <w:r w:rsidRPr="00035B3A">
        <w:rPr>
          <w:lang w:val="sq-AL"/>
        </w:rPr>
        <w:t>r krijimin e nj</w:t>
      </w:r>
      <w:r w:rsidR="000528A2" w:rsidRPr="00035B3A">
        <w:rPr>
          <w:lang w:val="sq-AL"/>
        </w:rPr>
        <w:t>ë</w:t>
      </w:r>
      <w:r w:rsidRPr="00035B3A">
        <w:rPr>
          <w:lang w:val="sq-AL"/>
        </w:rPr>
        <w:t xml:space="preserve"> kuadri t</w:t>
      </w:r>
      <w:r w:rsidR="000528A2" w:rsidRPr="00035B3A">
        <w:rPr>
          <w:lang w:val="sq-AL"/>
        </w:rPr>
        <w:t>ë</w:t>
      </w:r>
      <w:r w:rsidRPr="00035B3A">
        <w:rPr>
          <w:lang w:val="sq-AL"/>
        </w:rPr>
        <w:t xml:space="preserve"> qart</w:t>
      </w:r>
      <w:r w:rsidR="000528A2" w:rsidRPr="00035B3A">
        <w:rPr>
          <w:lang w:val="sq-AL"/>
        </w:rPr>
        <w:t>ë</w:t>
      </w:r>
      <w:r w:rsidRPr="00035B3A">
        <w:rPr>
          <w:lang w:val="sq-AL"/>
        </w:rPr>
        <w:t xml:space="preserve"> </w:t>
      </w:r>
      <w:r w:rsidR="00E13FFC" w:rsidRPr="00035B3A">
        <w:rPr>
          <w:lang w:val="sq-AL"/>
        </w:rPr>
        <w:t>nd</w:t>
      </w:r>
      <w:r w:rsidR="00867E6D" w:rsidRPr="00035B3A">
        <w:rPr>
          <w:lang w:val="sq-AL"/>
        </w:rPr>
        <w:t>ë</w:t>
      </w:r>
      <w:r w:rsidR="00E13FFC" w:rsidRPr="00035B3A">
        <w:rPr>
          <w:lang w:val="sq-AL"/>
        </w:rPr>
        <w:t>rverprues</w:t>
      </w:r>
      <w:r w:rsidRPr="00035B3A">
        <w:rPr>
          <w:lang w:val="sq-AL"/>
        </w:rPr>
        <w:t xml:space="preserve"> midis sektorit pri</w:t>
      </w:r>
      <w:r w:rsidR="00015761" w:rsidRPr="00035B3A">
        <w:rPr>
          <w:lang w:val="sq-AL"/>
        </w:rPr>
        <w:t>v</w:t>
      </w:r>
      <w:r w:rsidRPr="00035B3A">
        <w:rPr>
          <w:lang w:val="sq-AL"/>
        </w:rPr>
        <w:t>at dhe Administrat</w:t>
      </w:r>
      <w:r w:rsidR="000528A2" w:rsidRPr="00035B3A">
        <w:rPr>
          <w:lang w:val="sq-AL"/>
        </w:rPr>
        <w:t>ë</w:t>
      </w:r>
      <w:r w:rsidRPr="00035B3A">
        <w:rPr>
          <w:lang w:val="sq-AL"/>
        </w:rPr>
        <w:t>s Doganore</w:t>
      </w:r>
    </w:p>
    <w:p w:rsidR="00E41FAE" w:rsidRPr="00035B3A" w:rsidRDefault="00015761" w:rsidP="00E41FAE">
      <w:pPr>
        <w:rPr>
          <w:lang w:val="sq-AL"/>
        </w:rPr>
      </w:pPr>
      <w:r w:rsidRPr="00035B3A">
        <w:rPr>
          <w:lang w:val="sq-AL"/>
        </w:rPr>
        <w:t>Udh</w:t>
      </w:r>
      <w:r w:rsidR="000528A2" w:rsidRPr="00035B3A">
        <w:rPr>
          <w:lang w:val="sq-AL"/>
        </w:rPr>
        <w:t>ë</w:t>
      </w:r>
      <w:r w:rsidRPr="00035B3A">
        <w:rPr>
          <w:lang w:val="sq-AL"/>
        </w:rPr>
        <w:t>zimet jan</w:t>
      </w:r>
      <w:r w:rsidR="000528A2" w:rsidRPr="00035B3A">
        <w:rPr>
          <w:lang w:val="sq-AL"/>
        </w:rPr>
        <w:t>ë</w:t>
      </w:r>
      <w:r w:rsidRPr="00035B3A">
        <w:rPr>
          <w:lang w:val="sq-AL"/>
        </w:rPr>
        <w:t xml:space="preserve"> </w:t>
      </w:r>
      <w:r w:rsidR="00C0667C" w:rsidRPr="00035B3A">
        <w:rPr>
          <w:lang w:val="sq-AL"/>
        </w:rPr>
        <w:t>dhe do t</w:t>
      </w:r>
      <w:r w:rsidR="000528A2" w:rsidRPr="00035B3A">
        <w:rPr>
          <w:lang w:val="sq-AL"/>
        </w:rPr>
        <w:t>ë</w:t>
      </w:r>
      <w:r w:rsidR="00C0667C" w:rsidRPr="00035B3A">
        <w:rPr>
          <w:lang w:val="sq-AL"/>
        </w:rPr>
        <w:t xml:space="preserve"> vazhdojn</w:t>
      </w:r>
      <w:r w:rsidR="000528A2" w:rsidRPr="00035B3A">
        <w:rPr>
          <w:lang w:val="sq-AL"/>
        </w:rPr>
        <w:t>ë</w:t>
      </w:r>
      <w:r w:rsidR="00C0667C" w:rsidRPr="00035B3A">
        <w:rPr>
          <w:lang w:val="sq-AL"/>
        </w:rPr>
        <w:t xml:space="preserve"> t</w:t>
      </w:r>
      <w:r w:rsidR="000528A2" w:rsidRPr="00035B3A">
        <w:rPr>
          <w:lang w:val="sq-AL"/>
        </w:rPr>
        <w:t>ë</w:t>
      </w:r>
      <w:r w:rsidR="00C0667C" w:rsidRPr="00035B3A">
        <w:rPr>
          <w:lang w:val="sq-AL"/>
        </w:rPr>
        <w:t xml:space="preserve"> </w:t>
      </w:r>
      <w:r w:rsidRPr="00035B3A">
        <w:rPr>
          <w:lang w:val="sq-AL"/>
        </w:rPr>
        <w:t>nxirren</w:t>
      </w:r>
      <w:r w:rsidR="00C0667C" w:rsidRPr="00035B3A">
        <w:rPr>
          <w:lang w:val="sq-AL"/>
        </w:rPr>
        <w:t xml:space="preserve"> </w:t>
      </w:r>
      <w:r w:rsidR="00E13FFC" w:rsidRPr="00035B3A">
        <w:rPr>
          <w:lang w:val="sq-AL"/>
        </w:rPr>
        <w:t>bazuar n</w:t>
      </w:r>
      <w:r w:rsidR="00867E6D" w:rsidRPr="00035B3A">
        <w:rPr>
          <w:lang w:val="sq-AL"/>
        </w:rPr>
        <w:t>ë</w:t>
      </w:r>
      <w:r w:rsidR="00E13FFC" w:rsidRPr="00035B3A">
        <w:rPr>
          <w:lang w:val="sq-AL"/>
        </w:rPr>
        <w:t xml:space="preserve"> </w:t>
      </w:r>
      <w:r w:rsidR="00C0667C" w:rsidRPr="00035B3A">
        <w:rPr>
          <w:lang w:val="sq-AL"/>
        </w:rPr>
        <w:t>k</w:t>
      </w:r>
      <w:r w:rsidR="000528A2" w:rsidRPr="00035B3A">
        <w:rPr>
          <w:lang w:val="sq-AL"/>
        </w:rPr>
        <w:t>ë</w:t>
      </w:r>
      <w:r w:rsidR="00C0667C" w:rsidRPr="00035B3A">
        <w:rPr>
          <w:lang w:val="sq-AL"/>
        </w:rPr>
        <w:t>rkesa</w:t>
      </w:r>
      <w:r w:rsidRPr="00035B3A">
        <w:rPr>
          <w:lang w:val="sq-AL"/>
        </w:rPr>
        <w:t>t</w:t>
      </w:r>
      <w:r w:rsidR="00C0667C" w:rsidRPr="00035B3A">
        <w:rPr>
          <w:lang w:val="sq-AL"/>
        </w:rPr>
        <w:t xml:space="preserve"> doganore dhe detyrimet e shoq</w:t>
      </w:r>
      <w:r w:rsidR="000528A2" w:rsidRPr="00035B3A">
        <w:rPr>
          <w:lang w:val="sq-AL"/>
        </w:rPr>
        <w:t>ë</w:t>
      </w:r>
      <w:r w:rsidR="00C0667C" w:rsidRPr="00035B3A">
        <w:rPr>
          <w:lang w:val="sq-AL"/>
        </w:rPr>
        <w:t xml:space="preserve">rive. Objektivi </w:t>
      </w:r>
      <w:r w:rsidR="000528A2" w:rsidRPr="00035B3A">
        <w:rPr>
          <w:lang w:val="sq-AL"/>
        </w:rPr>
        <w:t>ë</w:t>
      </w:r>
      <w:r w:rsidR="00C0667C" w:rsidRPr="00035B3A">
        <w:rPr>
          <w:lang w:val="sq-AL"/>
        </w:rPr>
        <w:t>sht</w:t>
      </w:r>
      <w:r w:rsidR="000528A2" w:rsidRPr="00035B3A">
        <w:rPr>
          <w:lang w:val="sq-AL"/>
        </w:rPr>
        <w:t>ë</w:t>
      </w:r>
      <w:r w:rsidR="00C0667C" w:rsidRPr="00035B3A">
        <w:rPr>
          <w:lang w:val="sq-AL"/>
        </w:rPr>
        <w:t xml:space="preserve"> p</w:t>
      </w:r>
      <w:r w:rsidR="000528A2" w:rsidRPr="00035B3A">
        <w:rPr>
          <w:lang w:val="sq-AL"/>
        </w:rPr>
        <w:t>ë</w:t>
      </w:r>
      <w:r w:rsidR="00C0667C" w:rsidRPr="00035B3A">
        <w:rPr>
          <w:lang w:val="sq-AL"/>
        </w:rPr>
        <w:t>rmir</w:t>
      </w:r>
      <w:r w:rsidR="000528A2" w:rsidRPr="00035B3A">
        <w:rPr>
          <w:lang w:val="sq-AL"/>
        </w:rPr>
        <w:t>ë</w:t>
      </w:r>
      <w:r w:rsidR="00C0667C" w:rsidRPr="00035B3A">
        <w:rPr>
          <w:lang w:val="sq-AL"/>
        </w:rPr>
        <w:t xml:space="preserve">simi i dialogut me bizneset dhe </w:t>
      </w:r>
      <w:r w:rsidR="00AB4F51" w:rsidRPr="00035B3A">
        <w:rPr>
          <w:lang w:val="sq-AL"/>
        </w:rPr>
        <w:t xml:space="preserve">standartizimi </w:t>
      </w:r>
      <w:r w:rsidR="00C0667C" w:rsidRPr="00035B3A">
        <w:rPr>
          <w:lang w:val="sq-AL"/>
        </w:rPr>
        <w:t>i t</w:t>
      </w:r>
      <w:r w:rsidR="000528A2" w:rsidRPr="00035B3A">
        <w:rPr>
          <w:lang w:val="sq-AL"/>
        </w:rPr>
        <w:t>ë</w:t>
      </w:r>
      <w:r w:rsidR="00C0667C" w:rsidRPr="00035B3A">
        <w:rPr>
          <w:lang w:val="sq-AL"/>
        </w:rPr>
        <w:t xml:space="preserve"> gjitha operacioneve n</w:t>
      </w:r>
      <w:r w:rsidR="000528A2" w:rsidRPr="00035B3A">
        <w:rPr>
          <w:lang w:val="sq-AL"/>
        </w:rPr>
        <w:t>ë</w:t>
      </w:r>
      <w:r w:rsidR="00C0667C" w:rsidRPr="00035B3A">
        <w:rPr>
          <w:lang w:val="sq-AL"/>
        </w:rPr>
        <w:t xml:space="preserve"> mas</w:t>
      </w:r>
      <w:r w:rsidR="000528A2" w:rsidRPr="00035B3A">
        <w:rPr>
          <w:lang w:val="sq-AL"/>
        </w:rPr>
        <w:t>ë</w:t>
      </w:r>
      <w:r w:rsidR="00C0667C" w:rsidRPr="00035B3A">
        <w:rPr>
          <w:lang w:val="sq-AL"/>
        </w:rPr>
        <w:t>n m</w:t>
      </w:r>
      <w:r w:rsidR="000528A2" w:rsidRPr="00035B3A">
        <w:rPr>
          <w:lang w:val="sq-AL"/>
        </w:rPr>
        <w:t>ë</w:t>
      </w:r>
      <w:r w:rsidR="00C0667C" w:rsidRPr="00035B3A">
        <w:rPr>
          <w:lang w:val="sq-AL"/>
        </w:rPr>
        <w:t xml:space="preserve"> t</w:t>
      </w:r>
      <w:r w:rsidR="000528A2" w:rsidRPr="00035B3A">
        <w:rPr>
          <w:lang w:val="sq-AL"/>
        </w:rPr>
        <w:t>ë</w:t>
      </w:r>
      <w:r w:rsidR="00C0667C" w:rsidRPr="00035B3A">
        <w:rPr>
          <w:lang w:val="sq-AL"/>
        </w:rPr>
        <w:t xml:space="preserve"> gjer</w:t>
      </w:r>
      <w:r w:rsidR="000528A2" w:rsidRPr="00035B3A">
        <w:rPr>
          <w:lang w:val="sq-AL"/>
        </w:rPr>
        <w:t>ë</w:t>
      </w:r>
      <w:r w:rsidR="00C0667C" w:rsidRPr="00035B3A">
        <w:rPr>
          <w:lang w:val="sq-AL"/>
        </w:rPr>
        <w:t xml:space="preserve"> t</w:t>
      </w:r>
      <w:r w:rsidR="000528A2" w:rsidRPr="00035B3A">
        <w:rPr>
          <w:lang w:val="sq-AL"/>
        </w:rPr>
        <w:t>ë</w:t>
      </w:r>
      <w:r w:rsidR="00C0667C" w:rsidRPr="00035B3A">
        <w:rPr>
          <w:lang w:val="sq-AL"/>
        </w:rPr>
        <w:t xml:space="preserve"> mundshme</w:t>
      </w:r>
      <w:r w:rsidR="002437E1" w:rsidRPr="00035B3A">
        <w:rPr>
          <w:lang w:val="sq-AL"/>
        </w:rPr>
        <w:t>.</w:t>
      </w:r>
    </w:p>
    <w:p w:rsidR="00E41FAE" w:rsidRPr="00035B3A" w:rsidRDefault="00C0667C" w:rsidP="00E41FAE">
      <w:pPr>
        <w:pStyle w:val="Heading4"/>
        <w:rPr>
          <w:lang w:val="sq-AL"/>
        </w:rPr>
      </w:pPr>
      <w:r w:rsidRPr="00035B3A">
        <w:rPr>
          <w:lang w:val="sq-AL"/>
        </w:rPr>
        <w:t>Masa</w:t>
      </w:r>
      <w:r w:rsidR="00E41FAE" w:rsidRPr="00035B3A">
        <w:rPr>
          <w:lang w:val="sq-AL"/>
        </w:rPr>
        <w:t xml:space="preserve"> 2: </w:t>
      </w:r>
      <w:r w:rsidR="00E13FFC" w:rsidRPr="00035B3A">
        <w:rPr>
          <w:lang w:val="sq-AL"/>
        </w:rPr>
        <w:t>Rritja e efikasitetit t</w:t>
      </w:r>
      <w:r w:rsidR="00867E6D" w:rsidRPr="00035B3A">
        <w:rPr>
          <w:lang w:val="sq-AL"/>
        </w:rPr>
        <w:t>ë</w:t>
      </w:r>
      <w:r w:rsidR="00E13FFC" w:rsidRPr="00035B3A">
        <w:rPr>
          <w:lang w:val="sq-AL"/>
        </w:rPr>
        <w:t xml:space="preserve"> </w:t>
      </w:r>
      <w:r w:rsidRPr="00035B3A">
        <w:rPr>
          <w:lang w:val="sq-AL"/>
        </w:rPr>
        <w:t xml:space="preserve"> ofrimit t</w:t>
      </w:r>
      <w:r w:rsidR="000528A2" w:rsidRPr="00035B3A">
        <w:rPr>
          <w:lang w:val="sq-AL"/>
        </w:rPr>
        <w:t>ë</w:t>
      </w:r>
      <w:r w:rsidRPr="00035B3A">
        <w:rPr>
          <w:lang w:val="sq-AL"/>
        </w:rPr>
        <w:t xml:space="preserve"> sh</w:t>
      </w:r>
      <w:r w:rsidR="000528A2" w:rsidRPr="00035B3A">
        <w:rPr>
          <w:lang w:val="sq-AL"/>
        </w:rPr>
        <w:t>ë</w:t>
      </w:r>
      <w:r w:rsidRPr="00035B3A">
        <w:rPr>
          <w:lang w:val="sq-AL"/>
        </w:rPr>
        <w:t>rbimeve n</w:t>
      </w:r>
      <w:r w:rsidR="000528A2" w:rsidRPr="00035B3A">
        <w:rPr>
          <w:lang w:val="sq-AL"/>
        </w:rPr>
        <w:t>ë</w:t>
      </w:r>
      <w:r w:rsidRPr="00035B3A">
        <w:rPr>
          <w:lang w:val="sq-AL"/>
        </w:rPr>
        <w:t xml:space="preserve"> pikat e kontrollit t</w:t>
      </w:r>
      <w:r w:rsidR="000528A2" w:rsidRPr="00035B3A">
        <w:rPr>
          <w:lang w:val="sq-AL"/>
        </w:rPr>
        <w:t>ë</w:t>
      </w:r>
      <w:r w:rsidRPr="00035B3A">
        <w:rPr>
          <w:lang w:val="sq-AL"/>
        </w:rPr>
        <w:t xml:space="preserve"> kalimit kufitar </w:t>
      </w:r>
    </w:p>
    <w:p w:rsidR="00E13FFC" w:rsidRPr="00035B3A" w:rsidRDefault="00E13FFC" w:rsidP="00E13FFC">
      <w:pPr>
        <w:rPr>
          <w:lang w:val="sq-AL"/>
        </w:rPr>
      </w:pPr>
      <w:r w:rsidRPr="00035B3A">
        <w:rPr>
          <w:lang w:val="sq-AL"/>
        </w:rPr>
        <w:t>Për përshpejtimin e zhdoganimit, në vendqëndrimet kufitare duhet të implementohet një sportel i vetëm p</w:t>
      </w:r>
      <w:r w:rsidR="00867E6D" w:rsidRPr="00035B3A">
        <w:rPr>
          <w:lang w:val="sq-AL"/>
        </w:rPr>
        <w:t>ë</w:t>
      </w:r>
      <w:r w:rsidRPr="00035B3A">
        <w:rPr>
          <w:lang w:val="sq-AL"/>
        </w:rPr>
        <w:t>r kryerjen e shërbimeve 24 orë në 7 ditë të javës.</w:t>
      </w:r>
    </w:p>
    <w:p w:rsidR="00E41FAE" w:rsidRPr="00035B3A" w:rsidRDefault="00C0667C" w:rsidP="00E41FAE">
      <w:pPr>
        <w:pStyle w:val="Heading4"/>
        <w:rPr>
          <w:lang w:val="sq-AL"/>
        </w:rPr>
      </w:pPr>
      <w:r w:rsidRPr="00035B3A">
        <w:rPr>
          <w:lang w:val="sq-AL"/>
        </w:rPr>
        <w:t>Masa</w:t>
      </w:r>
      <w:r w:rsidR="00E41FAE" w:rsidRPr="00035B3A">
        <w:rPr>
          <w:lang w:val="sq-AL"/>
        </w:rPr>
        <w:t xml:space="preserve"> 3: </w:t>
      </w:r>
      <w:r w:rsidRPr="00035B3A">
        <w:rPr>
          <w:lang w:val="sq-AL"/>
        </w:rPr>
        <w:t>Unifikimi i disa rregullave dhe praktikave t</w:t>
      </w:r>
      <w:r w:rsidR="000528A2" w:rsidRPr="00035B3A">
        <w:rPr>
          <w:lang w:val="sq-AL"/>
        </w:rPr>
        <w:t>ë</w:t>
      </w:r>
      <w:r w:rsidRPr="00035B3A">
        <w:rPr>
          <w:lang w:val="sq-AL"/>
        </w:rPr>
        <w:t xml:space="preserve"> </w:t>
      </w:r>
      <w:r w:rsidR="00353B67" w:rsidRPr="00035B3A">
        <w:rPr>
          <w:lang w:val="sq-AL"/>
        </w:rPr>
        <w:t>r</w:t>
      </w:r>
      <w:r w:rsidR="000528A2" w:rsidRPr="00035B3A">
        <w:rPr>
          <w:lang w:val="sq-AL"/>
        </w:rPr>
        <w:t>ë</w:t>
      </w:r>
      <w:r w:rsidR="00353B67" w:rsidRPr="00035B3A">
        <w:rPr>
          <w:lang w:val="sq-AL"/>
        </w:rPr>
        <w:t>nd</w:t>
      </w:r>
      <w:r w:rsidR="000528A2" w:rsidRPr="00035B3A">
        <w:rPr>
          <w:lang w:val="sq-AL"/>
        </w:rPr>
        <w:t>ë</w:t>
      </w:r>
      <w:r w:rsidR="00353B67" w:rsidRPr="00035B3A">
        <w:rPr>
          <w:lang w:val="sq-AL"/>
        </w:rPr>
        <w:t>sishme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353B67" w:rsidRPr="00035B3A">
        <w:rPr>
          <w:lang w:val="sq-AL"/>
        </w:rPr>
        <w:t>grup koherent udh</w:t>
      </w:r>
      <w:r w:rsidR="000528A2" w:rsidRPr="00035B3A">
        <w:rPr>
          <w:lang w:val="sq-AL"/>
        </w:rPr>
        <w:t>ë</w:t>
      </w:r>
      <w:r w:rsidR="00353B67" w:rsidRPr="00035B3A">
        <w:rPr>
          <w:lang w:val="sq-AL"/>
        </w:rPr>
        <w:t xml:space="preserve">zimesh </w:t>
      </w:r>
    </w:p>
    <w:p w:rsidR="00E13FFC" w:rsidRPr="00035B3A" w:rsidRDefault="00E13FFC" w:rsidP="00E13FFC">
      <w:pPr>
        <w:autoSpaceDE w:val="0"/>
        <w:autoSpaceDN w:val="0"/>
        <w:adjustRightInd w:val="0"/>
        <w:spacing w:after="0" w:line="240" w:lineRule="auto"/>
        <w:rPr>
          <w:lang w:val="sq-AL"/>
        </w:rPr>
      </w:pPr>
      <w:r w:rsidRPr="00035B3A">
        <w:rPr>
          <w:lang w:val="sq-AL"/>
        </w:rPr>
        <w:t>Kodi i Ri Doganor b</w:t>
      </w:r>
      <w:r w:rsidR="00867E6D" w:rsidRPr="00035B3A">
        <w:rPr>
          <w:lang w:val="sq-AL"/>
        </w:rPr>
        <w:t>ë</w:t>
      </w:r>
      <w:r w:rsidRPr="00035B3A">
        <w:rPr>
          <w:lang w:val="sq-AL"/>
        </w:rPr>
        <w:t>n t</w:t>
      </w:r>
      <w:r w:rsidR="00867E6D" w:rsidRPr="00035B3A">
        <w:rPr>
          <w:lang w:val="sq-AL"/>
        </w:rPr>
        <w:t>ë</w:t>
      </w:r>
      <w:r w:rsidRPr="00035B3A">
        <w:rPr>
          <w:lang w:val="sq-AL"/>
        </w:rPr>
        <w:t xml:space="preserve"> mundur unifikimin e disa rregullave dhe praktikave të rëndësishme që deri tani zbatoheshin sipas rastit. Për zbatimin e Kodit të </w:t>
      </w:r>
      <w:r w:rsidR="00AB4F51" w:rsidRPr="00035B3A">
        <w:rPr>
          <w:lang w:val="sq-AL"/>
        </w:rPr>
        <w:t xml:space="preserve">ri </w:t>
      </w:r>
      <w:r w:rsidRPr="00035B3A">
        <w:rPr>
          <w:lang w:val="sq-AL"/>
        </w:rPr>
        <w:t>Doganor, do të përgatitet një grup koherent udhëzimesh.</w:t>
      </w:r>
    </w:p>
    <w:p w:rsidR="00E41FAE" w:rsidRPr="00035B3A" w:rsidRDefault="00C0667C" w:rsidP="00E41FAE">
      <w:pPr>
        <w:pStyle w:val="Heading4"/>
        <w:rPr>
          <w:lang w:val="sq-AL"/>
        </w:rPr>
      </w:pPr>
      <w:r w:rsidRPr="00035B3A">
        <w:rPr>
          <w:lang w:val="sq-AL"/>
        </w:rPr>
        <w:t>Masa</w:t>
      </w:r>
      <w:r w:rsidR="00353B67" w:rsidRPr="00035B3A">
        <w:rPr>
          <w:lang w:val="sq-AL"/>
        </w:rPr>
        <w:t xml:space="preserve"> 4: Prezantimi i procedurave doganore p</w:t>
      </w:r>
      <w:r w:rsidR="000528A2" w:rsidRPr="00035B3A">
        <w:rPr>
          <w:lang w:val="sq-AL"/>
        </w:rPr>
        <w:t>ë</w:t>
      </w:r>
      <w:r w:rsidR="00353B67" w:rsidRPr="00035B3A">
        <w:rPr>
          <w:lang w:val="sq-AL"/>
        </w:rPr>
        <w:t xml:space="preserve">r Operatorin </w:t>
      </w:r>
      <w:r w:rsidR="00AB4F51" w:rsidRPr="00035B3A">
        <w:rPr>
          <w:lang w:val="sq-AL"/>
        </w:rPr>
        <w:t>Ekonomik t</w:t>
      </w:r>
      <w:r w:rsidR="00C82BF6" w:rsidRPr="00035B3A">
        <w:rPr>
          <w:lang w:val="sq-AL"/>
        </w:rPr>
        <w:t>ë</w:t>
      </w:r>
      <w:r w:rsidR="00AB4F51" w:rsidRPr="00035B3A">
        <w:rPr>
          <w:lang w:val="sq-AL"/>
        </w:rPr>
        <w:t xml:space="preserve"> </w:t>
      </w:r>
      <w:r w:rsidR="00353B67" w:rsidRPr="00035B3A">
        <w:rPr>
          <w:lang w:val="sq-AL"/>
        </w:rPr>
        <w:t xml:space="preserve">Autorizuar </w:t>
      </w:r>
    </w:p>
    <w:p w:rsidR="00E41FAE" w:rsidRPr="00035B3A" w:rsidRDefault="00353B67" w:rsidP="00E41FAE">
      <w:pPr>
        <w:autoSpaceDE w:val="0"/>
        <w:autoSpaceDN w:val="0"/>
        <w:adjustRightInd w:val="0"/>
        <w:spacing w:after="0" w:line="240" w:lineRule="auto"/>
        <w:rPr>
          <w:rStyle w:val="hps"/>
          <w:rFonts w:cs="Arial"/>
          <w:lang w:val="sq-AL"/>
        </w:rPr>
      </w:pPr>
      <w:r w:rsidRPr="00035B3A">
        <w:rPr>
          <w:rStyle w:val="hps"/>
          <w:rFonts w:cs="Arial"/>
          <w:lang w:val="sq-AL"/>
        </w:rPr>
        <w:t>Kodi i ri Doganor p</w:t>
      </w:r>
      <w:r w:rsidR="00E14F90" w:rsidRPr="00035B3A">
        <w:rPr>
          <w:rStyle w:val="hps"/>
          <w:rFonts w:cs="Arial"/>
          <w:lang w:val="sq-AL"/>
        </w:rPr>
        <w:t>rezanton</w:t>
      </w:r>
      <w:r w:rsidRPr="00035B3A">
        <w:rPr>
          <w:rStyle w:val="hps"/>
          <w:rFonts w:cs="Arial"/>
          <w:lang w:val="sq-AL"/>
        </w:rPr>
        <w:t xml:space="preserve"> konceptin e Operatorit </w:t>
      </w:r>
      <w:r w:rsidR="00AE5BFC" w:rsidRPr="00035B3A">
        <w:rPr>
          <w:rStyle w:val="hps"/>
          <w:rFonts w:cs="Arial"/>
          <w:lang w:val="sq-AL"/>
        </w:rPr>
        <w:t xml:space="preserve">Ekonomik </w:t>
      </w:r>
      <w:r w:rsidRPr="00035B3A">
        <w:rPr>
          <w:rStyle w:val="hps"/>
          <w:rFonts w:cs="Arial"/>
          <w:lang w:val="sq-AL"/>
        </w:rPr>
        <w:t>t</w:t>
      </w:r>
      <w:r w:rsidR="000528A2" w:rsidRPr="00035B3A">
        <w:rPr>
          <w:rStyle w:val="hps"/>
          <w:rFonts w:cs="Arial"/>
          <w:lang w:val="sq-AL"/>
        </w:rPr>
        <w:t>ë</w:t>
      </w:r>
      <w:r w:rsidRPr="00035B3A">
        <w:rPr>
          <w:rStyle w:val="hps"/>
          <w:rFonts w:cs="Arial"/>
          <w:lang w:val="sq-AL"/>
        </w:rPr>
        <w:t xml:space="preserve"> Autorizuar (O</w:t>
      </w:r>
      <w:r w:rsidR="00AE5BFC" w:rsidRPr="00035B3A">
        <w:rPr>
          <w:rStyle w:val="hps"/>
          <w:rFonts w:cs="Arial"/>
          <w:lang w:val="sq-AL"/>
        </w:rPr>
        <w:t>E</w:t>
      </w:r>
      <w:r w:rsidRPr="00035B3A">
        <w:rPr>
          <w:rStyle w:val="hps"/>
          <w:rFonts w:cs="Arial"/>
          <w:lang w:val="sq-AL"/>
        </w:rPr>
        <w:t xml:space="preserve">A). Për </w:t>
      </w:r>
      <w:r w:rsidR="00E14F90" w:rsidRPr="00035B3A">
        <w:rPr>
          <w:rStyle w:val="hps"/>
          <w:rFonts w:cs="Arial"/>
          <w:lang w:val="sq-AL"/>
        </w:rPr>
        <w:t>shoq</w:t>
      </w:r>
      <w:r w:rsidR="000528A2" w:rsidRPr="00035B3A">
        <w:rPr>
          <w:rStyle w:val="hps"/>
          <w:rFonts w:cs="Arial"/>
          <w:lang w:val="sq-AL"/>
        </w:rPr>
        <w:t>ë</w:t>
      </w:r>
      <w:r w:rsidR="00E14F90" w:rsidRPr="00035B3A">
        <w:rPr>
          <w:rStyle w:val="hps"/>
          <w:rFonts w:cs="Arial"/>
          <w:lang w:val="sq-AL"/>
        </w:rPr>
        <w:t>rit</w:t>
      </w:r>
      <w:r w:rsidR="000528A2" w:rsidRPr="00035B3A">
        <w:rPr>
          <w:rStyle w:val="hps"/>
          <w:rFonts w:cs="Arial"/>
          <w:lang w:val="sq-AL"/>
        </w:rPr>
        <w:t>ë</w:t>
      </w:r>
      <w:r w:rsidR="00E14F90" w:rsidRPr="00035B3A">
        <w:rPr>
          <w:rStyle w:val="hps"/>
          <w:rFonts w:cs="Arial"/>
          <w:lang w:val="sq-AL"/>
        </w:rPr>
        <w:t xml:space="preserve"> t</w:t>
      </w:r>
      <w:r w:rsidR="000528A2" w:rsidRPr="00035B3A">
        <w:rPr>
          <w:rStyle w:val="hps"/>
          <w:rFonts w:cs="Arial"/>
          <w:lang w:val="sq-AL"/>
        </w:rPr>
        <w:t>ë</w:t>
      </w:r>
      <w:r w:rsidR="00E14F90" w:rsidRPr="00035B3A">
        <w:rPr>
          <w:rStyle w:val="hps"/>
          <w:rFonts w:cs="Arial"/>
          <w:lang w:val="sq-AL"/>
        </w:rPr>
        <w:t xml:space="preserve"> cilave</w:t>
      </w:r>
      <w:r w:rsidRPr="00035B3A">
        <w:rPr>
          <w:rStyle w:val="hps"/>
          <w:rFonts w:cs="Arial"/>
          <w:lang w:val="sq-AL"/>
        </w:rPr>
        <w:t xml:space="preserve"> iu </w:t>
      </w:r>
      <w:r w:rsidR="000528A2" w:rsidRPr="00035B3A">
        <w:rPr>
          <w:rStyle w:val="hps"/>
          <w:rFonts w:cs="Arial"/>
          <w:lang w:val="sq-AL"/>
        </w:rPr>
        <w:t>ë</w:t>
      </w:r>
      <w:r w:rsidRPr="00035B3A">
        <w:rPr>
          <w:rStyle w:val="hps"/>
          <w:rFonts w:cs="Arial"/>
          <w:lang w:val="sq-AL"/>
        </w:rPr>
        <w:t>sht</w:t>
      </w:r>
      <w:r w:rsidR="000528A2" w:rsidRPr="00035B3A">
        <w:rPr>
          <w:rStyle w:val="hps"/>
          <w:rFonts w:cs="Arial"/>
          <w:lang w:val="sq-AL"/>
        </w:rPr>
        <w:t>ë</w:t>
      </w:r>
      <w:r w:rsidRPr="00035B3A">
        <w:rPr>
          <w:rStyle w:val="hps"/>
          <w:rFonts w:cs="Arial"/>
          <w:lang w:val="sq-AL"/>
        </w:rPr>
        <w:t xml:space="preserve"> dhënë ky status, procesi i </w:t>
      </w:r>
      <w:r w:rsidR="00612A40" w:rsidRPr="00035B3A">
        <w:rPr>
          <w:rStyle w:val="hps"/>
          <w:rFonts w:cs="Arial"/>
          <w:lang w:val="sq-AL"/>
        </w:rPr>
        <w:t>zhdoganimit</w:t>
      </w:r>
      <w:r w:rsidRPr="00035B3A">
        <w:rPr>
          <w:rStyle w:val="hps"/>
          <w:rFonts w:cs="Arial"/>
          <w:lang w:val="sq-AL"/>
        </w:rPr>
        <w:t xml:space="preserve"> do të </w:t>
      </w:r>
      <w:r w:rsidR="00E13FFC" w:rsidRPr="00035B3A">
        <w:rPr>
          <w:rStyle w:val="hps"/>
          <w:rFonts w:cs="Arial"/>
          <w:lang w:val="sq-AL"/>
        </w:rPr>
        <w:t xml:space="preserve">thjeshtohet </w:t>
      </w:r>
      <w:r w:rsidRPr="00035B3A">
        <w:rPr>
          <w:rStyle w:val="hps"/>
          <w:rFonts w:cs="Arial"/>
          <w:lang w:val="sq-AL"/>
        </w:rPr>
        <w:t>ndjesh</w:t>
      </w:r>
      <w:r w:rsidR="000528A2" w:rsidRPr="00035B3A">
        <w:rPr>
          <w:rStyle w:val="hps"/>
          <w:rFonts w:cs="Arial"/>
          <w:lang w:val="sq-AL"/>
        </w:rPr>
        <w:t>ë</w:t>
      </w:r>
      <w:r w:rsidRPr="00035B3A">
        <w:rPr>
          <w:rStyle w:val="hps"/>
          <w:rFonts w:cs="Arial"/>
          <w:lang w:val="sq-AL"/>
        </w:rPr>
        <w:t xml:space="preserve">m </w:t>
      </w:r>
      <w:r w:rsidR="00E13FFC" w:rsidRPr="00035B3A">
        <w:rPr>
          <w:rStyle w:val="hps"/>
          <w:rFonts w:cs="Arial"/>
          <w:lang w:val="sq-AL"/>
        </w:rPr>
        <w:t>nëpërmjet uljes s</w:t>
      </w:r>
      <w:r w:rsidR="00867E6D" w:rsidRPr="00035B3A">
        <w:rPr>
          <w:rStyle w:val="hps"/>
          <w:rFonts w:cs="Arial"/>
          <w:lang w:val="sq-AL"/>
        </w:rPr>
        <w:t>ë</w:t>
      </w:r>
      <w:r w:rsidR="00E13FFC" w:rsidRPr="00035B3A">
        <w:rPr>
          <w:rStyle w:val="hps"/>
          <w:rFonts w:cs="Arial"/>
          <w:lang w:val="sq-AL"/>
        </w:rPr>
        <w:t xml:space="preserve"> </w:t>
      </w:r>
      <w:r w:rsidRPr="00035B3A">
        <w:rPr>
          <w:rStyle w:val="hps"/>
          <w:rFonts w:cs="Arial"/>
          <w:lang w:val="sq-AL"/>
        </w:rPr>
        <w:t>kontrolleve nga autoritetet doganore, aksesi</w:t>
      </w:r>
      <w:r w:rsidR="00E14F90" w:rsidRPr="00035B3A">
        <w:rPr>
          <w:rStyle w:val="hps"/>
          <w:rFonts w:cs="Arial"/>
          <w:lang w:val="sq-AL"/>
        </w:rPr>
        <w:t>n</w:t>
      </w:r>
      <w:r w:rsidRPr="00035B3A">
        <w:rPr>
          <w:rStyle w:val="hps"/>
          <w:rFonts w:cs="Arial"/>
          <w:lang w:val="sq-AL"/>
        </w:rPr>
        <w:t xml:space="preserve"> në procedurën e centralizuar </w:t>
      </w:r>
      <w:r w:rsidR="00E14F90" w:rsidRPr="00035B3A">
        <w:rPr>
          <w:rStyle w:val="hps"/>
          <w:rFonts w:cs="Arial"/>
          <w:lang w:val="sq-AL"/>
        </w:rPr>
        <w:t>t</w:t>
      </w:r>
      <w:r w:rsidR="000528A2" w:rsidRPr="00035B3A">
        <w:rPr>
          <w:rStyle w:val="hps"/>
          <w:rFonts w:cs="Arial"/>
          <w:lang w:val="sq-AL"/>
        </w:rPr>
        <w:t>ë</w:t>
      </w:r>
      <w:r w:rsidR="00E14F90" w:rsidRPr="00035B3A">
        <w:rPr>
          <w:rStyle w:val="hps"/>
          <w:rFonts w:cs="Arial"/>
          <w:lang w:val="sq-AL"/>
        </w:rPr>
        <w:t xml:space="preserve"> </w:t>
      </w:r>
      <w:r w:rsidRPr="00035B3A">
        <w:rPr>
          <w:rStyle w:val="hps"/>
          <w:rFonts w:cs="Arial"/>
          <w:lang w:val="sq-AL"/>
        </w:rPr>
        <w:t>zhdoganimit, verifikimi</w:t>
      </w:r>
      <w:r w:rsidR="00E14F90" w:rsidRPr="00035B3A">
        <w:rPr>
          <w:rStyle w:val="hps"/>
          <w:rFonts w:cs="Arial"/>
          <w:lang w:val="sq-AL"/>
        </w:rPr>
        <w:t>n</w:t>
      </w:r>
      <w:r w:rsidRPr="00035B3A">
        <w:rPr>
          <w:rStyle w:val="hps"/>
          <w:rFonts w:cs="Arial"/>
          <w:lang w:val="sq-AL"/>
        </w:rPr>
        <w:t xml:space="preserve"> on-line t</w:t>
      </w:r>
      <w:r w:rsidR="000528A2" w:rsidRPr="00035B3A">
        <w:rPr>
          <w:rStyle w:val="hps"/>
          <w:rFonts w:cs="Arial"/>
          <w:lang w:val="sq-AL"/>
        </w:rPr>
        <w:t>ë</w:t>
      </w:r>
      <w:r w:rsidRPr="00035B3A">
        <w:rPr>
          <w:rStyle w:val="hps"/>
          <w:rFonts w:cs="Arial"/>
          <w:lang w:val="sq-AL"/>
        </w:rPr>
        <w:t xml:space="preserve"> autoritetit të një individi p</w:t>
      </w:r>
      <w:r w:rsidR="000528A2" w:rsidRPr="00035B3A">
        <w:rPr>
          <w:rStyle w:val="hps"/>
          <w:rFonts w:cs="Arial"/>
          <w:lang w:val="sq-AL"/>
        </w:rPr>
        <w:t>ë</w:t>
      </w:r>
      <w:r w:rsidRPr="00035B3A">
        <w:rPr>
          <w:rStyle w:val="hps"/>
          <w:rFonts w:cs="Arial"/>
          <w:lang w:val="sq-AL"/>
        </w:rPr>
        <w:t>r t</w:t>
      </w:r>
      <w:r w:rsidR="000528A2" w:rsidRPr="00035B3A">
        <w:rPr>
          <w:rStyle w:val="hps"/>
          <w:rFonts w:cs="Arial"/>
          <w:lang w:val="sq-AL"/>
        </w:rPr>
        <w:t>ë</w:t>
      </w:r>
      <w:r w:rsidRPr="00035B3A">
        <w:rPr>
          <w:rStyle w:val="hps"/>
          <w:rFonts w:cs="Arial"/>
          <w:lang w:val="sq-AL"/>
        </w:rPr>
        <w:t xml:space="preserve"> depozituar deklaratën doganore, një proces </w:t>
      </w:r>
      <w:r w:rsidR="00E14F90" w:rsidRPr="00035B3A">
        <w:rPr>
          <w:rStyle w:val="hps"/>
          <w:rFonts w:cs="Arial"/>
          <w:lang w:val="sq-AL"/>
        </w:rPr>
        <w:t>t</w:t>
      </w:r>
      <w:r w:rsidR="000528A2" w:rsidRPr="00035B3A">
        <w:rPr>
          <w:rStyle w:val="hps"/>
          <w:rFonts w:cs="Arial"/>
          <w:lang w:val="sq-AL"/>
        </w:rPr>
        <w:t>ë</w:t>
      </w:r>
      <w:r w:rsidRPr="00035B3A">
        <w:rPr>
          <w:rStyle w:val="hps"/>
          <w:rFonts w:cs="Arial"/>
          <w:lang w:val="sq-AL"/>
        </w:rPr>
        <w:t xml:space="preserve"> thjeshtuar deklarimi, vetë-vlerësim</w:t>
      </w:r>
      <w:r w:rsidR="00E14F90" w:rsidRPr="00035B3A">
        <w:rPr>
          <w:rStyle w:val="hps"/>
          <w:rFonts w:cs="Arial"/>
          <w:lang w:val="sq-AL"/>
        </w:rPr>
        <w:t>i</w:t>
      </w:r>
      <w:r w:rsidRPr="00035B3A">
        <w:rPr>
          <w:rStyle w:val="hps"/>
          <w:rFonts w:cs="Arial"/>
          <w:lang w:val="sq-AL"/>
        </w:rPr>
        <w:t xml:space="preserve"> , shtyrje</w:t>
      </w:r>
      <w:r w:rsidR="00E14F90" w:rsidRPr="00035B3A">
        <w:rPr>
          <w:rStyle w:val="hps"/>
          <w:rFonts w:cs="Arial"/>
          <w:lang w:val="sq-AL"/>
        </w:rPr>
        <w:t>n</w:t>
      </w:r>
      <w:r w:rsidRPr="00035B3A">
        <w:rPr>
          <w:rStyle w:val="hps"/>
          <w:rFonts w:cs="Arial"/>
          <w:lang w:val="sq-AL"/>
        </w:rPr>
        <w:t xml:space="preserve"> </w:t>
      </w:r>
      <w:r w:rsidR="00E14F90" w:rsidRPr="00035B3A">
        <w:rPr>
          <w:rStyle w:val="hps"/>
          <w:rFonts w:cs="Arial"/>
          <w:lang w:val="sq-AL"/>
        </w:rPr>
        <w:t>e</w:t>
      </w:r>
      <w:r w:rsidRPr="00035B3A">
        <w:rPr>
          <w:rStyle w:val="hps"/>
          <w:rFonts w:cs="Arial"/>
          <w:lang w:val="sq-AL"/>
        </w:rPr>
        <w:t xml:space="preserve"> pagesave, etj</w:t>
      </w:r>
      <w:r w:rsidR="00AB4F51" w:rsidRPr="00035B3A">
        <w:rPr>
          <w:rStyle w:val="hps"/>
          <w:rFonts w:cs="Arial"/>
          <w:lang w:val="sq-AL"/>
        </w:rPr>
        <w:t xml:space="preserve">. </w:t>
      </w:r>
      <w:r w:rsidRPr="00035B3A">
        <w:rPr>
          <w:rStyle w:val="hps"/>
          <w:rFonts w:cs="Arial"/>
          <w:lang w:val="sq-AL"/>
        </w:rPr>
        <w:t xml:space="preserve">DPD do të përgatisë rregulla specifike në lidhje me </w:t>
      </w:r>
      <w:r w:rsidR="00AE5BFC" w:rsidRPr="00035B3A">
        <w:rPr>
          <w:rStyle w:val="hps"/>
          <w:rFonts w:cs="Arial"/>
          <w:lang w:val="sq-AL"/>
        </w:rPr>
        <w:t>OEA</w:t>
      </w:r>
      <w:r w:rsidRPr="00035B3A">
        <w:rPr>
          <w:rStyle w:val="hps"/>
          <w:rFonts w:cs="Arial"/>
          <w:lang w:val="sq-AL"/>
        </w:rPr>
        <w:t>-t</w:t>
      </w:r>
      <w:r w:rsidR="000528A2" w:rsidRPr="00035B3A">
        <w:rPr>
          <w:rStyle w:val="hps"/>
          <w:rFonts w:cs="Arial"/>
          <w:lang w:val="sq-AL"/>
        </w:rPr>
        <w:t>ë</w:t>
      </w:r>
      <w:r w:rsidRPr="00035B3A">
        <w:rPr>
          <w:rStyle w:val="hps"/>
          <w:rFonts w:cs="Arial"/>
          <w:lang w:val="sq-AL"/>
        </w:rPr>
        <w:t>.</w:t>
      </w:r>
    </w:p>
    <w:p w:rsidR="00E41FAE" w:rsidRPr="00035B3A" w:rsidRDefault="00C0667C" w:rsidP="00E41FAE">
      <w:pPr>
        <w:pStyle w:val="Heading4"/>
        <w:rPr>
          <w:lang w:val="sq-AL"/>
        </w:rPr>
      </w:pPr>
      <w:r w:rsidRPr="00035B3A">
        <w:rPr>
          <w:lang w:val="sq-AL"/>
        </w:rPr>
        <w:t>Masa</w:t>
      </w:r>
      <w:r w:rsidR="00E41FAE" w:rsidRPr="00035B3A">
        <w:rPr>
          <w:lang w:val="sq-AL"/>
        </w:rPr>
        <w:t xml:space="preserve"> 5: </w:t>
      </w:r>
      <w:r w:rsidR="00353B67" w:rsidRPr="00035B3A">
        <w:rPr>
          <w:lang w:val="sq-AL"/>
        </w:rPr>
        <w:t>Zgjerimi i mund</w:t>
      </w:r>
      <w:r w:rsidR="000528A2" w:rsidRPr="00035B3A">
        <w:rPr>
          <w:lang w:val="sq-AL"/>
        </w:rPr>
        <w:t>ë</w:t>
      </w:r>
      <w:r w:rsidR="00353B67" w:rsidRPr="00035B3A">
        <w:rPr>
          <w:lang w:val="sq-AL"/>
        </w:rPr>
        <w:t>sive p</w:t>
      </w:r>
      <w:r w:rsidR="000528A2" w:rsidRPr="00035B3A">
        <w:rPr>
          <w:lang w:val="sq-AL"/>
        </w:rPr>
        <w:t>ë</w:t>
      </w:r>
      <w:r w:rsidR="00353B67" w:rsidRPr="00035B3A">
        <w:rPr>
          <w:lang w:val="sq-AL"/>
        </w:rPr>
        <w:t xml:space="preserve">r ankimimin e vendimeve </w:t>
      </w:r>
      <w:r w:rsidR="00AE5BFC" w:rsidRPr="00035B3A">
        <w:rPr>
          <w:lang w:val="sq-AL"/>
        </w:rPr>
        <w:t>t</w:t>
      </w:r>
      <w:r w:rsidR="00EF7EDD" w:rsidRPr="00035B3A">
        <w:rPr>
          <w:lang w:val="sq-AL"/>
        </w:rPr>
        <w:t>ë</w:t>
      </w:r>
      <w:r w:rsidR="00AE5BFC" w:rsidRPr="00035B3A">
        <w:rPr>
          <w:lang w:val="sq-AL"/>
        </w:rPr>
        <w:t xml:space="preserve"> </w:t>
      </w:r>
      <w:r w:rsidR="00353B67" w:rsidRPr="00035B3A">
        <w:rPr>
          <w:lang w:val="sq-AL"/>
        </w:rPr>
        <w:t>autoritete</w:t>
      </w:r>
      <w:r w:rsidR="00AE5BFC" w:rsidRPr="00035B3A">
        <w:rPr>
          <w:lang w:val="sq-AL"/>
        </w:rPr>
        <w:t>ve</w:t>
      </w:r>
      <w:r w:rsidR="00353B67" w:rsidRPr="00035B3A">
        <w:rPr>
          <w:lang w:val="sq-AL"/>
        </w:rPr>
        <w:t xml:space="preserve"> doganore</w:t>
      </w:r>
      <w:r w:rsidR="00E41FAE" w:rsidRPr="00035B3A">
        <w:rPr>
          <w:lang w:val="sq-AL"/>
        </w:rPr>
        <w:t xml:space="preserve"> </w:t>
      </w:r>
    </w:p>
    <w:p w:rsidR="00E41FAE" w:rsidRPr="00035B3A" w:rsidRDefault="00353B67" w:rsidP="00E41FAE">
      <w:pPr>
        <w:autoSpaceDE w:val="0"/>
        <w:autoSpaceDN w:val="0"/>
        <w:adjustRightInd w:val="0"/>
        <w:spacing w:after="0" w:line="240" w:lineRule="auto"/>
        <w:rPr>
          <w:lang w:val="sq-AL"/>
        </w:rPr>
      </w:pPr>
      <w:r w:rsidRPr="00035B3A">
        <w:rPr>
          <w:lang w:val="sq-AL"/>
        </w:rPr>
        <w:t>Kodi i ri Doganor parashikon dy mekanizma ankimimi në varësi të llojit të vendimit q</w:t>
      </w:r>
      <w:r w:rsidR="000528A2" w:rsidRPr="00035B3A">
        <w:rPr>
          <w:lang w:val="sq-AL"/>
        </w:rPr>
        <w:t>ë</w:t>
      </w:r>
      <w:r w:rsidRPr="00035B3A">
        <w:rPr>
          <w:lang w:val="sq-AL"/>
        </w:rPr>
        <w:t xml:space="preserve"> ankimohet. DPD do të krijojë kuadrin konkret institucional dhe procedural për importuesit dhe eksportuesit për </w:t>
      </w:r>
      <w:r w:rsidR="00E14F90" w:rsidRPr="00035B3A">
        <w:rPr>
          <w:lang w:val="sq-AL"/>
        </w:rPr>
        <w:t>p</w:t>
      </w:r>
      <w:r w:rsidR="000528A2" w:rsidRPr="00035B3A">
        <w:rPr>
          <w:lang w:val="sq-AL"/>
        </w:rPr>
        <w:t>ë</w:t>
      </w:r>
      <w:r w:rsidR="00E14F90" w:rsidRPr="00035B3A">
        <w:rPr>
          <w:lang w:val="sq-AL"/>
        </w:rPr>
        <w:t>rdorimin e k</w:t>
      </w:r>
      <w:r w:rsidR="000528A2" w:rsidRPr="00035B3A">
        <w:rPr>
          <w:lang w:val="sq-AL"/>
        </w:rPr>
        <w:t>ë</w:t>
      </w:r>
      <w:r w:rsidR="00E14F90" w:rsidRPr="00035B3A">
        <w:rPr>
          <w:lang w:val="sq-AL"/>
        </w:rPr>
        <w:t>tyre</w:t>
      </w:r>
      <w:r w:rsidRPr="00035B3A">
        <w:rPr>
          <w:lang w:val="sq-AL"/>
        </w:rPr>
        <w:t xml:space="preserve"> mekanizma</w:t>
      </w:r>
      <w:r w:rsidR="00E14F90" w:rsidRPr="00035B3A">
        <w:rPr>
          <w:lang w:val="sq-AL"/>
        </w:rPr>
        <w:t>ve</w:t>
      </w:r>
      <w:r w:rsidRPr="00035B3A">
        <w:rPr>
          <w:lang w:val="sq-AL"/>
        </w:rPr>
        <w:t>.</w:t>
      </w:r>
    </w:p>
    <w:p w:rsidR="00E41FAE" w:rsidRPr="00035B3A" w:rsidRDefault="00353B67" w:rsidP="00E41FAE">
      <w:pPr>
        <w:pStyle w:val="Heading4"/>
        <w:rPr>
          <w:lang w:val="sq-AL"/>
        </w:rPr>
      </w:pPr>
      <w:r w:rsidRPr="00035B3A">
        <w:rPr>
          <w:lang w:val="sq-AL"/>
        </w:rPr>
        <w:t>Masa</w:t>
      </w:r>
      <w:r w:rsidR="00E41FAE" w:rsidRPr="00035B3A">
        <w:rPr>
          <w:lang w:val="sq-AL"/>
        </w:rPr>
        <w:t xml:space="preserve"> 6: </w:t>
      </w:r>
      <w:r w:rsidRPr="00035B3A">
        <w:rPr>
          <w:lang w:val="sq-AL"/>
        </w:rPr>
        <w:t>P</w:t>
      </w:r>
      <w:r w:rsidR="000528A2" w:rsidRPr="00035B3A">
        <w:rPr>
          <w:lang w:val="sq-AL"/>
        </w:rPr>
        <w:t>ë</w:t>
      </w:r>
      <w:r w:rsidRPr="00035B3A">
        <w:rPr>
          <w:lang w:val="sq-AL"/>
        </w:rPr>
        <w:t>rcaktimi i rregullave p</w:t>
      </w:r>
      <w:r w:rsidR="000528A2" w:rsidRPr="00035B3A">
        <w:rPr>
          <w:lang w:val="sq-AL"/>
        </w:rPr>
        <w:t>ë</w:t>
      </w:r>
      <w:r w:rsidRPr="00035B3A">
        <w:rPr>
          <w:lang w:val="sq-AL"/>
        </w:rPr>
        <w:t>r p</w:t>
      </w:r>
      <w:r w:rsidR="000528A2" w:rsidRPr="00035B3A">
        <w:rPr>
          <w:lang w:val="sq-AL"/>
        </w:rPr>
        <w:t>ë</w:t>
      </w:r>
      <w:r w:rsidRPr="00035B3A">
        <w:rPr>
          <w:lang w:val="sq-AL"/>
        </w:rPr>
        <w:t>rdorimin e nj</w:t>
      </w:r>
      <w:r w:rsidR="000528A2" w:rsidRPr="00035B3A">
        <w:rPr>
          <w:lang w:val="sq-AL"/>
        </w:rPr>
        <w:t>ë</w:t>
      </w:r>
      <w:r w:rsidRPr="00035B3A">
        <w:rPr>
          <w:lang w:val="sq-AL"/>
        </w:rPr>
        <w:t xml:space="preserve"> garancie t</w:t>
      </w:r>
      <w:r w:rsidR="000528A2" w:rsidRPr="00035B3A">
        <w:rPr>
          <w:lang w:val="sq-AL"/>
        </w:rPr>
        <w:t>ë</w:t>
      </w:r>
      <w:r w:rsidRPr="00035B3A">
        <w:rPr>
          <w:lang w:val="sq-AL"/>
        </w:rPr>
        <w:t xml:space="preserve"> vetme q</w:t>
      </w:r>
      <w:r w:rsidR="000528A2" w:rsidRPr="00035B3A">
        <w:rPr>
          <w:lang w:val="sq-AL"/>
        </w:rPr>
        <w:t>ë</w:t>
      </w:r>
      <w:r w:rsidRPr="00035B3A">
        <w:rPr>
          <w:lang w:val="sq-AL"/>
        </w:rPr>
        <w:t xml:space="preserve"> mbulon nj</w:t>
      </w:r>
      <w:r w:rsidR="000528A2" w:rsidRPr="00035B3A">
        <w:rPr>
          <w:lang w:val="sq-AL"/>
        </w:rPr>
        <w:t>ë</w:t>
      </w:r>
      <w:r w:rsidRPr="00035B3A">
        <w:rPr>
          <w:lang w:val="sq-AL"/>
        </w:rPr>
        <w:t xml:space="preserve"> num</w:t>
      </w:r>
      <w:r w:rsidR="000528A2" w:rsidRPr="00035B3A">
        <w:rPr>
          <w:lang w:val="sq-AL"/>
        </w:rPr>
        <w:t>ë</w:t>
      </w:r>
      <w:r w:rsidRPr="00035B3A">
        <w:rPr>
          <w:lang w:val="sq-AL"/>
        </w:rPr>
        <w:t>r t</w:t>
      </w:r>
      <w:r w:rsidR="000528A2" w:rsidRPr="00035B3A">
        <w:rPr>
          <w:lang w:val="sq-AL"/>
        </w:rPr>
        <w:t>ë</w:t>
      </w:r>
      <w:r w:rsidRPr="00035B3A">
        <w:rPr>
          <w:lang w:val="sq-AL"/>
        </w:rPr>
        <w:t xml:space="preserve"> madh </w:t>
      </w:r>
      <w:r w:rsidR="009E729A" w:rsidRPr="00035B3A">
        <w:rPr>
          <w:lang w:val="sq-AL"/>
        </w:rPr>
        <w:t>transaksionesh</w:t>
      </w:r>
    </w:p>
    <w:p w:rsidR="00E41FAE" w:rsidRPr="00035B3A" w:rsidRDefault="00353B67" w:rsidP="00E41FAE">
      <w:pPr>
        <w:autoSpaceDE w:val="0"/>
        <w:autoSpaceDN w:val="0"/>
        <w:adjustRightInd w:val="0"/>
        <w:spacing w:after="0" w:line="240" w:lineRule="auto"/>
        <w:rPr>
          <w:lang w:val="sq-AL"/>
        </w:rPr>
      </w:pPr>
      <w:r w:rsidRPr="00035B3A">
        <w:rPr>
          <w:lang w:val="sq-AL"/>
        </w:rPr>
        <w:t>Kodi i ri Doganor krijon mund</w:t>
      </w:r>
      <w:r w:rsidR="000528A2" w:rsidRPr="00035B3A">
        <w:rPr>
          <w:lang w:val="sq-AL"/>
        </w:rPr>
        <w:t>ë</w:t>
      </w:r>
      <w:r w:rsidRPr="00035B3A">
        <w:rPr>
          <w:lang w:val="sq-AL"/>
        </w:rPr>
        <w:t>sin</w:t>
      </w:r>
      <w:r w:rsidR="000528A2" w:rsidRPr="00035B3A">
        <w:rPr>
          <w:lang w:val="sq-AL"/>
        </w:rPr>
        <w:t>ë</w:t>
      </w:r>
      <w:r w:rsidRPr="00035B3A">
        <w:rPr>
          <w:lang w:val="sq-AL"/>
        </w:rPr>
        <w:t xml:space="preserve"> p</w:t>
      </w:r>
      <w:r w:rsidR="000528A2" w:rsidRPr="00035B3A">
        <w:rPr>
          <w:lang w:val="sq-AL"/>
        </w:rPr>
        <w:t>ë</w:t>
      </w:r>
      <w:r w:rsidRPr="00035B3A">
        <w:rPr>
          <w:lang w:val="sq-AL"/>
        </w:rPr>
        <w:t>r operator</w:t>
      </w:r>
      <w:r w:rsidR="000528A2" w:rsidRPr="00035B3A">
        <w:rPr>
          <w:lang w:val="sq-AL"/>
        </w:rPr>
        <w:t>ë</w:t>
      </w:r>
      <w:r w:rsidRPr="00035B3A">
        <w:rPr>
          <w:lang w:val="sq-AL"/>
        </w:rPr>
        <w:t xml:space="preserve">t me status </w:t>
      </w:r>
      <w:r w:rsidR="00AE5BFC" w:rsidRPr="00035B3A">
        <w:rPr>
          <w:rStyle w:val="hps"/>
          <w:rFonts w:cs="Arial"/>
          <w:lang w:val="sq-AL"/>
        </w:rPr>
        <w:t xml:space="preserve">OEA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p</w:t>
      </w:r>
      <w:r w:rsidR="000528A2" w:rsidRPr="00035B3A">
        <w:rPr>
          <w:lang w:val="sq-AL"/>
        </w:rPr>
        <w:t>ë</w:t>
      </w:r>
      <w:r w:rsidRPr="00035B3A">
        <w:rPr>
          <w:lang w:val="sq-AL"/>
        </w:rPr>
        <w:t>rdorur garanci globale. Do t</w:t>
      </w:r>
      <w:r w:rsidR="000528A2" w:rsidRPr="00035B3A">
        <w:rPr>
          <w:lang w:val="sq-AL"/>
        </w:rPr>
        <w:t>ë</w:t>
      </w:r>
      <w:r w:rsidRPr="00035B3A">
        <w:rPr>
          <w:lang w:val="sq-AL"/>
        </w:rPr>
        <w:t xml:space="preserve"> p</w:t>
      </w:r>
      <w:r w:rsidR="000528A2" w:rsidRPr="00035B3A">
        <w:rPr>
          <w:lang w:val="sq-AL"/>
        </w:rPr>
        <w:t>ë</w:t>
      </w:r>
      <w:r w:rsidRPr="00035B3A">
        <w:rPr>
          <w:lang w:val="sq-AL"/>
        </w:rPr>
        <w:t>rgatiten rregulla specifike q</w:t>
      </w:r>
      <w:r w:rsidR="000528A2" w:rsidRPr="00035B3A">
        <w:rPr>
          <w:lang w:val="sq-AL"/>
        </w:rPr>
        <w:t>ë</w:t>
      </w:r>
      <w:r w:rsidRPr="00035B3A">
        <w:rPr>
          <w:lang w:val="sq-AL"/>
        </w:rPr>
        <w:t xml:space="preserve"> zbatohen p</w:t>
      </w:r>
      <w:r w:rsidR="000528A2" w:rsidRPr="00035B3A">
        <w:rPr>
          <w:lang w:val="sq-AL"/>
        </w:rPr>
        <w:t>ë</w:t>
      </w:r>
      <w:r w:rsidRPr="00035B3A">
        <w:rPr>
          <w:lang w:val="sq-AL"/>
        </w:rPr>
        <w:t>r k</w:t>
      </w:r>
      <w:r w:rsidR="000528A2" w:rsidRPr="00035B3A">
        <w:rPr>
          <w:lang w:val="sq-AL"/>
        </w:rPr>
        <w:t>ë</w:t>
      </w:r>
      <w:r w:rsidRPr="00035B3A">
        <w:rPr>
          <w:lang w:val="sq-AL"/>
        </w:rPr>
        <w:t>to garanci</w:t>
      </w:r>
      <w:r w:rsidR="00E41FAE" w:rsidRPr="00035B3A">
        <w:rPr>
          <w:lang w:val="sq-AL"/>
        </w:rPr>
        <w:t>.</w:t>
      </w:r>
    </w:p>
    <w:p w:rsidR="00E41FAE" w:rsidRPr="00035B3A" w:rsidRDefault="00353B67" w:rsidP="00E41FAE">
      <w:pPr>
        <w:pStyle w:val="Heading4"/>
        <w:rPr>
          <w:lang w:val="sq-AL"/>
        </w:rPr>
      </w:pPr>
      <w:r w:rsidRPr="00035B3A">
        <w:rPr>
          <w:lang w:val="sq-AL"/>
        </w:rPr>
        <w:t>Masa</w:t>
      </w:r>
      <w:r w:rsidR="00E41FAE" w:rsidRPr="00035B3A">
        <w:rPr>
          <w:lang w:val="sq-AL"/>
        </w:rPr>
        <w:t xml:space="preserve"> </w:t>
      </w:r>
      <w:r w:rsidR="00C552BC" w:rsidRPr="00035B3A">
        <w:rPr>
          <w:lang w:val="sq-AL"/>
        </w:rPr>
        <w:t>7</w:t>
      </w:r>
      <w:r w:rsidR="00E41FAE" w:rsidRPr="00035B3A">
        <w:rPr>
          <w:lang w:val="sq-AL"/>
        </w:rPr>
        <w:t xml:space="preserve">: </w:t>
      </w:r>
      <w:r w:rsidRPr="00035B3A">
        <w:rPr>
          <w:lang w:val="sq-AL"/>
        </w:rPr>
        <w:t xml:space="preserve">Garantimi i </w:t>
      </w:r>
      <w:r w:rsidR="009E729A" w:rsidRPr="00035B3A">
        <w:rPr>
          <w:lang w:val="sq-AL"/>
        </w:rPr>
        <w:t>zhbllokimit</w:t>
      </w:r>
      <w:r w:rsidRPr="00035B3A">
        <w:rPr>
          <w:lang w:val="sq-AL"/>
        </w:rPr>
        <w:t xml:space="preserve"> t</w:t>
      </w:r>
      <w:r w:rsidR="000528A2" w:rsidRPr="00035B3A">
        <w:rPr>
          <w:lang w:val="sq-AL"/>
        </w:rPr>
        <w:t>ë</w:t>
      </w:r>
      <w:r w:rsidRPr="00035B3A">
        <w:rPr>
          <w:lang w:val="sq-AL"/>
        </w:rPr>
        <w:t xml:space="preserve"> menj</w:t>
      </w:r>
      <w:r w:rsidR="000528A2" w:rsidRPr="00035B3A">
        <w:rPr>
          <w:lang w:val="sq-AL"/>
        </w:rPr>
        <w:t>ë</w:t>
      </w:r>
      <w:r w:rsidRPr="00035B3A">
        <w:rPr>
          <w:lang w:val="sq-AL"/>
        </w:rPr>
        <w:t>hersh</w:t>
      </w:r>
      <w:r w:rsidR="000528A2" w:rsidRPr="00035B3A">
        <w:rPr>
          <w:lang w:val="sq-AL"/>
        </w:rPr>
        <w:t>ë</w:t>
      </w:r>
      <w:r w:rsidRPr="00035B3A">
        <w:rPr>
          <w:lang w:val="sq-AL"/>
        </w:rPr>
        <w:t>m t</w:t>
      </w:r>
      <w:r w:rsidR="000528A2" w:rsidRPr="00035B3A">
        <w:rPr>
          <w:lang w:val="sq-AL"/>
        </w:rPr>
        <w:t>ë</w:t>
      </w:r>
      <w:r w:rsidRPr="00035B3A">
        <w:rPr>
          <w:lang w:val="sq-AL"/>
        </w:rPr>
        <w:t xml:space="preserve"> mallrave kur operatori </w:t>
      </w:r>
      <w:r w:rsidR="00D911E1" w:rsidRPr="00035B3A">
        <w:rPr>
          <w:lang w:val="sq-AL"/>
        </w:rPr>
        <w:t xml:space="preserve">ekonomik </w:t>
      </w:r>
      <w:r w:rsidR="00E14F90" w:rsidRPr="00035B3A">
        <w:rPr>
          <w:lang w:val="sq-AL"/>
        </w:rPr>
        <w:t>jep</w:t>
      </w:r>
      <w:r w:rsidR="00D911E1" w:rsidRPr="00035B3A">
        <w:rPr>
          <w:lang w:val="sq-AL"/>
        </w:rPr>
        <w:t xml:space="preserve"> informacion paraprak t</w:t>
      </w:r>
      <w:r w:rsidR="000528A2" w:rsidRPr="00035B3A">
        <w:rPr>
          <w:lang w:val="sq-AL"/>
        </w:rPr>
        <w:t>ë</w:t>
      </w:r>
      <w:r w:rsidR="00D911E1" w:rsidRPr="00035B3A">
        <w:rPr>
          <w:lang w:val="sq-AL"/>
        </w:rPr>
        <w:t xml:space="preserve"> nevojsh</w:t>
      </w:r>
      <w:r w:rsidR="000528A2" w:rsidRPr="00035B3A">
        <w:rPr>
          <w:lang w:val="sq-AL"/>
        </w:rPr>
        <w:t>ë</w:t>
      </w:r>
      <w:r w:rsidR="00D911E1" w:rsidRPr="00035B3A">
        <w:rPr>
          <w:lang w:val="sq-AL"/>
        </w:rPr>
        <w:t>m p</w:t>
      </w:r>
      <w:r w:rsidR="000528A2" w:rsidRPr="00035B3A">
        <w:rPr>
          <w:lang w:val="sq-AL"/>
        </w:rPr>
        <w:t>ë</w:t>
      </w:r>
      <w:r w:rsidR="00D911E1" w:rsidRPr="00035B3A">
        <w:rPr>
          <w:lang w:val="sq-AL"/>
        </w:rPr>
        <w:t>r kryerjen e auditimeve t</w:t>
      </w:r>
      <w:r w:rsidR="000528A2" w:rsidRPr="00035B3A">
        <w:rPr>
          <w:lang w:val="sq-AL"/>
        </w:rPr>
        <w:t>ë</w:t>
      </w:r>
      <w:r w:rsidR="00D911E1" w:rsidRPr="00035B3A">
        <w:rPr>
          <w:lang w:val="sq-AL"/>
        </w:rPr>
        <w:t xml:space="preserve"> bazuara n</w:t>
      </w:r>
      <w:r w:rsidR="000528A2" w:rsidRPr="00035B3A">
        <w:rPr>
          <w:lang w:val="sq-AL"/>
        </w:rPr>
        <w:t>ë</w:t>
      </w:r>
      <w:r w:rsidR="00D911E1" w:rsidRPr="00035B3A">
        <w:rPr>
          <w:lang w:val="sq-AL"/>
        </w:rPr>
        <w:t xml:space="preserve"> analiz</w:t>
      </w:r>
      <w:r w:rsidR="000528A2" w:rsidRPr="00035B3A">
        <w:rPr>
          <w:lang w:val="sq-AL"/>
        </w:rPr>
        <w:t>ë</w:t>
      </w:r>
      <w:r w:rsidR="00D911E1" w:rsidRPr="00035B3A">
        <w:rPr>
          <w:lang w:val="sq-AL"/>
        </w:rPr>
        <w:t>n e riskut</w:t>
      </w:r>
    </w:p>
    <w:p w:rsidR="00E27E60" w:rsidRPr="00035B3A" w:rsidRDefault="00D911E1" w:rsidP="00E27E60">
      <w:pPr>
        <w:rPr>
          <w:lang w:val="sq-AL"/>
        </w:rPr>
      </w:pPr>
      <w:r w:rsidRPr="00035B3A">
        <w:rPr>
          <w:lang w:val="sq-AL"/>
        </w:rPr>
        <w:t>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Konvent</w:t>
      </w:r>
      <w:r w:rsidR="000528A2" w:rsidRPr="00035B3A">
        <w:rPr>
          <w:lang w:val="sq-AL"/>
        </w:rPr>
        <w:t>ë</w:t>
      </w:r>
      <w:r w:rsidRPr="00035B3A">
        <w:rPr>
          <w:lang w:val="sq-AL"/>
        </w:rPr>
        <w:t>s s</w:t>
      </w:r>
      <w:r w:rsidR="000528A2" w:rsidRPr="00035B3A">
        <w:rPr>
          <w:lang w:val="sq-AL"/>
        </w:rPr>
        <w:t>ë</w:t>
      </w:r>
      <w:r w:rsidRPr="00035B3A">
        <w:rPr>
          <w:lang w:val="sq-AL"/>
        </w:rPr>
        <w:t xml:space="preserve"> Kiotos, mund t</w:t>
      </w:r>
      <w:r w:rsidR="000528A2" w:rsidRPr="00035B3A">
        <w:rPr>
          <w:lang w:val="sq-AL"/>
        </w:rPr>
        <w:t>ë</w:t>
      </w:r>
      <w:r w:rsidRPr="00035B3A">
        <w:rPr>
          <w:lang w:val="sq-AL"/>
        </w:rPr>
        <w:t xml:space="preserve"> depozitohet nj</w:t>
      </w:r>
      <w:r w:rsidR="000528A2" w:rsidRPr="00035B3A">
        <w:rPr>
          <w:lang w:val="sq-AL"/>
        </w:rPr>
        <w:t>ë</w:t>
      </w:r>
      <w:r w:rsidRPr="00035B3A">
        <w:rPr>
          <w:lang w:val="sq-AL"/>
        </w:rPr>
        <w:t xml:space="preserve"> deklarat</w:t>
      </w:r>
      <w:r w:rsidR="000528A2" w:rsidRPr="00035B3A">
        <w:rPr>
          <w:lang w:val="sq-AL"/>
        </w:rPr>
        <w:t>ë</w:t>
      </w:r>
      <w:r w:rsidRPr="00035B3A">
        <w:rPr>
          <w:lang w:val="sq-AL"/>
        </w:rPr>
        <w:t xml:space="preserve"> </w:t>
      </w:r>
      <w:r w:rsidR="003651A4" w:rsidRPr="00035B3A">
        <w:rPr>
          <w:lang w:val="sq-AL"/>
        </w:rPr>
        <w:t xml:space="preserve">doganore </w:t>
      </w:r>
      <w:r w:rsidRPr="00035B3A">
        <w:rPr>
          <w:lang w:val="sq-AL"/>
        </w:rPr>
        <w:t xml:space="preserve">para </w:t>
      </w:r>
      <w:r w:rsidR="00E14F90" w:rsidRPr="00035B3A">
        <w:rPr>
          <w:lang w:val="sq-AL"/>
        </w:rPr>
        <w:t>hyrjes</w:t>
      </w:r>
      <w:r w:rsidRPr="00035B3A">
        <w:rPr>
          <w:lang w:val="sq-AL"/>
        </w:rPr>
        <w:t xml:space="preserve"> s</w:t>
      </w:r>
      <w:r w:rsidR="000528A2" w:rsidRPr="00035B3A">
        <w:rPr>
          <w:lang w:val="sq-AL"/>
        </w:rPr>
        <w:t>ë</w:t>
      </w:r>
      <w:r w:rsidRPr="00035B3A">
        <w:rPr>
          <w:lang w:val="sq-AL"/>
        </w:rPr>
        <w:t xml:space="preserve"> pritshme t</w:t>
      </w:r>
      <w:r w:rsidR="000528A2" w:rsidRPr="00035B3A">
        <w:rPr>
          <w:lang w:val="sq-AL"/>
        </w:rPr>
        <w:t>ë</w:t>
      </w:r>
      <w:r w:rsidRPr="00035B3A">
        <w:rPr>
          <w:lang w:val="sq-AL"/>
        </w:rPr>
        <w:t xml:space="preserve"> mallrave n</w:t>
      </w:r>
      <w:r w:rsidR="000528A2" w:rsidRPr="00035B3A">
        <w:rPr>
          <w:lang w:val="sq-AL"/>
        </w:rPr>
        <w:t>ë</w:t>
      </w:r>
      <w:r w:rsidRPr="00035B3A">
        <w:rPr>
          <w:lang w:val="sq-AL"/>
        </w:rPr>
        <w:t xml:space="preserve"> dogan</w:t>
      </w:r>
      <w:r w:rsidR="000528A2" w:rsidRPr="00035B3A">
        <w:rPr>
          <w:lang w:val="sq-AL"/>
        </w:rPr>
        <w:t>ë</w:t>
      </w:r>
      <w:r w:rsidR="00E41FAE" w:rsidRPr="00035B3A">
        <w:rPr>
          <w:lang w:val="sq-AL"/>
        </w:rPr>
        <w:t>.</w:t>
      </w:r>
      <w:r w:rsidR="00E27E60" w:rsidRPr="00035B3A">
        <w:rPr>
          <w:lang w:val="sq-AL"/>
        </w:rPr>
        <w:t xml:space="preserve"> </w:t>
      </w:r>
      <w:r w:rsidRPr="00035B3A">
        <w:rPr>
          <w:lang w:val="sq-AL"/>
        </w:rPr>
        <w:t>Administrata Doganore do t</w:t>
      </w:r>
      <w:r w:rsidR="000528A2" w:rsidRPr="00035B3A">
        <w:rPr>
          <w:lang w:val="sq-AL"/>
        </w:rPr>
        <w:t>ë</w:t>
      </w:r>
      <w:r w:rsidRPr="00035B3A">
        <w:rPr>
          <w:lang w:val="sq-AL"/>
        </w:rPr>
        <w:t xml:space="preserve"> ofroj</w:t>
      </w:r>
      <w:r w:rsidR="000528A2" w:rsidRPr="00035B3A">
        <w:rPr>
          <w:lang w:val="sq-AL"/>
        </w:rPr>
        <w:t>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sh</w:t>
      </w:r>
      <w:r w:rsidR="000528A2" w:rsidRPr="00035B3A">
        <w:rPr>
          <w:lang w:val="sq-AL"/>
        </w:rPr>
        <w:t>ë</w:t>
      </w:r>
      <w:r w:rsidRPr="00035B3A">
        <w:rPr>
          <w:lang w:val="sq-AL"/>
        </w:rPr>
        <w:t>rbim p</w:t>
      </w:r>
      <w:r w:rsidR="000528A2" w:rsidRPr="00035B3A">
        <w:rPr>
          <w:lang w:val="sq-AL"/>
        </w:rPr>
        <w:t>ë</w:t>
      </w:r>
      <w:r w:rsidRPr="00035B3A">
        <w:rPr>
          <w:lang w:val="sq-AL"/>
        </w:rPr>
        <w:t>r p</w:t>
      </w:r>
      <w:r w:rsidR="000528A2" w:rsidRPr="00035B3A">
        <w:rPr>
          <w:lang w:val="sq-AL"/>
        </w:rPr>
        <w:t>ë</w:t>
      </w:r>
      <w:r w:rsidRPr="00035B3A">
        <w:rPr>
          <w:lang w:val="sq-AL"/>
        </w:rPr>
        <w:t xml:space="preserve">rshpejtimin e </w:t>
      </w:r>
      <w:r w:rsidR="00C41C6F" w:rsidRPr="00035B3A">
        <w:rPr>
          <w:lang w:val="sq-AL"/>
        </w:rPr>
        <w:t xml:space="preserve">zhbllokimit </w:t>
      </w:r>
      <w:r w:rsidRPr="00035B3A">
        <w:rPr>
          <w:lang w:val="sq-AL"/>
        </w:rPr>
        <w:t>t</w:t>
      </w:r>
      <w:r w:rsidR="000528A2" w:rsidRPr="00035B3A">
        <w:rPr>
          <w:lang w:val="sq-AL"/>
        </w:rPr>
        <w:t>ë</w:t>
      </w:r>
      <w:r w:rsidRPr="00035B3A">
        <w:rPr>
          <w:lang w:val="sq-AL"/>
        </w:rPr>
        <w:t xml:space="preserve"> mallrave</w:t>
      </w:r>
      <w:r w:rsidR="00E27E60" w:rsidRPr="00035B3A">
        <w:rPr>
          <w:lang w:val="sq-AL"/>
        </w:rPr>
        <w:t>.</w:t>
      </w:r>
    </w:p>
    <w:p w:rsidR="00E41FAE" w:rsidRPr="00035B3A" w:rsidRDefault="00353B67" w:rsidP="00E41FAE">
      <w:pPr>
        <w:pStyle w:val="Heading4"/>
        <w:rPr>
          <w:lang w:val="sq-AL"/>
        </w:rPr>
      </w:pPr>
      <w:r w:rsidRPr="00035B3A">
        <w:rPr>
          <w:lang w:val="sq-AL"/>
        </w:rPr>
        <w:t>Masa</w:t>
      </w:r>
      <w:r w:rsidR="00E41FAE" w:rsidRPr="00035B3A">
        <w:rPr>
          <w:lang w:val="sq-AL"/>
        </w:rPr>
        <w:t xml:space="preserve"> </w:t>
      </w:r>
      <w:r w:rsidR="00C552BC" w:rsidRPr="00035B3A">
        <w:rPr>
          <w:lang w:val="sq-AL"/>
        </w:rPr>
        <w:t>8</w:t>
      </w:r>
      <w:r w:rsidR="00E41FAE" w:rsidRPr="00035B3A">
        <w:rPr>
          <w:lang w:val="sq-AL"/>
        </w:rPr>
        <w:t xml:space="preserve">: </w:t>
      </w:r>
      <w:r w:rsidR="00E14F90" w:rsidRPr="00035B3A">
        <w:rPr>
          <w:lang w:val="sq-AL"/>
        </w:rPr>
        <w:t>Marrja e masave p</w:t>
      </w:r>
      <w:r w:rsidR="000528A2" w:rsidRPr="00035B3A">
        <w:rPr>
          <w:lang w:val="sq-AL"/>
        </w:rPr>
        <w:t>ë</w:t>
      </w:r>
      <w:r w:rsidR="00E14F90" w:rsidRPr="00035B3A">
        <w:rPr>
          <w:lang w:val="sq-AL"/>
        </w:rPr>
        <w:t>r luft</w:t>
      </w:r>
      <w:r w:rsidR="000528A2" w:rsidRPr="00035B3A">
        <w:rPr>
          <w:lang w:val="sq-AL"/>
        </w:rPr>
        <w:t>ë</w:t>
      </w:r>
      <w:r w:rsidR="00E14F90" w:rsidRPr="00035B3A">
        <w:rPr>
          <w:lang w:val="sq-AL"/>
        </w:rPr>
        <w:t>n kund</w:t>
      </w:r>
      <w:r w:rsidR="000528A2" w:rsidRPr="00035B3A">
        <w:rPr>
          <w:lang w:val="sq-AL"/>
        </w:rPr>
        <w:t>ë</w:t>
      </w:r>
      <w:r w:rsidR="00E14F90" w:rsidRPr="00035B3A">
        <w:rPr>
          <w:lang w:val="sq-AL"/>
        </w:rPr>
        <w:t>r</w:t>
      </w:r>
      <w:r w:rsidR="00D911E1" w:rsidRPr="00035B3A">
        <w:rPr>
          <w:lang w:val="sq-AL"/>
        </w:rPr>
        <w:t xml:space="preserve"> </w:t>
      </w:r>
      <w:r w:rsidR="003651A4" w:rsidRPr="00035B3A">
        <w:rPr>
          <w:lang w:val="sq-AL"/>
        </w:rPr>
        <w:t xml:space="preserve">falsifikimit dhe </w:t>
      </w:r>
      <w:r w:rsidR="00D911E1" w:rsidRPr="00035B3A">
        <w:rPr>
          <w:lang w:val="sq-AL"/>
        </w:rPr>
        <w:t>mashtrimit</w:t>
      </w:r>
    </w:p>
    <w:p w:rsidR="00E41FAE" w:rsidRPr="00035B3A" w:rsidRDefault="00D911E1" w:rsidP="00E41FAE">
      <w:pPr>
        <w:rPr>
          <w:lang w:val="sq-AL"/>
        </w:rPr>
      </w:pPr>
      <w:r w:rsidRPr="00035B3A">
        <w:rPr>
          <w:lang w:val="sq-AL"/>
        </w:rPr>
        <w:t>Masat p</w:t>
      </w:r>
      <w:r w:rsidR="000528A2" w:rsidRPr="00035B3A">
        <w:rPr>
          <w:lang w:val="sq-AL"/>
        </w:rPr>
        <w:t>ë</w:t>
      </w:r>
      <w:r w:rsidRPr="00035B3A">
        <w:rPr>
          <w:lang w:val="sq-AL"/>
        </w:rPr>
        <w:t>r luft</w:t>
      </w:r>
      <w:r w:rsidR="000528A2" w:rsidRPr="00035B3A">
        <w:rPr>
          <w:lang w:val="sq-AL"/>
        </w:rPr>
        <w:t>ë</w:t>
      </w:r>
      <w:r w:rsidRPr="00035B3A">
        <w:rPr>
          <w:lang w:val="sq-AL"/>
        </w:rPr>
        <w:t>n kund</w:t>
      </w:r>
      <w:r w:rsidR="000528A2" w:rsidRPr="00035B3A">
        <w:rPr>
          <w:lang w:val="sq-AL"/>
        </w:rPr>
        <w:t>ë</w:t>
      </w:r>
      <w:r w:rsidRPr="00035B3A">
        <w:rPr>
          <w:lang w:val="sq-AL"/>
        </w:rPr>
        <w:t xml:space="preserve">r mashtrimit </w:t>
      </w:r>
      <w:r w:rsidR="00E13FFC" w:rsidRPr="00035B3A">
        <w:rPr>
          <w:lang w:val="sq-AL"/>
        </w:rPr>
        <w:t>p</w:t>
      </w:r>
      <w:r w:rsidR="00867E6D" w:rsidRPr="00035B3A">
        <w:rPr>
          <w:lang w:val="sq-AL"/>
        </w:rPr>
        <w:t>ë</w:t>
      </w:r>
      <w:r w:rsidR="00E13FFC" w:rsidRPr="00035B3A">
        <w:rPr>
          <w:lang w:val="sq-AL"/>
        </w:rPr>
        <w:t>rfshihen</w:t>
      </w:r>
      <w:r w:rsidR="00E13FFC" w:rsidRPr="00035B3A" w:rsidDel="00E13FFC">
        <w:rPr>
          <w:lang w:val="sq-AL"/>
        </w:rPr>
        <w:t xml:space="preserve"> </w:t>
      </w:r>
      <w:r w:rsidRPr="00035B3A">
        <w:rPr>
          <w:lang w:val="sq-AL"/>
        </w:rPr>
        <w:t>n</w:t>
      </w:r>
      <w:r w:rsidR="000528A2" w:rsidRPr="00035B3A">
        <w:rPr>
          <w:lang w:val="sq-AL"/>
        </w:rPr>
        <w:t>ë</w:t>
      </w:r>
      <w:r w:rsidRPr="00035B3A">
        <w:rPr>
          <w:lang w:val="sq-AL"/>
        </w:rPr>
        <w:t xml:space="preserve"> Kodin e ri Doganor i cili, p</w:t>
      </w:r>
      <w:r w:rsidR="000528A2" w:rsidRPr="00035B3A">
        <w:rPr>
          <w:lang w:val="sq-AL"/>
        </w:rPr>
        <w:t>ë</w:t>
      </w:r>
      <w:r w:rsidRPr="00035B3A">
        <w:rPr>
          <w:lang w:val="sq-AL"/>
        </w:rPr>
        <w:t>r sa i p</w:t>
      </w:r>
      <w:r w:rsidR="000528A2" w:rsidRPr="00035B3A">
        <w:rPr>
          <w:lang w:val="sq-AL"/>
        </w:rPr>
        <w:t>ë</w:t>
      </w:r>
      <w:r w:rsidRPr="00035B3A">
        <w:rPr>
          <w:lang w:val="sq-AL"/>
        </w:rPr>
        <w:t>rket shkeljeve doganore dhe gjobave, bazohet n</w:t>
      </w:r>
      <w:r w:rsidR="000528A2" w:rsidRPr="00035B3A">
        <w:rPr>
          <w:lang w:val="sq-AL"/>
        </w:rPr>
        <w:t>ë</w:t>
      </w:r>
      <w:r w:rsidRPr="00035B3A">
        <w:rPr>
          <w:lang w:val="sq-AL"/>
        </w:rPr>
        <w:t xml:space="preserve"> propozimin e Komisionit Europian dhe praktikat e tjera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mira t</w:t>
      </w:r>
      <w:r w:rsidR="000528A2" w:rsidRPr="00035B3A">
        <w:rPr>
          <w:lang w:val="sq-AL"/>
        </w:rPr>
        <w:t>ë</w:t>
      </w:r>
      <w:r w:rsidRPr="00035B3A">
        <w:rPr>
          <w:lang w:val="sq-AL"/>
        </w:rPr>
        <w:t xml:space="preserve"> vendeve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Kodi i Ri </w:t>
      </w:r>
      <w:r w:rsidR="00E13FFC" w:rsidRPr="00035B3A">
        <w:rPr>
          <w:lang w:val="sq-AL"/>
        </w:rPr>
        <w:t>Doganor</w:t>
      </w:r>
      <w:r w:rsidR="00E27E60" w:rsidRPr="00035B3A">
        <w:rPr>
          <w:lang w:val="sq-AL"/>
        </w:rPr>
        <w:t xml:space="preserve"> </w:t>
      </w:r>
      <w:r w:rsidRPr="00035B3A">
        <w:rPr>
          <w:lang w:val="sq-AL"/>
        </w:rPr>
        <w:t>p</w:t>
      </w:r>
      <w:r w:rsidR="000528A2" w:rsidRPr="00035B3A">
        <w:rPr>
          <w:lang w:val="sq-AL"/>
        </w:rPr>
        <w:t>ë</w:t>
      </w:r>
      <w:r w:rsidRPr="00035B3A">
        <w:rPr>
          <w:lang w:val="sq-AL"/>
        </w:rPr>
        <w:t>rcakton qart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list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w:t>
      </w:r>
      <w:r w:rsidR="00E14F90" w:rsidRPr="00035B3A">
        <w:rPr>
          <w:lang w:val="sq-AL"/>
        </w:rPr>
        <w:t>veprimeve</w:t>
      </w:r>
      <w:r w:rsidRPr="00035B3A">
        <w:rPr>
          <w:lang w:val="sq-AL"/>
        </w:rPr>
        <w:t xml:space="preserve"> ose mosveprimeve q</w:t>
      </w:r>
      <w:r w:rsidR="000528A2" w:rsidRPr="00035B3A">
        <w:rPr>
          <w:lang w:val="sq-AL"/>
        </w:rPr>
        <w:t>ë</w:t>
      </w:r>
      <w:r w:rsidRPr="00035B3A">
        <w:rPr>
          <w:lang w:val="sq-AL"/>
        </w:rPr>
        <w:t xml:space="preserve"> p</w:t>
      </w:r>
      <w:r w:rsidR="000528A2" w:rsidRPr="00035B3A">
        <w:rPr>
          <w:lang w:val="sq-AL"/>
        </w:rPr>
        <w:t>ë</w:t>
      </w:r>
      <w:r w:rsidRPr="00035B3A">
        <w:rPr>
          <w:lang w:val="sq-AL"/>
        </w:rPr>
        <w:t>rfshijn</w:t>
      </w:r>
      <w:r w:rsidR="000528A2" w:rsidRPr="00035B3A">
        <w:rPr>
          <w:lang w:val="sq-AL"/>
        </w:rPr>
        <w:t>ë</w:t>
      </w:r>
      <w:r w:rsidRPr="00035B3A">
        <w:rPr>
          <w:lang w:val="sq-AL"/>
        </w:rPr>
        <w:t xml:space="preserve"> shkeljen doganore n</w:t>
      </w:r>
      <w:r w:rsidR="000528A2" w:rsidRPr="00035B3A">
        <w:rPr>
          <w:lang w:val="sq-AL"/>
        </w:rPr>
        <w:t>ë</w:t>
      </w:r>
      <w:r w:rsidRPr="00035B3A">
        <w:rPr>
          <w:lang w:val="sq-AL"/>
        </w:rPr>
        <w:t xml:space="preserve"> Shqip</w:t>
      </w:r>
      <w:r w:rsidR="000528A2" w:rsidRPr="00035B3A">
        <w:rPr>
          <w:lang w:val="sq-AL"/>
        </w:rPr>
        <w:t>ë</w:t>
      </w:r>
      <w:r w:rsidRPr="00035B3A">
        <w:rPr>
          <w:lang w:val="sq-AL"/>
        </w:rPr>
        <w:t>ri. K</w:t>
      </w:r>
      <w:r w:rsidR="000528A2" w:rsidRPr="00035B3A">
        <w:rPr>
          <w:lang w:val="sq-AL"/>
        </w:rPr>
        <w:t>ë</w:t>
      </w:r>
      <w:r w:rsidRPr="00035B3A">
        <w:rPr>
          <w:lang w:val="sq-AL"/>
        </w:rPr>
        <w:t>to shkelje diferencohen nga sjellja e shkel</w:t>
      </w:r>
      <w:r w:rsidR="000528A2" w:rsidRPr="00035B3A">
        <w:rPr>
          <w:lang w:val="sq-AL"/>
        </w:rPr>
        <w:t>ë</w:t>
      </w:r>
      <w:r w:rsidRPr="00035B3A">
        <w:rPr>
          <w:lang w:val="sq-AL"/>
        </w:rPr>
        <w:t>sve, niveli i shkall</w:t>
      </w:r>
      <w:r w:rsidR="000528A2" w:rsidRPr="00035B3A">
        <w:rPr>
          <w:lang w:val="sq-AL"/>
        </w:rPr>
        <w:t>ë</w:t>
      </w:r>
      <w:r w:rsidRPr="00035B3A">
        <w:rPr>
          <w:lang w:val="sq-AL"/>
        </w:rPr>
        <w:t>s s</w:t>
      </w:r>
      <w:r w:rsidR="000528A2" w:rsidRPr="00035B3A">
        <w:rPr>
          <w:lang w:val="sq-AL"/>
        </w:rPr>
        <w:t>ë</w:t>
      </w:r>
      <w:r w:rsidRPr="00035B3A">
        <w:rPr>
          <w:lang w:val="sq-AL"/>
        </w:rPr>
        <w:t xml:space="preserve"> shkeljes dhe disa kategorizohen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faktit n</w:t>
      </w:r>
      <w:r w:rsidR="000528A2" w:rsidRPr="00035B3A">
        <w:rPr>
          <w:lang w:val="sq-AL"/>
        </w:rPr>
        <w:t>ë</w:t>
      </w:r>
      <w:r w:rsidRPr="00035B3A">
        <w:rPr>
          <w:lang w:val="sq-AL"/>
        </w:rPr>
        <w:t>se ishin t</w:t>
      </w:r>
      <w:r w:rsidR="000528A2" w:rsidRPr="00035B3A">
        <w:rPr>
          <w:lang w:val="sq-AL"/>
        </w:rPr>
        <w:t>ë</w:t>
      </w:r>
      <w:r w:rsidRPr="00035B3A">
        <w:rPr>
          <w:lang w:val="sq-AL"/>
        </w:rPr>
        <w:t xml:space="preserve"> </w:t>
      </w:r>
      <w:r w:rsidR="003651A4" w:rsidRPr="00035B3A">
        <w:rPr>
          <w:lang w:val="sq-AL"/>
        </w:rPr>
        <w:t xml:space="preserve">qëllimshme </w:t>
      </w:r>
      <w:r w:rsidRPr="00035B3A">
        <w:rPr>
          <w:lang w:val="sq-AL"/>
        </w:rPr>
        <w:t>apo nga pakujdesia</w:t>
      </w:r>
      <w:r w:rsidR="00E41FAE" w:rsidRPr="00035B3A">
        <w:rPr>
          <w:lang w:val="sq-AL"/>
        </w:rPr>
        <w:t xml:space="preserve">. </w:t>
      </w:r>
      <w:r w:rsidR="00E13FFC" w:rsidRPr="00035B3A">
        <w:rPr>
          <w:lang w:val="sq-AL"/>
        </w:rPr>
        <w:t xml:space="preserve"> </w:t>
      </w:r>
    </w:p>
    <w:p w:rsidR="00E41FAE" w:rsidRPr="00035B3A" w:rsidRDefault="00353B67" w:rsidP="00E41FAE">
      <w:pPr>
        <w:pStyle w:val="Heading4"/>
        <w:rPr>
          <w:lang w:val="sq-AL"/>
        </w:rPr>
      </w:pPr>
      <w:r w:rsidRPr="00035B3A">
        <w:rPr>
          <w:lang w:val="sq-AL"/>
        </w:rPr>
        <w:lastRenderedPageBreak/>
        <w:t>Masa</w:t>
      </w:r>
      <w:r w:rsidR="00E41FAE" w:rsidRPr="00035B3A">
        <w:rPr>
          <w:lang w:val="sq-AL"/>
        </w:rPr>
        <w:t xml:space="preserve"> </w:t>
      </w:r>
      <w:r w:rsidR="00C552BC" w:rsidRPr="00035B3A">
        <w:rPr>
          <w:lang w:val="sq-AL"/>
        </w:rPr>
        <w:t>9</w:t>
      </w:r>
      <w:r w:rsidR="00D911E1" w:rsidRPr="00035B3A">
        <w:rPr>
          <w:lang w:val="sq-AL"/>
        </w:rPr>
        <w:t>: P</w:t>
      </w:r>
      <w:r w:rsidR="000528A2" w:rsidRPr="00035B3A">
        <w:rPr>
          <w:lang w:val="sq-AL"/>
        </w:rPr>
        <w:t>ë</w:t>
      </w:r>
      <w:r w:rsidR="00D911E1" w:rsidRPr="00035B3A">
        <w:rPr>
          <w:lang w:val="sq-AL"/>
        </w:rPr>
        <w:t>rmir</w:t>
      </w:r>
      <w:r w:rsidR="000528A2" w:rsidRPr="00035B3A">
        <w:rPr>
          <w:lang w:val="sq-AL"/>
        </w:rPr>
        <w:t>ë</w:t>
      </w:r>
      <w:r w:rsidR="00D911E1" w:rsidRPr="00035B3A">
        <w:rPr>
          <w:lang w:val="sq-AL"/>
        </w:rPr>
        <w:t xml:space="preserve">simi i sistemeve dhe procedurave </w:t>
      </w:r>
      <w:r w:rsidR="00E14F90" w:rsidRPr="00035B3A">
        <w:rPr>
          <w:lang w:val="sq-AL"/>
        </w:rPr>
        <w:t>dixhitale/</w:t>
      </w:r>
      <w:r w:rsidR="00D911E1" w:rsidRPr="00035B3A">
        <w:rPr>
          <w:lang w:val="sq-AL"/>
        </w:rPr>
        <w:t>t</w:t>
      </w:r>
      <w:r w:rsidR="000528A2" w:rsidRPr="00035B3A">
        <w:rPr>
          <w:lang w:val="sq-AL"/>
        </w:rPr>
        <w:t>ë</w:t>
      </w:r>
      <w:r w:rsidR="00D911E1" w:rsidRPr="00035B3A">
        <w:rPr>
          <w:lang w:val="sq-AL"/>
        </w:rPr>
        <w:t xml:space="preserve"> teknologjis</w:t>
      </w:r>
      <w:r w:rsidR="000528A2" w:rsidRPr="00035B3A">
        <w:rPr>
          <w:lang w:val="sq-AL"/>
        </w:rPr>
        <w:t>ë</w:t>
      </w:r>
      <w:r w:rsidR="00D911E1" w:rsidRPr="00035B3A">
        <w:rPr>
          <w:lang w:val="sq-AL"/>
        </w:rPr>
        <w:t xml:space="preserve"> s</w:t>
      </w:r>
      <w:r w:rsidR="000528A2" w:rsidRPr="00035B3A">
        <w:rPr>
          <w:lang w:val="sq-AL"/>
        </w:rPr>
        <w:t>ë</w:t>
      </w:r>
      <w:r w:rsidR="00D911E1" w:rsidRPr="00035B3A">
        <w:rPr>
          <w:lang w:val="sq-AL"/>
        </w:rPr>
        <w:t xml:space="preserve"> informacionit n</w:t>
      </w:r>
      <w:r w:rsidR="000528A2" w:rsidRPr="00035B3A">
        <w:rPr>
          <w:lang w:val="sq-AL"/>
        </w:rPr>
        <w:t>ë</w:t>
      </w:r>
      <w:r w:rsidR="00D911E1" w:rsidRPr="00035B3A">
        <w:rPr>
          <w:lang w:val="sq-AL"/>
        </w:rPr>
        <w:t xml:space="preserve"> nivelet qendrore dhe vendore t</w:t>
      </w:r>
      <w:r w:rsidR="000528A2" w:rsidRPr="00035B3A">
        <w:rPr>
          <w:lang w:val="sq-AL"/>
        </w:rPr>
        <w:t>ë</w:t>
      </w:r>
      <w:r w:rsidR="00D911E1" w:rsidRPr="00035B3A">
        <w:rPr>
          <w:lang w:val="sq-AL"/>
        </w:rPr>
        <w:t xml:space="preserve"> </w:t>
      </w:r>
      <w:r w:rsidR="00977360" w:rsidRPr="00035B3A">
        <w:rPr>
          <w:lang w:val="sq-AL"/>
        </w:rPr>
        <w:t>DPD</w:t>
      </w:r>
      <w:r w:rsidR="00D911E1" w:rsidRPr="00035B3A">
        <w:rPr>
          <w:lang w:val="sq-AL"/>
        </w:rPr>
        <w:t>-s</w:t>
      </w:r>
      <w:r w:rsidR="000528A2" w:rsidRPr="00035B3A">
        <w:rPr>
          <w:lang w:val="sq-AL"/>
        </w:rPr>
        <w:t>ë</w:t>
      </w:r>
    </w:p>
    <w:p w:rsidR="00E27E60" w:rsidRPr="00035B3A" w:rsidRDefault="00977360" w:rsidP="00E27E60">
      <w:pPr>
        <w:rPr>
          <w:lang w:val="sq-AL"/>
        </w:rPr>
      </w:pPr>
      <w:r w:rsidRPr="00035B3A">
        <w:rPr>
          <w:lang w:val="sq-AL"/>
        </w:rPr>
        <w:t>DPD</w:t>
      </w:r>
      <w:r w:rsidR="00E27E60" w:rsidRPr="00035B3A">
        <w:rPr>
          <w:lang w:val="sq-AL"/>
        </w:rPr>
        <w:t xml:space="preserve"> </w:t>
      </w:r>
      <w:r w:rsidR="00D911E1" w:rsidRPr="00035B3A">
        <w:rPr>
          <w:lang w:val="sq-AL"/>
        </w:rPr>
        <w:t>do t</w:t>
      </w:r>
      <w:r w:rsidR="000528A2" w:rsidRPr="00035B3A">
        <w:rPr>
          <w:lang w:val="sq-AL"/>
        </w:rPr>
        <w:t>ë</w:t>
      </w:r>
      <w:r w:rsidR="00D911E1" w:rsidRPr="00035B3A">
        <w:rPr>
          <w:lang w:val="sq-AL"/>
        </w:rPr>
        <w:t xml:space="preserve"> vazhdoj</w:t>
      </w:r>
      <w:r w:rsidR="000528A2" w:rsidRPr="00035B3A">
        <w:rPr>
          <w:lang w:val="sq-AL"/>
        </w:rPr>
        <w:t>ë</w:t>
      </w:r>
      <w:r w:rsidR="00D911E1" w:rsidRPr="00035B3A">
        <w:rPr>
          <w:lang w:val="sq-AL"/>
        </w:rPr>
        <w:t xml:space="preserve"> t</w:t>
      </w:r>
      <w:r w:rsidR="000528A2" w:rsidRPr="00035B3A">
        <w:rPr>
          <w:lang w:val="sq-AL"/>
        </w:rPr>
        <w:t>ë</w:t>
      </w:r>
      <w:r w:rsidR="00D911E1" w:rsidRPr="00035B3A">
        <w:rPr>
          <w:lang w:val="sq-AL"/>
        </w:rPr>
        <w:t xml:space="preserve"> zhvilloj</w:t>
      </w:r>
      <w:r w:rsidR="000528A2" w:rsidRPr="00035B3A">
        <w:rPr>
          <w:lang w:val="sq-AL"/>
        </w:rPr>
        <w:t>ë</w:t>
      </w:r>
      <w:r w:rsidR="00D911E1" w:rsidRPr="00035B3A">
        <w:rPr>
          <w:lang w:val="sq-AL"/>
        </w:rPr>
        <w:t xml:space="preserve"> mb</w:t>
      </w:r>
      <w:r w:rsidR="000528A2" w:rsidRPr="00035B3A">
        <w:rPr>
          <w:lang w:val="sq-AL"/>
        </w:rPr>
        <w:t>ë</w:t>
      </w:r>
      <w:r w:rsidR="00D911E1" w:rsidRPr="00035B3A">
        <w:rPr>
          <w:lang w:val="sq-AL"/>
        </w:rPr>
        <w:t>shtetjen e teknologjis</w:t>
      </w:r>
      <w:r w:rsidR="000528A2" w:rsidRPr="00035B3A">
        <w:rPr>
          <w:lang w:val="sq-AL"/>
        </w:rPr>
        <w:t>ë</w:t>
      </w:r>
      <w:r w:rsidR="00D911E1" w:rsidRPr="00035B3A">
        <w:rPr>
          <w:lang w:val="sq-AL"/>
        </w:rPr>
        <w:t xml:space="preserve"> s</w:t>
      </w:r>
      <w:r w:rsidR="000528A2" w:rsidRPr="00035B3A">
        <w:rPr>
          <w:lang w:val="sq-AL"/>
        </w:rPr>
        <w:t>ë</w:t>
      </w:r>
      <w:r w:rsidR="00D911E1" w:rsidRPr="00035B3A">
        <w:rPr>
          <w:lang w:val="sq-AL"/>
        </w:rPr>
        <w:t xml:space="preserve"> informacionit p</w:t>
      </w:r>
      <w:r w:rsidR="000528A2" w:rsidRPr="00035B3A">
        <w:rPr>
          <w:lang w:val="sq-AL"/>
        </w:rPr>
        <w:t>ë</w:t>
      </w:r>
      <w:r w:rsidR="00D911E1" w:rsidRPr="00035B3A">
        <w:rPr>
          <w:lang w:val="sq-AL"/>
        </w:rPr>
        <w:t xml:space="preserve">r operacionet e </w:t>
      </w:r>
      <w:r w:rsidR="00E13FFC" w:rsidRPr="00035B3A">
        <w:rPr>
          <w:lang w:val="sq-AL"/>
        </w:rPr>
        <w:t>saj</w:t>
      </w:r>
      <w:r w:rsidR="00D911E1" w:rsidRPr="00035B3A">
        <w:rPr>
          <w:lang w:val="sq-AL"/>
        </w:rPr>
        <w:t>, me synimin p</w:t>
      </w:r>
      <w:r w:rsidR="000528A2" w:rsidRPr="00035B3A">
        <w:rPr>
          <w:lang w:val="sq-AL"/>
        </w:rPr>
        <w:t>ë</w:t>
      </w:r>
      <w:r w:rsidR="00D911E1" w:rsidRPr="00035B3A">
        <w:rPr>
          <w:lang w:val="sq-AL"/>
        </w:rPr>
        <w:t>r t’u zhvendosur gradualisht n</w:t>
      </w:r>
      <w:r w:rsidR="000528A2" w:rsidRPr="00035B3A">
        <w:rPr>
          <w:lang w:val="sq-AL"/>
        </w:rPr>
        <w:t>ë</w:t>
      </w:r>
      <w:r w:rsidR="00D911E1" w:rsidRPr="00035B3A">
        <w:rPr>
          <w:lang w:val="sq-AL"/>
        </w:rPr>
        <w:t xml:space="preserve"> nj</w:t>
      </w:r>
      <w:r w:rsidR="000528A2" w:rsidRPr="00035B3A">
        <w:rPr>
          <w:lang w:val="sq-AL"/>
        </w:rPr>
        <w:t>ë</w:t>
      </w:r>
      <w:r w:rsidR="009E729A" w:rsidRPr="00035B3A">
        <w:rPr>
          <w:lang w:val="sq-AL"/>
        </w:rPr>
        <w:t xml:space="preserve"> proce</w:t>
      </w:r>
      <w:r w:rsidR="00D911E1" w:rsidRPr="00035B3A">
        <w:rPr>
          <w:lang w:val="sq-AL"/>
        </w:rPr>
        <w:t xml:space="preserve">s </w:t>
      </w:r>
      <w:r w:rsidR="00C41C6F" w:rsidRPr="00035B3A">
        <w:rPr>
          <w:lang w:val="sq-AL"/>
        </w:rPr>
        <w:t xml:space="preserve">shlyerjeje </w:t>
      </w:r>
      <w:r w:rsidR="00D911E1" w:rsidRPr="00035B3A">
        <w:rPr>
          <w:lang w:val="sq-AL"/>
        </w:rPr>
        <w:t>t</w:t>
      </w:r>
      <w:r w:rsidR="000528A2" w:rsidRPr="00035B3A">
        <w:rPr>
          <w:lang w:val="sq-AL"/>
        </w:rPr>
        <w:t>ë</w:t>
      </w:r>
      <w:r w:rsidR="00D911E1" w:rsidRPr="00035B3A">
        <w:rPr>
          <w:lang w:val="sq-AL"/>
        </w:rPr>
        <w:t>r</w:t>
      </w:r>
      <w:r w:rsidR="000528A2" w:rsidRPr="00035B3A">
        <w:rPr>
          <w:lang w:val="sq-AL"/>
        </w:rPr>
        <w:t>ë</w:t>
      </w:r>
      <w:r w:rsidR="00D911E1" w:rsidRPr="00035B3A">
        <w:rPr>
          <w:lang w:val="sq-AL"/>
        </w:rPr>
        <w:t>sisht t</w:t>
      </w:r>
      <w:r w:rsidR="000528A2" w:rsidRPr="00035B3A">
        <w:rPr>
          <w:lang w:val="sq-AL"/>
        </w:rPr>
        <w:t>ë</w:t>
      </w:r>
      <w:r w:rsidR="00D911E1" w:rsidRPr="00035B3A">
        <w:rPr>
          <w:lang w:val="sq-AL"/>
        </w:rPr>
        <w:t xml:space="preserve"> kompjuterizuar </w:t>
      </w:r>
      <w:r w:rsidR="00C41C6F" w:rsidRPr="00035B3A">
        <w:rPr>
          <w:lang w:val="sq-AL"/>
        </w:rPr>
        <w:t>dhe</w:t>
      </w:r>
      <w:r w:rsidR="00E13FFC" w:rsidRPr="00035B3A">
        <w:rPr>
          <w:lang w:val="sq-AL"/>
        </w:rPr>
        <w:t xml:space="preserve"> jo nëp</w:t>
      </w:r>
      <w:r w:rsidR="00867E6D" w:rsidRPr="00035B3A">
        <w:rPr>
          <w:lang w:val="sq-AL"/>
        </w:rPr>
        <w:t>ë</w:t>
      </w:r>
      <w:r w:rsidR="00E13FFC" w:rsidRPr="00035B3A">
        <w:rPr>
          <w:lang w:val="sq-AL"/>
        </w:rPr>
        <w:t>rmjet sistemit manual</w:t>
      </w:r>
      <w:r w:rsidR="00E27E60" w:rsidRPr="00035B3A">
        <w:rPr>
          <w:lang w:val="sq-AL"/>
        </w:rPr>
        <w:t xml:space="preserve">. </w:t>
      </w:r>
      <w:r w:rsidR="00D911E1" w:rsidRPr="00035B3A">
        <w:rPr>
          <w:lang w:val="sq-AL"/>
        </w:rPr>
        <w:t>P</w:t>
      </w:r>
      <w:r w:rsidR="000528A2" w:rsidRPr="00035B3A">
        <w:rPr>
          <w:lang w:val="sq-AL"/>
        </w:rPr>
        <w:t>ë</w:t>
      </w:r>
      <w:r w:rsidR="00D911E1" w:rsidRPr="00035B3A">
        <w:rPr>
          <w:lang w:val="sq-AL"/>
        </w:rPr>
        <w:t>r m</w:t>
      </w:r>
      <w:r w:rsidR="000528A2" w:rsidRPr="00035B3A">
        <w:rPr>
          <w:lang w:val="sq-AL"/>
        </w:rPr>
        <w:t>ë</w:t>
      </w:r>
      <w:r w:rsidR="00D911E1" w:rsidRPr="00035B3A">
        <w:rPr>
          <w:lang w:val="sq-AL"/>
        </w:rPr>
        <w:t xml:space="preserve"> tep</w:t>
      </w:r>
      <w:r w:rsidR="000528A2" w:rsidRPr="00035B3A">
        <w:rPr>
          <w:lang w:val="sq-AL"/>
        </w:rPr>
        <w:t>ë</w:t>
      </w:r>
      <w:r w:rsidR="00D911E1" w:rsidRPr="00035B3A">
        <w:rPr>
          <w:lang w:val="sq-AL"/>
        </w:rPr>
        <w:t>r</w:t>
      </w:r>
      <w:r w:rsidR="00E27E60" w:rsidRPr="00035B3A">
        <w:rPr>
          <w:lang w:val="sq-AL"/>
        </w:rPr>
        <w:t>,</w:t>
      </w:r>
      <w:r w:rsidR="00D911E1" w:rsidRPr="00035B3A">
        <w:rPr>
          <w:lang w:val="sq-AL"/>
        </w:rPr>
        <w:t xml:space="preserve"> moduli i menaxhimit t</w:t>
      </w:r>
      <w:r w:rsidR="000528A2" w:rsidRPr="00035B3A">
        <w:rPr>
          <w:lang w:val="sq-AL"/>
        </w:rPr>
        <w:t>ë</w:t>
      </w:r>
      <w:r w:rsidR="00D911E1" w:rsidRPr="00035B3A">
        <w:rPr>
          <w:lang w:val="sq-AL"/>
        </w:rPr>
        <w:t xml:space="preserve"> riskut t</w:t>
      </w:r>
      <w:r w:rsidR="000528A2" w:rsidRPr="00035B3A">
        <w:rPr>
          <w:lang w:val="sq-AL"/>
        </w:rPr>
        <w:t>ë</w:t>
      </w:r>
      <w:r w:rsidR="00D911E1" w:rsidRPr="00035B3A">
        <w:rPr>
          <w:lang w:val="sq-AL"/>
        </w:rPr>
        <w:t xml:space="preserve"> </w:t>
      </w:r>
      <w:r w:rsidRPr="00035B3A">
        <w:rPr>
          <w:lang w:val="sq-AL"/>
        </w:rPr>
        <w:t>DPD</w:t>
      </w:r>
      <w:r w:rsidR="00D911E1" w:rsidRPr="00035B3A">
        <w:rPr>
          <w:lang w:val="sq-AL"/>
        </w:rPr>
        <w:t>-s</w:t>
      </w:r>
      <w:r w:rsidR="000528A2" w:rsidRPr="00035B3A">
        <w:rPr>
          <w:lang w:val="sq-AL"/>
        </w:rPr>
        <w:t>ë</w:t>
      </w:r>
      <w:r w:rsidR="00D911E1" w:rsidRPr="00035B3A">
        <w:rPr>
          <w:lang w:val="sq-AL"/>
        </w:rPr>
        <w:t xml:space="preserve"> do t</w:t>
      </w:r>
      <w:r w:rsidR="000528A2" w:rsidRPr="00035B3A">
        <w:rPr>
          <w:lang w:val="sq-AL"/>
        </w:rPr>
        <w:t>ë</w:t>
      </w:r>
      <w:r w:rsidR="00D911E1" w:rsidRPr="00035B3A">
        <w:rPr>
          <w:lang w:val="sq-AL"/>
        </w:rPr>
        <w:t xml:space="preserve"> zbatohet n</w:t>
      </w:r>
      <w:r w:rsidR="000528A2" w:rsidRPr="00035B3A">
        <w:rPr>
          <w:lang w:val="sq-AL"/>
        </w:rPr>
        <w:t>ë</w:t>
      </w:r>
      <w:r w:rsidR="00D911E1" w:rsidRPr="00035B3A">
        <w:rPr>
          <w:lang w:val="sq-AL"/>
        </w:rPr>
        <w:t xml:space="preserve"> t</w:t>
      </w:r>
      <w:r w:rsidR="000528A2" w:rsidRPr="00035B3A">
        <w:rPr>
          <w:lang w:val="sq-AL"/>
        </w:rPr>
        <w:t>ë</w:t>
      </w:r>
      <w:r w:rsidR="00D911E1" w:rsidRPr="00035B3A">
        <w:rPr>
          <w:lang w:val="sq-AL"/>
        </w:rPr>
        <w:t xml:space="preserve"> gjitha zyrat vendore t</w:t>
      </w:r>
      <w:r w:rsidR="000528A2" w:rsidRPr="00035B3A">
        <w:rPr>
          <w:lang w:val="sq-AL"/>
        </w:rPr>
        <w:t>ë</w:t>
      </w:r>
      <w:r w:rsidR="00D911E1" w:rsidRPr="00035B3A">
        <w:rPr>
          <w:lang w:val="sq-AL"/>
        </w:rPr>
        <w:t xml:space="preserve"> </w:t>
      </w:r>
      <w:r w:rsidRPr="00035B3A">
        <w:rPr>
          <w:lang w:val="sq-AL"/>
        </w:rPr>
        <w:t>DPD</w:t>
      </w:r>
      <w:r w:rsidR="00D911E1" w:rsidRPr="00035B3A">
        <w:rPr>
          <w:lang w:val="sq-AL"/>
        </w:rPr>
        <w:t>-s</w:t>
      </w:r>
      <w:r w:rsidR="000528A2" w:rsidRPr="00035B3A">
        <w:rPr>
          <w:lang w:val="sq-AL"/>
        </w:rPr>
        <w:t>ë</w:t>
      </w:r>
      <w:r w:rsidR="00D911E1" w:rsidRPr="00035B3A">
        <w:rPr>
          <w:lang w:val="sq-AL"/>
        </w:rPr>
        <w:t xml:space="preserve"> dhe do t</w:t>
      </w:r>
      <w:r w:rsidR="000528A2" w:rsidRPr="00035B3A">
        <w:rPr>
          <w:lang w:val="sq-AL"/>
        </w:rPr>
        <w:t>ë</w:t>
      </w:r>
      <w:r w:rsidR="00D911E1" w:rsidRPr="00035B3A">
        <w:rPr>
          <w:lang w:val="sq-AL"/>
        </w:rPr>
        <w:t xml:space="preserve"> garantohet nd</w:t>
      </w:r>
      <w:r w:rsidR="000528A2" w:rsidRPr="00035B3A">
        <w:rPr>
          <w:lang w:val="sq-AL"/>
        </w:rPr>
        <w:t>ë</w:t>
      </w:r>
      <w:r w:rsidR="00D911E1" w:rsidRPr="00035B3A">
        <w:rPr>
          <w:lang w:val="sq-AL"/>
        </w:rPr>
        <w:t>rveprueshm</w:t>
      </w:r>
      <w:r w:rsidR="000528A2" w:rsidRPr="00035B3A">
        <w:rPr>
          <w:lang w:val="sq-AL"/>
        </w:rPr>
        <w:t>ë</w:t>
      </w:r>
      <w:r w:rsidR="00D911E1" w:rsidRPr="00035B3A">
        <w:rPr>
          <w:lang w:val="sq-AL"/>
        </w:rPr>
        <w:t>ria me sisteme t</w:t>
      </w:r>
      <w:r w:rsidR="000528A2" w:rsidRPr="00035B3A">
        <w:rPr>
          <w:lang w:val="sq-AL"/>
        </w:rPr>
        <w:t>ë</w:t>
      </w:r>
      <w:r w:rsidR="00D911E1" w:rsidRPr="00035B3A">
        <w:rPr>
          <w:lang w:val="sq-AL"/>
        </w:rPr>
        <w:t xml:space="preserve"> ngjashme t</w:t>
      </w:r>
      <w:r w:rsidR="000528A2" w:rsidRPr="00035B3A">
        <w:rPr>
          <w:lang w:val="sq-AL"/>
        </w:rPr>
        <w:t>ë</w:t>
      </w:r>
      <w:r w:rsidR="00D911E1" w:rsidRPr="00035B3A">
        <w:rPr>
          <w:lang w:val="sq-AL"/>
        </w:rPr>
        <w:t xml:space="preserve"> KE-s</w:t>
      </w:r>
      <w:r w:rsidR="000528A2" w:rsidRPr="00035B3A">
        <w:rPr>
          <w:lang w:val="sq-AL"/>
        </w:rPr>
        <w:t>ë</w:t>
      </w:r>
      <w:r w:rsidR="00E27E60" w:rsidRPr="00035B3A">
        <w:rPr>
          <w:szCs w:val="24"/>
          <w:lang w:val="sq-AL"/>
        </w:rPr>
        <w:t xml:space="preserve">. </w:t>
      </w:r>
      <w:r w:rsidR="00D911E1" w:rsidRPr="00035B3A">
        <w:rPr>
          <w:szCs w:val="24"/>
          <w:lang w:val="sq-AL"/>
        </w:rPr>
        <w:t>Nj</w:t>
      </w:r>
      <w:r w:rsidR="000528A2" w:rsidRPr="00035B3A">
        <w:rPr>
          <w:szCs w:val="24"/>
          <w:lang w:val="sq-AL"/>
        </w:rPr>
        <w:t>ë</w:t>
      </w:r>
      <w:r w:rsidR="00D911E1" w:rsidRPr="00035B3A">
        <w:rPr>
          <w:szCs w:val="24"/>
          <w:lang w:val="sq-AL"/>
        </w:rPr>
        <w:t xml:space="preserve"> sistem rikuperimi n</w:t>
      </w:r>
      <w:r w:rsidR="000528A2" w:rsidRPr="00035B3A">
        <w:rPr>
          <w:szCs w:val="24"/>
          <w:lang w:val="sq-AL"/>
        </w:rPr>
        <w:t>ë</w:t>
      </w:r>
      <w:r w:rsidR="00D911E1" w:rsidRPr="00035B3A">
        <w:rPr>
          <w:szCs w:val="24"/>
          <w:lang w:val="sq-AL"/>
        </w:rPr>
        <w:t xml:space="preserve"> raste fatkeq</w:t>
      </w:r>
      <w:r w:rsidR="000528A2" w:rsidRPr="00035B3A">
        <w:rPr>
          <w:szCs w:val="24"/>
          <w:lang w:val="sq-AL"/>
        </w:rPr>
        <w:t>ë</w:t>
      </w:r>
      <w:r w:rsidR="00D911E1" w:rsidRPr="00035B3A">
        <w:rPr>
          <w:szCs w:val="24"/>
          <w:lang w:val="sq-AL"/>
        </w:rPr>
        <w:t>sish do t</w:t>
      </w:r>
      <w:r w:rsidR="000528A2" w:rsidRPr="00035B3A">
        <w:rPr>
          <w:szCs w:val="24"/>
          <w:lang w:val="sq-AL"/>
        </w:rPr>
        <w:t>ë</w:t>
      </w:r>
      <w:r w:rsidR="00D911E1" w:rsidRPr="00035B3A">
        <w:rPr>
          <w:szCs w:val="24"/>
          <w:lang w:val="sq-AL"/>
        </w:rPr>
        <w:t xml:space="preserve"> zbatohet n</w:t>
      </w:r>
      <w:r w:rsidR="000528A2" w:rsidRPr="00035B3A">
        <w:rPr>
          <w:szCs w:val="24"/>
          <w:lang w:val="sq-AL"/>
        </w:rPr>
        <w:t>ë</w:t>
      </w:r>
      <w:r w:rsidR="00D911E1" w:rsidRPr="00035B3A">
        <w:rPr>
          <w:szCs w:val="24"/>
          <w:lang w:val="sq-AL"/>
        </w:rPr>
        <w:t xml:space="preserve"> distanc</w:t>
      </w:r>
      <w:r w:rsidR="000528A2" w:rsidRPr="00035B3A">
        <w:rPr>
          <w:szCs w:val="24"/>
          <w:lang w:val="sq-AL"/>
        </w:rPr>
        <w:t>ë</w:t>
      </w:r>
      <w:r w:rsidR="00D911E1" w:rsidRPr="00035B3A">
        <w:rPr>
          <w:szCs w:val="24"/>
          <w:lang w:val="sq-AL"/>
        </w:rPr>
        <w:t xml:space="preserve"> p</w:t>
      </w:r>
      <w:r w:rsidR="000528A2" w:rsidRPr="00035B3A">
        <w:rPr>
          <w:szCs w:val="24"/>
          <w:lang w:val="sq-AL"/>
        </w:rPr>
        <w:t>ë</w:t>
      </w:r>
      <w:r w:rsidR="00D911E1" w:rsidRPr="00035B3A">
        <w:rPr>
          <w:szCs w:val="24"/>
          <w:lang w:val="sq-AL"/>
        </w:rPr>
        <w:t>r mb</w:t>
      </w:r>
      <w:r w:rsidR="000528A2" w:rsidRPr="00035B3A">
        <w:rPr>
          <w:szCs w:val="24"/>
          <w:lang w:val="sq-AL"/>
        </w:rPr>
        <w:t>ë</w:t>
      </w:r>
      <w:r w:rsidR="00D911E1" w:rsidRPr="00035B3A">
        <w:rPr>
          <w:szCs w:val="24"/>
          <w:lang w:val="sq-AL"/>
        </w:rPr>
        <w:t>shtetje dhe p</w:t>
      </w:r>
      <w:r w:rsidR="000528A2" w:rsidRPr="00035B3A">
        <w:rPr>
          <w:szCs w:val="24"/>
          <w:lang w:val="sq-AL"/>
        </w:rPr>
        <w:t>ë</w:t>
      </w:r>
      <w:r w:rsidR="00D911E1" w:rsidRPr="00035B3A">
        <w:rPr>
          <w:szCs w:val="24"/>
          <w:lang w:val="sq-AL"/>
        </w:rPr>
        <w:t>r t</w:t>
      </w:r>
      <w:r w:rsidR="000528A2" w:rsidRPr="00035B3A">
        <w:rPr>
          <w:szCs w:val="24"/>
          <w:lang w:val="sq-AL"/>
        </w:rPr>
        <w:t>ë</w:t>
      </w:r>
      <w:r w:rsidR="00D911E1" w:rsidRPr="00035B3A">
        <w:rPr>
          <w:szCs w:val="24"/>
          <w:lang w:val="sq-AL"/>
        </w:rPr>
        <w:t xml:space="preserve"> garantuar operacione t</w:t>
      </w:r>
      <w:r w:rsidR="000528A2" w:rsidRPr="00035B3A">
        <w:rPr>
          <w:szCs w:val="24"/>
          <w:lang w:val="sq-AL"/>
        </w:rPr>
        <w:t>ë</w:t>
      </w:r>
      <w:r w:rsidR="00D911E1" w:rsidRPr="00035B3A">
        <w:rPr>
          <w:szCs w:val="24"/>
          <w:lang w:val="sq-AL"/>
        </w:rPr>
        <w:t xml:space="preserve"> vazhdueshme</w:t>
      </w:r>
      <w:r w:rsidR="00E27E60" w:rsidRPr="00035B3A">
        <w:rPr>
          <w:lang w:val="sq-AL"/>
        </w:rPr>
        <w:t xml:space="preserve">. </w:t>
      </w:r>
    </w:p>
    <w:p w:rsidR="00E41FAE" w:rsidRPr="00035B3A" w:rsidRDefault="00353B67" w:rsidP="00E41FAE">
      <w:pPr>
        <w:pStyle w:val="Heading4"/>
        <w:rPr>
          <w:color w:val="0070C0"/>
          <w:lang w:val="sq-AL"/>
        </w:rPr>
      </w:pPr>
      <w:r w:rsidRPr="00035B3A">
        <w:rPr>
          <w:color w:val="0070C0"/>
          <w:lang w:val="sq-AL"/>
        </w:rPr>
        <w:t>Masa</w:t>
      </w:r>
      <w:r w:rsidR="00E41FAE" w:rsidRPr="00035B3A">
        <w:rPr>
          <w:color w:val="0070C0"/>
          <w:lang w:val="sq-AL"/>
        </w:rPr>
        <w:t xml:space="preserve"> </w:t>
      </w:r>
      <w:r w:rsidR="00C552BC" w:rsidRPr="00035B3A">
        <w:rPr>
          <w:color w:val="0070C0"/>
          <w:lang w:val="sq-AL"/>
        </w:rPr>
        <w:t>10</w:t>
      </w:r>
      <w:r w:rsidR="00E41FAE" w:rsidRPr="00035B3A">
        <w:rPr>
          <w:color w:val="0070C0"/>
          <w:lang w:val="sq-AL"/>
        </w:rPr>
        <w:t xml:space="preserve">:  </w:t>
      </w:r>
      <w:r w:rsidR="00D911E1" w:rsidRPr="00035B3A">
        <w:rPr>
          <w:color w:val="0070C0"/>
          <w:lang w:val="sq-AL"/>
        </w:rPr>
        <w:t>Krijimi i Baz</w:t>
      </w:r>
      <w:r w:rsidR="000528A2" w:rsidRPr="00035B3A">
        <w:rPr>
          <w:color w:val="0070C0"/>
          <w:lang w:val="sq-AL"/>
        </w:rPr>
        <w:t>ë</w:t>
      </w:r>
      <w:r w:rsidR="00D911E1" w:rsidRPr="00035B3A">
        <w:rPr>
          <w:color w:val="0070C0"/>
          <w:lang w:val="sq-AL"/>
        </w:rPr>
        <w:t>s Komb</w:t>
      </w:r>
      <w:r w:rsidR="000528A2" w:rsidRPr="00035B3A">
        <w:rPr>
          <w:color w:val="0070C0"/>
          <w:lang w:val="sq-AL"/>
        </w:rPr>
        <w:t>ë</w:t>
      </w:r>
      <w:r w:rsidR="00D911E1" w:rsidRPr="00035B3A">
        <w:rPr>
          <w:color w:val="0070C0"/>
          <w:lang w:val="sq-AL"/>
        </w:rPr>
        <w:t>tare t</w:t>
      </w:r>
      <w:r w:rsidR="000528A2" w:rsidRPr="00035B3A">
        <w:rPr>
          <w:color w:val="0070C0"/>
          <w:lang w:val="sq-AL"/>
        </w:rPr>
        <w:t>ë</w:t>
      </w:r>
      <w:r w:rsidR="00D911E1" w:rsidRPr="00035B3A">
        <w:rPr>
          <w:color w:val="0070C0"/>
          <w:lang w:val="sq-AL"/>
        </w:rPr>
        <w:t xml:space="preserve"> t</w:t>
      </w:r>
      <w:r w:rsidR="000528A2" w:rsidRPr="00035B3A">
        <w:rPr>
          <w:color w:val="0070C0"/>
          <w:lang w:val="sq-AL"/>
        </w:rPr>
        <w:t>ë</w:t>
      </w:r>
      <w:r w:rsidR="00D911E1" w:rsidRPr="00035B3A">
        <w:rPr>
          <w:color w:val="0070C0"/>
          <w:lang w:val="sq-AL"/>
        </w:rPr>
        <w:t xml:space="preserve"> Dh</w:t>
      </w:r>
      <w:r w:rsidR="000528A2" w:rsidRPr="00035B3A">
        <w:rPr>
          <w:color w:val="0070C0"/>
          <w:lang w:val="sq-AL"/>
        </w:rPr>
        <w:t>ë</w:t>
      </w:r>
      <w:r w:rsidR="00D911E1" w:rsidRPr="00035B3A">
        <w:rPr>
          <w:color w:val="0070C0"/>
          <w:lang w:val="sq-AL"/>
        </w:rPr>
        <w:t>nave t</w:t>
      </w:r>
      <w:r w:rsidR="000528A2" w:rsidRPr="00035B3A">
        <w:rPr>
          <w:color w:val="0070C0"/>
          <w:lang w:val="sq-AL"/>
        </w:rPr>
        <w:t>ë</w:t>
      </w:r>
      <w:r w:rsidR="00D911E1" w:rsidRPr="00035B3A">
        <w:rPr>
          <w:color w:val="0070C0"/>
          <w:lang w:val="sq-AL"/>
        </w:rPr>
        <w:t xml:space="preserve"> Vler</w:t>
      </w:r>
      <w:r w:rsidR="000528A2" w:rsidRPr="00035B3A">
        <w:rPr>
          <w:color w:val="0070C0"/>
          <w:lang w:val="sq-AL"/>
        </w:rPr>
        <w:t>ë</w:t>
      </w:r>
      <w:r w:rsidR="00D911E1" w:rsidRPr="00035B3A">
        <w:rPr>
          <w:color w:val="0070C0"/>
          <w:lang w:val="sq-AL"/>
        </w:rPr>
        <w:t>simit</w:t>
      </w:r>
    </w:p>
    <w:p w:rsidR="00E27E60" w:rsidRPr="00035B3A" w:rsidRDefault="00D911E1" w:rsidP="00E27E60">
      <w:pPr>
        <w:rPr>
          <w:lang w:val="sq-AL"/>
        </w:rPr>
      </w:pPr>
      <w:r w:rsidRPr="00035B3A">
        <w:rPr>
          <w:lang w:val="sq-AL"/>
        </w:rPr>
        <w:t>Nj</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Komb</w:t>
      </w:r>
      <w:r w:rsidR="000528A2" w:rsidRPr="00035B3A">
        <w:rPr>
          <w:lang w:val="sq-AL"/>
        </w:rPr>
        <w:t>ë</w:t>
      </w:r>
      <w:r w:rsidRPr="00035B3A">
        <w:rPr>
          <w:lang w:val="sq-AL"/>
        </w:rPr>
        <w:t>tare e t</w:t>
      </w:r>
      <w:r w:rsidR="000528A2" w:rsidRPr="00035B3A">
        <w:rPr>
          <w:lang w:val="sq-AL"/>
        </w:rPr>
        <w:t>ë</w:t>
      </w:r>
      <w:r w:rsidRPr="00035B3A">
        <w:rPr>
          <w:lang w:val="sq-AL"/>
        </w:rPr>
        <w:t xml:space="preserve"> Dh</w:t>
      </w:r>
      <w:r w:rsidR="000528A2" w:rsidRPr="00035B3A">
        <w:rPr>
          <w:lang w:val="sq-AL"/>
        </w:rPr>
        <w:t>ë</w:t>
      </w:r>
      <w:r w:rsidRPr="00035B3A">
        <w:rPr>
          <w:lang w:val="sq-AL"/>
        </w:rPr>
        <w:t>nave t</w:t>
      </w:r>
      <w:r w:rsidR="000528A2" w:rsidRPr="00035B3A">
        <w:rPr>
          <w:lang w:val="sq-AL"/>
        </w:rPr>
        <w:t>ë</w:t>
      </w:r>
      <w:r w:rsidRPr="00035B3A">
        <w:rPr>
          <w:lang w:val="sq-AL"/>
        </w:rPr>
        <w:t xml:space="preserve"> Vler</w:t>
      </w:r>
      <w:r w:rsidR="000528A2" w:rsidRPr="00035B3A">
        <w:rPr>
          <w:lang w:val="sq-AL"/>
        </w:rPr>
        <w:t>ë</w:t>
      </w:r>
      <w:r w:rsidRPr="00035B3A">
        <w:rPr>
          <w:lang w:val="sq-AL"/>
        </w:rPr>
        <w:t>simit do t</w:t>
      </w:r>
      <w:r w:rsidR="000528A2" w:rsidRPr="00035B3A">
        <w:rPr>
          <w:lang w:val="sq-AL"/>
        </w:rPr>
        <w:t>ë</w:t>
      </w:r>
      <w:r w:rsidRPr="00035B3A">
        <w:rPr>
          <w:lang w:val="sq-AL"/>
        </w:rPr>
        <w:t xml:space="preserve"> krijohet pran</w:t>
      </w:r>
      <w:r w:rsidR="000528A2" w:rsidRPr="00035B3A">
        <w:rPr>
          <w:lang w:val="sq-AL"/>
        </w:rPr>
        <w:t>ë</w:t>
      </w:r>
      <w:r w:rsidRPr="00035B3A">
        <w:rPr>
          <w:lang w:val="sq-AL"/>
        </w:rPr>
        <w:t xml:space="preserve"> </w:t>
      </w:r>
      <w:r w:rsidR="00977360" w:rsidRPr="00035B3A">
        <w:rPr>
          <w:lang w:val="sq-AL"/>
        </w:rPr>
        <w:t>DPD</w:t>
      </w:r>
      <w:r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t’u ofruar si baz</w:t>
      </w:r>
      <w:r w:rsidR="000528A2" w:rsidRPr="00035B3A">
        <w:rPr>
          <w:lang w:val="sq-AL"/>
        </w:rPr>
        <w:t>ë</w:t>
      </w:r>
      <w:r w:rsidRPr="00035B3A">
        <w:rPr>
          <w:lang w:val="sq-AL"/>
        </w:rPr>
        <w:t xml:space="preserve"> p</w:t>
      </w:r>
      <w:r w:rsidR="000528A2" w:rsidRPr="00035B3A">
        <w:rPr>
          <w:lang w:val="sq-AL"/>
        </w:rPr>
        <w:t>ë</w:t>
      </w:r>
      <w:r w:rsidRPr="00035B3A">
        <w:rPr>
          <w:lang w:val="sq-AL"/>
        </w:rPr>
        <w:t>r analiz</w:t>
      </w:r>
      <w:r w:rsidR="000528A2" w:rsidRPr="00035B3A">
        <w:rPr>
          <w:lang w:val="sq-AL"/>
        </w:rPr>
        <w:t>ë</w:t>
      </w:r>
      <w:r w:rsidRPr="00035B3A">
        <w:rPr>
          <w:lang w:val="sq-AL"/>
        </w:rPr>
        <w:t xml:space="preserve">n e </w:t>
      </w:r>
      <w:r w:rsidR="009E729A" w:rsidRPr="00035B3A">
        <w:rPr>
          <w:lang w:val="sq-AL"/>
        </w:rPr>
        <w:t>transaksioneve</w:t>
      </w:r>
      <w:r w:rsidRPr="00035B3A">
        <w:rPr>
          <w:lang w:val="sq-AL"/>
        </w:rPr>
        <w:t xml:space="preserve"> t</w:t>
      </w:r>
      <w:r w:rsidR="000528A2" w:rsidRPr="00035B3A">
        <w:rPr>
          <w:lang w:val="sq-AL"/>
        </w:rPr>
        <w:t>ë</w:t>
      </w:r>
      <w:r w:rsidRPr="00035B3A">
        <w:rPr>
          <w:lang w:val="sq-AL"/>
        </w:rPr>
        <w:t xml:space="preserve"> bazuara n</w:t>
      </w:r>
      <w:r w:rsidR="000528A2" w:rsidRPr="00035B3A">
        <w:rPr>
          <w:lang w:val="sq-AL"/>
        </w:rPr>
        <w:t>ë</w:t>
      </w:r>
      <w:r w:rsidRPr="00035B3A">
        <w:rPr>
          <w:lang w:val="sq-AL"/>
        </w:rPr>
        <w:t xml:space="preserve"> rrezik</w:t>
      </w:r>
      <w:r w:rsidR="00E27E60" w:rsidRPr="00035B3A">
        <w:rPr>
          <w:lang w:val="sq-AL"/>
        </w:rPr>
        <w:t>.</w:t>
      </w:r>
    </w:p>
    <w:p w:rsidR="00E41FAE" w:rsidRPr="00035B3A" w:rsidRDefault="00D911E1" w:rsidP="00E41FAE">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E41FAE" w:rsidRPr="00035B3A" w:rsidTr="00520083">
        <w:tc>
          <w:tcPr>
            <w:tcW w:w="2518" w:type="dxa"/>
            <w:shd w:val="clear" w:color="auto" w:fill="31849B"/>
          </w:tcPr>
          <w:p w:rsidR="00E41FAE" w:rsidRPr="00035B3A" w:rsidRDefault="00E41FAE" w:rsidP="00867E6D">
            <w:pPr>
              <w:tabs>
                <w:tab w:val="left" w:pos="1526"/>
              </w:tabs>
              <w:spacing w:after="0" w:line="240" w:lineRule="auto"/>
              <w:jc w:val="left"/>
              <w:rPr>
                <w:b/>
                <w:color w:val="FFFFFF"/>
                <w:lang w:val="sq-AL"/>
              </w:rPr>
            </w:pPr>
            <w:r w:rsidRPr="00035B3A">
              <w:rPr>
                <w:b/>
                <w:color w:val="FFFFFF"/>
                <w:lang w:val="sq-AL"/>
              </w:rPr>
              <w:t>Priorit</w:t>
            </w:r>
            <w:r w:rsidR="00D911E1"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E41FAE" w:rsidRPr="00035B3A" w:rsidRDefault="00E27E60" w:rsidP="00867E6D">
            <w:pPr>
              <w:tabs>
                <w:tab w:val="left" w:pos="1526"/>
              </w:tabs>
              <w:spacing w:after="0" w:line="240" w:lineRule="auto"/>
              <w:jc w:val="left"/>
              <w:rPr>
                <w:color w:val="000000"/>
                <w:lang w:val="sq-AL"/>
              </w:rPr>
            </w:pPr>
            <w:r w:rsidRPr="00035B3A">
              <w:rPr>
                <w:color w:val="000000"/>
                <w:lang w:val="sq-AL"/>
              </w:rPr>
              <w:t>2</w:t>
            </w:r>
          </w:p>
        </w:tc>
      </w:tr>
      <w:tr w:rsidR="00E41FAE" w:rsidRPr="00035B3A" w:rsidTr="00520083">
        <w:tc>
          <w:tcPr>
            <w:tcW w:w="2518" w:type="dxa"/>
            <w:shd w:val="clear" w:color="auto" w:fill="31849B"/>
          </w:tcPr>
          <w:p w:rsidR="00E41FAE" w:rsidRPr="00035B3A" w:rsidRDefault="00274583" w:rsidP="00867E6D">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E41FAE" w:rsidRPr="00035B3A">
              <w:rPr>
                <w:b/>
                <w:color w:val="FFFFFF"/>
                <w:lang w:val="sq-AL"/>
              </w:rPr>
              <w:t>:</w:t>
            </w:r>
            <w:r w:rsidR="00E41FAE" w:rsidRPr="00035B3A">
              <w:rPr>
                <w:color w:val="FFFFFF"/>
                <w:sz w:val="20"/>
                <w:lang w:val="sq-AL"/>
              </w:rPr>
              <w:tab/>
            </w:r>
          </w:p>
        </w:tc>
        <w:tc>
          <w:tcPr>
            <w:tcW w:w="6246" w:type="dxa"/>
            <w:shd w:val="clear" w:color="auto" w:fill="DAEEF3"/>
          </w:tcPr>
          <w:p w:rsidR="00E41FAE" w:rsidRPr="00035B3A" w:rsidRDefault="00E27E60" w:rsidP="00867E6D">
            <w:pPr>
              <w:tabs>
                <w:tab w:val="left" w:pos="1526"/>
              </w:tabs>
              <w:spacing w:after="0" w:line="240" w:lineRule="auto"/>
              <w:jc w:val="left"/>
              <w:rPr>
                <w:color w:val="000000"/>
                <w:lang w:val="sq-AL"/>
              </w:rPr>
            </w:pPr>
            <w:r w:rsidRPr="00035B3A">
              <w:rPr>
                <w:color w:val="000000"/>
                <w:lang w:val="sq-AL"/>
              </w:rPr>
              <w:t>2018</w:t>
            </w:r>
          </w:p>
        </w:tc>
      </w:tr>
      <w:tr w:rsidR="00E41FAE" w:rsidRPr="00035B3A" w:rsidTr="00520083">
        <w:tc>
          <w:tcPr>
            <w:tcW w:w="2518" w:type="dxa"/>
            <w:shd w:val="clear" w:color="auto" w:fill="31849B"/>
          </w:tcPr>
          <w:p w:rsidR="00E41FAE" w:rsidRPr="00035B3A" w:rsidRDefault="00E14F90" w:rsidP="00867E6D">
            <w:pPr>
              <w:tabs>
                <w:tab w:val="left" w:pos="4219"/>
              </w:tabs>
              <w:spacing w:after="0" w:line="240" w:lineRule="auto"/>
              <w:jc w:val="left"/>
              <w:rPr>
                <w:color w:val="FFFFFF"/>
                <w:lang w:val="sq-AL"/>
              </w:rPr>
            </w:pPr>
            <w:r w:rsidRPr="00035B3A">
              <w:rPr>
                <w:b/>
                <w:color w:val="FFFFFF"/>
                <w:lang w:val="sq-AL"/>
              </w:rPr>
              <w:t>Produktet</w:t>
            </w:r>
            <w:r w:rsidR="00E41FAE" w:rsidRPr="00035B3A">
              <w:rPr>
                <w:b/>
                <w:color w:val="FFFFFF"/>
                <w:lang w:val="sq-AL"/>
              </w:rPr>
              <w:t>:</w:t>
            </w:r>
          </w:p>
        </w:tc>
        <w:tc>
          <w:tcPr>
            <w:tcW w:w="6246" w:type="dxa"/>
            <w:shd w:val="clear" w:color="auto" w:fill="A5D5E2"/>
          </w:tcPr>
          <w:p w:rsidR="00E27E60" w:rsidRPr="00035B3A" w:rsidRDefault="00D911E1" w:rsidP="002D658E">
            <w:pPr>
              <w:spacing w:after="0"/>
              <w:contextualSpacing/>
              <w:rPr>
                <w:lang w:val="sq-AL"/>
              </w:rPr>
            </w:pPr>
            <w:r w:rsidRPr="00035B3A">
              <w:rPr>
                <w:lang w:val="sq-AL"/>
              </w:rPr>
              <w:t>Sh</w:t>
            </w:r>
            <w:r w:rsidR="000528A2" w:rsidRPr="00035B3A">
              <w:rPr>
                <w:lang w:val="sq-AL"/>
              </w:rPr>
              <w:t>ë</w:t>
            </w:r>
            <w:r w:rsidRPr="00035B3A">
              <w:rPr>
                <w:lang w:val="sq-AL"/>
              </w:rPr>
              <w:t>rbim 24 or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7 dit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jav</w:t>
            </w:r>
            <w:r w:rsidR="000528A2" w:rsidRPr="00035B3A">
              <w:rPr>
                <w:lang w:val="sq-AL"/>
              </w:rPr>
              <w:t>ë</w:t>
            </w:r>
            <w:r w:rsidRPr="00035B3A">
              <w:rPr>
                <w:lang w:val="sq-AL"/>
              </w:rPr>
              <w:t>s n</w:t>
            </w:r>
            <w:r w:rsidR="000528A2" w:rsidRPr="00035B3A">
              <w:rPr>
                <w:lang w:val="sq-AL"/>
              </w:rPr>
              <w:t>ë</w:t>
            </w:r>
            <w:r w:rsidRPr="00035B3A">
              <w:rPr>
                <w:lang w:val="sq-AL"/>
              </w:rPr>
              <w:t xml:space="preserve"> vendq</w:t>
            </w:r>
            <w:r w:rsidR="000528A2" w:rsidRPr="00035B3A">
              <w:rPr>
                <w:lang w:val="sq-AL"/>
              </w:rPr>
              <w:t>ë</w:t>
            </w:r>
            <w:r w:rsidRPr="00035B3A">
              <w:rPr>
                <w:lang w:val="sq-AL"/>
              </w:rPr>
              <w:t>ndrimet kufitare</w:t>
            </w:r>
          </w:p>
          <w:p w:rsidR="00E27E60" w:rsidRPr="00035B3A" w:rsidRDefault="00D911E1" w:rsidP="002D658E">
            <w:pPr>
              <w:spacing w:after="0"/>
              <w:contextualSpacing/>
              <w:rPr>
                <w:lang w:val="sq-AL"/>
              </w:rPr>
            </w:pPr>
            <w:r w:rsidRPr="00035B3A">
              <w:rPr>
                <w:lang w:val="sq-AL"/>
              </w:rPr>
              <w:t>Zbatim i mekanizmave t</w:t>
            </w:r>
            <w:r w:rsidR="000528A2" w:rsidRPr="00035B3A">
              <w:rPr>
                <w:lang w:val="sq-AL"/>
              </w:rPr>
              <w:t>ë</w:t>
            </w:r>
            <w:r w:rsidRPr="00035B3A">
              <w:rPr>
                <w:lang w:val="sq-AL"/>
              </w:rPr>
              <w:t xml:space="preserve"> ankimimit</w:t>
            </w:r>
          </w:p>
          <w:p w:rsidR="00E27E60" w:rsidRPr="00035B3A" w:rsidRDefault="00D911E1" w:rsidP="002D658E">
            <w:pPr>
              <w:spacing w:after="0"/>
              <w:contextualSpacing/>
              <w:rPr>
                <w:lang w:val="sq-AL"/>
              </w:rPr>
            </w:pPr>
            <w:r w:rsidRPr="00035B3A">
              <w:rPr>
                <w:lang w:val="sq-AL"/>
              </w:rPr>
              <w:t>Udh</w:t>
            </w:r>
            <w:r w:rsidR="000528A2" w:rsidRPr="00035B3A">
              <w:rPr>
                <w:lang w:val="sq-AL"/>
              </w:rPr>
              <w:t>ë</w:t>
            </w:r>
            <w:r w:rsidRPr="00035B3A">
              <w:rPr>
                <w:lang w:val="sq-AL"/>
              </w:rPr>
              <w:t>zime p</w:t>
            </w:r>
            <w:r w:rsidR="000528A2" w:rsidRPr="00035B3A">
              <w:rPr>
                <w:lang w:val="sq-AL"/>
              </w:rPr>
              <w:t>ë</w:t>
            </w:r>
            <w:r w:rsidRPr="00035B3A">
              <w:rPr>
                <w:lang w:val="sq-AL"/>
              </w:rPr>
              <w:t>r p</w:t>
            </w:r>
            <w:r w:rsidR="000528A2" w:rsidRPr="00035B3A">
              <w:rPr>
                <w:lang w:val="sq-AL"/>
              </w:rPr>
              <w:t>ë</w:t>
            </w:r>
            <w:r w:rsidRPr="00035B3A">
              <w:rPr>
                <w:lang w:val="sq-AL"/>
              </w:rPr>
              <w:t>rgatitjen e Kodit t</w:t>
            </w:r>
            <w:r w:rsidR="000528A2" w:rsidRPr="00035B3A">
              <w:rPr>
                <w:lang w:val="sq-AL"/>
              </w:rPr>
              <w:t>ë</w:t>
            </w:r>
            <w:r w:rsidRPr="00035B3A">
              <w:rPr>
                <w:lang w:val="sq-AL"/>
              </w:rPr>
              <w:t xml:space="preserve"> ri Doganor</w:t>
            </w:r>
          </w:p>
          <w:p w:rsidR="00E27E60" w:rsidRPr="00035B3A" w:rsidRDefault="00E14F90" w:rsidP="002D658E">
            <w:pPr>
              <w:spacing w:after="0"/>
              <w:contextualSpacing/>
              <w:rPr>
                <w:lang w:val="sq-AL"/>
              </w:rPr>
            </w:pPr>
            <w:r w:rsidRPr="00035B3A">
              <w:rPr>
                <w:lang w:val="sq-AL"/>
              </w:rPr>
              <w:t>Realizim</w:t>
            </w:r>
            <w:r w:rsidR="00D911E1" w:rsidRPr="00035B3A">
              <w:rPr>
                <w:lang w:val="sq-AL"/>
              </w:rPr>
              <w:t xml:space="preserve"> i deklaratave paraprake</w:t>
            </w:r>
          </w:p>
          <w:p w:rsidR="00E27E60" w:rsidRPr="00035B3A" w:rsidRDefault="00D911E1" w:rsidP="002D658E">
            <w:pPr>
              <w:spacing w:after="0"/>
              <w:contextualSpacing/>
              <w:rPr>
                <w:lang w:val="sq-AL"/>
              </w:rPr>
            </w:pPr>
            <w:r w:rsidRPr="00035B3A">
              <w:rPr>
                <w:lang w:val="sq-AL"/>
              </w:rPr>
              <w:t>Prezantim i garancive globale p</w:t>
            </w:r>
            <w:r w:rsidR="000528A2" w:rsidRPr="00035B3A">
              <w:rPr>
                <w:lang w:val="sq-AL"/>
              </w:rPr>
              <w:t>ë</w:t>
            </w:r>
            <w:r w:rsidRPr="00035B3A">
              <w:rPr>
                <w:lang w:val="sq-AL"/>
              </w:rPr>
              <w:t xml:space="preserve">r </w:t>
            </w:r>
            <w:r w:rsidR="003651A4" w:rsidRPr="00035B3A">
              <w:rPr>
                <w:rStyle w:val="hps"/>
                <w:rFonts w:cs="Arial"/>
                <w:lang w:val="sq-AL"/>
              </w:rPr>
              <w:t>OEA</w:t>
            </w:r>
            <w:r w:rsidRPr="00035B3A">
              <w:rPr>
                <w:lang w:val="sq-AL"/>
              </w:rPr>
              <w:t>-t</w:t>
            </w:r>
            <w:r w:rsidR="000528A2" w:rsidRPr="00035B3A">
              <w:rPr>
                <w:lang w:val="sq-AL"/>
              </w:rPr>
              <w:t>ë</w:t>
            </w:r>
          </w:p>
          <w:p w:rsidR="00E27E60" w:rsidRPr="00035B3A" w:rsidRDefault="00D911E1" w:rsidP="002D658E">
            <w:pPr>
              <w:spacing w:after="0"/>
              <w:contextualSpacing/>
              <w:rPr>
                <w:lang w:val="sq-AL"/>
              </w:rPr>
            </w:pP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mb</w:t>
            </w:r>
            <w:r w:rsidR="000528A2" w:rsidRPr="00035B3A">
              <w:rPr>
                <w:lang w:val="sq-AL"/>
              </w:rPr>
              <w:t>ë</w:t>
            </w:r>
            <w:r w:rsidRPr="00035B3A">
              <w:rPr>
                <w:lang w:val="sq-AL"/>
              </w:rPr>
              <w:t xml:space="preserve">shtetjes </w:t>
            </w:r>
            <w:r w:rsidR="00E14F90" w:rsidRPr="00035B3A">
              <w:rPr>
                <w:lang w:val="sq-AL"/>
              </w:rPr>
              <w:t>dixhitale</w:t>
            </w:r>
            <w:r w:rsidRPr="00035B3A">
              <w:rPr>
                <w:lang w:val="sq-AL"/>
              </w:rPr>
              <w:t xml:space="preserve"> p</w:t>
            </w:r>
            <w:r w:rsidR="000528A2" w:rsidRPr="00035B3A">
              <w:rPr>
                <w:lang w:val="sq-AL"/>
              </w:rPr>
              <w:t>ë</w:t>
            </w:r>
            <w:r w:rsidRPr="00035B3A">
              <w:rPr>
                <w:lang w:val="sq-AL"/>
              </w:rPr>
              <w:t xml:space="preserve">r operacionet e </w:t>
            </w:r>
            <w:r w:rsidR="00977360" w:rsidRPr="00035B3A">
              <w:rPr>
                <w:lang w:val="sq-AL"/>
              </w:rPr>
              <w:t>DPD</w:t>
            </w:r>
            <w:r w:rsidRPr="00035B3A">
              <w:rPr>
                <w:lang w:val="sq-AL"/>
              </w:rPr>
              <w:t>-s</w:t>
            </w:r>
            <w:r w:rsidR="000528A2" w:rsidRPr="00035B3A">
              <w:rPr>
                <w:lang w:val="sq-AL"/>
              </w:rPr>
              <w:t>ë</w:t>
            </w:r>
          </w:p>
          <w:p w:rsidR="00E27E60" w:rsidRPr="00035B3A" w:rsidRDefault="006C1CC3" w:rsidP="002D658E">
            <w:pPr>
              <w:spacing w:after="0"/>
              <w:contextualSpacing/>
              <w:rPr>
                <w:lang w:val="sq-AL"/>
              </w:rPr>
            </w:pPr>
            <w:r w:rsidRPr="00035B3A">
              <w:rPr>
                <w:lang w:val="sq-AL"/>
              </w:rPr>
              <w:t>Krijimi i vendq</w:t>
            </w:r>
            <w:r w:rsidR="000528A2" w:rsidRPr="00035B3A">
              <w:rPr>
                <w:lang w:val="sq-AL"/>
              </w:rPr>
              <w:t>ë</w:t>
            </w:r>
            <w:r w:rsidRPr="00035B3A">
              <w:rPr>
                <w:lang w:val="sq-AL"/>
              </w:rPr>
              <w:t>ndrimit p</w:t>
            </w:r>
            <w:r w:rsidR="000528A2" w:rsidRPr="00035B3A">
              <w:rPr>
                <w:lang w:val="sq-AL"/>
              </w:rPr>
              <w:t>ë</w:t>
            </w:r>
            <w:r w:rsidRPr="00035B3A">
              <w:rPr>
                <w:lang w:val="sq-AL"/>
              </w:rPr>
              <w:t>r rikuperimin n</w:t>
            </w:r>
            <w:r w:rsidR="000528A2" w:rsidRPr="00035B3A">
              <w:rPr>
                <w:lang w:val="sq-AL"/>
              </w:rPr>
              <w:t>ë</w:t>
            </w:r>
            <w:r w:rsidRPr="00035B3A">
              <w:rPr>
                <w:lang w:val="sq-AL"/>
              </w:rPr>
              <w:t xml:space="preserve"> raste fatkeq</w:t>
            </w:r>
            <w:r w:rsidR="000528A2" w:rsidRPr="00035B3A">
              <w:rPr>
                <w:lang w:val="sq-AL"/>
              </w:rPr>
              <w:t>ë</w:t>
            </w:r>
            <w:r w:rsidRPr="00035B3A">
              <w:rPr>
                <w:lang w:val="sq-AL"/>
              </w:rPr>
              <w:t>sish</w:t>
            </w:r>
          </w:p>
          <w:p w:rsidR="00E41FAE" w:rsidRPr="00035B3A" w:rsidRDefault="006C1CC3" w:rsidP="002D658E">
            <w:pPr>
              <w:spacing w:after="0"/>
              <w:contextualSpacing/>
              <w:rPr>
                <w:color w:val="000000"/>
                <w:lang w:val="sq-AL"/>
              </w:rPr>
            </w:pPr>
            <w:r w:rsidRPr="00035B3A">
              <w:rPr>
                <w:color w:val="000000"/>
                <w:lang w:val="sq-AL"/>
              </w:rPr>
              <w:t>V</w:t>
            </w:r>
            <w:r w:rsidR="000528A2" w:rsidRPr="00035B3A">
              <w:rPr>
                <w:color w:val="000000"/>
                <w:lang w:val="sq-AL"/>
              </w:rPr>
              <w:t>ë</w:t>
            </w:r>
            <w:r w:rsidRPr="00035B3A">
              <w:rPr>
                <w:color w:val="000000"/>
                <w:lang w:val="sq-AL"/>
              </w:rPr>
              <w:t>nia n</w:t>
            </w:r>
            <w:r w:rsidR="000528A2" w:rsidRPr="00035B3A">
              <w:rPr>
                <w:color w:val="000000"/>
                <w:lang w:val="sq-AL"/>
              </w:rPr>
              <w:t>ë</w:t>
            </w:r>
            <w:r w:rsidRPr="00035B3A">
              <w:rPr>
                <w:color w:val="000000"/>
                <w:lang w:val="sq-AL"/>
              </w:rPr>
              <w:t xml:space="preserve"> funksionim e baz</w:t>
            </w:r>
            <w:r w:rsidR="000528A2" w:rsidRPr="00035B3A">
              <w:rPr>
                <w:color w:val="000000"/>
                <w:lang w:val="sq-AL"/>
              </w:rPr>
              <w:t>ë</w:t>
            </w:r>
            <w:r w:rsidRPr="00035B3A">
              <w:rPr>
                <w:color w:val="000000"/>
                <w:lang w:val="sq-AL"/>
              </w:rPr>
              <w:t>s komb</w:t>
            </w:r>
            <w:r w:rsidR="000528A2" w:rsidRPr="00035B3A">
              <w:rPr>
                <w:color w:val="000000"/>
                <w:lang w:val="sq-AL"/>
              </w:rPr>
              <w:t>ë</w:t>
            </w:r>
            <w:r w:rsidRPr="00035B3A">
              <w:rPr>
                <w:color w:val="000000"/>
                <w:lang w:val="sq-AL"/>
              </w:rPr>
              <w:t>tare t</w:t>
            </w:r>
            <w:r w:rsidR="000528A2" w:rsidRPr="00035B3A">
              <w:rPr>
                <w:color w:val="000000"/>
                <w:lang w:val="sq-AL"/>
              </w:rPr>
              <w:t>ë</w:t>
            </w:r>
            <w:r w:rsidRPr="00035B3A">
              <w:rPr>
                <w:color w:val="000000"/>
                <w:lang w:val="sq-AL"/>
              </w:rPr>
              <w:t xml:space="preserve"> t</w:t>
            </w:r>
            <w:r w:rsidR="000528A2" w:rsidRPr="00035B3A">
              <w:rPr>
                <w:color w:val="000000"/>
                <w:lang w:val="sq-AL"/>
              </w:rPr>
              <w:t>ë</w:t>
            </w:r>
            <w:r w:rsidRPr="00035B3A">
              <w:rPr>
                <w:color w:val="000000"/>
                <w:lang w:val="sq-AL"/>
              </w:rPr>
              <w:t xml:space="preserve"> dh</w:t>
            </w:r>
            <w:r w:rsidR="000528A2" w:rsidRPr="00035B3A">
              <w:rPr>
                <w:color w:val="000000"/>
                <w:lang w:val="sq-AL"/>
              </w:rPr>
              <w:t>ë</w:t>
            </w:r>
            <w:r w:rsidRPr="00035B3A">
              <w:rPr>
                <w:color w:val="000000"/>
                <w:lang w:val="sq-AL"/>
              </w:rPr>
              <w:t>nave t</w:t>
            </w:r>
            <w:r w:rsidR="000528A2" w:rsidRPr="00035B3A">
              <w:rPr>
                <w:color w:val="000000"/>
                <w:lang w:val="sq-AL"/>
              </w:rPr>
              <w:t>ë</w:t>
            </w:r>
            <w:r w:rsidRPr="00035B3A">
              <w:rPr>
                <w:color w:val="000000"/>
                <w:lang w:val="sq-AL"/>
              </w:rPr>
              <w:t xml:space="preserve"> vler</w:t>
            </w:r>
            <w:r w:rsidR="000528A2" w:rsidRPr="00035B3A">
              <w:rPr>
                <w:color w:val="000000"/>
                <w:lang w:val="sq-AL"/>
              </w:rPr>
              <w:t>ë</w:t>
            </w:r>
            <w:r w:rsidRPr="00035B3A">
              <w:rPr>
                <w:color w:val="000000"/>
                <w:lang w:val="sq-AL"/>
              </w:rPr>
              <w:t xml:space="preserve">simit </w:t>
            </w:r>
          </w:p>
        </w:tc>
      </w:tr>
      <w:tr w:rsidR="00E27E60" w:rsidRPr="00035B3A" w:rsidTr="00520083">
        <w:tc>
          <w:tcPr>
            <w:tcW w:w="2518" w:type="dxa"/>
            <w:shd w:val="clear" w:color="auto" w:fill="31849B"/>
          </w:tcPr>
          <w:p w:rsidR="00E27E60" w:rsidRPr="00035B3A" w:rsidRDefault="006C1CC3" w:rsidP="00867E6D">
            <w:pPr>
              <w:tabs>
                <w:tab w:val="left" w:pos="4219"/>
              </w:tabs>
              <w:spacing w:after="0" w:line="240" w:lineRule="auto"/>
              <w:jc w:val="left"/>
              <w:rPr>
                <w:b/>
                <w:color w:val="FFFFFF"/>
                <w:lang w:val="sq-AL"/>
              </w:rPr>
            </w:pPr>
            <w:r w:rsidRPr="00035B3A">
              <w:rPr>
                <w:b/>
                <w:color w:val="FFFFFF"/>
                <w:lang w:val="sq-AL"/>
              </w:rPr>
              <w:t>Implikimet e kostos</w:t>
            </w:r>
            <w:r w:rsidR="00E27E60" w:rsidRPr="00035B3A">
              <w:rPr>
                <w:b/>
                <w:color w:val="FFFFFF"/>
                <w:lang w:val="sq-AL"/>
              </w:rPr>
              <w:t>:</w:t>
            </w:r>
            <w:r w:rsidR="00E27E60" w:rsidRPr="00035B3A">
              <w:rPr>
                <w:color w:val="FFFFFF"/>
                <w:lang w:val="sq-AL"/>
              </w:rPr>
              <w:tab/>
            </w:r>
          </w:p>
        </w:tc>
        <w:tc>
          <w:tcPr>
            <w:tcW w:w="6246" w:type="dxa"/>
            <w:shd w:val="clear" w:color="auto" w:fill="DAEEF3"/>
          </w:tcPr>
          <w:p w:rsidR="00E27E60" w:rsidRPr="00035B3A" w:rsidRDefault="006C1CC3" w:rsidP="00867E6D">
            <w:pPr>
              <w:tabs>
                <w:tab w:val="left" w:pos="4219"/>
              </w:tabs>
              <w:spacing w:after="0" w:line="240" w:lineRule="auto"/>
              <w:jc w:val="left"/>
              <w:rPr>
                <w:color w:val="000000"/>
                <w:lang w:val="sq-AL"/>
              </w:rPr>
            </w:pPr>
            <w:r w:rsidRPr="00035B3A">
              <w:rPr>
                <w:color w:val="000000"/>
                <w:lang w:val="sq-AL"/>
              </w:rPr>
              <w:t xml:space="preserve">Kostot e zhvillimit </w:t>
            </w:r>
            <w:r w:rsidR="00E14F90" w:rsidRPr="00035B3A">
              <w:rPr>
                <w:color w:val="000000"/>
                <w:lang w:val="sq-AL"/>
              </w:rPr>
              <w:t>dixhital/</w:t>
            </w:r>
            <w:r w:rsidRPr="00035B3A">
              <w:rPr>
                <w:color w:val="000000"/>
                <w:lang w:val="sq-AL"/>
              </w:rPr>
              <w:t>t</w:t>
            </w:r>
            <w:r w:rsidR="000528A2" w:rsidRPr="00035B3A">
              <w:rPr>
                <w:color w:val="000000"/>
                <w:lang w:val="sq-AL"/>
              </w:rPr>
              <w:t>ë</w:t>
            </w:r>
            <w:r w:rsidRPr="00035B3A">
              <w:rPr>
                <w:color w:val="000000"/>
                <w:lang w:val="sq-AL"/>
              </w:rPr>
              <w:t xml:space="preserv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p>
        </w:tc>
      </w:tr>
      <w:tr w:rsidR="00E27E60" w:rsidRPr="00035B3A" w:rsidTr="00520083">
        <w:tc>
          <w:tcPr>
            <w:tcW w:w="2518" w:type="dxa"/>
            <w:shd w:val="clear" w:color="auto" w:fill="31849B"/>
          </w:tcPr>
          <w:p w:rsidR="00E27E60" w:rsidRPr="00035B3A" w:rsidRDefault="006C1CC3" w:rsidP="00867E6D">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E27E60" w:rsidRPr="00035B3A">
              <w:rPr>
                <w:b/>
                <w:color w:val="FFFFFF"/>
                <w:lang w:val="sq-AL"/>
              </w:rPr>
              <w:t xml:space="preserve">: </w:t>
            </w:r>
          </w:p>
        </w:tc>
        <w:tc>
          <w:tcPr>
            <w:tcW w:w="6246" w:type="dxa"/>
            <w:shd w:val="clear" w:color="auto" w:fill="DAEEF3"/>
          </w:tcPr>
          <w:p w:rsidR="00E27E60" w:rsidRPr="00035B3A" w:rsidRDefault="00E27E60" w:rsidP="00867E6D">
            <w:pPr>
              <w:tabs>
                <w:tab w:val="left" w:pos="4219"/>
              </w:tabs>
              <w:spacing w:after="0" w:line="240" w:lineRule="auto"/>
              <w:jc w:val="left"/>
              <w:rPr>
                <w:color w:val="000000"/>
                <w:lang w:val="sq-AL"/>
              </w:rPr>
            </w:pPr>
            <w:r w:rsidRPr="00035B3A">
              <w:rPr>
                <w:color w:val="000000"/>
                <w:lang w:val="sq-AL"/>
              </w:rPr>
              <w:t>M</w:t>
            </w:r>
            <w:r w:rsidR="00E14F90" w:rsidRPr="00035B3A">
              <w:rPr>
                <w:color w:val="000000"/>
                <w:lang w:val="sq-AL"/>
              </w:rPr>
              <w:t>inistria e Financave</w:t>
            </w:r>
            <w:r w:rsidRPr="00035B3A">
              <w:rPr>
                <w:color w:val="000000"/>
                <w:lang w:val="sq-AL"/>
              </w:rPr>
              <w:t xml:space="preserve">, </w:t>
            </w:r>
            <w:r w:rsidR="009F6D34" w:rsidRPr="00035B3A">
              <w:rPr>
                <w:color w:val="000000"/>
                <w:lang w:val="sq-AL"/>
              </w:rPr>
              <w:t xml:space="preserve">Administrata </w:t>
            </w:r>
            <w:r w:rsidR="00867E6D" w:rsidRPr="00035B3A">
              <w:rPr>
                <w:color w:val="000000"/>
                <w:lang w:val="sq-AL"/>
              </w:rPr>
              <w:t>Doganore</w:t>
            </w:r>
          </w:p>
        </w:tc>
      </w:tr>
      <w:tr w:rsidR="00E27E60" w:rsidRPr="00035B3A" w:rsidTr="00520083">
        <w:tc>
          <w:tcPr>
            <w:tcW w:w="2518" w:type="dxa"/>
            <w:shd w:val="clear" w:color="auto" w:fill="31849B"/>
          </w:tcPr>
          <w:p w:rsidR="00E27E60" w:rsidRPr="00035B3A" w:rsidRDefault="00E27E60" w:rsidP="00867E6D">
            <w:pPr>
              <w:tabs>
                <w:tab w:val="left" w:pos="4219"/>
              </w:tabs>
              <w:spacing w:after="0" w:line="240" w:lineRule="auto"/>
              <w:jc w:val="left"/>
              <w:rPr>
                <w:b/>
                <w:color w:val="FFFFFF"/>
                <w:lang w:val="sq-AL"/>
              </w:rPr>
            </w:pPr>
            <w:r w:rsidRPr="00035B3A">
              <w:rPr>
                <w:b/>
                <w:color w:val="FFFFFF"/>
                <w:lang w:val="sq-AL"/>
              </w:rPr>
              <w:t>R</w:t>
            </w:r>
            <w:r w:rsidR="006C1CC3" w:rsidRPr="00035B3A">
              <w:rPr>
                <w:b/>
                <w:color w:val="FFFFFF"/>
                <w:lang w:val="sq-AL"/>
              </w:rPr>
              <w:t>reziku</w:t>
            </w:r>
            <w:r w:rsidRPr="00035B3A">
              <w:rPr>
                <w:b/>
                <w:color w:val="FFFFFF"/>
                <w:lang w:val="sq-AL"/>
              </w:rPr>
              <w:t>:</w:t>
            </w:r>
          </w:p>
        </w:tc>
        <w:tc>
          <w:tcPr>
            <w:tcW w:w="6246" w:type="dxa"/>
            <w:shd w:val="clear" w:color="auto" w:fill="DAEEF3"/>
          </w:tcPr>
          <w:p w:rsidR="00E27E60" w:rsidRPr="00035B3A" w:rsidRDefault="009F6D34" w:rsidP="00867E6D">
            <w:pPr>
              <w:tabs>
                <w:tab w:val="left" w:pos="4219"/>
              </w:tabs>
              <w:spacing w:after="0" w:line="240" w:lineRule="auto"/>
              <w:jc w:val="left"/>
              <w:rPr>
                <w:color w:val="000000"/>
                <w:lang w:val="sq-AL"/>
              </w:rPr>
            </w:pPr>
            <w:r w:rsidRPr="00035B3A">
              <w:rPr>
                <w:color w:val="000000"/>
                <w:lang w:val="sq-AL"/>
              </w:rPr>
              <w:t>Disponueshm</w:t>
            </w:r>
            <w:r w:rsidR="000528A2" w:rsidRPr="00035B3A">
              <w:rPr>
                <w:color w:val="000000"/>
                <w:lang w:val="sq-AL"/>
              </w:rPr>
              <w:t>ë</w:t>
            </w:r>
            <w:r w:rsidRPr="00035B3A">
              <w:rPr>
                <w:color w:val="000000"/>
                <w:lang w:val="sq-AL"/>
              </w:rPr>
              <w:t>ria e burimeve, disponueshm</w:t>
            </w:r>
            <w:r w:rsidR="000528A2" w:rsidRPr="00035B3A">
              <w:rPr>
                <w:color w:val="000000"/>
                <w:lang w:val="sq-AL"/>
              </w:rPr>
              <w:t>ë</w:t>
            </w:r>
            <w:r w:rsidRPr="00035B3A">
              <w:rPr>
                <w:color w:val="000000"/>
                <w:lang w:val="sq-AL"/>
              </w:rPr>
              <w:t>ria e stafit t</w:t>
            </w:r>
            <w:r w:rsidR="000528A2" w:rsidRPr="00035B3A">
              <w:rPr>
                <w:color w:val="000000"/>
                <w:lang w:val="sq-AL"/>
              </w:rPr>
              <w:t>ë</w:t>
            </w:r>
            <w:r w:rsidRPr="00035B3A">
              <w:rPr>
                <w:color w:val="000000"/>
                <w:lang w:val="sq-AL"/>
              </w:rPr>
              <w:t xml:space="preserve"> trajnuar p</w:t>
            </w:r>
            <w:r w:rsidR="000528A2" w:rsidRPr="00035B3A">
              <w:rPr>
                <w:color w:val="000000"/>
                <w:lang w:val="sq-AL"/>
              </w:rPr>
              <w:t>ë</w:t>
            </w:r>
            <w:r w:rsidRPr="00035B3A">
              <w:rPr>
                <w:color w:val="000000"/>
                <w:lang w:val="sq-AL"/>
              </w:rPr>
              <w:t>r kryerjen e funksioneve t</w:t>
            </w:r>
            <w:r w:rsidR="000528A2" w:rsidRPr="00035B3A">
              <w:rPr>
                <w:color w:val="000000"/>
                <w:lang w:val="sq-AL"/>
              </w:rPr>
              <w:t>ë</w:t>
            </w:r>
            <w:r w:rsidRPr="00035B3A">
              <w:rPr>
                <w:color w:val="000000"/>
                <w:lang w:val="sq-AL"/>
              </w:rPr>
              <w:t xml:space="preserve"> reja, rezistenca ndaj ndryshimit</w:t>
            </w:r>
          </w:p>
        </w:tc>
      </w:tr>
    </w:tbl>
    <w:p w:rsidR="008838C6" w:rsidRPr="00035B3A" w:rsidRDefault="00353B67" w:rsidP="002F51F8">
      <w:pPr>
        <w:pStyle w:val="Heading3"/>
        <w:rPr>
          <w:lang w:val="sq-AL"/>
        </w:rPr>
      </w:pPr>
      <w:bookmarkStart w:id="51" w:name="_Toc406698855"/>
      <w:r w:rsidRPr="00035B3A">
        <w:rPr>
          <w:lang w:val="sq-AL"/>
        </w:rPr>
        <w:t>Kontrolli i shpenzimeve</w:t>
      </w:r>
      <w:bookmarkEnd w:id="51"/>
    </w:p>
    <w:p w:rsidR="00990B1C" w:rsidRPr="00035B3A" w:rsidRDefault="00353B67" w:rsidP="008D6ABA">
      <w:pPr>
        <w:pStyle w:val="Heading4"/>
        <w:rPr>
          <w:lang w:val="sq-AL"/>
        </w:rPr>
      </w:pPr>
      <w:r w:rsidRPr="00035B3A">
        <w:rPr>
          <w:lang w:val="sq-AL"/>
        </w:rPr>
        <w:t>Konteksti</w:t>
      </w:r>
    </w:p>
    <w:p w:rsidR="00D54BDD" w:rsidRPr="00035B3A" w:rsidRDefault="009F6D34" w:rsidP="00D54BDD">
      <w:pPr>
        <w:rPr>
          <w:lang w:val="sq-AL"/>
        </w:rPr>
      </w:pPr>
      <w:r w:rsidRPr="00035B3A">
        <w:rPr>
          <w:lang w:val="sq-AL"/>
        </w:rPr>
        <w:t>Prezantimi i kontrollit t</w:t>
      </w:r>
      <w:r w:rsidR="000528A2" w:rsidRPr="00035B3A">
        <w:rPr>
          <w:lang w:val="sq-AL"/>
        </w:rPr>
        <w:t>ë</w:t>
      </w:r>
      <w:r w:rsidRPr="00035B3A">
        <w:rPr>
          <w:lang w:val="sq-AL"/>
        </w:rPr>
        <w:t xml:space="preserve"> angazhimeve </w:t>
      </w:r>
      <w:r w:rsidR="00E14F90" w:rsidRPr="00035B3A">
        <w:rPr>
          <w:lang w:val="sq-AL"/>
        </w:rPr>
        <w:t xml:space="preserve">financiare </w:t>
      </w:r>
      <w:r w:rsidRPr="00035B3A">
        <w:rPr>
          <w:lang w:val="sq-AL"/>
        </w:rPr>
        <w:t>shum</w:t>
      </w:r>
      <w:r w:rsidR="000528A2" w:rsidRPr="00035B3A">
        <w:rPr>
          <w:lang w:val="sq-AL"/>
        </w:rPr>
        <w:t>ë</w:t>
      </w:r>
      <w:r w:rsidRPr="00035B3A">
        <w:rPr>
          <w:lang w:val="sq-AL"/>
        </w:rPr>
        <w:t>vjeçare u diskutua m</w:t>
      </w:r>
      <w:r w:rsidR="000528A2" w:rsidRPr="00035B3A">
        <w:rPr>
          <w:lang w:val="sq-AL"/>
        </w:rPr>
        <w:t>ë</w:t>
      </w:r>
      <w:r w:rsidRPr="00035B3A">
        <w:rPr>
          <w:lang w:val="sq-AL"/>
        </w:rPr>
        <w:t xml:space="preserve"> sip</w:t>
      </w:r>
      <w:r w:rsidR="000528A2" w:rsidRPr="00035B3A">
        <w:rPr>
          <w:lang w:val="sq-AL"/>
        </w:rPr>
        <w:t>ë</w:t>
      </w:r>
      <w:r w:rsidRPr="00035B3A">
        <w:rPr>
          <w:lang w:val="sq-AL"/>
        </w:rPr>
        <w:t>r por qeveria do t</w:t>
      </w:r>
      <w:r w:rsidR="000528A2" w:rsidRPr="00035B3A">
        <w:rPr>
          <w:lang w:val="sq-AL"/>
        </w:rPr>
        <w:t>ë</w:t>
      </w:r>
      <w:r w:rsidRPr="00035B3A">
        <w:rPr>
          <w:lang w:val="sq-AL"/>
        </w:rPr>
        <w:t xml:space="preserve"> nd</w:t>
      </w:r>
      <w:r w:rsidR="000528A2" w:rsidRPr="00035B3A">
        <w:rPr>
          <w:lang w:val="sq-AL"/>
        </w:rPr>
        <w:t>ë</w:t>
      </w:r>
      <w:r w:rsidRPr="00035B3A">
        <w:rPr>
          <w:lang w:val="sq-AL"/>
        </w:rPr>
        <w:t>rmarr</w:t>
      </w:r>
      <w:r w:rsidR="000528A2" w:rsidRPr="00035B3A">
        <w:rPr>
          <w:lang w:val="sq-AL"/>
        </w:rPr>
        <w:t>ë</w:t>
      </w:r>
      <w:r w:rsidRPr="00035B3A">
        <w:rPr>
          <w:lang w:val="sq-AL"/>
        </w:rPr>
        <w:t xml:space="preserve"> edhe n</w:t>
      </w:r>
      <w:r w:rsidR="00E14F90" w:rsidRPr="00035B3A">
        <w:rPr>
          <w:lang w:val="sq-AL"/>
        </w:rPr>
        <w:t>j</w:t>
      </w:r>
      <w:r w:rsidR="000528A2" w:rsidRPr="00035B3A">
        <w:rPr>
          <w:lang w:val="sq-AL"/>
        </w:rPr>
        <w:t>ë</w:t>
      </w:r>
      <w:r w:rsidRPr="00035B3A">
        <w:rPr>
          <w:lang w:val="sq-AL"/>
        </w:rPr>
        <w:t xml:space="preserve"> s</w:t>
      </w:r>
      <w:r w:rsidR="000528A2" w:rsidRPr="00035B3A">
        <w:rPr>
          <w:lang w:val="sq-AL"/>
        </w:rPr>
        <w:t>ë</w:t>
      </w:r>
      <w:r w:rsidRPr="00035B3A">
        <w:rPr>
          <w:lang w:val="sq-AL"/>
        </w:rPr>
        <w:t>r</w:t>
      </w:r>
      <w:r w:rsidR="000528A2" w:rsidRPr="00035B3A">
        <w:rPr>
          <w:lang w:val="sq-AL"/>
        </w:rPr>
        <w:t>ë</w:t>
      </w:r>
      <w:r w:rsidRPr="00035B3A">
        <w:rPr>
          <w:lang w:val="sq-AL"/>
        </w:rPr>
        <w:t xml:space="preserve"> hapash t</w:t>
      </w:r>
      <w:r w:rsidR="000528A2" w:rsidRPr="00035B3A">
        <w:rPr>
          <w:lang w:val="sq-AL"/>
        </w:rPr>
        <w:t>ë</w:t>
      </w:r>
      <w:r w:rsidRPr="00035B3A">
        <w:rPr>
          <w:lang w:val="sq-AL"/>
        </w:rPr>
        <w:t xml:space="preserve"> tjera p</w:t>
      </w:r>
      <w:r w:rsidR="000528A2" w:rsidRPr="00035B3A">
        <w:rPr>
          <w:lang w:val="sq-AL"/>
        </w:rPr>
        <w:t>ë</w:t>
      </w:r>
      <w:r w:rsidRPr="00035B3A">
        <w:rPr>
          <w:lang w:val="sq-AL"/>
        </w:rPr>
        <w:t>r t</w:t>
      </w:r>
      <w:r w:rsidR="000528A2" w:rsidRPr="00035B3A">
        <w:rPr>
          <w:lang w:val="sq-AL"/>
        </w:rPr>
        <w:t>ë</w:t>
      </w:r>
      <w:r w:rsidRPr="00035B3A">
        <w:rPr>
          <w:lang w:val="sq-AL"/>
        </w:rPr>
        <w:t xml:space="preserve"> forcuar kontrollin e shpenzimeve. Aktualisht, </w:t>
      </w:r>
      <w:r w:rsidR="00CB35BB" w:rsidRPr="00035B3A">
        <w:rPr>
          <w:lang w:val="sq-AL"/>
        </w:rPr>
        <w:t>SIFQ</w:t>
      </w:r>
      <w:r w:rsidRPr="00035B3A">
        <w:rPr>
          <w:lang w:val="sq-AL"/>
        </w:rPr>
        <w:t xml:space="preserve"> p</w:t>
      </w:r>
      <w:r w:rsidR="000528A2" w:rsidRPr="00035B3A">
        <w:rPr>
          <w:lang w:val="sq-AL"/>
        </w:rPr>
        <w:t>ë</w:t>
      </w:r>
      <w:r w:rsidRPr="00035B3A">
        <w:rPr>
          <w:lang w:val="sq-AL"/>
        </w:rPr>
        <w:t>rdoret nga pes</w:t>
      </w:r>
      <w:r w:rsidR="000528A2" w:rsidRPr="00035B3A">
        <w:rPr>
          <w:lang w:val="sq-AL"/>
        </w:rPr>
        <w:t>ë</w:t>
      </w:r>
      <w:r w:rsidRPr="00035B3A">
        <w:rPr>
          <w:lang w:val="sq-AL"/>
        </w:rPr>
        <w:t xml:space="preserve"> institucione buxhetore</w:t>
      </w:r>
      <w:r w:rsidR="00EE7E7D" w:rsidRPr="00035B3A">
        <w:rPr>
          <w:lang w:val="sq-AL"/>
        </w:rPr>
        <w:t xml:space="preserve">, </w:t>
      </w:r>
      <w:r w:rsidRPr="00035B3A">
        <w:rPr>
          <w:lang w:val="sq-AL"/>
        </w:rPr>
        <w:t>buxheti i t</w:t>
      </w:r>
      <w:r w:rsidR="000528A2" w:rsidRPr="00035B3A">
        <w:rPr>
          <w:lang w:val="sq-AL"/>
        </w:rPr>
        <w:t>ë</w:t>
      </w:r>
      <w:r w:rsidRPr="00035B3A">
        <w:rPr>
          <w:lang w:val="sq-AL"/>
        </w:rPr>
        <w:t xml:space="preserve"> cilave p</w:t>
      </w:r>
      <w:r w:rsidR="000528A2" w:rsidRPr="00035B3A">
        <w:rPr>
          <w:lang w:val="sq-AL"/>
        </w:rPr>
        <w:t>ë</w:t>
      </w:r>
      <w:r w:rsidRPr="00035B3A">
        <w:rPr>
          <w:lang w:val="sq-AL"/>
        </w:rPr>
        <w:t>rb</w:t>
      </w:r>
      <w:r w:rsidR="000528A2" w:rsidRPr="00035B3A">
        <w:rPr>
          <w:lang w:val="sq-AL"/>
        </w:rPr>
        <w:t>ë</w:t>
      </w:r>
      <w:r w:rsidRPr="00035B3A">
        <w:rPr>
          <w:lang w:val="sq-AL"/>
        </w:rPr>
        <w:t>n rreth 20%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shtetit</w:t>
      </w:r>
      <w:r w:rsidR="00EE7E7D" w:rsidRPr="00035B3A">
        <w:rPr>
          <w:lang w:val="sq-AL"/>
        </w:rPr>
        <w:t>.</w:t>
      </w:r>
      <w:r w:rsidRPr="00035B3A">
        <w:rPr>
          <w:lang w:val="sq-AL"/>
        </w:rPr>
        <w:t xml:space="preserve"> K</w:t>
      </w:r>
      <w:r w:rsidR="000528A2" w:rsidRPr="00035B3A">
        <w:rPr>
          <w:lang w:val="sq-AL"/>
        </w:rPr>
        <w:t>ë</w:t>
      </w:r>
      <w:r w:rsidRPr="00035B3A">
        <w:rPr>
          <w:lang w:val="sq-AL"/>
        </w:rPr>
        <w:t>to institucione mund t</w:t>
      </w:r>
      <w:r w:rsidR="000528A2" w:rsidRPr="00035B3A">
        <w:rPr>
          <w:lang w:val="sq-AL"/>
        </w:rPr>
        <w:t>ë</w:t>
      </w:r>
      <w:r w:rsidRPr="00035B3A">
        <w:rPr>
          <w:lang w:val="sq-AL"/>
        </w:rPr>
        <w:t xml:space="preserve"> </w:t>
      </w:r>
      <w:r w:rsidR="00987241" w:rsidRPr="00035B3A">
        <w:rPr>
          <w:lang w:val="sq-AL"/>
        </w:rPr>
        <w:t>ngrijn</w:t>
      </w:r>
      <w:r w:rsidR="00EF7EDD" w:rsidRPr="00035B3A">
        <w:rPr>
          <w:lang w:val="sq-AL"/>
        </w:rPr>
        <w:t>ë</w:t>
      </w:r>
      <w:r w:rsidR="00987241" w:rsidRPr="00035B3A">
        <w:rPr>
          <w:lang w:val="sq-AL"/>
        </w:rPr>
        <w:t xml:space="preserve"> </w:t>
      </w:r>
      <w:r w:rsidRPr="00035B3A">
        <w:rPr>
          <w:lang w:val="sq-AL"/>
        </w:rPr>
        <w:t>fondet kur nxirret nj</w:t>
      </w:r>
      <w:r w:rsidR="000528A2" w:rsidRPr="00035B3A">
        <w:rPr>
          <w:lang w:val="sq-AL"/>
        </w:rPr>
        <w:t>ë</w:t>
      </w:r>
      <w:r w:rsidRPr="00035B3A">
        <w:rPr>
          <w:lang w:val="sq-AL"/>
        </w:rPr>
        <w:t xml:space="preserve"> urdh</w:t>
      </w:r>
      <w:r w:rsidR="000528A2" w:rsidRPr="00035B3A">
        <w:rPr>
          <w:lang w:val="sq-AL"/>
        </w:rPr>
        <w:t>ë</w:t>
      </w:r>
      <w:r w:rsidRPr="00035B3A">
        <w:rPr>
          <w:lang w:val="sq-AL"/>
        </w:rPr>
        <w:t>r prokurimi p</w:t>
      </w:r>
      <w:r w:rsidR="000528A2" w:rsidRPr="00035B3A">
        <w:rPr>
          <w:lang w:val="sq-AL"/>
        </w:rPr>
        <w:t>ë</w:t>
      </w:r>
      <w:r w:rsidRPr="00035B3A">
        <w:rPr>
          <w:lang w:val="sq-AL"/>
        </w:rPr>
        <w:t>r t</w:t>
      </w:r>
      <w:r w:rsidR="000528A2" w:rsidRPr="00035B3A">
        <w:rPr>
          <w:lang w:val="sq-AL"/>
        </w:rPr>
        <w:t>ë</w:t>
      </w:r>
      <w:r w:rsidRPr="00035B3A">
        <w:rPr>
          <w:lang w:val="sq-AL"/>
        </w:rPr>
        <w:t xml:space="preserve"> garantuar q</w:t>
      </w:r>
      <w:r w:rsidR="000528A2" w:rsidRPr="00035B3A">
        <w:rPr>
          <w:lang w:val="sq-AL"/>
        </w:rPr>
        <w:t>ë</w:t>
      </w:r>
      <w:r w:rsidRPr="00035B3A">
        <w:rPr>
          <w:lang w:val="sq-AL"/>
        </w:rPr>
        <w:t xml:space="preserve"> fondet publike t</w:t>
      </w:r>
      <w:r w:rsidR="000528A2" w:rsidRPr="00035B3A">
        <w:rPr>
          <w:lang w:val="sq-AL"/>
        </w:rPr>
        <w:t>ë</w:t>
      </w:r>
      <w:r w:rsidRPr="00035B3A">
        <w:rPr>
          <w:lang w:val="sq-AL"/>
        </w:rPr>
        <w:t xml:space="preserve"> mos p</w:t>
      </w:r>
      <w:r w:rsidR="000528A2" w:rsidRPr="00035B3A">
        <w:rPr>
          <w:lang w:val="sq-AL"/>
        </w:rPr>
        <w:t>ë</w:t>
      </w:r>
      <w:r w:rsidRPr="00035B3A">
        <w:rPr>
          <w:lang w:val="sq-AL"/>
        </w:rPr>
        <w:t>rdoren p</w:t>
      </w:r>
      <w:r w:rsidR="000528A2" w:rsidRPr="00035B3A">
        <w:rPr>
          <w:lang w:val="sq-AL"/>
        </w:rPr>
        <w:t>ë</w:t>
      </w:r>
      <w:r w:rsidRPr="00035B3A">
        <w:rPr>
          <w:lang w:val="sq-AL"/>
        </w:rPr>
        <w:t>r q</w:t>
      </w:r>
      <w:r w:rsidR="000528A2" w:rsidRPr="00035B3A">
        <w:rPr>
          <w:lang w:val="sq-AL"/>
        </w:rPr>
        <w:t>ë</w:t>
      </w:r>
      <w:r w:rsidRPr="00035B3A">
        <w:rPr>
          <w:lang w:val="sq-AL"/>
        </w:rPr>
        <w:t>llime t</w:t>
      </w:r>
      <w:r w:rsidR="000528A2" w:rsidRPr="00035B3A">
        <w:rPr>
          <w:lang w:val="sq-AL"/>
        </w:rPr>
        <w:t>ë</w:t>
      </w:r>
      <w:r w:rsidRPr="00035B3A">
        <w:rPr>
          <w:lang w:val="sq-AL"/>
        </w:rPr>
        <w:t xml:space="preserve"> ndryshme nga ato p</w:t>
      </w:r>
      <w:r w:rsidR="000528A2" w:rsidRPr="00035B3A">
        <w:rPr>
          <w:lang w:val="sq-AL"/>
        </w:rPr>
        <w:t>ë</w:t>
      </w:r>
      <w:r w:rsidRPr="00035B3A">
        <w:rPr>
          <w:lang w:val="sq-AL"/>
        </w:rPr>
        <w:t>r t</w:t>
      </w:r>
      <w:r w:rsidR="000528A2" w:rsidRPr="00035B3A">
        <w:rPr>
          <w:lang w:val="sq-AL"/>
        </w:rPr>
        <w:t>ë</w:t>
      </w:r>
      <w:r w:rsidRPr="00035B3A">
        <w:rPr>
          <w:lang w:val="sq-AL"/>
        </w:rPr>
        <w:t xml:space="preserve"> cilat jan</w:t>
      </w:r>
      <w:r w:rsidR="000528A2" w:rsidRPr="00035B3A">
        <w:rPr>
          <w:lang w:val="sq-AL"/>
        </w:rPr>
        <w:t>ë</w:t>
      </w:r>
      <w:r w:rsidRPr="00035B3A">
        <w:rPr>
          <w:lang w:val="sq-AL"/>
        </w:rPr>
        <w:t xml:space="preserve"> buxhetuar. P</w:t>
      </w:r>
      <w:r w:rsidR="000528A2" w:rsidRPr="00035B3A">
        <w:rPr>
          <w:lang w:val="sq-AL"/>
        </w:rPr>
        <w:t>ë</w:t>
      </w:r>
      <w:r w:rsidRPr="00035B3A">
        <w:rPr>
          <w:lang w:val="sq-AL"/>
        </w:rPr>
        <w:t>r subjektet buxhetore q</w:t>
      </w:r>
      <w:r w:rsidR="000528A2" w:rsidRPr="00035B3A">
        <w:rPr>
          <w:lang w:val="sq-AL"/>
        </w:rPr>
        <w:t>ë</w:t>
      </w:r>
      <w:r w:rsidRPr="00035B3A">
        <w:rPr>
          <w:lang w:val="sq-AL"/>
        </w:rPr>
        <w:t xml:space="preserve"> nuk jan</w:t>
      </w:r>
      <w:r w:rsidR="000528A2" w:rsidRPr="00035B3A">
        <w:rPr>
          <w:lang w:val="sq-AL"/>
        </w:rPr>
        <w:t>ë</w:t>
      </w:r>
      <w:r w:rsidRPr="00035B3A">
        <w:rPr>
          <w:lang w:val="sq-AL"/>
        </w:rPr>
        <w:t xml:space="preserve"> lidhur me sistemin,</w:t>
      </w:r>
      <w:r w:rsidR="005A5D2C" w:rsidRPr="00035B3A">
        <w:rPr>
          <w:lang w:val="sq-AL"/>
        </w:rPr>
        <w:t xml:space="preserve"> </w:t>
      </w:r>
      <w:r w:rsidR="00867E6D" w:rsidRPr="00035B3A">
        <w:rPr>
          <w:lang w:val="sq-AL"/>
        </w:rPr>
        <w:t xml:space="preserve">garantimi i financimit duhet të </w:t>
      </w:r>
      <w:r w:rsidR="00987241" w:rsidRPr="00035B3A">
        <w:rPr>
          <w:lang w:val="sq-AL"/>
        </w:rPr>
        <w:t xml:space="preserve">gjurmohet </w:t>
      </w:r>
      <w:r w:rsidR="00867E6D" w:rsidRPr="00035B3A">
        <w:rPr>
          <w:lang w:val="sq-AL"/>
        </w:rPr>
        <w:t>manualisht</w:t>
      </w:r>
      <w:r w:rsidR="00EE7E7D" w:rsidRPr="00035B3A">
        <w:rPr>
          <w:lang w:val="sq-AL"/>
        </w:rPr>
        <w:t>.</w:t>
      </w:r>
      <w:r w:rsidR="00AE7C58" w:rsidRPr="00035B3A">
        <w:rPr>
          <w:lang w:val="sq-AL"/>
        </w:rPr>
        <w:t xml:space="preserve"> </w:t>
      </w:r>
      <w:r w:rsidRPr="00035B3A">
        <w:rPr>
          <w:lang w:val="sq-AL"/>
        </w:rPr>
        <w:t xml:space="preserve">Me zgjerimin e </w:t>
      </w:r>
      <w:r w:rsidR="00D82E90" w:rsidRPr="00035B3A">
        <w:rPr>
          <w:lang w:val="sq-AL"/>
        </w:rPr>
        <w:t>SIFQ</w:t>
      </w:r>
      <w:r w:rsidR="00E14F90" w:rsidRPr="00035B3A">
        <w:rPr>
          <w:lang w:val="sq-AL"/>
        </w:rPr>
        <w:t>-it</w:t>
      </w:r>
      <w:r w:rsidR="00AE7C58" w:rsidRPr="00035B3A">
        <w:rPr>
          <w:lang w:val="sq-AL"/>
        </w:rPr>
        <w:t xml:space="preserve"> </w:t>
      </w:r>
      <w:r w:rsidRPr="00035B3A">
        <w:rPr>
          <w:lang w:val="sq-AL"/>
        </w:rPr>
        <w:t>n</w:t>
      </w:r>
      <w:r w:rsidR="000528A2" w:rsidRPr="00035B3A">
        <w:rPr>
          <w:lang w:val="sq-AL"/>
        </w:rPr>
        <w:t>ë</w:t>
      </w:r>
      <w:r w:rsidRPr="00035B3A">
        <w:rPr>
          <w:lang w:val="sq-AL"/>
        </w:rPr>
        <w:t xml:space="preserve"> shumic</w:t>
      </w:r>
      <w:r w:rsidR="000528A2" w:rsidRPr="00035B3A">
        <w:rPr>
          <w:lang w:val="sq-AL"/>
        </w:rPr>
        <w:t>ë</w:t>
      </w:r>
      <w:r w:rsidRPr="00035B3A">
        <w:rPr>
          <w:lang w:val="sq-AL"/>
        </w:rPr>
        <w:t>n e subjekteve buxhetore, p</w:t>
      </w:r>
      <w:r w:rsidR="000528A2" w:rsidRPr="00035B3A">
        <w:rPr>
          <w:lang w:val="sq-AL"/>
        </w:rPr>
        <w:t>ë</w:t>
      </w:r>
      <w:r w:rsidRPr="00035B3A">
        <w:rPr>
          <w:lang w:val="sq-AL"/>
        </w:rPr>
        <w:t>rdorimi i k</w:t>
      </w:r>
      <w:r w:rsidR="000528A2" w:rsidRPr="00035B3A">
        <w:rPr>
          <w:lang w:val="sq-AL"/>
        </w:rPr>
        <w:t>ë</w:t>
      </w:r>
      <w:r w:rsidRPr="00035B3A">
        <w:rPr>
          <w:lang w:val="sq-AL"/>
        </w:rPr>
        <w:t>tij mekanizmi kontrolli do t</w:t>
      </w:r>
      <w:r w:rsidR="000528A2" w:rsidRPr="00035B3A">
        <w:rPr>
          <w:lang w:val="sq-AL"/>
        </w:rPr>
        <w:t>ë</w:t>
      </w:r>
      <w:r w:rsidRPr="00035B3A">
        <w:rPr>
          <w:lang w:val="sq-AL"/>
        </w:rPr>
        <w:t xml:space="preserve"> leht</w:t>
      </w:r>
      <w:r w:rsidR="000528A2" w:rsidRPr="00035B3A">
        <w:rPr>
          <w:lang w:val="sq-AL"/>
        </w:rPr>
        <w:t>ë</w:t>
      </w:r>
      <w:r w:rsidRPr="00035B3A">
        <w:rPr>
          <w:lang w:val="sq-AL"/>
        </w:rPr>
        <w:t>sohet ndjesh</w:t>
      </w:r>
      <w:r w:rsidR="000528A2" w:rsidRPr="00035B3A">
        <w:rPr>
          <w:lang w:val="sq-AL"/>
        </w:rPr>
        <w:t>ë</w:t>
      </w:r>
      <w:r w:rsidRPr="00035B3A">
        <w:rPr>
          <w:lang w:val="sq-AL"/>
        </w:rPr>
        <w:t>m</w:t>
      </w:r>
      <w:r w:rsidR="00AE7C58" w:rsidRPr="00035B3A">
        <w:rPr>
          <w:lang w:val="sq-AL"/>
        </w:rPr>
        <w:t>.</w:t>
      </w:r>
      <w:r w:rsidR="00152A45" w:rsidRPr="00035B3A">
        <w:rPr>
          <w:lang w:val="sq-AL"/>
        </w:rPr>
        <w:t xml:space="preserve"> </w:t>
      </w:r>
    </w:p>
    <w:p w:rsidR="00990B1C" w:rsidRPr="00035B3A" w:rsidRDefault="009F6D34" w:rsidP="008D6ABA">
      <w:pPr>
        <w:pStyle w:val="Heading4"/>
        <w:rPr>
          <w:lang w:val="sq-AL"/>
        </w:rPr>
      </w:pPr>
      <w:r w:rsidRPr="00035B3A">
        <w:rPr>
          <w:lang w:val="sq-AL"/>
        </w:rPr>
        <w:t>Objektivi</w:t>
      </w:r>
    </w:p>
    <w:p w:rsidR="0077065C" w:rsidRPr="00035B3A" w:rsidRDefault="009F6D34" w:rsidP="0077065C">
      <w:pPr>
        <w:rPr>
          <w:lang w:val="sq-AL"/>
        </w:rPr>
      </w:pPr>
      <w:r w:rsidRPr="00035B3A">
        <w:rPr>
          <w:lang w:val="sq-AL"/>
        </w:rPr>
        <w:t>Regjistrimi dhe kontrolli efikas dhe t</w:t>
      </w:r>
      <w:r w:rsidR="000528A2" w:rsidRPr="00035B3A">
        <w:rPr>
          <w:lang w:val="sq-AL"/>
        </w:rPr>
        <w:t>ë</w:t>
      </w:r>
      <w:r w:rsidRPr="00035B3A">
        <w:rPr>
          <w:lang w:val="sq-AL"/>
        </w:rPr>
        <w:t>r</w:t>
      </w:r>
      <w:r w:rsidR="000528A2" w:rsidRPr="00035B3A">
        <w:rPr>
          <w:lang w:val="sq-AL"/>
        </w:rPr>
        <w:t>ë</w:t>
      </w:r>
      <w:r w:rsidRPr="00035B3A">
        <w:rPr>
          <w:lang w:val="sq-AL"/>
        </w:rPr>
        <w:t xml:space="preserve">sisht transparent i shpenzimeve qeveritare dhe </w:t>
      </w:r>
      <w:r w:rsidR="00867E6D" w:rsidRPr="00035B3A">
        <w:rPr>
          <w:lang w:val="sq-AL"/>
        </w:rPr>
        <w:t>detyrimeve  financiare të mbledhura</w:t>
      </w:r>
      <w:r w:rsidRPr="00035B3A">
        <w:rPr>
          <w:lang w:val="sq-AL"/>
        </w:rPr>
        <w:t>.</w:t>
      </w:r>
    </w:p>
    <w:p w:rsidR="00D95B30" w:rsidRPr="00035B3A" w:rsidRDefault="00274583" w:rsidP="008D6ABA">
      <w:pPr>
        <w:pStyle w:val="Heading4"/>
        <w:rPr>
          <w:lang w:val="sq-AL"/>
        </w:rPr>
      </w:pPr>
      <w:r w:rsidRPr="00035B3A">
        <w:rPr>
          <w:lang w:val="sq-AL"/>
        </w:rPr>
        <w:lastRenderedPageBreak/>
        <w:t>Treguesi i rezultateve</w:t>
      </w:r>
    </w:p>
    <w:p w:rsidR="00A43E53" w:rsidRPr="00035B3A" w:rsidRDefault="009F6D34" w:rsidP="000A0EFF">
      <w:pPr>
        <w:pStyle w:val="ListParagraph"/>
        <w:numPr>
          <w:ilvl w:val="0"/>
          <w:numId w:val="19"/>
        </w:numPr>
        <w:rPr>
          <w:lang w:val="sq-AL"/>
        </w:rPr>
      </w:pPr>
      <w:r w:rsidRPr="00035B3A">
        <w:rPr>
          <w:lang w:val="sq-AL"/>
        </w:rPr>
        <w:t>Vlera totale e faturave q</w:t>
      </w:r>
      <w:r w:rsidR="000528A2" w:rsidRPr="00035B3A">
        <w:rPr>
          <w:lang w:val="sq-AL"/>
        </w:rPr>
        <w:t>ë</w:t>
      </w:r>
      <w:r w:rsidRPr="00035B3A">
        <w:rPr>
          <w:lang w:val="sq-AL"/>
        </w:rPr>
        <w:t xml:space="preserve"> duhet t</w:t>
      </w:r>
      <w:r w:rsidR="000528A2" w:rsidRPr="00035B3A">
        <w:rPr>
          <w:lang w:val="sq-AL"/>
        </w:rPr>
        <w:t>ë</w:t>
      </w:r>
      <w:r w:rsidRPr="00035B3A">
        <w:rPr>
          <w:lang w:val="sq-AL"/>
        </w:rPr>
        <w:t xml:space="preserve"> paguhet nga buxheti i vitit t</w:t>
      </w:r>
      <w:r w:rsidR="000528A2" w:rsidRPr="00035B3A">
        <w:rPr>
          <w:lang w:val="sq-AL"/>
        </w:rPr>
        <w:t>ë</w:t>
      </w:r>
      <w:r w:rsidRPr="00035B3A">
        <w:rPr>
          <w:lang w:val="sq-AL"/>
        </w:rPr>
        <w:t xml:space="preserve"> ardhsh</w:t>
      </w:r>
      <w:r w:rsidR="000528A2" w:rsidRPr="00035B3A">
        <w:rPr>
          <w:lang w:val="sq-AL"/>
        </w:rPr>
        <w:t>ë</w:t>
      </w:r>
      <w:r w:rsidRPr="00035B3A">
        <w:rPr>
          <w:lang w:val="sq-AL"/>
        </w:rPr>
        <w:t>m n</w:t>
      </w:r>
      <w:r w:rsidR="000528A2" w:rsidRPr="00035B3A">
        <w:rPr>
          <w:lang w:val="sq-AL"/>
        </w:rPr>
        <w:t>ë</w:t>
      </w:r>
      <w:r w:rsidRPr="00035B3A">
        <w:rPr>
          <w:lang w:val="sq-AL"/>
        </w:rPr>
        <w:t xml:space="preserve"> lidhje me vler</w:t>
      </w:r>
      <w:r w:rsidR="000528A2" w:rsidRPr="00035B3A">
        <w:rPr>
          <w:lang w:val="sq-AL"/>
        </w:rPr>
        <w:t>ë</w:t>
      </w:r>
      <w:r w:rsidRPr="00035B3A">
        <w:rPr>
          <w:lang w:val="sq-AL"/>
        </w:rPr>
        <w:t>n totale t</w:t>
      </w:r>
      <w:r w:rsidR="000528A2" w:rsidRPr="00035B3A">
        <w:rPr>
          <w:lang w:val="sq-AL"/>
        </w:rPr>
        <w:t>ë</w:t>
      </w:r>
      <w:r w:rsidRPr="00035B3A">
        <w:rPr>
          <w:lang w:val="sq-AL"/>
        </w:rPr>
        <w:t xml:space="preserve"> faturave t</w:t>
      </w:r>
      <w:r w:rsidR="000528A2" w:rsidRPr="00035B3A">
        <w:rPr>
          <w:lang w:val="sq-AL"/>
        </w:rPr>
        <w:t>ë</w:t>
      </w:r>
      <w:r w:rsidRPr="00035B3A">
        <w:rPr>
          <w:lang w:val="sq-AL"/>
        </w:rPr>
        <w:t xml:space="preserve"> marra</w:t>
      </w:r>
      <w:r w:rsidR="002F1CEE" w:rsidRPr="00035B3A">
        <w:rPr>
          <w:lang w:val="sq-AL"/>
        </w:rPr>
        <w:t xml:space="preserve">. </w:t>
      </w:r>
    </w:p>
    <w:p w:rsidR="00B7570B" w:rsidRPr="00035B3A" w:rsidRDefault="009F6D34" w:rsidP="00485C24">
      <w:pPr>
        <w:pStyle w:val="Heading4"/>
        <w:rPr>
          <w:lang w:val="sq-AL"/>
        </w:rPr>
      </w:pPr>
      <w:r w:rsidRPr="00035B3A">
        <w:rPr>
          <w:lang w:val="sq-AL"/>
        </w:rPr>
        <w:t>Masa</w:t>
      </w:r>
      <w:r w:rsidR="00485C24" w:rsidRPr="00035B3A">
        <w:rPr>
          <w:lang w:val="sq-AL"/>
        </w:rPr>
        <w:t xml:space="preserve"> 1:</w:t>
      </w:r>
      <w:r w:rsidRPr="00035B3A">
        <w:rPr>
          <w:lang w:val="sq-AL"/>
        </w:rPr>
        <w:t xml:space="preserve"> </w:t>
      </w:r>
      <w:r w:rsidR="002C3F1F" w:rsidRPr="00035B3A">
        <w:rPr>
          <w:lang w:val="sq-AL"/>
        </w:rPr>
        <w:t xml:space="preserve">Zgjerimi gradual i </w:t>
      </w:r>
      <w:r w:rsidR="00AE7C58" w:rsidRPr="00035B3A">
        <w:rPr>
          <w:lang w:val="sq-AL"/>
        </w:rPr>
        <w:t xml:space="preserve"> </w:t>
      </w:r>
      <w:r w:rsidR="00D82E90" w:rsidRPr="00035B3A">
        <w:rPr>
          <w:lang w:val="sq-AL"/>
        </w:rPr>
        <w:t xml:space="preserve">SIFQ </w:t>
      </w:r>
      <w:r w:rsidR="00AE7C58" w:rsidRPr="00035B3A">
        <w:rPr>
          <w:lang w:val="sq-AL"/>
        </w:rPr>
        <w:t xml:space="preserve">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gjitha </w:t>
      </w:r>
      <w:r w:rsidR="00987241" w:rsidRPr="00035B3A">
        <w:rPr>
          <w:lang w:val="sq-AL"/>
        </w:rPr>
        <w:t xml:space="preserve">institucionet </w:t>
      </w:r>
      <w:r w:rsidRPr="00035B3A">
        <w:rPr>
          <w:lang w:val="sq-AL"/>
        </w:rPr>
        <w:t>kryesore buxhetore</w:t>
      </w:r>
    </w:p>
    <w:p w:rsidR="00AE7C58" w:rsidRPr="00035B3A" w:rsidRDefault="00D82E90" w:rsidP="000A0EFF">
      <w:pPr>
        <w:spacing w:after="0"/>
        <w:rPr>
          <w:lang w:val="sq-AL"/>
        </w:rPr>
      </w:pPr>
      <w:r w:rsidRPr="00035B3A">
        <w:rPr>
          <w:lang w:val="sq-AL"/>
        </w:rPr>
        <w:t xml:space="preserve">SIFQ </w:t>
      </w:r>
      <w:r w:rsidR="00AE7C58" w:rsidRPr="00035B3A">
        <w:rPr>
          <w:lang w:val="sq-AL"/>
        </w:rPr>
        <w:t xml:space="preserve"> </w:t>
      </w:r>
      <w:r w:rsidR="009F6D34" w:rsidRPr="00035B3A">
        <w:rPr>
          <w:lang w:val="sq-AL"/>
        </w:rPr>
        <w:t>do t</w:t>
      </w:r>
      <w:r w:rsidR="000528A2" w:rsidRPr="00035B3A">
        <w:rPr>
          <w:lang w:val="sq-AL"/>
        </w:rPr>
        <w:t>ë</w:t>
      </w:r>
      <w:r w:rsidR="009F6D34" w:rsidRPr="00035B3A">
        <w:rPr>
          <w:lang w:val="sq-AL"/>
        </w:rPr>
        <w:t xml:space="preserve"> vihet gradualisht n</w:t>
      </w:r>
      <w:r w:rsidR="000528A2" w:rsidRPr="00035B3A">
        <w:rPr>
          <w:lang w:val="sq-AL"/>
        </w:rPr>
        <w:t>ë</w:t>
      </w:r>
      <w:r w:rsidR="009F6D34" w:rsidRPr="00035B3A">
        <w:rPr>
          <w:lang w:val="sq-AL"/>
        </w:rPr>
        <w:t xml:space="preserve"> dispozicion p</w:t>
      </w:r>
      <w:r w:rsidR="000528A2" w:rsidRPr="00035B3A">
        <w:rPr>
          <w:lang w:val="sq-AL"/>
        </w:rPr>
        <w:t>ë</w:t>
      </w:r>
      <w:r w:rsidR="009F6D34" w:rsidRPr="00035B3A">
        <w:rPr>
          <w:lang w:val="sq-AL"/>
        </w:rPr>
        <w:t>r t</w:t>
      </w:r>
      <w:r w:rsidR="000528A2" w:rsidRPr="00035B3A">
        <w:rPr>
          <w:lang w:val="sq-AL"/>
        </w:rPr>
        <w:t>ë</w:t>
      </w:r>
      <w:r w:rsidR="009F6D34" w:rsidRPr="00035B3A">
        <w:rPr>
          <w:lang w:val="sq-AL"/>
        </w:rPr>
        <w:t xml:space="preserve"> gjitha subjektet kryesore buxhetore. Plani </w:t>
      </w:r>
      <w:r w:rsidR="000528A2" w:rsidRPr="00035B3A">
        <w:rPr>
          <w:lang w:val="sq-AL"/>
        </w:rPr>
        <w:t>ë</w:t>
      </w:r>
      <w:r w:rsidR="009F6D34" w:rsidRPr="00035B3A">
        <w:rPr>
          <w:lang w:val="sq-AL"/>
        </w:rPr>
        <w:t>sht</w:t>
      </w:r>
      <w:r w:rsidR="000528A2" w:rsidRPr="00035B3A">
        <w:rPr>
          <w:lang w:val="sq-AL"/>
        </w:rPr>
        <w:t>ë</w:t>
      </w:r>
      <w:r w:rsidR="009F6D34" w:rsidRPr="00035B3A">
        <w:rPr>
          <w:lang w:val="sq-AL"/>
        </w:rPr>
        <w:t xml:space="preserve"> qarkullimi i tyre si m</w:t>
      </w:r>
      <w:r w:rsidR="000528A2" w:rsidRPr="00035B3A">
        <w:rPr>
          <w:lang w:val="sq-AL"/>
        </w:rPr>
        <w:t>ë</w:t>
      </w:r>
      <w:r w:rsidR="009F6D34" w:rsidRPr="00035B3A">
        <w:rPr>
          <w:lang w:val="sq-AL"/>
        </w:rPr>
        <w:t xml:space="preserve"> posht</w:t>
      </w:r>
      <w:r w:rsidR="000528A2" w:rsidRPr="00035B3A">
        <w:rPr>
          <w:lang w:val="sq-AL"/>
        </w:rPr>
        <w:t>ë</w:t>
      </w:r>
      <w:r w:rsidR="00AE7C58" w:rsidRPr="00035B3A">
        <w:rPr>
          <w:lang w:val="sq-AL"/>
        </w:rPr>
        <w:t xml:space="preserve">: </w:t>
      </w:r>
    </w:p>
    <w:p w:rsidR="00AE7C58" w:rsidRPr="00035B3A" w:rsidRDefault="009F6D34" w:rsidP="00AE7C58">
      <w:pPr>
        <w:pStyle w:val="ListParagraph"/>
        <w:numPr>
          <w:ilvl w:val="0"/>
          <w:numId w:val="20"/>
        </w:numPr>
        <w:spacing w:after="200"/>
        <w:ind w:left="714" w:hanging="357"/>
        <w:contextualSpacing/>
        <w:rPr>
          <w:b/>
          <w:lang w:val="sq-AL"/>
        </w:rPr>
      </w:pPr>
      <w:r w:rsidRPr="00035B3A">
        <w:rPr>
          <w:lang w:val="sq-AL"/>
        </w:rPr>
        <w:t>Deri</w:t>
      </w:r>
      <w:r w:rsidR="00AE7C58" w:rsidRPr="00035B3A">
        <w:rPr>
          <w:lang w:val="sq-AL"/>
        </w:rPr>
        <w:t xml:space="preserve"> 15 </w:t>
      </w:r>
      <w:r w:rsidRPr="00035B3A">
        <w:rPr>
          <w:lang w:val="sq-AL"/>
        </w:rPr>
        <w:t>institucione deri n</w:t>
      </w:r>
      <w:r w:rsidR="000528A2" w:rsidRPr="00035B3A">
        <w:rPr>
          <w:lang w:val="sq-AL"/>
        </w:rPr>
        <w:t>ë</w:t>
      </w:r>
      <w:r w:rsidRPr="00035B3A">
        <w:rPr>
          <w:lang w:val="sq-AL"/>
        </w:rPr>
        <w:t xml:space="preserve"> vitin</w:t>
      </w:r>
      <w:r w:rsidR="00AE7C58" w:rsidRPr="00035B3A">
        <w:rPr>
          <w:lang w:val="sq-AL"/>
        </w:rPr>
        <w:t xml:space="preserve"> 2015 (</w:t>
      </w:r>
      <w:r w:rsidRPr="00035B3A">
        <w:rPr>
          <w:lang w:val="sq-AL"/>
        </w:rPr>
        <w:t>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w:t>
      </w:r>
      <w:r w:rsidR="00AE7C58" w:rsidRPr="00035B3A">
        <w:rPr>
          <w:lang w:val="sq-AL"/>
        </w:rPr>
        <w:t xml:space="preserve"> </w:t>
      </w:r>
      <w:r w:rsidR="00867E6D" w:rsidRPr="00035B3A">
        <w:rPr>
          <w:lang w:val="sq-AL"/>
        </w:rPr>
        <w:t xml:space="preserve">60 </w:t>
      </w:r>
      <w:r w:rsidR="00AE7C58" w:rsidRPr="00035B3A">
        <w:rPr>
          <w:lang w:val="sq-AL"/>
        </w:rPr>
        <w:t xml:space="preserve">% </w:t>
      </w:r>
      <w:r w:rsidRPr="00035B3A">
        <w:rPr>
          <w:lang w:val="sq-AL"/>
        </w:rPr>
        <w:t>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shtetit</w:t>
      </w:r>
      <w:r w:rsidR="00AE7C58" w:rsidRPr="00035B3A">
        <w:rPr>
          <w:lang w:val="sq-AL"/>
        </w:rPr>
        <w:t>)</w:t>
      </w:r>
    </w:p>
    <w:p w:rsidR="009F6D34" w:rsidRPr="00035B3A" w:rsidRDefault="009F6D34" w:rsidP="009F6D34">
      <w:pPr>
        <w:pStyle w:val="ListParagraph"/>
        <w:numPr>
          <w:ilvl w:val="0"/>
          <w:numId w:val="20"/>
        </w:numPr>
        <w:spacing w:after="200"/>
        <w:ind w:left="714" w:hanging="357"/>
        <w:contextualSpacing/>
        <w:rPr>
          <w:b/>
          <w:lang w:val="sq-AL"/>
        </w:rPr>
      </w:pPr>
      <w:r w:rsidRPr="00035B3A">
        <w:rPr>
          <w:lang w:val="sq-AL"/>
        </w:rPr>
        <w:t>Deri 50 institucione deri n</w:t>
      </w:r>
      <w:r w:rsidR="000528A2" w:rsidRPr="00035B3A">
        <w:rPr>
          <w:lang w:val="sq-AL"/>
        </w:rPr>
        <w:t>ë</w:t>
      </w:r>
      <w:r w:rsidRPr="00035B3A">
        <w:rPr>
          <w:lang w:val="sq-AL"/>
        </w:rPr>
        <w:t xml:space="preserve"> vitin 2018 (p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 90%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p</w:t>
      </w:r>
      <w:r w:rsidR="000528A2" w:rsidRPr="00035B3A">
        <w:rPr>
          <w:lang w:val="sq-AL"/>
        </w:rPr>
        <w:t>ë</w:t>
      </w:r>
      <w:r w:rsidRPr="00035B3A">
        <w:rPr>
          <w:lang w:val="sq-AL"/>
        </w:rPr>
        <w:t>rgjithsh</w:t>
      </w:r>
      <w:r w:rsidR="000528A2" w:rsidRPr="00035B3A">
        <w:rPr>
          <w:lang w:val="sq-AL"/>
        </w:rPr>
        <w:t>ë</w:t>
      </w:r>
      <w:r w:rsidRPr="00035B3A">
        <w:rPr>
          <w:lang w:val="sq-AL"/>
        </w:rPr>
        <w:t>m)</w:t>
      </w:r>
    </w:p>
    <w:p w:rsidR="009F6D34" w:rsidRPr="00035B3A" w:rsidRDefault="009F6D34" w:rsidP="009F6D34">
      <w:pPr>
        <w:pStyle w:val="ListParagraph"/>
        <w:numPr>
          <w:ilvl w:val="0"/>
          <w:numId w:val="20"/>
        </w:numPr>
        <w:spacing w:after="200"/>
        <w:ind w:left="714" w:hanging="357"/>
        <w:contextualSpacing/>
        <w:rPr>
          <w:b/>
          <w:lang w:val="sq-AL"/>
        </w:rPr>
      </w:pPr>
      <w:r w:rsidRPr="00035B3A">
        <w:rPr>
          <w:lang w:val="sq-AL"/>
        </w:rPr>
        <w:t>Deri 100 institucione deri n</w:t>
      </w:r>
      <w:r w:rsidR="000528A2" w:rsidRPr="00035B3A">
        <w:rPr>
          <w:lang w:val="sq-AL"/>
        </w:rPr>
        <w:t>ë</w:t>
      </w:r>
      <w:r w:rsidRPr="00035B3A">
        <w:rPr>
          <w:lang w:val="sq-AL"/>
        </w:rPr>
        <w:t xml:space="preserve"> vitin 2020 (p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 95%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p</w:t>
      </w:r>
      <w:r w:rsidR="000528A2" w:rsidRPr="00035B3A">
        <w:rPr>
          <w:lang w:val="sq-AL"/>
        </w:rPr>
        <w:t>ë</w:t>
      </w:r>
      <w:r w:rsidRPr="00035B3A">
        <w:rPr>
          <w:lang w:val="sq-AL"/>
        </w:rPr>
        <w:t>rgjithsh</w:t>
      </w:r>
      <w:r w:rsidR="000528A2" w:rsidRPr="00035B3A">
        <w:rPr>
          <w:lang w:val="sq-AL"/>
        </w:rPr>
        <w:t>ë</w:t>
      </w:r>
      <w:r w:rsidRPr="00035B3A">
        <w:rPr>
          <w:lang w:val="sq-AL"/>
        </w:rPr>
        <w:t>m)</w:t>
      </w:r>
    </w:p>
    <w:p w:rsidR="009E1E54" w:rsidRPr="00035B3A" w:rsidRDefault="009F6D34" w:rsidP="009E1E54">
      <w:pPr>
        <w:pStyle w:val="Heading4"/>
        <w:rPr>
          <w:lang w:val="sq-AL"/>
        </w:rPr>
      </w:pPr>
      <w:r w:rsidRPr="00035B3A">
        <w:rPr>
          <w:lang w:val="sq-AL"/>
        </w:rPr>
        <w:t>Masa</w:t>
      </w:r>
      <w:r w:rsidR="005D49A3" w:rsidRPr="00035B3A">
        <w:rPr>
          <w:lang w:val="sq-AL"/>
        </w:rPr>
        <w:t xml:space="preserve"> 2: </w:t>
      </w:r>
      <w:r w:rsidR="00993DF2" w:rsidRPr="00035B3A">
        <w:rPr>
          <w:lang w:val="sq-AL"/>
        </w:rPr>
        <w:t>Kryerja e</w:t>
      </w:r>
      <w:r w:rsidRPr="00035B3A">
        <w:rPr>
          <w:lang w:val="sq-AL"/>
        </w:rPr>
        <w:t xml:space="preserve"> kontrolleve t</w:t>
      </w:r>
      <w:r w:rsidR="000528A2" w:rsidRPr="00035B3A">
        <w:rPr>
          <w:lang w:val="sq-AL"/>
        </w:rPr>
        <w:t>ë</w:t>
      </w:r>
      <w:r w:rsidRPr="00035B3A">
        <w:rPr>
          <w:lang w:val="sq-AL"/>
        </w:rPr>
        <w:t xml:space="preserve"> brendshme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rrepta n</w:t>
      </w:r>
      <w:r w:rsidR="000528A2" w:rsidRPr="00035B3A">
        <w:rPr>
          <w:lang w:val="sq-AL"/>
        </w:rPr>
        <w:t>ë</w:t>
      </w:r>
      <w:r w:rsidRPr="00035B3A">
        <w:rPr>
          <w:lang w:val="sq-AL"/>
        </w:rPr>
        <w:t xml:space="preserve"> </w:t>
      </w:r>
      <w:r w:rsidR="00D82E90" w:rsidRPr="00035B3A">
        <w:rPr>
          <w:lang w:val="sq-AL"/>
        </w:rPr>
        <w:t>SIFQ</w:t>
      </w:r>
      <w:r w:rsidRPr="00035B3A">
        <w:rPr>
          <w:lang w:val="sq-AL"/>
        </w:rPr>
        <w:t xml:space="preserve"> n</w:t>
      </w:r>
      <w:r w:rsidR="000528A2" w:rsidRPr="00035B3A">
        <w:rPr>
          <w:lang w:val="sq-AL"/>
        </w:rPr>
        <w:t>ë</w:t>
      </w:r>
      <w:r w:rsidRPr="00035B3A">
        <w:rPr>
          <w:lang w:val="sq-AL"/>
        </w:rPr>
        <w:t xml:space="preserve"> faz</w:t>
      </w:r>
      <w:r w:rsidR="000528A2" w:rsidRPr="00035B3A">
        <w:rPr>
          <w:lang w:val="sq-AL"/>
        </w:rPr>
        <w:t>ë</w:t>
      </w:r>
      <w:r w:rsidRPr="00035B3A">
        <w:rPr>
          <w:lang w:val="sq-AL"/>
        </w:rPr>
        <w:t>n e angazhimit paraprak t</w:t>
      </w:r>
      <w:r w:rsidR="000528A2" w:rsidRPr="00035B3A">
        <w:rPr>
          <w:lang w:val="sq-AL"/>
        </w:rPr>
        <w:t>ë</w:t>
      </w:r>
      <w:r w:rsidRPr="00035B3A">
        <w:rPr>
          <w:lang w:val="sq-AL"/>
        </w:rPr>
        <w:t xml:space="preserve"> fondeve publike</w:t>
      </w:r>
    </w:p>
    <w:p w:rsidR="001D2E47" w:rsidRPr="00035B3A" w:rsidRDefault="009F6D34" w:rsidP="007C5E97">
      <w:pPr>
        <w:rPr>
          <w:lang w:val="sq-AL"/>
        </w:rPr>
      </w:pPr>
      <w:bookmarkStart w:id="52" w:name="_Toc355347480"/>
      <w:bookmarkStart w:id="53" w:name="_Toc355347478"/>
      <w:r w:rsidRPr="00035B3A">
        <w:rPr>
          <w:lang w:val="sq-AL"/>
        </w:rPr>
        <w:t>Për të parandaluar krijimin e detyrimeve t</w:t>
      </w:r>
      <w:r w:rsidR="000528A2" w:rsidRPr="00035B3A">
        <w:rPr>
          <w:lang w:val="sq-AL"/>
        </w:rPr>
        <w:t>ë</w:t>
      </w:r>
      <w:r w:rsidRPr="00035B3A">
        <w:rPr>
          <w:lang w:val="sq-AL"/>
        </w:rPr>
        <w:t xml:space="preserve"> prapambetura, kontrollet e brendshme shtesë në fazën e angazhimit do të </w:t>
      </w:r>
      <w:r w:rsidR="00317BC7" w:rsidRPr="00035B3A">
        <w:rPr>
          <w:lang w:val="sq-AL"/>
        </w:rPr>
        <w:t>planifikohen pran</w:t>
      </w:r>
      <w:r w:rsidR="000528A2" w:rsidRPr="00035B3A">
        <w:rPr>
          <w:lang w:val="sq-AL"/>
        </w:rPr>
        <w:t>ë</w:t>
      </w:r>
      <w:r w:rsidRPr="00035B3A">
        <w:rPr>
          <w:lang w:val="sq-AL"/>
        </w:rPr>
        <w:t xml:space="preserve"> </w:t>
      </w:r>
      <w:r w:rsidR="00D82E90" w:rsidRPr="00035B3A">
        <w:rPr>
          <w:lang w:val="sq-AL"/>
        </w:rPr>
        <w:t xml:space="preserve">SIFQ </w:t>
      </w:r>
      <w:r w:rsidRPr="00035B3A">
        <w:rPr>
          <w:lang w:val="sq-AL"/>
        </w:rPr>
        <w:t>. Fondet në dispozicion do të je</w:t>
      </w:r>
      <w:r w:rsidR="00317BC7" w:rsidRPr="00035B3A">
        <w:rPr>
          <w:lang w:val="sq-AL"/>
        </w:rPr>
        <w:t>n</w:t>
      </w:r>
      <w:r w:rsidRPr="00035B3A">
        <w:rPr>
          <w:lang w:val="sq-AL"/>
        </w:rPr>
        <w:t xml:space="preserve">ë </w:t>
      </w:r>
      <w:r w:rsidR="00317BC7" w:rsidRPr="00035B3A">
        <w:rPr>
          <w:lang w:val="sq-AL"/>
        </w:rPr>
        <w:t>t</w:t>
      </w:r>
      <w:r w:rsidR="000528A2" w:rsidRPr="00035B3A">
        <w:rPr>
          <w:lang w:val="sq-AL"/>
        </w:rPr>
        <w:t>ë</w:t>
      </w:r>
      <w:r w:rsidRPr="00035B3A">
        <w:rPr>
          <w:lang w:val="sq-AL"/>
        </w:rPr>
        <w:t xml:space="preserve"> ngrir</w:t>
      </w:r>
      <w:r w:rsidR="00317BC7" w:rsidRPr="00035B3A">
        <w:rPr>
          <w:lang w:val="sq-AL"/>
        </w:rPr>
        <w:t>a</w:t>
      </w:r>
      <w:r w:rsidRPr="00035B3A">
        <w:rPr>
          <w:lang w:val="sq-AL"/>
        </w:rPr>
        <w:t xml:space="preserve"> në fazën e para-</w:t>
      </w:r>
      <w:r w:rsidR="00317BC7" w:rsidRPr="00035B3A">
        <w:rPr>
          <w:lang w:val="sq-AL"/>
        </w:rPr>
        <w:t>angazhimit</w:t>
      </w:r>
      <w:r w:rsidR="00E14F90" w:rsidRPr="00035B3A">
        <w:rPr>
          <w:lang w:val="sq-AL"/>
        </w:rPr>
        <w:t xml:space="preserve"> financiar</w:t>
      </w:r>
      <w:r w:rsidRPr="00035B3A">
        <w:rPr>
          <w:lang w:val="sq-AL"/>
        </w:rPr>
        <w:t xml:space="preserve"> (kur </w:t>
      </w:r>
      <w:r w:rsidR="000528A2" w:rsidRPr="00035B3A">
        <w:rPr>
          <w:lang w:val="sq-AL"/>
        </w:rPr>
        <w:t>ë</w:t>
      </w:r>
      <w:r w:rsidR="00317BC7" w:rsidRPr="00035B3A">
        <w:rPr>
          <w:lang w:val="sq-AL"/>
        </w:rPr>
        <w:t>sht</w:t>
      </w:r>
      <w:r w:rsidR="000528A2" w:rsidRPr="00035B3A">
        <w:rPr>
          <w:lang w:val="sq-AL"/>
        </w:rPr>
        <w:t>ë</w:t>
      </w:r>
      <w:r w:rsidR="00317BC7" w:rsidRPr="00035B3A">
        <w:rPr>
          <w:lang w:val="sq-AL"/>
        </w:rPr>
        <w:t xml:space="preserve"> nxjerr</w:t>
      </w:r>
      <w:r w:rsidR="000528A2" w:rsidRPr="00035B3A">
        <w:rPr>
          <w:lang w:val="sq-AL"/>
        </w:rPr>
        <w:t>ë</w:t>
      </w:r>
      <w:r w:rsidR="00317BC7" w:rsidRPr="00035B3A">
        <w:rPr>
          <w:lang w:val="sq-AL"/>
        </w:rPr>
        <w:t xml:space="preserve"> </w:t>
      </w:r>
      <w:r w:rsidRPr="00035B3A">
        <w:rPr>
          <w:lang w:val="sq-AL"/>
        </w:rPr>
        <w:t xml:space="preserve">një urdhër prokurimi) </w:t>
      </w:r>
      <w:r w:rsidR="00317BC7" w:rsidRPr="00035B3A">
        <w:rPr>
          <w:lang w:val="sq-AL"/>
        </w:rPr>
        <w:t>p</w:t>
      </w:r>
      <w:r w:rsidR="000528A2" w:rsidRPr="00035B3A">
        <w:rPr>
          <w:lang w:val="sq-AL"/>
        </w:rPr>
        <w:t>ë</w:t>
      </w:r>
      <w:r w:rsidR="00317BC7" w:rsidRPr="00035B3A">
        <w:rPr>
          <w:lang w:val="sq-AL"/>
        </w:rPr>
        <w:t>r t</w:t>
      </w:r>
      <w:r w:rsidR="000528A2" w:rsidRPr="00035B3A">
        <w:rPr>
          <w:lang w:val="sq-AL"/>
        </w:rPr>
        <w:t>ë</w:t>
      </w:r>
      <w:r w:rsidR="00317BC7" w:rsidRPr="00035B3A">
        <w:rPr>
          <w:lang w:val="sq-AL"/>
        </w:rPr>
        <w:t xml:space="preserve"> garantuar q</w:t>
      </w:r>
      <w:r w:rsidR="000528A2" w:rsidRPr="00035B3A">
        <w:rPr>
          <w:lang w:val="sq-AL"/>
        </w:rPr>
        <w:t>ë</w:t>
      </w:r>
      <w:r w:rsidRPr="00035B3A">
        <w:rPr>
          <w:lang w:val="sq-AL"/>
        </w:rPr>
        <w:t xml:space="preserve"> fondet publike </w:t>
      </w:r>
      <w:r w:rsidR="00E14F90" w:rsidRPr="00035B3A">
        <w:rPr>
          <w:lang w:val="sq-AL"/>
        </w:rPr>
        <w:t>t</w:t>
      </w:r>
      <w:r w:rsidR="000528A2" w:rsidRPr="00035B3A">
        <w:rPr>
          <w:lang w:val="sq-AL"/>
        </w:rPr>
        <w:t>ë</w:t>
      </w:r>
      <w:r w:rsidR="00E14F90" w:rsidRPr="00035B3A">
        <w:rPr>
          <w:lang w:val="sq-AL"/>
        </w:rPr>
        <w:t xml:space="preserve"> mos</w:t>
      </w:r>
      <w:r w:rsidRPr="00035B3A">
        <w:rPr>
          <w:lang w:val="sq-AL"/>
        </w:rPr>
        <w:t xml:space="preserve"> përdoren për qëllime të </w:t>
      </w:r>
      <w:r w:rsidR="00317BC7" w:rsidRPr="00035B3A">
        <w:rPr>
          <w:lang w:val="sq-AL"/>
        </w:rPr>
        <w:t>ndryshme nga</w:t>
      </w:r>
      <w:r w:rsidRPr="00035B3A">
        <w:rPr>
          <w:lang w:val="sq-AL"/>
        </w:rPr>
        <w:t xml:space="preserve"> ato </w:t>
      </w:r>
      <w:r w:rsidR="00317BC7" w:rsidRPr="00035B3A">
        <w:rPr>
          <w:lang w:val="sq-AL"/>
        </w:rPr>
        <w:t>p</w:t>
      </w:r>
      <w:r w:rsidR="000528A2" w:rsidRPr="00035B3A">
        <w:rPr>
          <w:lang w:val="sq-AL"/>
        </w:rPr>
        <w:t>ë</w:t>
      </w:r>
      <w:r w:rsidR="00317BC7" w:rsidRPr="00035B3A">
        <w:rPr>
          <w:lang w:val="sq-AL"/>
        </w:rPr>
        <w:t>r t</w:t>
      </w:r>
      <w:r w:rsidR="000528A2" w:rsidRPr="00035B3A">
        <w:rPr>
          <w:lang w:val="sq-AL"/>
        </w:rPr>
        <w:t>ë</w:t>
      </w:r>
      <w:r w:rsidR="00317BC7" w:rsidRPr="00035B3A">
        <w:rPr>
          <w:lang w:val="sq-AL"/>
        </w:rPr>
        <w:t xml:space="preserve"> cilat jan</w:t>
      </w:r>
      <w:r w:rsidR="000528A2" w:rsidRPr="00035B3A">
        <w:rPr>
          <w:lang w:val="sq-AL"/>
        </w:rPr>
        <w:t>ë</w:t>
      </w:r>
      <w:r w:rsidRPr="00035B3A">
        <w:rPr>
          <w:lang w:val="sq-AL"/>
        </w:rPr>
        <w:t xml:space="preserve"> planifikuar. Përveç kësaj</w:t>
      </w:r>
      <w:r w:rsidR="00317BC7" w:rsidRPr="00035B3A">
        <w:rPr>
          <w:lang w:val="sq-AL"/>
        </w:rPr>
        <w:t>, gjurmimi i</w:t>
      </w:r>
      <w:r w:rsidRPr="00035B3A">
        <w:rPr>
          <w:lang w:val="sq-AL"/>
        </w:rPr>
        <w:t xml:space="preserve"> shpenzimeve operative me kod të caktuar të projekteve në </w:t>
      </w:r>
      <w:r w:rsidR="00D82E90" w:rsidRPr="00035B3A">
        <w:rPr>
          <w:lang w:val="sq-AL"/>
        </w:rPr>
        <w:t xml:space="preserve">SIFQ </w:t>
      </w:r>
      <w:r w:rsidRPr="00035B3A">
        <w:rPr>
          <w:lang w:val="sq-AL"/>
        </w:rPr>
        <w:t xml:space="preserve"> do të lehtësojë procesin e</w:t>
      </w:r>
      <w:r w:rsidR="00317BC7" w:rsidRPr="00035B3A">
        <w:rPr>
          <w:lang w:val="sq-AL"/>
        </w:rPr>
        <w:t xml:space="preserve"> parashikimit t</w:t>
      </w:r>
      <w:r w:rsidR="000528A2" w:rsidRPr="00035B3A">
        <w:rPr>
          <w:lang w:val="sq-AL"/>
        </w:rPr>
        <w:t>ë</w:t>
      </w:r>
      <w:r w:rsidR="00317BC7" w:rsidRPr="00035B3A">
        <w:rPr>
          <w:lang w:val="sq-AL"/>
        </w:rPr>
        <w:t xml:space="preserve"> </w:t>
      </w:r>
      <w:r w:rsidR="00E23236" w:rsidRPr="00035B3A">
        <w:rPr>
          <w:lang w:val="sq-AL"/>
        </w:rPr>
        <w:t>likuiditetit</w:t>
      </w:r>
      <w:r w:rsidR="00317BC7" w:rsidRPr="00035B3A">
        <w:rPr>
          <w:lang w:val="sq-AL"/>
        </w:rPr>
        <w:t>, menaxhimi</w:t>
      </w:r>
      <w:r w:rsidR="00E14F90" w:rsidRPr="00035B3A">
        <w:rPr>
          <w:lang w:val="sq-AL"/>
        </w:rPr>
        <w:t>n e</w:t>
      </w:r>
      <w:r w:rsidR="00317BC7" w:rsidRPr="00035B3A">
        <w:rPr>
          <w:lang w:val="sq-AL"/>
        </w:rPr>
        <w:t xml:space="preserve"> kontratave dhe</w:t>
      </w:r>
      <w:r w:rsidRPr="00035B3A">
        <w:rPr>
          <w:lang w:val="sq-AL"/>
        </w:rPr>
        <w:t xml:space="preserve"> monitorimi</w:t>
      </w:r>
      <w:r w:rsidR="00E14F90" w:rsidRPr="00035B3A">
        <w:rPr>
          <w:lang w:val="sq-AL"/>
        </w:rPr>
        <w:t>n e</w:t>
      </w:r>
      <w:r w:rsidRPr="00035B3A">
        <w:rPr>
          <w:lang w:val="sq-AL"/>
        </w:rPr>
        <w:t xml:space="preserve"> buxhetit (në </w:t>
      </w:r>
      <w:r w:rsidR="00317BC7" w:rsidRPr="00035B3A">
        <w:rPr>
          <w:lang w:val="sq-AL"/>
        </w:rPr>
        <w:t>fakt</w:t>
      </w:r>
      <w:r w:rsidR="00E23236" w:rsidRPr="00035B3A">
        <w:rPr>
          <w:lang w:val="sq-AL"/>
        </w:rPr>
        <w:t>, aktualisht</w:t>
      </w:r>
      <w:r w:rsidR="00317BC7" w:rsidRPr="00035B3A">
        <w:rPr>
          <w:lang w:val="sq-AL"/>
        </w:rPr>
        <w:t xml:space="preserve"> </w:t>
      </w:r>
      <w:r w:rsidRPr="00035B3A">
        <w:rPr>
          <w:lang w:val="sq-AL"/>
        </w:rPr>
        <w:t>vetëm investimet mund të monitorohe</w:t>
      </w:r>
      <w:r w:rsidR="00317BC7" w:rsidRPr="00035B3A">
        <w:rPr>
          <w:lang w:val="sq-AL"/>
        </w:rPr>
        <w:t>n</w:t>
      </w:r>
      <w:r w:rsidRPr="00035B3A">
        <w:rPr>
          <w:lang w:val="sq-AL"/>
        </w:rPr>
        <w:t xml:space="preserve"> </w:t>
      </w:r>
      <w:r w:rsidR="00E23236" w:rsidRPr="00035B3A">
        <w:rPr>
          <w:lang w:val="sq-AL"/>
        </w:rPr>
        <w:t xml:space="preserve">me kod </w:t>
      </w:r>
      <w:r w:rsidRPr="00035B3A">
        <w:rPr>
          <w:lang w:val="sq-AL"/>
        </w:rPr>
        <w:t>projekt</w:t>
      </w:r>
      <w:r w:rsidR="00E23236" w:rsidRPr="00035B3A">
        <w:rPr>
          <w:lang w:val="sq-AL"/>
        </w:rPr>
        <w:t>i</w:t>
      </w:r>
      <w:r w:rsidRPr="00035B3A">
        <w:rPr>
          <w:lang w:val="sq-AL"/>
        </w:rPr>
        <w:t>).</w:t>
      </w:r>
    </w:p>
    <w:p w:rsidR="00E6051E" w:rsidRPr="00035B3A" w:rsidRDefault="00A5350A" w:rsidP="00E6051E">
      <w:pPr>
        <w:pStyle w:val="Heading4"/>
        <w:rPr>
          <w:lang w:val="sq-AL"/>
        </w:rPr>
      </w:pPr>
      <w:r w:rsidRPr="00035B3A">
        <w:rPr>
          <w:lang w:val="sq-AL"/>
        </w:rPr>
        <w:t xml:space="preserve">Masa </w:t>
      </w:r>
      <w:r w:rsidR="00D558F0" w:rsidRPr="00035B3A">
        <w:rPr>
          <w:lang w:val="sq-AL"/>
        </w:rPr>
        <w:t>3</w:t>
      </w:r>
      <w:r w:rsidR="00B01137" w:rsidRPr="00035B3A">
        <w:rPr>
          <w:lang w:val="sq-AL"/>
        </w:rPr>
        <w:t xml:space="preserve">: Konfigurimi i </w:t>
      </w:r>
      <w:r w:rsidR="00D82E90" w:rsidRPr="00035B3A">
        <w:rPr>
          <w:lang w:val="sq-AL"/>
        </w:rPr>
        <w:t xml:space="preserve">SIFQ </w:t>
      </w:r>
      <w:r w:rsidR="00993DF2" w:rsidRPr="00035B3A">
        <w:rPr>
          <w:lang w:val="sq-AL"/>
        </w:rPr>
        <w:t>-it</w:t>
      </w:r>
      <w:r w:rsidR="00A82F05" w:rsidRPr="00035B3A">
        <w:rPr>
          <w:lang w:val="sq-AL"/>
        </w:rPr>
        <w:t xml:space="preserve"> </w:t>
      </w:r>
      <w:r w:rsidR="00B01137" w:rsidRPr="00035B3A">
        <w:rPr>
          <w:lang w:val="sq-AL"/>
        </w:rPr>
        <w:t>p</w:t>
      </w:r>
      <w:r w:rsidR="000528A2" w:rsidRPr="00035B3A">
        <w:rPr>
          <w:lang w:val="sq-AL"/>
        </w:rPr>
        <w:t>ë</w:t>
      </w:r>
      <w:r w:rsidR="00B01137" w:rsidRPr="00035B3A">
        <w:rPr>
          <w:lang w:val="sq-AL"/>
        </w:rPr>
        <w:t>r t</w:t>
      </w:r>
      <w:r w:rsidR="000528A2" w:rsidRPr="00035B3A">
        <w:rPr>
          <w:lang w:val="sq-AL"/>
        </w:rPr>
        <w:t>ë</w:t>
      </w:r>
      <w:r w:rsidR="00B01137" w:rsidRPr="00035B3A">
        <w:rPr>
          <w:lang w:val="sq-AL"/>
        </w:rPr>
        <w:t xml:space="preserve"> mund</w:t>
      </w:r>
      <w:r w:rsidR="000528A2" w:rsidRPr="00035B3A">
        <w:rPr>
          <w:lang w:val="sq-AL"/>
        </w:rPr>
        <w:t>ë</w:t>
      </w:r>
      <w:r w:rsidR="00B01137" w:rsidRPr="00035B3A">
        <w:rPr>
          <w:lang w:val="sq-AL"/>
        </w:rPr>
        <w:t>suar gjurmimin e shpenzimeve operative n</w:t>
      </w:r>
      <w:r w:rsidR="000528A2" w:rsidRPr="00035B3A">
        <w:rPr>
          <w:lang w:val="sq-AL"/>
        </w:rPr>
        <w:t>ë</w:t>
      </w:r>
      <w:r w:rsidR="00B01137" w:rsidRPr="00035B3A">
        <w:rPr>
          <w:lang w:val="sq-AL"/>
        </w:rPr>
        <w:t xml:space="preserve"> baz</w:t>
      </w:r>
      <w:r w:rsidR="000528A2" w:rsidRPr="00035B3A">
        <w:rPr>
          <w:lang w:val="sq-AL"/>
        </w:rPr>
        <w:t>ë</w:t>
      </w:r>
      <w:r w:rsidR="00B01137" w:rsidRPr="00035B3A">
        <w:rPr>
          <w:lang w:val="sq-AL"/>
        </w:rPr>
        <w:t xml:space="preserve"> t</w:t>
      </w:r>
      <w:r w:rsidR="000528A2" w:rsidRPr="00035B3A">
        <w:rPr>
          <w:lang w:val="sq-AL"/>
        </w:rPr>
        <w:t>ë</w:t>
      </w:r>
      <w:r w:rsidR="00B01137" w:rsidRPr="00035B3A">
        <w:rPr>
          <w:lang w:val="sq-AL"/>
        </w:rPr>
        <w:t xml:space="preserve"> kodit t</w:t>
      </w:r>
      <w:r w:rsidR="000528A2" w:rsidRPr="00035B3A">
        <w:rPr>
          <w:lang w:val="sq-AL"/>
        </w:rPr>
        <w:t>ë</w:t>
      </w:r>
      <w:r w:rsidR="00B01137" w:rsidRPr="00035B3A">
        <w:rPr>
          <w:lang w:val="sq-AL"/>
        </w:rPr>
        <w:t xml:space="preserve"> </w:t>
      </w:r>
      <w:r w:rsidR="00E23236" w:rsidRPr="00035B3A">
        <w:rPr>
          <w:lang w:val="sq-AL"/>
        </w:rPr>
        <w:t>projektit</w:t>
      </w:r>
    </w:p>
    <w:p w:rsidR="00E6051E" w:rsidRPr="00035B3A" w:rsidRDefault="00B01137" w:rsidP="00B01137">
      <w:pPr>
        <w:spacing w:after="0" w:line="240" w:lineRule="auto"/>
        <w:rPr>
          <w:lang w:val="sq-AL"/>
        </w:rPr>
      </w:pPr>
      <w:r w:rsidRPr="00035B3A">
        <w:rPr>
          <w:lang w:val="sq-AL"/>
        </w:rPr>
        <w:t>Procesi i plot</w:t>
      </w:r>
      <w:r w:rsidR="000528A2" w:rsidRPr="00035B3A">
        <w:rPr>
          <w:lang w:val="sq-AL"/>
        </w:rPr>
        <w:t>ë</w:t>
      </w:r>
      <w:r w:rsidRPr="00035B3A">
        <w:rPr>
          <w:lang w:val="sq-AL"/>
        </w:rPr>
        <w:t xml:space="preserve"> </w:t>
      </w:r>
      <w:r w:rsidR="00867E6D" w:rsidRPr="00035B3A">
        <w:rPr>
          <w:lang w:val="sq-AL"/>
        </w:rPr>
        <w:t>për garantimin e</w:t>
      </w:r>
      <w:r w:rsidRPr="00035B3A">
        <w:rPr>
          <w:lang w:val="sq-AL"/>
        </w:rPr>
        <w:t xml:space="preserve"> angazhimeve financiare dhe pagesave mund t</w:t>
      </w:r>
      <w:r w:rsidR="000528A2" w:rsidRPr="00035B3A">
        <w:rPr>
          <w:lang w:val="sq-AL"/>
        </w:rPr>
        <w:t>ë</w:t>
      </w:r>
      <w:r w:rsidRPr="00035B3A">
        <w:rPr>
          <w:lang w:val="sq-AL"/>
        </w:rPr>
        <w:t xml:space="preserve"> monitorohet aktualisht vet</w:t>
      </w:r>
      <w:r w:rsidR="000528A2" w:rsidRPr="00035B3A">
        <w:rPr>
          <w:lang w:val="sq-AL"/>
        </w:rPr>
        <w:t>ë</w:t>
      </w:r>
      <w:r w:rsidRPr="00035B3A">
        <w:rPr>
          <w:lang w:val="sq-AL"/>
        </w:rPr>
        <w:t>m p</w:t>
      </w:r>
      <w:r w:rsidR="000528A2" w:rsidRPr="00035B3A">
        <w:rPr>
          <w:lang w:val="sq-AL"/>
        </w:rPr>
        <w:t>ë</w:t>
      </w:r>
      <w:r w:rsidRPr="00035B3A">
        <w:rPr>
          <w:lang w:val="sq-AL"/>
        </w:rPr>
        <w:t>r projektet e investimeve. Ri</w:t>
      </w:r>
      <w:r w:rsidR="009E729A" w:rsidRPr="00035B3A">
        <w:rPr>
          <w:lang w:val="sq-AL"/>
        </w:rPr>
        <w:t>-</w:t>
      </w:r>
      <w:r w:rsidRPr="00035B3A">
        <w:rPr>
          <w:lang w:val="sq-AL"/>
        </w:rPr>
        <w:t xml:space="preserve">konfigurimi i </w:t>
      </w:r>
      <w:r w:rsidR="00D82E90" w:rsidRPr="00035B3A">
        <w:rPr>
          <w:lang w:val="sq-AL"/>
        </w:rPr>
        <w:t xml:space="preserve">SIFQ </w:t>
      </w:r>
      <w:r w:rsidR="00993DF2" w:rsidRPr="00035B3A">
        <w:rPr>
          <w:lang w:val="sq-AL"/>
        </w:rPr>
        <w:t>-it</w:t>
      </w:r>
      <w:r w:rsidRPr="00035B3A">
        <w:rPr>
          <w:lang w:val="sq-AL"/>
        </w:rPr>
        <w:t xml:space="preserve"> p</w:t>
      </w:r>
      <w:r w:rsidR="000528A2" w:rsidRPr="00035B3A">
        <w:rPr>
          <w:lang w:val="sq-AL"/>
        </w:rPr>
        <w:t>ë</w:t>
      </w:r>
      <w:r w:rsidRPr="00035B3A">
        <w:rPr>
          <w:lang w:val="sq-AL"/>
        </w:rPr>
        <w:t>r t</w:t>
      </w:r>
      <w:r w:rsidR="000528A2" w:rsidRPr="00035B3A">
        <w:rPr>
          <w:lang w:val="sq-AL"/>
        </w:rPr>
        <w:t>ë</w:t>
      </w:r>
      <w:r w:rsidRPr="00035B3A">
        <w:rPr>
          <w:lang w:val="sq-AL"/>
        </w:rPr>
        <w:t xml:space="preserve"> mund</w:t>
      </w:r>
      <w:r w:rsidR="000528A2" w:rsidRPr="00035B3A">
        <w:rPr>
          <w:lang w:val="sq-AL"/>
        </w:rPr>
        <w:t>ë</w:t>
      </w:r>
      <w:r w:rsidRPr="00035B3A">
        <w:rPr>
          <w:lang w:val="sq-AL"/>
        </w:rPr>
        <w:t>suar zgjerimin e k</w:t>
      </w:r>
      <w:r w:rsidR="000528A2" w:rsidRPr="00035B3A">
        <w:rPr>
          <w:lang w:val="sq-AL"/>
        </w:rPr>
        <w:t>ë</w:t>
      </w:r>
      <w:r w:rsidRPr="00035B3A">
        <w:rPr>
          <w:lang w:val="sq-AL"/>
        </w:rPr>
        <w:t>saj mund</w:t>
      </w:r>
      <w:r w:rsidR="000528A2" w:rsidRPr="00035B3A">
        <w:rPr>
          <w:lang w:val="sq-AL"/>
        </w:rPr>
        <w:t>ë</w:t>
      </w:r>
      <w:r w:rsidRPr="00035B3A">
        <w:rPr>
          <w:lang w:val="sq-AL"/>
        </w:rPr>
        <w:t>sie p</w:t>
      </w:r>
      <w:r w:rsidR="000528A2" w:rsidRPr="00035B3A">
        <w:rPr>
          <w:lang w:val="sq-AL"/>
        </w:rPr>
        <w:t>ë</w:t>
      </w:r>
      <w:r w:rsidRPr="00035B3A">
        <w:rPr>
          <w:lang w:val="sq-AL"/>
        </w:rPr>
        <w:t>r t</w:t>
      </w:r>
      <w:r w:rsidR="000528A2" w:rsidRPr="00035B3A">
        <w:rPr>
          <w:lang w:val="sq-AL"/>
        </w:rPr>
        <w:t>ë</w:t>
      </w:r>
      <w:r w:rsidRPr="00035B3A">
        <w:rPr>
          <w:lang w:val="sq-AL"/>
        </w:rPr>
        <w:t xml:space="preserve"> gjitha shpenzimet q</w:t>
      </w:r>
      <w:r w:rsidR="000528A2" w:rsidRPr="00035B3A">
        <w:rPr>
          <w:lang w:val="sq-AL"/>
        </w:rPr>
        <w:t>ë</w:t>
      </w:r>
      <w:r w:rsidRPr="00035B3A">
        <w:rPr>
          <w:lang w:val="sq-AL"/>
        </w:rPr>
        <w:t xml:space="preserve"> nuk lidhen me personelin</w:t>
      </w:r>
      <w:r w:rsidR="00993DF2" w:rsidRPr="00035B3A">
        <w:rPr>
          <w:lang w:val="sq-AL"/>
        </w:rPr>
        <w:t>,</w:t>
      </w:r>
      <w:r w:rsidR="00A82F05" w:rsidRPr="00035B3A">
        <w:rPr>
          <w:lang w:val="sq-AL"/>
        </w:rPr>
        <w:t xml:space="preserve"> </w:t>
      </w:r>
      <w:r w:rsidRPr="00035B3A">
        <w:rPr>
          <w:lang w:val="sq-AL"/>
        </w:rPr>
        <w:t>do t</w:t>
      </w:r>
      <w:r w:rsidR="000528A2" w:rsidRPr="00035B3A">
        <w:rPr>
          <w:lang w:val="sq-AL"/>
        </w:rPr>
        <w:t>ë</w:t>
      </w:r>
      <w:r w:rsidRPr="00035B3A">
        <w:rPr>
          <w:lang w:val="sq-AL"/>
        </w:rPr>
        <w:t xml:space="preserve"> leht</w:t>
      </w:r>
      <w:r w:rsidR="000528A2" w:rsidRPr="00035B3A">
        <w:rPr>
          <w:lang w:val="sq-AL"/>
        </w:rPr>
        <w:t>ë</w:t>
      </w:r>
      <w:r w:rsidRPr="00035B3A">
        <w:rPr>
          <w:lang w:val="sq-AL"/>
        </w:rPr>
        <w:t>soj</w:t>
      </w:r>
      <w:r w:rsidR="000528A2" w:rsidRPr="00035B3A">
        <w:rPr>
          <w:lang w:val="sq-AL"/>
        </w:rPr>
        <w:t>ë</w:t>
      </w:r>
      <w:r w:rsidRPr="00035B3A">
        <w:rPr>
          <w:lang w:val="sq-AL"/>
        </w:rPr>
        <w:t xml:space="preserve"> parashikimin e </w:t>
      </w:r>
      <w:r w:rsidR="00867E6D" w:rsidRPr="00035B3A">
        <w:rPr>
          <w:lang w:val="sq-AL"/>
        </w:rPr>
        <w:t>likuiditetit</w:t>
      </w:r>
      <w:r w:rsidRPr="00035B3A">
        <w:rPr>
          <w:lang w:val="sq-AL"/>
        </w:rPr>
        <w:t>, menaxhimin e kontratave dhe monitorimin e buxhetit</w:t>
      </w:r>
      <w:r w:rsidR="00A82F05" w:rsidRPr="00035B3A">
        <w:rPr>
          <w:lang w:val="sq-AL"/>
        </w:rPr>
        <w:t>.</w:t>
      </w:r>
      <w:r w:rsidR="004172E8" w:rsidRPr="00035B3A">
        <w:rPr>
          <w:lang w:val="sq-AL"/>
        </w:rPr>
        <w:t xml:space="preserve"> </w:t>
      </w:r>
    </w:p>
    <w:p w:rsidR="00E6051E" w:rsidRPr="00035B3A" w:rsidRDefault="00B01137" w:rsidP="00E6051E">
      <w:pPr>
        <w:keepNext/>
        <w:keepLines/>
        <w:spacing w:before="240" w:after="120"/>
        <w:outlineLvl w:val="3"/>
        <w:rPr>
          <w:b/>
          <w:bCs/>
          <w:i/>
          <w:iCs/>
          <w:color w:val="4F81BD"/>
          <w:sz w:val="20"/>
          <w:szCs w:val="20"/>
          <w:lang w:val="sq-AL"/>
        </w:rPr>
      </w:pPr>
      <w:r w:rsidRPr="00035B3A">
        <w:rPr>
          <w:b/>
          <w:bCs/>
          <w:i/>
          <w:iCs/>
          <w:color w:val="4F81BD"/>
          <w:sz w:val="20"/>
          <w:szCs w:val="20"/>
          <w:lang w:val="sq-AL"/>
        </w:rPr>
        <w:t>Masa</w:t>
      </w:r>
      <w:r w:rsidR="005A798C" w:rsidRPr="00035B3A">
        <w:rPr>
          <w:b/>
          <w:bCs/>
          <w:i/>
          <w:iCs/>
          <w:color w:val="4F81BD"/>
          <w:sz w:val="20"/>
          <w:szCs w:val="20"/>
          <w:lang w:val="sq-AL"/>
        </w:rPr>
        <w:t xml:space="preserve"> </w:t>
      </w:r>
      <w:r w:rsidR="00D558F0" w:rsidRPr="00035B3A">
        <w:rPr>
          <w:b/>
          <w:bCs/>
          <w:i/>
          <w:iCs/>
          <w:color w:val="4F81BD"/>
          <w:sz w:val="20"/>
          <w:szCs w:val="20"/>
          <w:lang w:val="sq-AL"/>
        </w:rPr>
        <w:t>4</w:t>
      </w:r>
      <w:r w:rsidR="005A798C" w:rsidRPr="00035B3A">
        <w:rPr>
          <w:b/>
          <w:bCs/>
          <w:i/>
          <w:iCs/>
          <w:color w:val="4F81BD"/>
          <w:sz w:val="20"/>
          <w:szCs w:val="20"/>
          <w:lang w:val="sq-AL"/>
        </w:rPr>
        <w:t xml:space="preserve">: </w:t>
      </w:r>
      <w:r w:rsidRPr="00035B3A">
        <w:rPr>
          <w:b/>
          <w:bCs/>
          <w:i/>
          <w:iCs/>
          <w:color w:val="4F81BD"/>
          <w:sz w:val="20"/>
          <w:szCs w:val="20"/>
          <w:lang w:val="sq-AL"/>
        </w:rPr>
        <w:t>Analizimi i mund</w:t>
      </w:r>
      <w:r w:rsidR="000528A2" w:rsidRPr="00035B3A">
        <w:rPr>
          <w:b/>
          <w:bCs/>
          <w:i/>
          <w:iCs/>
          <w:color w:val="4F81BD"/>
          <w:sz w:val="20"/>
          <w:szCs w:val="20"/>
          <w:lang w:val="sq-AL"/>
        </w:rPr>
        <w:t>ë</w:t>
      </w:r>
      <w:r w:rsidRPr="00035B3A">
        <w:rPr>
          <w:b/>
          <w:bCs/>
          <w:i/>
          <w:iCs/>
          <w:color w:val="4F81BD"/>
          <w:sz w:val="20"/>
          <w:szCs w:val="20"/>
          <w:lang w:val="sq-AL"/>
        </w:rPr>
        <w:t>sis</w:t>
      </w:r>
      <w:r w:rsidR="000528A2" w:rsidRPr="00035B3A">
        <w:rPr>
          <w:b/>
          <w:bCs/>
          <w:i/>
          <w:iCs/>
          <w:color w:val="4F81BD"/>
          <w:sz w:val="20"/>
          <w:szCs w:val="20"/>
          <w:lang w:val="sq-AL"/>
        </w:rPr>
        <w:t>ë</w:t>
      </w:r>
      <w:r w:rsidRPr="00035B3A">
        <w:rPr>
          <w:b/>
          <w:bCs/>
          <w:i/>
          <w:iCs/>
          <w:color w:val="4F81BD"/>
          <w:sz w:val="20"/>
          <w:szCs w:val="20"/>
          <w:lang w:val="sq-AL"/>
        </w:rPr>
        <w:t xml:space="preserve"> p</w:t>
      </w:r>
      <w:r w:rsidR="000528A2" w:rsidRPr="00035B3A">
        <w:rPr>
          <w:b/>
          <w:bCs/>
          <w:i/>
          <w:iCs/>
          <w:color w:val="4F81BD"/>
          <w:sz w:val="20"/>
          <w:szCs w:val="20"/>
          <w:lang w:val="sq-AL"/>
        </w:rPr>
        <w:t>ë</w:t>
      </w:r>
      <w:r w:rsidRPr="00035B3A">
        <w:rPr>
          <w:b/>
          <w:bCs/>
          <w:i/>
          <w:iCs/>
          <w:color w:val="4F81BD"/>
          <w:sz w:val="20"/>
          <w:szCs w:val="20"/>
          <w:lang w:val="sq-AL"/>
        </w:rPr>
        <w:t>r prezantimin e nj</w:t>
      </w:r>
      <w:r w:rsidR="000528A2" w:rsidRPr="00035B3A">
        <w:rPr>
          <w:b/>
          <w:bCs/>
          <w:i/>
          <w:iCs/>
          <w:color w:val="4F81BD"/>
          <w:sz w:val="20"/>
          <w:szCs w:val="20"/>
          <w:lang w:val="sq-AL"/>
        </w:rPr>
        <w:t>ë</w:t>
      </w:r>
      <w:r w:rsidRPr="00035B3A">
        <w:rPr>
          <w:b/>
          <w:bCs/>
          <w:i/>
          <w:iCs/>
          <w:color w:val="4F81BD"/>
          <w:sz w:val="20"/>
          <w:szCs w:val="20"/>
          <w:lang w:val="sq-AL"/>
        </w:rPr>
        <w:t xml:space="preserve"> fature elektronike </w:t>
      </w:r>
    </w:p>
    <w:p w:rsidR="00867E6D" w:rsidRPr="00035B3A" w:rsidRDefault="00B01137" w:rsidP="00867E6D">
      <w:pPr>
        <w:rPr>
          <w:lang w:val="sq-AL"/>
        </w:rPr>
      </w:pPr>
      <w:r w:rsidRPr="00035B3A">
        <w:rPr>
          <w:lang w:val="sq-AL"/>
        </w:rPr>
        <w:t xml:space="preserve">Aktualisht, një urdhër </w:t>
      </w:r>
      <w:r w:rsidR="00E23236" w:rsidRPr="00035B3A">
        <w:rPr>
          <w:lang w:val="sq-AL"/>
        </w:rPr>
        <w:t xml:space="preserve">shpenzimi </w:t>
      </w:r>
      <w:r w:rsidRPr="00035B3A">
        <w:rPr>
          <w:lang w:val="sq-AL"/>
        </w:rPr>
        <w:t xml:space="preserve">regjistrohet në </w:t>
      </w:r>
      <w:r w:rsidR="00D82E90" w:rsidRPr="00035B3A">
        <w:rPr>
          <w:lang w:val="sq-AL"/>
        </w:rPr>
        <w:t xml:space="preserve">SIFQ </w:t>
      </w:r>
      <w:r w:rsidRPr="00035B3A">
        <w:rPr>
          <w:lang w:val="sq-AL"/>
        </w:rPr>
        <w:t>në kohën kur institucionet buxhetore dorëzojnë një urdhër të pages</w:t>
      </w:r>
      <w:r w:rsidR="00E23236" w:rsidRPr="00035B3A">
        <w:rPr>
          <w:lang w:val="sq-AL"/>
        </w:rPr>
        <w:t>e</w:t>
      </w:r>
      <w:r w:rsidRPr="00035B3A">
        <w:rPr>
          <w:lang w:val="sq-AL"/>
        </w:rPr>
        <w:t xml:space="preserve"> tek Thesari. Vonesa kohore ndërmjet marrjes së faturës nga </w:t>
      </w:r>
      <w:r w:rsidR="00867E6D" w:rsidRPr="00035B3A">
        <w:rPr>
          <w:lang w:val="sq-AL"/>
        </w:rPr>
        <w:t>Institucionet Buxhetore</w:t>
      </w:r>
      <w:r w:rsidR="00867E6D" w:rsidRPr="00035B3A" w:rsidDel="00867E6D">
        <w:rPr>
          <w:lang w:val="sq-AL"/>
        </w:rPr>
        <w:t xml:space="preserve"> </w:t>
      </w:r>
      <w:r w:rsidRPr="00035B3A">
        <w:rPr>
          <w:lang w:val="sq-AL"/>
        </w:rPr>
        <w:t>dhe dorëzimit t</w:t>
      </w:r>
      <w:r w:rsidR="000528A2" w:rsidRPr="00035B3A">
        <w:rPr>
          <w:lang w:val="sq-AL"/>
        </w:rPr>
        <w:t>ë</w:t>
      </w:r>
      <w:r w:rsidRPr="00035B3A">
        <w:rPr>
          <w:lang w:val="sq-AL"/>
        </w:rPr>
        <w:t xml:space="preserve"> faturës tek Thesari shkakton vonesa në kontabilitet për shpenzimet e </w:t>
      </w:r>
      <w:r w:rsidR="00993DF2" w:rsidRPr="00035B3A">
        <w:rPr>
          <w:lang w:val="sq-AL"/>
        </w:rPr>
        <w:t>kryera</w:t>
      </w:r>
      <w:r w:rsidRPr="00035B3A">
        <w:rPr>
          <w:lang w:val="sq-AL"/>
        </w:rPr>
        <w:t xml:space="preserve"> publike. Qeveria do të shqyrtojë mundësinë e paraqitjes së faturave elektronike</w:t>
      </w:r>
      <w:r w:rsidR="00993DF2" w:rsidRPr="00035B3A">
        <w:rPr>
          <w:lang w:val="sq-AL"/>
        </w:rPr>
        <w:t>,</w:t>
      </w:r>
      <w:r w:rsidRPr="00035B3A">
        <w:rPr>
          <w:lang w:val="sq-AL"/>
        </w:rPr>
        <w:t xml:space="preserve"> në mënyrë që të </w:t>
      </w:r>
      <w:r w:rsidR="00993DF2" w:rsidRPr="00035B3A">
        <w:rPr>
          <w:lang w:val="sq-AL"/>
        </w:rPr>
        <w:t>shkurto</w:t>
      </w:r>
      <w:r w:rsidRPr="00035B3A">
        <w:rPr>
          <w:lang w:val="sq-AL"/>
        </w:rPr>
        <w:t xml:space="preserve">jë këtë vonesë dhe </w:t>
      </w:r>
      <w:r w:rsidR="00867E6D" w:rsidRPr="00035B3A">
        <w:rPr>
          <w:lang w:val="sq-AL"/>
        </w:rPr>
        <w:t xml:space="preserve">në këtë mënyrë përmirësimin e menaxhimit </w:t>
      </w:r>
      <w:r w:rsidR="00342CF0" w:rsidRPr="00035B3A">
        <w:rPr>
          <w:lang w:val="sq-AL"/>
        </w:rPr>
        <w:t>likuiditetit</w:t>
      </w:r>
      <w:r w:rsidR="00867E6D" w:rsidRPr="00035B3A">
        <w:rPr>
          <w:lang w:val="sq-AL"/>
        </w:rPr>
        <w:t>.</w:t>
      </w:r>
    </w:p>
    <w:p w:rsidR="007C5E97" w:rsidRPr="00035B3A" w:rsidRDefault="00B01137" w:rsidP="000A0EFF">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7C5E97" w:rsidP="00B01137">
            <w:pPr>
              <w:tabs>
                <w:tab w:val="left" w:pos="1526"/>
              </w:tabs>
              <w:spacing w:after="0" w:line="240" w:lineRule="auto"/>
              <w:jc w:val="left"/>
              <w:rPr>
                <w:b/>
                <w:color w:val="FFFFFF"/>
                <w:lang w:val="sq-AL"/>
              </w:rPr>
            </w:pPr>
            <w:r w:rsidRPr="00035B3A">
              <w:rPr>
                <w:b/>
                <w:color w:val="FFFFFF"/>
                <w:lang w:val="sq-AL"/>
              </w:rPr>
              <w:t>Priorit</w:t>
            </w:r>
            <w:r w:rsidR="00B01137" w:rsidRPr="00035B3A">
              <w:rPr>
                <w:b/>
                <w:color w:val="FFFFFF"/>
                <w:lang w:val="sq-AL"/>
              </w:rPr>
              <w:t>eti</w:t>
            </w:r>
            <w:r w:rsidRPr="00035B3A">
              <w:rPr>
                <w:b/>
                <w:color w:val="FFFFFF"/>
                <w:lang w:val="sq-AL"/>
              </w:rPr>
              <w:t>:</w:t>
            </w:r>
            <w:r w:rsidRPr="00035B3A">
              <w:rPr>
                <w:b/>
                <w:color w:val="FFFFFF"/>
                <w:lang w:val="sq-AL"/>
              </w:rPr>
              <w:tab/>
            </w:r>
          </w:p>
        </w:tc>
        <w:tc>
          <w:tcPr>
            <w:tcW w:w="6246" w:type="dxa"/>
            <w:tcBorders>
              <w:top w:val="single" w:sz="4" w:space="0" w:color="FFFFFF"/>
              <w:bottom w:val="single" w:sz="4" w:space="0" w:color="FFFFFF"/>
            </w:tcBorders>
            <w:shd w:val="clear" w:color="auto" w:fill="DAEEF3"/>
          </w:tcPr>
          <w:p w:rsidR="007C5E97" w:rsidRPr="00035B3A" w:rsidRDefault="007C5E97" w:rsidP="00E526A6">
            <w:pPr>
              <w:tabs>
                <w:tab w:val="left" w:pos="1526"/>
              </w:tabs>
              <w:spacing w:after="0" w:line="240" w:lineRule="auto"/>
              <w:jc w:val="left"/>
              <w:rPr>
                <w:color w:val="000000"/>
                <w:lang w:val="sq-AL"/>
              </w:rPr>
            </w:pPr>
            <w:r w:rsidRPr="00035B3A">
              <w:rPr>
                <w:color w:val="000000"/>
                <w:lang w:val="sq-AL"/>
              </w:rPr>
              <w:t>1</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274583" w:rsidP="00B01137">
            <w:pPr>
              <w:tabs>
                <w:tab w:val="left" w:pos="1526"/>
              </w:tabs>
              <w:spacing w:after="0" w:line="240" w:lineRule="auto"/>
              <w:jc w:val="left"/>
              <w:rPr>
                <w:b/>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7C5E97" w:rsidRPr="00035B3A">
              <w:rPr>
                <w:b/>
                <w:color w:val="FFFFFF"/>
                <w:lang w:val="sq-AL"/>
              </w:rPr>
              <w:t>:</w:t>
            </w:r>
            <w:r w:rsidR="007C5E97" w:rsidRPr="00035B3A">
              <w:rPr>
                <w:b/>
                <w:color w:val="FFFFFF"/>
                <w:lang w:val="sq-AL"/>
              </w:rPr>
              <w:tab/>
            </w:r>
          </w:p>
        </w:tc>
        <w:tc>
          <w:tcPr>
            <w:tcW w:w="6246" w:type="dxa"/>
            <w:tcBorders>
              <w:top w:val="single" w:sz="4" w:space="0" w:color="FFFFFF"/>
              <w:bottom w:val="single" w:sz="4" w:space="0" w:color="FFFFFF"/>
            </w:tcBorders>
            <w:shd w:val="clear" w:color="auto" w:fill="DAEEF3"/>
          </w:tcPr>
          <w:p w:rsidR="007C5E97" w:rsidRPr="00035B3A" w:rsidRDefault="007C5E97" w:rsidP="00E526A6">
            <w:pPr>
              <w:tabs>
                <w:tab w:val="left" w:pos="1526"/>
              </w:tabs>
              <w:spacing w:after="0" w:line="240" w:lineRule="auto"/>
              <w:jc w:val="left"/>
              <w:rPr>
                <w:color w:val="000000"/>
                <w:lang w:val="sq-AL"/>
              </w:rPr>
            </w:pPr>
            <w:r w:rsidRPr="00035B3A">
              <w:rPr>
                <w:color w:val="000000"/>
                <w:lang w:val="sq-AL"/>
              </w:rPr>
              <w:t>2016-2020</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B01137" w:rsidP="00993DF2">
            <w:pPr>
              <w:tabs>
                <w:tab w:val="left" w:pos="1526"/>
              </w:tabs>
              <w:spacing w:after="0" w:line="240" w:lineRule="auto"/>
              <w:jc w:val="left"/>
              <w:rPr>
                <w:b/>
                <w:color w:val="FFFFFF"/>
                <w:lang w:val="sq-AL"/>
              </w:rPr>
            </w:pPr>
            <w:r w:rsidRPr="00035B3A">
              <w:rPr>
                <w:b/>
                <w:color w:val="FFFFFF"/>
                <w:lang w:val="sq-AL"/>
              </w:rPr>
              <w:t>Produktet</w:t>
            </w:r>
            <w:r w:rsidR="007C5E97" w:rsidRPr="00035B3A">
              <w:rPr>
                <w:b/>
                <w:color w:val="FFFFFF"/>
                <w:lang w:val="sq-AL"/>
              </w:rPr>
              <w:t>:</w:t>
            </w:r>
          </w:p>
        </w:tc>
        <w:tc>
          <w:tcPr>
            <w:tcW w:w="6246" w:type="dxa"/>
            <w:tcBorders>
              <w:top w:val="single" w:sz="4" w:space="0" w:color="FFFFFF"/>
              <w:bottom w:val="single" w:sz="4" w:space="0" w:color="FFFFFF"/>
            </w:tcBorders>
            <w:shd w:val="clear" w:color="auto" w:fill="DAEEF3"/>
          </w:tcPr>
          <w:p w:rsidR="007C5E97" w:rsidRPr="00035B3A" w:rsidRDefault="00B01137" w:rsidP="007C5E97">
            <w:pPr>
              <w:tabs>
                <w:tab w:val="left" w:pos="1526"/>
              </w:tabs>
              <w:spacing w:after="0" w:line="240" w:lineRule="auto"/>
              <w:jc w:val="left"/>
              <w:rPr>
                <w:color w:val="000000"/>
                <w:lang w:val="sq-AL"/>
              </w:rPr>
            </w:pPr>
            <w:r w:rsidRPr="00035B3A">
              <w:rPr>
                <w:color w:val="000000"/>
                <w:lang w:val="sq-AL"/>
              </w:rPr>
              <w:t>Aksesi n</w:t>
            </w:r>
            <w:r w:rsidR="000528A2" w:rsidRPr="00035B3A">
              <w:rPr>
                <w:color w:val="000000"/>
                <w:lang w:val="sq-AL"/>
              </w:rPr>
              <w:t>ë</w:t>
            </w:r>
            <w:r w:rsidR="007C5E97" w:rsidRPr="00035B3A">
              <w:rPr>
                <w:color w:val="000000"/>
                <w:lang w:val="sq-AL"/>
              </w:rPr>
              <w:t xml:space="preserve"> </w:t>
            </w:r>
            <w:r w:rsidR="00D82E90" w:rsidRPr="00035B3A">
              <w:rPr>
                <w:color w:val="000000"/>
                <w:lang w:val="sq-AL"/>
              </w:rPr>
              <w:t xml:space="preserve">SIFQ </w:t>
            </w:r>
          </w:p>
          <w:p w:rsidR="007C5E97" w:rsidRPr="00035B3A" w:rsidRDefault="00B01137" w:rsidP="007C5E97">
            <w:pPr>
              <w:tabs>
                <w:tab w:val="left" w:pos="1526"/>
              </w:tabs>
              <w:spacing w:after="0" w:line="240" w:lineRule="auto"/>
              <w:jc w:val="left"/>
              <w:rPr>
                <w:color w:val="000000"/>
                <w:lang w:val="sq-AL"/>
              </w:rPr>
            </w:pPr>
            <w:r w:rsidRPr="00035B3A">
              <w:rPr>
                <w:color w:val="000000"/>
                <w:lang w:val="sq-AL"/>
              </w:rPr>
              <w:t>Struktura e p</w:t>
            </w:r>
            <w:r w:rsidR="000528A2" w:rsidRPr="00035B3A">
              <w:rPr>
                <w:color w:val="000000"/>
                <w:lang w:val="sq-AL"/>
              </w:rPr>
              <w:t>ë</w:t>
            </w:r>
            <w:r w:rsidRPr="00035B3A">
              <w:rPr>
                <w:color w:val="000000"/>
                <w:lang w:val="sq-AL"/>
              </w:rPr>
              <w:t>rmir</w:t>
            </w:r>
            <w:r w:rsidR="000528A2" w:rsidRPr="00035B3A">
              <w:rPr>
                <w:color w:val="000000"/>
                <w:lang w:val="sq-AL"/>
              </w:rPr>
              <w:t>ë</w:t>
            </w:r>
            <w:r w:rsidRPr="00035B3A">
              <w:rPr>
                <w:color w:val="000000"/>
                <w:lang w:val="sq-AL"/>
              </w:rPr>
              <w:t>suar e kodimit p</w:t>
            </w:r>
            <w:r w:rsidR="000528A2" w:rsidRPr="00035B3A">
              <w:rPr>
                <w:color w:val="000000"/>
                <w:lang w:val="sq-AL"/>
              </w:rPr>
              <w:t>ë</w:t>
            </w:r>
            <w:r w:rsidRPr="00035B3A">
              <w:rPr>
                <w:color w:val="000000"/>
                <w:lang w:val="sq-AL"/>
              </w:rPr>
              <w:t>r shpenzimet q</w:t>
            </w:r>
            <w:r w:rsidR="000528A2" w:rsidRPr="00035B3A">
              <w:rPr>
                <w:color w:val="000000"/>
                <w:lang w:val="sq-AL"/>
              </w:rPr>
              <w:t>ë</w:t>
            </w:r>
            <w:r w:rsidRPr="00035B3A">
              <w:rPr>
                <w:color w:val="000000"/>
                <w:lang w:val="sq-AL"/>
              </w:rPr>
              <w:t xml:space="preserve"> nuk lidhen me investimet</w:t>
            </w:r>
          </w:p>
          <w:p w:rsidR="007C5E97" w:rsidRPr="00035B3A" w:rsidRDefault="00B01137" w:rsidP="007C5E97">
            <w:pPr>
              <w:tabs>
                <w:tab w:val="left" w:pos="1526"/>
              </w:tabs>
              <w:spacing w:after="0" w:line="240" w:lineRule="auto"/>
              <w:jc w:val="left"/>
              <w:rPr>
                <w:color w:val="000000"/>
                <w:lang w:val="sq-AL"/>
              </w:rPr>
            </w:pPr>
            <w:r w:rsidRPr="00035B3A">
              <w:rPr>
                <w:color w:val="000000"/>
                <w:lang w:val="sq-AL"/>
              </w:rPr>
              <w:t>Kontrollet para angazhimit financiar t</w:t>
            </w:r>
            <w:r w:rsidR="000528A2" w:rsidRPr="00035B3A">
              <w:rPr>
                <w:color w:val="000000"/>
                <w:lang w:val="sq-AL"/>
              </w:rPr>
              <w:t>ë</w:t>
            </w:r>
            <w:r w:rsidRPr="00035B3A">
              <w:rPr>
                <w:color w:val="000000"/>
                <w:lang w:val="sq-AL"/>
              </w:rPr>
              <w:t xml:space="preserve"> </w:t>
            </w:r>
            <w:r w:rsidR="00993DF2" w:rsidRPr="00035B3A">
              <w:rPr>
                <w:color w:val="000000"/>
                <w:lang w:val="sq-AL"/>
              </w:rPr>
              <w:t>kryer</w:t>
            </w:r>
            <w:r w:rsidRPr="00035B3A">
              <w:rPr>
                <w:color w:val="000000"/>
                <w:lang w:val="sq-AL"/>
              </w:rPr>
              <w:t>a n</w:t>
            </w:r>
            <w:r w:rsidR="000528A2" w:rsidRPr="00035B3A">
              <w:rPr>
                <w:color w:val="000000"/>
                <w:lang w:val="sq-AL"/>
              </w:rPr>
              <w:t>ë</w:t>
            </w:r>
            <w:r w:rsidR="007C5E97" w:rsidRPr="00035B3A">
              <w:rPr>
                <w:color w:val="000000"/>
                <w:lang w:val="sq-AL"/>
              </w:rPr>
              <w:t xml:space="preserve"> </w:t>
            </w:r>
            <w:r w:rsidR="00D82E90" w:rsidRPr="00035B3A">
              <w:rPr>
                <w:color w:val="000000"/>
                <w:lang w:val="sq-AL"/>
              </w:rPr>
              <w:t xml:space="preserve">SIFQ </w:t>
            </w:r>
          </w:p>
          <w:p w:rsidR="007C5E97" w:rsidRPr="00035B3A" w:rsidRDefault="00B01137" w:rsidP="00B01137">
            <w:pPr>
              <w:tabs>
                <w:tab w:val="left" w:pos="1526"/>
              </w:tabs>
              <w:spacing w:after="0" w:line="240" w:lineRule="auto"/>
              <w:jc w:val="left"/>
              <w:rPr>
                <w:color w:val="000000"/>
                <w:lang w:val="sq-AL"/>
              </w:rPr>
            </w:pPr>
            <w:r w:rsidRPr="00035B3A">
              <w:rPr>
                <w:color w:val="000000"/>
                <w:lang w:val="sq-AL"/>
              </w:rPr>
              <w:t>Kapaciteti p</w:t>
            </w:r>
            <w:r w:rsidR="000528A2" w:rsidRPr="00035B3A">
              <w:rPr>
                <w:color w:val="000000"/>
                <w:lang w:val="sq-AL"/>
              </w:rPr>
              <w:t>ë</w:t>
            </w:r>
            <w:r w:rsidRPr="00035B3A">
              <w:rPr>
                <w:color w:val="000000"/>
                <w:lang w:val="sq-AL"/>
              </w:rPr>
              <w:t>r marrjen e faturave elektronike</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B01137" w:rsidP="007C5E97">
            <w:pPr>
              <w:tabs>
                <w:tab w:val="left" w:pos="1526"/>
              </w:tabs>
              <w:spacing w:after="0" w:line="240" w:lineRule="auto"/>
              <w:jc w:val="left"/>
              <w:rPr>
                <w:b/>
                <w:color w:val="FFFFFF"/>
                <w:lang w:val="sq-AL"/>
              </w:rPr>
            </w:pPr>
            <w:r w:rsidRPr="00035B3A">
              <w:rPr>
                <w:b/>
                <w:color w:val="FFFFFF"/>
                <w:lang w:val="sq-AL"/>
              </w:rPr>
              <w:lastRenderedPageBreak/>
              <w:t>Implikimet e kostos:</w:t>
            </w:r>
          </w:p>
        </w:tc>
        <w:tc>
          <w:tcPr>
            <w:tcW w:w="6246" w:type="dxa"/>
            <w:tcBorders>
              <w:top w:val="single" w:sz="4" w:space="0" w:color="FFFFFF"/>
              <w:bottom w:val="single" w:sz="4" w:space="0" w:color="FFFFFF"/>
            </w:tcBorders>
            <w:shd w:val="clear" w:color="auto" w:fill="DAEEF3"/>
          </w:tcPr>
          <w:p w:rsidR="007C5E97" w:rsidRPr="00035B3A" w:rsidRDefault="00B01137" w:rsidP="007C5E97">
            <w:pPr>
              <w:tabs>
                <w:tab w:val="left" w:pos="1526"/>
              </w:tabs>
              <w:spacing w:after="0" w:line="240" w:lineRule="auto"/>
              <w:jc w:val="left"/>
              <w:rPr>
                <w:color w:val="000000"/>
                <w:lang w:val="sq-AL"/>
              </w:rPr>
            </w:pPr>
            <w:r w:rsidRPr="00035B3A">
              <w:rPr>
                <w:color w:val="000000"/>
                <w:lang w:val="sq-AL"/>
              </w:rPr>
              <w:t>Kostot e licencave dhe trajnimet</w:t>
            </w:r>
          </w:p>
        </w:tc>
      </w:tr>
      <w:tr w:rsidR="007C5E97" w:rsidRPr="00035B3A" w:rsidTr="007C5E97">
        <w:tc>
          <w:tcPr>
            <w:tcW w:w="2518" w:type="dxa"/>
            <w:tcBorders>
              <w:top w:val="single" w:sz="4" w:space="0" w:color="FFFFFF"/>
              <w:bottom w:val="single" w:sz="4" w:space="0" w:color="FFFFFF"/>
              <w:right w:val="single" w:sz="4" w:space="0" w:color="FFFFFF"/>
            </w:tcBorders>
            <w:shd w:val="clear" w:color="auto" w:fill="31849B"/>
          </w:tcPr>
          <w:p w:rsidR="007C5E97" w:rsidRPr="00035B3A" w:rsidRDefault="00B01137" w:rsidP="007C5E97">
            <w:pPr>
              <w:tabs>
                <w:tab w:val="left" w:pos="1526"/>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7C5E97" w:rsidRPr="00035B3A">
              <w:rPr>
                <w:b/>
                <w:color w:val="FFFFFF"/>
                <w:lang w:val="sq-AL"/>
              </w:rPr>
              <w:t xml:space="preserve">: </w:t>
            </w:r>
          </w:p>
        </w:tc>
        <w:tc>
          <w:tcPr>
            <w:tcW w:w="6246" w:type="dxa"/>
            <w:tcBorders>
              <w:top w:val="single" w:sz="4" w:space="0" w:color="FFFFFF"/>
              <w:bottom w:val="single" w:sz="4" w:space="0" w:color="FFFFFF"/>
            </w:tcBorders>
            <w:shd w:val="clear" w:color="auto" w:fill="DAEEF3"/>
          </w:tcPr>
          <w:p w:rsidR="007C5E97" w:rsidRPr="00035B3A" w:rsidRDefault="007C5E97" w:rsidP="00B01137">
            <w:pPr>
              <w:tabs>
                <w:tab w:val="left" w:pos="1526"/>
              </w:tabs>
              <w:spacing w:after="0" w:line="240" w:lineRule="auto"/>
              <w:jc w:val="left"/>
              <w:rPr>
                <w:color w:val="000000"/>
                <w:lang w:val="sq-AL"/>
              </w:rPr>
            </w:pPr>
            <w:r w:rsidRPr="00035B3A">
              <w:rPr>
                <w:color w:val="000000"/>
                <w:lang w:val="sq-AL"/>
              </w:rPr>
              <w:t xml:space="preserve">MF, NAIS </w:t>
            </w:r>
            <w:r w:rsidR="00B01137" w:rsidRPr="00035B3A">
              <w:rPr>
                <w:color w:val="000000"/>
                <w:lang w:val="sq-AL"/>
              </w:rPr>
              <w:t>dhe</w:t>
            </w:r>
            <w:r w:rsidRPr="00035B3A">
              <w:rPr>
                <w:color w:val="000000"/>
                <w:lang w:val="sq-AL"/>
              </w:rPr>
              <w:t xml:space="preserve"> </w:t>
            </w:r>
            <w:r w:rsidR="00867E6D" w:rsidRPr="00035B3A">
              <w:rPr>
                <w:color w:val="000000"/>
                <w:lang w:val="sq-AL"/>
              </w:rPr>
              <w:t>Ministritë e Linjës,</w:t>
            </w:r>
          </w:p>
        </w:tc>
      </w:tr>
      <w:tr w:rsidR="007C5E97" w:rsidRPr="00035B3A" w:rsidTr="007C5E97">
        <w:tc>
          <w:tcPr>
            <w:tcW w:w="2518" w:type="dxa"/>
            <w:tcBorders>
              <w:top w:val="single" w:sz="4" w:space="0" w:color="FFFFFF"/>
              <w:right w:val="single" w:sz="4" w:space="0" w:color="FFFFFF"/>
            </w:tcBorders>
            <w:shd w:val="clear" w:color="auto" w:fill="31849B"/>
          </w:tcPr>
          <w:p w:rsidR="007C5E97" w:rsidRPr="00035B3A" w:rsidRDefault="007C5E97" w:rsidP="00B01137">
            <w:pPr>
              <w:tabs>
                <w:tab w:val="left" w:pos="1526"/>
              </w:tabs>
              <w:spacing w:after="0" w:line="240" w:lineRule="auto"/>
              <w:jc w:val="left"/>
              <w:rPr>
                <w:b/>
                <w:color w:val="FFFFFF"/>
                <w:lang w:val="sq-AL"/>
              </w:rPr>
            </w:pPr>
            <w:r w:rsidRPr="00035B3A">
              <w:rPr>
                <w:b/>
                <w:color w:val="FFFFFF"/>
                <w:lang w:val="sq-AL"/>
              </w:rPr>
              <w:t>R</w:t>
            </w:r>
            <w:r w:rsidR="00B01137" w:rsidRPr="00035B3A">
              <w:rPr>
                <w:b/>
                <w:color w:val="FFFFFF"/>
                <w:lang w:val="sq-AL"/>
              </w:rPr>
              <w:t>reziku</w:t>
            </w:r>
            <w:r w:rsidRPr="00035B3A">
              <w:rPr>
                <w:b/>
                <w:color w:val="FFFFFF"/>
                <w:lang w:val="sq-AL"/>
              </w:rPr>
              <w:t>:</w:t>
            </w:r>
          </w:p>
        </w:tc>
        <w:tc>
          <w:tcPr>
            <w:tcW w:w="6246" w:type="dxa"/>
            <w:tcBorders>
              <w:top w:val="single" w:sz="4" w:space="0" w:color="FFFFFF"/>
            </w:tcBorders>
            <w:shd w:val="clear" w:color="auto" w:fill="DAEEF3"/>
          </w:tcPr>
          <w:p w:rsidR="007C5E97" w:rsidRPr="00035B3A" w:rsidRDefault="00B01137" w:rsidP="007C5E97">
            <w:pPr>
              <w:tabs>
                <w:tab w:val="left" w:pos="1526"/>
              </w:tabs>
              <w:spacing w:after="0" w:line="240" w:lineRule="auto"/>
              <w:jc w:val="left"/>
              <w:rPr>
                <w:color w:val="000000"/>
                <w:lang w:val="sq-AL"/>
              </w:rPr>
            </w:pPr>
            <w:r w:rsidRPr="00035B3A">
              <w:rPr>
                <w:color w:val="000000"/>
                <w:lang w:val="sq-AL"/>
              </w:rPr>
              <w:t>Kapacitetet profesionale dhe t</w:t>
            </w:r>
            <w:r w:rsidR="000528A2" w:rsidRPr="00035B3A">
              <w:rPr>
                <w:color w:val="000000"/>
                <w:lang w:val="sq-AL"/>
              </w:rPr>
              <w:t>ë</w:t>
            </w:r>
            <w:r w:rsidRPr="00035B3A">
              <w:rPr>
                <w:color w:val="000000"/>
                <w:lang w:val="sq-AL"/>
              </w:rPr>
              <w:t xml:space="preserve"> financimit</w:t>
            </w:r>
          </w:p>
        </w:tc>
      </w:tr>
    </w:tbl>
    <w:p w:rsidR="00E6051E" w:rsidRPr="00035B3A" w:rsidRDefault="00E6051E" w:rsidP="00445AC2">
      <w:pPr>
        <w:rPr>
          <w:color w:val="0070C0"/>
          <w:lang w:val="sq-AL"/>
        </w:rPr>
      </w:pPr>
    </w:p>
    <w:p w:rsidR="00F42B11" w:rsidRPr="00035B3A" w:rsidRDefault="00B01137" w:rsidP="002F51F8">
      <w:pPr>
        <w:pStyle w:val="Heading3"/>
        <w:rPr>
          <w:lang w:val="sq-AL"/>
        </w:rPr>
      </w:pPr>
      <w:bookmarkStart w:id="54" w:name="_Toc406698856"/>
      <w:r w:rsidRPr="00035B3A">
        <w:rPr>
          <w:lang w:val="sq-AL"/>
        </w:rPr>
        <w:t xml:space="preserve">Menaxhimi i </w:t>
      </w:r>
      <w:r w:rsidR="00867E6D" w:rsidRPr="00035B3A">
        <w:rPr>
          <w:lang w:val="sq-AL"/>
        </w:rPr>
        <w:t xml:space="preserve">borxhit </w:t>
      </w:r>
      <w:r w:rsidRPr="00035B3A">
        <w:rPr>
          <w:lang w:val="sq-AL"/>
        </w:rPr>
        <w:t xml:space="preserve">dhe </w:t>
      </w:r>
      <w:r w:rsidR="00867E6D" w:rsidRPr="00035B3A">
        <w:rPr>
          <w:lang w:val="sq-AL"/>
        </w:rPr>
        <w:t>likuiditetit</w:t>
      </w:r>
      <w:bookmarkEnd w:id="54"/>
    </w:p>
    <w:p w:rsidR="004F2A18" w:rsidRPr="00035B3A" w:rsidRDefault="00B01137" w:rsidP="008D6ABA">
      <w:pPr>
        <w:pStyle w:val="Heading4"/>
        <w:rPr>
          <w:lang w:val="sq-AL"/>
        </w:rPr>
      </w:pPr>
      <w:r w:rsidRPr="00035B3A">
        <w:rPr>
          <w:lang w:val="sq-AL"/>
        </w:rPr>
        <w:t>Konteksti</w:t>
      </w:r>
    </w:p>
    <w:p w:rsidR="00A625D7" w:rsidRPr="00035B3A" w:rsidRDefault="00867E6D" w:rsidP="007F164D">
      <w:pPr>
        <w:rPr>
          <w:lang w:val="sq-AL"/>
        </w:rPr>
      </w:pPr>
      <w:r w:rsidRPr="00035B3A">
        <w:rPr>
          <w:lang w:val="sq-AL"/>
        </w:rPr>
        <w:t xml:space="preserve">Aktualisht Qeveria paguan faturat pasi janë vënë në dispozicion paratë për shkak të kufizimeve që vijnë si rezultat i luhatjeve afatshkurtra në flukset </w:t>
      </w:r>
      <w:r w:rsidR="00252B5F" w:rsidRPr="00035B3A">
        <w:rPr>
          <w:lang w:val="sq-AL"/>
        </w:rPr>
        <w:t xml:space="preserve">e </w:t>
      </w:r>
      <w:r w:rsidRPr="00035B3A">
        <w:rPr>
          <w:lang w:val="sq-AL"/>
        </w:rPr>
        <w:t xml:space="preserve">të ardhurave dhe pagesave. Ky kufizim në fluksin e parave ka ndikime negative në efikasitetin e operacioneve qeveritare dhe çon në rritjen kostove, pasi </w:t>
      </w:r>
      <w:r w:rsidR="00252B5F" w:rsidRPr="00035B3A">
        <w:rPr>
          <w:lang w:val="sq-AL"/>
        </w:rPr>
        <w:t>furnitor</w:t>
      </w:r>
      <w:r w:rsidR="00EC088E" w:rsidRPr="00035B3A">
        <w:rPr>
          <w:lang w:val="sq-AL"/>
        </w:rPr>
        <w:t>ë</w:t>
      </w:r>
      <w:r w:rsidR="00252B5F" w:rsidRPr="00035B3A">
        <w:rPr>
          <w:lang w:val="sq-AL"/>
        </w:rPr>
        <w:t xml:space="preserve">t paguhen </w:t>
      </w:r>
      <w:r w:rsidRPr="00035B3A">
        <w:rPr>
          <w:lang w:val="sq-AL"/>
        </w:rPr>
        <w:t xml:space="preserve">me çmimin në momentin e faturimit, dhe kjo shton rrezikun që të paguhen me vonesë. Parashikimi i i dobët i </w:t>
      </w:r>
      <w:r w:rsidR="00342CF0" w:rsidRPr="00035B3A">
        <w:rPr>
          <w:lang w:val="sq-AL"/>
        </w:rPr>
        <w:t xml:space="preserve">likuiditetit </w:t>
      </w:r>
      <w:r w:rsidRPr="00035B3A">
        <w:rPr>
          <w:lang w:val="sq-AL"/>
        </w:rPr>
        <w:t xml:space="preserve">e ndërlikon problemin. Me përmirësimin e informacionit mbi luhatjet e ardhshme muaj pas muaji mbi nevojat për </w:t>
      </w:r>
      <w:r w:rsidR="00252B5F" w:rsidRPr="00035B3A">
        <w:rPr>
          <w:lang w:val="sq-AL"/>
        </w:rPr>
        <w:t>likuiditet</w:t>
      </w:r>
      <w:r w:rsidRPr="00035B3A">
        <w:rPr>
          <w:lang w:val="sq-AL"/>
        </w:rPr>
        <w:t>, instrumentet financiare që ekzistojnë mund të përdoreshin në mënyrë më efic</w:t>
      </w:r>
      <w:r w:rsidR="00636E15" w:rsidRPr="00035B3A">
        <w:rPr>
          <w:lang w:val="sq-AL"/>
        </w:rPr>
        <w:t>i</w:t>
      </w:r>
      <w:r w:rsidRPr="00035B3A">
        <w:rPr>
          <w:lang w:val="sq-AL"/>
        </w:rPr>
        <w:t xml:space="preserve">ente për arritjen e </w:t>
      </w:r>
      <w:r w:rsidR="00636E15" w:rsidRPr="00035B3A">
        <w:rPr>
          <w:lang w:val="sq-AL"/>
        </w:rPr>
        <w:t>q</w:t>
      </w:r>
      <w:r w:rsidR="00C82BF6" w:rsidRPr="00035B3A">
        <w:rPr>
          <w:lang w:val="sq-AL"/>
        </w:rPr>
        <w:t>ë</w:t>
      </w:r>
      <w:r w:rsidR="00636E15" w:rsidRPr="00035B3A">
        <w:rPr>
          <w:lang w:val="sq-AL"/>
        </w:rPr>
        <w:t>llimeve</w:t>
      </w:r>
      <w:r w:rsidRPr="00035B3A">
        <w:rPr>
          <w:lang w:val="sq-AL"/>
        </w:rPr>
        <w:t>.</w:t>
      </w:r>
      <w:r w:rsidR="00252B5F" w:rsidRPr="00035B3A">
        <w:rPr>
          <w:lang w:val="sq-AL"/>
        </w:rPr>
        <w:t xml:space="preserve"> </w:t>
      </w:r>
      <w:r w:rsidR="00DD5FCE" w:rsidRPr="00035B3A">
        <w:rPr>
          <w:lang w:val="sq-AL"/>
        </w:rPr>
        <w:t>Nj</w:t>
      </w:r>
      <w:r w:rsidR="000528A2" w:rsidRPr="00035B3A">
        <w:rPr>
          <w:lang w:val="sq-AL"/>
        </w:rPr>
        <w:t>ë</w:t>
      </w:r>
      <w:r w:rsidR="00DD5FCE" w:rsidRPr="00035B3A">
        <w:rPr>
          <w:lang w:val="sq-AL"/>
        </w:rPr>
        <w:t xml:space="preserve"> pjes</w:t>
      </w:r>
      <w:r w:rsidR="000528A2" w:rsidRPr="00035B3A">
        <w:rPr>
          <w:lang w:val="sq-AL"/>
        </w:rPr>
        <w:t>ë</w:t>
      </w:r>
      <w:r w:rsidR="00DD5FCE" w:rsidRPr="00035B3A">
        <w:rPr>
          <w:lang w:val="sq-AL"/>
        </w:rPr>
        <w:t xml:space="preserve"> e borxhit qeveritar </w:t>
      </w:r>
      <w:r w:rsidR="00252B5F" w:rsidRPr="00035B3A">
        <w:rPr>
          <w:lang w:val="sq-AL"/>
        </w:rPr>
        <w:t xml:space="preserve">pati </w:t>
      </w:r>
      <w:r w:rsidR="00DD5FCE" w:rsidRPr="00035B3A">
        <w:rPr>
          <w:lang w:val="sq-AL"/>
        </w:rPr>
        <w:t>m</w:t>
      </w:r>
      <w:r w:rsidR="00252B5F" w:rsidRPr="00035B3A">
        <w:rPr>
          <w:lang w:val="sq-AL"/>
        </w:rPr>
        <w:t>a</w:t>
      </w:r>
      <w:r w:rsidR="00DD5FCE" w:rsidRPr="00035B3A">
        <w:rPr>
          <w:lang w:val="sq-AL"/>
        </w:rPr>
        <w:t>rr</w:t>
      </w:r>
      <w:r w:rsidR="00EC088E" w:rsidRPr="00035B3A">
        <w:rPr>
          <w:lang w:val="sq-AL"/>
        </w:rPr>
        <w:t>ë</w:t>
      </w:r>
      <w:r w:rsidR="00DD5FCE" w:rsidRPr="00035B3A">
        <w:rPr>
          <w:lang w:val="sq-AL"/>
        </w:rPr>
        <w:t xml:space="preserve"> form</w:t>
      </w:r>
      <w:r w:rsidR="000528A2" w:rsidRPr="00035B3A">
        <w:rPr>
          <w:lang w:val="sq-AL"/>
        </w:rPr>
        <w:t>ë</w:t>
      </w:r>
      <w:r w:rsidR="00DD5FCE" w:rsidRPr="00035B3A">
        <w:rPr>
          <w:lang w:val="sq-AL"/>
        </w:rPr>
        <w:t>n e detyrimeve t</w:t>
      </w:r>
      <w:r w:rsidR="000528A2" w:rsidRPr="00035B3A">
        <w:rPr>
          <w:lang w:val="sq-AL"/>
        </w:rPr>
        <w:t>ë</w:t>
      </w:r>
      <w:r w:rsidR="00DD5FCE" w:rsidRPr="00035B3A">
        <w:rPr>
          <w:lang w:val="sq-AL"/>
        </w:rPr>
        <w:t xml:space="preserve"> prapambetura. Nj</w:t>
      </w:r>
      <w:r w:rsidR="000528A2" w:rsidRPr="00035B3A">
        <w:rPr>
          <w:lang w:val="sq-AL"/>
        </w:rPr>
        <w:t>ë</w:t>
      </w:r>
      <w:r w:rsidR="00DD5FCE" w:rsidRPr="00035B3A">
        <w:rPr>
          <w:lang w:val="sq-AL"/>
        </w:rPr>
        <w:t xml:space="preserve"> strategji p</w:t>
      </w:r>
      <w:r w:rsidR="000528A2" w:rsidRPr="00035B3A">
        <w:rPr>
          <w:lang w:val="sq-AL"/>
        </w:rPr>
        <w:t>ë</w:t>
      </w:r>
      <w:r w:rsidR="00DD5FCE" w:rsidRPr="00035B3A">
        <w:rPr>
          <w:lang w:val="sq-AL"/>
        </w:rPr>
        <w:t xml:space="preserve">r </w:t>
      </w:r>
      <w:r w:rsidR="00993DF2" w:rsidRPr="00035B3A">
        <w:rPr>
          <w:lang w:val="sq-AL"/>
        </w:rPr>
        <w:t>shlyerjen</w:t>
      </w:r>
      <w:r w:rsidR="00DD5FCE" w:rsidRPr="00035B3A">
        <w:rPr>
          <w:lang w:val="sq-AL"/>
        </w:rPr>
        <w:t xml:space="preserve"> e </w:t>
      </w:r>
      <w:r w:rsidR="005A22FD" w:rsidRPr="00035B3A">
        <w:rPr>
          <w:lang w:val="sq-AL"/>
        </w:rPr>
        <w:t xml:space="preserve"> </w:t>
      </w:r>
      <w:r w:rsidR="00DD5FCE" w:rsidRPr="00035B3A">
        <w:rPr>
          <w:lang w:val="sq-AL"/>
        </w:rPr>
        <w:t>detyrimeve t</w:t>
      </w:r>
      <w:r w:rsidR="000528A2" w:rsidRPr="00035B3A">
        <w:rPr>
          <w:lang w:val="sq-AL"/>
        </w:rPr>
        <w:t>ë</w:t>
      </w:r>
      <w:r w:rsidR="00DD5FCE" w:rsidRPr="00035B3A">
        <w:rPr>
          <w:lang w:val="sq-AL"/>
        </w:rPr>
        <w:t xml:space="preserve"> prapambetura </w:t>
      </w:r>
      <w:r w:rsidR="000528A2" w:rsidRPr="00035B3A">
        <w:rPr>
          <w:lang w:val="sq-AL"/>
        </w:rPr>
        <w:t>ë</w:t>
      </w:r>
      <w:r w:rsidR="00DD5FCE" w:rsidRPr="00035B3A">
        <w:rPr>
          <w:lang w:val="sq-AL"/>
        </w:rPr>
        <w:t>sht</w:t>
      </w:r>
      <w:r w:rsidR="000528A2" w:rsidRPr="00035B3A">
        <w:rPr>
          <w:lang w:val="sq-AL"/>
        </w:rPr>
        <w:t>ë</w:t>
      </w:r>
      <w:r w:rsidR="00DD5FCE" w:rsidRPr="00035B3A">
        <w:rPr>
          <w:lang w:val="sq-AL"/>
        </w:rPr>
        <w:t xml:space="preserve"> miratuar dhe </w:t>
      </w:r>
      <w:r w:rsidR="000528A2" w:rsidRPr="00035B3A">
        <w:rPr>
          <w:lang w:val="sq-AL"/>
        </w:rPr>
        <w:t>ë</w:t>
      </w:r>
      <w:r w:rsidR="00DD5FCE" w:rsidRPr="00035B3A">
        <w:rPr>
          <w:lang w:val="sq-AL"/>
        </w:rPr>
        <w:t>sht</w:t>
      </w:r>
      <w:r w:rsidR="000528A2" w:rsidRPr="00035B3A">
        <w:rPr>
          <w:lang w:val="sq-AL"/>
        </w:rPr>
        <w:t>ë</w:t>
      </w:r>
      <w:r w:rsidR="00DD5FCE" w:rsidRPr="00035B3A">
        <w:rPr>
          <w:lang w:val="sq-AL"/>
        </w:rPr>
        <w:t xml:space="preserve"> duke u zbatuar. Masat p</w:t>
      </w:r>
      <w:r w:rsidR="000528A2" w:rsidRPr="00035B3A">
        <w:rPr>
          <w:lang w:val="sq-AL"/>
        </w:rPr>
        <w:t>ë</w:t>
      </w:r>
      <w:r w:rsidR="00DD5FCE" w:rsidRPr="00035B3A">
        <w:rPr>
          <w:lang w:val="sq-AL"/>
        </w:rPr>
        <w:t xml:space="preserve">r shmangien e </w:t>
      </w:r>
      <w:r w:rsidRPr="00035B3A">
        <w:rPr>
          <w:lang w:val="sq-AL"/>
        </w:rPr>
        <w:t xml:space="preserve">krijimit të </w:t>
      </w:r>
      <w:r w:rsidR="00DD5FCE" w:rsidRPr="00035B3A">
        <w:rPr>
          <w:lang w:val="sq-AL"/>
        </w:rPr>
        <w:t>detyrimeve t</w:t>
      </w:r>
      <w:r w:rsidR="000528A2" w:rsidRPr="00035B3A">
        <w:rPr>
          <w:lang w:val="sq-AL"/>
        </w:rPr>
        <w:t>ë</w:t>
      </w:r>
      <w:r w:rsidR="00DD5FCE" w:rsidRPr="00035B3A">
        <w:rPr>
          <w:lang w:val="sq-AL"/>
        </w:rPr>
        <w:t xml:space="preserve"> reja t</w:t>
      </w:r>
      <w:r w:rsidR="000528A2" w:rsidRPr="00035B3A">
        <w:rPr>
          <w:lang w:val="sq-AL"/>
        </w:rPr>
        <w:t>ë</w:t>
      </w:r>
      <w:r w:rsidR="00DD5FCE" w:rsidRPr="00035B3A">
        <w:rPr>
          <w:lang w:val="sq-AL"/>
        </w:rPr>
        <w:t xml:space="preserve"> prapambetura do t</w:t>
      </w:r>
      <w:r w:rsidR="000528A2" w:rsidRPr="00035B3A">
        <w:rPr>
          <w:lang w:val="sq-AL"/>
        </w:rPr>
        <w:t>ë</w:t>
      </w:r>
      <w:r w:rsidR="00DD5FCE" w:rsidRPr="00035B3A">
        <w:rPr>
          <w:lang w:val="sq-AL"/>
        </w:rPr>
        <w:t xml:space="preserve"> diskutohen n</w:t>
      </w:r>
      <w:r w:rsidR="000528A2" w:rsidRPr="00035B3A">
        <w:rPr>
          <w:lang w:val="sq-AL"/>
        </w:rPr>
        <w:t>ë</w:t>
      </w:r>
      <w:r w:rsidR="00DD5FCE" w:rsidRPr="00035B3A">
        <w:rPr>
          <w:lang w:val="sq-AL"/>
        </w:rPr>
        <w:t xml:space="preserve"> pjes</w:t>
      </w:r>
      <w:r w:rsidR="000528A2" w:rsidRPr="00035B3A">
        <w:rPr>
          <w:lang w:val="sq-AL"/>
        </w:rPr>
        <w:t>ë</w:t>
      </w:r>
      <w:r w:rsidR="00DD5FCE" w:rsidRPr="00035B3A">
        <w:rPr>
          <w:lang w:val="sq-AL"/>
        </w:rPr>
        <w:t xml:space="preserve"> t</w:t>
      </w:r>
      <w:r w:rsidR="000528A2" w:rsidRPr="00035B3A">
        <w:rPr>
          <w:lang w:val="sq-AL"/>
        </w:rPr>
        <w:t>ë</w:t>
      </w:r>
      <w:r w:rsidR="00DD5FCE" w:rsidRPr="00035B3A">
        <w:rPr>
          <w:lang w:val="sq-AL"/>
        </w:rPr>
        <w:t xml:space="preserve"> tjera t</w:t>
      </w:r>
      <w:r w:rsidR="000528A2" w:rsidRPr="00035B3A">
        <w:rPr>
          <w:lang w:val="sq-AL"/>
        </w:rPr>
        <w:t>ë</w:t>
      </w:r>
      <w:r w:rsidR="00DD5FCE" w:rsidRPr="00035B3A">
        <w:rPr>
          <w:lang w:val="sq-AL"/>
        </w:rPr>
        <w:t xml:space="preserve"> k</w:t>
      </w:r>
      <w:r w:rsidR="000528A2" w:rsidRPr="00035B3A">
        <w:rPr>
          <w:lang w:val="sq-AL"/>
        </w:rPr>
        <w:t>ë</w:t>
      </w:r>
      <w:r w:rsidR="00DD5FCE" w:rsidRPr="00035B3A">
        <w:rPr>
          <w:lang w:val="sq-AL"/>
        </w:rPr>
        <w:t>saj strategjie.</w:t>
      </w:r>
      <w:r w:rsidR="00D3365E" w:rsidRPr="00035B3A">
        <w:rPr>
          <w:lang w:val="sq-AL"/>
        </w:rPr>
        <w:t xml:space="preserve"> </w:t>
      </w:r>
    </w:p>
    <w:p w:rsidR="00F42B11" w:rsidRPr="00035B3A" w:rsidRDefault="00236CC6" w:rsidP="008D6ABA">
      <w:pPr>
        <w:pStyle w:val="Heading4"/>
        <w:rPr>
          <w:lang w:val="sq-AL"/>
        </w:rPr>
      </w:pPr>
      <w:r w:rsidRPr="00035B3A">
        <w:rPr>
          <w:lang w:val="sq-AL"/>
        </w:rPr>
        <w:t>Obje</w:t>
      </w:r>
      <w:r w:rsidR="00DD5FCE" w:rsidRPr="00035B3A">
        <w:rPr>
          <w:lang w:val="sq-AL"/>
        </w:rPr>
        <w:t>ktivi</w:t>
      </w:r>
    </w:p>
    <w:p w:rsidR="00867E6D" w:rsidRPr="00035B3A" w:rsidRDefault="00867E6D" w:rsidP="00867E6D">
      <w:pPr>
        <w:rPr>
          <w:b/>
          <w:lang w:val="sq-AL"/>
        </w:rPr>
      </w:pPr>
      <w:r w:rsidRPr="00035B3A">
        <w:rPr>
          <w:lang w:val="sq-AL"/>
        </w:rPr>
        <w:t xml:space="preserve">Minimizimi i kostove për plotësimin e nevojave të financimit të Qeverisë në një nivel të caktuar risku dhe duke mbajtur në konsideratë normën e kredititimit të Shqipërisë. </w:t>
      </w:r>
    </w:p>
    <w:p w:rsidR="00754870" w:rsidRPr="00035B3A" w:rsidRDefault="00CA1291" w:rsidP="008D6ABA">
      <w:pPr>
        <w:pStyle w:val="Heading4"/>
        <w:rPr>
          <w:lang w:val="sq-AL"/>
        </w:rPr>
      </w:pPr>
      <w:r w:rsidRPr="00035B3A">
        <w:rPr>
          <w:lang w:val="sq-AL"/>
        </w:rPr>
        <w:t>Treguesi i rezultateve</w:t>
      </w:r>
      <w:r w:rsidR="00236CC6" w:rsidRPr="00035B3A">
        <w:rPr>
          <w:lang w:val="sq-AL"/>
        </w:rPr>
        <w:t xml:space="preserve">: </w:t>
      </w:r>
    </w:p>
    <w:p w:rsidR="00867E6D" w:rsidRPr="00035B3A" w:rsidRDefault="00867E6D" w:rsidP="00867E6D">
      <w:pPr>
        <w:pStyle w:val="ListParagraph"/>
        <w:numPr>
          <w:ilvl w:val="0"/>
          <w:numId w:val="21"/>
        </w:numPr>
        <w:spacing w:after="200"/>
        <w:ind w:left="760" w:hanging="357"/>
        <w:contextualSpacing/>
        <w:rPr>
          <w:lang w:val="sq-AL"/>
        </w:rPr>
      </w:pPr>
      <w:r w:rsidRPr="00035B3A">
        <w:rPr>
          <w:lang w:val="sq-AL"/>
        </w:rPr>
        <w:t>Ndryshimi  midis interesit mesatar të paguar nga Qeveria Shqiptare</w:t>
      </w:r>
      <w:r w:rsidR="00252B5F" w:rsidRPr="00035B3A">
        <w:rPr>
          <w:lang w:val="sq-AL"/>
        </w:rPr>
        <w:t xml:space="preserve"> </w:t>
      </w:r>
      <w:r w:rsidRPr="00035B3A">
        <w:rPr>
          <w:lang w:val="sq-AL"/>
        </w:rPr>
        <w:t>për borxhin e saj publik dhe normës mesatare të interesit të paguar nga vendet me të njëjtin klasifikim kreditimi</w:t>
      </w:r>
      <w:r w:rsidRPr="00035B3A">
        <w:rPr>
          <w:rStyle w:val="FootnoteReference"/>
          <w:lang w:val="sq-AL"/>
        </w:rPr>
        <w:footnoteReference w:id="8"/>
      </w:r>
      <w:r w:rsidR="00636E15" w:rsidRPr="00035B3A">
        <w:rPr>
          <w:lang w:val="sq-AL"/>
        </w:rPr>
        <w:t>;</w:t>
      </w:r>
    </w:p>
    <w:p w:rsidR="00867E6D" w:rsidRPr="00035B3A" w:rsidRDefault="00867E6D" w:rsidP="00867E6D">
      <w:pPr>
        <w:pStyle w:val="ListParagraph"/>
        <w:numPr>
          <w:ilvl w:val="0"/>
          <w:numId w:val="21"/>
        </w:numPr>
        <w:spacing w:after="200"/>
        <w:ind w:left="760" w:hanging="357"/>
        <w:contextualSpacing/>
        <w:rPr>
          <w:lang w:val="sq-AL"/>
        </w:rPr>
      </w:pPr>
      <w:r w:rsidRPr="00035B3A">
        <w:rPr>
          <w:lang w:val="sq-AL"/>
        </w:rPr>
        <w:t>Vlerësimi i riskut</w:t>
      </w:r>
      <w:r w:rsidR="00636E15" w:rsidRPr="00035B3A">
        <w:rPr>
          <w:lang w:val="sq-AL"/>
        </w:rPr>
        <w:t>;</w:t>
      </w:r>
    </w:p>
    <w:p w:rsidR="00867E6D" w:rsidRPr="00035B3A" w:rsidRDefault="00867E6D" w:rsidP="00867E6D">
      <w:pPr>
        <w:pStyle w:val="ListParagraph"/>
        <w:numPr>
          <w:ilvl w:val="0"/>
          <w:numId w:val="21"/>
        </w:numPr>
        <w:spacing w:after="200"/>
        <w:ind w:left="760" w:hanging="357"/>
        <w:contextualSpacing/>
        <w:rPr>
          <w:lang w:val="sq-AL"/>
        </w:rPr>
      </w:pPr>
      <w:r w:rsidRPr="00035B3A">
        <w:rPr>
          <w:lang w:val="sq-AL"/>
        </w:rPr>
        <w:t>Kostoja e interesave të borxhit e krahasuar me koston optimale (bazuar në analizën e përdorimit të parave dhe grafikun kohor të pagesave për vitin e parardhës)</w:t>
      </w:r>
      <w:r w:rsidR="00636E15" w:rsidRPr="00035B3A">
        <w:rPr>
          <w:lang w:val="sq-AL"/>
        </w:rPr>
        <w:t>.</w:t>
      </w:r>
    </w:p>
    <w:p w:rsidR="00513226" w:rsidRPr="00035B3A" w:rsidRDefault="00CA1291" w:rsidP="008D6ABA">
      <w:pPr>
        <w:pStyle w:val="Heading4"/>
        <w:rPr>
          <w:lang w:val="sq-AL"/>
        </w:rPr>
      </w:pPr>
      <w:r w:rsidRPr="00035B3A">
        <w:rPr>
          <w:lang w:val="sq-AL"/>
        </w:rPr>
        <w:t>Masa</w:t>
      </w:r>
      <w:r w:rsidR="00513226" w:rsidRPr="00035B3A">
        <w:rPr>
          <w:lang w:val="sq-AL"/>
        </w:rPr>
        <w:t xml:space="preserve"> 1: </w:t>
      </w:r>
      <w:r w:rsidRPr="00035B3A">
        <w:rPr>
          <w:lang w:val="sq-AL"/>
        </w:rPr>
        <w:t>Rishikimi i masave aktuale institucionale, organizimit t</w:t>
      </w:r>
      <w:r w:rsidR="000528A2" w:rsidRPr="00035B3A">
        <w:rPr>
          <w:lang w:val="sq-AL"/>
        </w:rPr>
        <w:t>ë</w:t>
      </w:r>
      <w:r w:rsidRPr="00035B3A">
        <w:rPr>
          <w:lang w:val="sq-AL"/>
        </w:rPr>
        <w:t xml:space="preserve"> brendsh</w:t>
      </w:r>
      <w:r w:rsidR="000528A2" w:rsidRPr="00035B3A">
        <w:rPr>
          <w:lang w:val="sq-AL"/>
        </w:rPr>
        <w:t>ë</w:t>
      </w:r>
      <w:r w:rsidRPr="00035B3A">
        <w:rPr>
          <w:lang w:val="sq-AL"/>
        </w:rPr>
        <w:t>m dhe personelit p</w:t>
      </w:r>
      <w:r w:rsidR="000528A2" w:rsidRPr="00035B3A">
        <w:rPr>
          <w:lang w:val="sq-AL"/>
        </w:rPr>
        <w:t>ë</w:t>
      </w:r>
      <w:r w:rsidRPr="00035B3A">
        <w:rPr>
          <w:lang w:val="sq-AL"/>
        </w:rPr>
        <w:t>rgjegj</w:t>
      </w:r>
      <w:r w:rsidR="000528A2" w:rsidRPr="00035B3A">
        <w:rPr>
          <w:lang w:val="sq-AL"/>
        </w:rPr>
        <w:t>ë</w:t>
      </w:r>
      <w:r w:rsidRPr="00035B3A">
        <w:rPr>
          <w:lang w:val="sq-AL"/>
        </w:rPr>
        <w:t>s p</w:t>
      </w:r>
      <w:r w:rsidR="000528A2" w:rsidRPr="00035B3A">
        <w:rPr>
          <w:lang w:val="sq-AL"/>
        </w:rPr>
        <w:t>ë</w:t>
      </w:r>
      <w:r w:rsidRPr="00035B3A">
        <w:rPr>
          <w:lang w:val="sq-AL"/>
        </w:rPr>
        <w:t xml:space="preserve">r menaxhimin e </w:t>
      </w:r>
      <w:r w:rsidR="00867E6D" w:rsidRPr="00035B3A">
        <w:rPr>
          <w:lang w:val="sq-AL"/>
        </w:rPr>
        <w:t xml:space="preserve">likuiditetit </w:t>
      </w:r>
      <w:r w:rsidRPr="00035B3A">
        <w:rPr>
          <w:lang w:val="sq-AL"/>
        </w:rPr>
        <w:t xml:space="preserve">dhe borxhit </w:t>
      </w:r>
    </w:p>
    <w:p w:rsidR="00CA1AD2" w:rsidRPr="00035B3A" w:rsidRDefault="00CA1291" w:rsidP="00CA1AD2">
      <w:pPr>
        <w:rPr>
          <w:lang w:val="sq-AL"/>
        </w:rPr>
      </w:pPr>
      <w:r w:rsidRPr="00035B3A">
        <w:rPr>
          <w:lang w:val="sq-AL"/>
        </w:rPr>
        <w:t>Qeveria do t</w:t>
      </w:r>
      <w:r w:rsidR="000528A2" w:rsidRPr="00035B3A">
        <w:rPr>
          <w:lang w:val="sq-AL"/>
        </w:rPr>
        <w:t>ë</w:t>
      </w:r>
      <w:r w:rsidRPr="00035B3A">
        <w:rPr>
          <w:lang w:val="sq-AL"/>
        </w:rPr>
        <w:t xml:space="preserve"> rishikoj</w:t>
      </w:r>
      <w:r w:rsidR="000528A2" w:rsidRPr="00035B3A">
        <w:rPr>
          <w:lang w:val="sq-AL"/>
        </w:rPr>
        <w:t>ë</w:t>
      </w:r>
      <w:r w:rsidRPr="00035B3A">
        <w:rPr>
          <w:lang w:val="sq-AL"/>
        </w:rPr>
        <w:t xml:space="preserve"> masat aktuale institucionale, organizimin e brendsh</w:t>
      </w:r>
      <w:r w:rsidR="000528A2" w:rsidRPr="00035B3A">
        <w:rPr>
          <w:lang w:val="sq-AL"/>
        </w:rPr>
        <w:t>ë</w:t>
      </w:r>
      <w:r w:rsidRPr="00035B3A">
        <w:rPr>
          <w:lang w:val="sq-AL"/>
        </w:rPr>
        <w:t>m dhe burimet e personelit, me q</w:t>
      </w:r>
      <w:r w:rsidR="000528A2" w:rsidRPr="00035B3A">
        <w:rPr>
          <w:lang w:val="sq-AL"/>
        </w:rPr>
        <w:t>ë</w:t>
      </w:r>
      <w:r w:rsidRPr="00035B3A">
        <w:rPr>
          <w:lang w:val="sq-AL"/>
        </w:rPr>
        <w:t>llim arritjen e nj</w:t>
      </w:r>
      <w:r w:rsidR="000528A2" w:rsidRPr="00035B3A">
        <w:rPr>
          <w:lang w:val="sq-AL"/>
        </w:rPr>
        <w:t>ë</w:t>
      </w:r>
      <w:r w:rsidRPr="00035B3A">
        <w:rPr>
          <w:lang w:val="sq-AL"/>
        </w:rPr>
        <w:t xml:space="preserve"> integrimi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mir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menaxhimi t</w:t>
      </w:r>
      <w:r w:rsidR="000528A2" w:rsidRPr="00035B3A">
        <w:rPr>
          <w:lang w:val="sq-AL"/>
        </w:rPr>
        <w:t>ë</w:t>
      </w:r>
      <w:r w:rsidRPr="00035B3A">
        <w:rPr>
          <w:lang w:val="sq-AL"/>
        </w:rPr>
        <w:t xml:space="preserve"> borxhit dhe likuiditetit.</w:t>
      </w:r>
    </w:p>
    <w:p w:rsidR="00887ABA" w:rsidRPr="00035B3A" w:rsidRDefault="00CA1291" w:rsidP="008D6ABA">
      <w:pPr>
        <w:pStyle w:val="Heading4"/>
        <w:rPr>
          <w:lang w:val="sq-AL"/>
        </w:rPr>
      </w:pPr>
      <w:r w:rsidRPr="00035B3A">
        <w:rPr>
          <w:lang w:val="sq-AL"/>
        </w:rPr>
        <w:t>Masa</w:t>
      </w:r>
      <w:r w:rsidR="007B26A1" w:rsidRPr="00035B3A">
        <w:rPr>
          <w:lang w:val="sq-AL"/>
        </w:rPr>
        <w:t>2</w:t>
      </w:r>
      <w:r w:rsidR="00887ABA" w:rsidRPr="00035B3A">
        <w:rPr>
          <w:lang w:val="sq-AL"/>
        </w:rPr>
        <w:t xml:space="preserve">: </w:t>
      </w:r>
      <w:r w:rsidRPr="00035B3A">
        <w:rPr>
          <w:lang w:val="sq-AL"/>
        </w:rPr>
        <w:t>P</w:t>
      </w:r>
      <w:r w:rsidR="000528A2" w:rsidRPr="00035B3A">
        <w:rPr>
          <w:lang w:val="sq-AL"/>
        </w:rPr>
        <w:t>ë</w:t>
      </w:r>
      <w:r w:rsidRPr="00035B3A">
        <w:rPr>
          <w:lang w:val="sq-AL"/>
        </w:rPr>
        <w:t>rgatitja e nj</w:t>
      </w:r>
      <w:r w:rsidR="000528A2" w:rsidRPr="00035B3A">
        <w:rPr>
          <w:lang w:val="sq-AL"/>
        </w:rPr>
        <w:t>ë</w:t>
      </w:r>
      <w:r w:rsidRPr="00035B3A">
        <w:rPr>
          <w:lang w:val="sq-AL"/>
        </w:rPr>
        <w:t xml:space="preserve"> strategjie gjith</w:t>
      </w:r>
      <w:r w:rsidR="000528A2"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se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borxhit</w:t>
      </w:r>
    </w:p>
    <w:p w:rsidR="00CA1AD2" w:rsidRPr="00035B3A" w:rsidRDefault="00CA1291" w:rsidP="00CA1AD2">
      <w:pPr>
        <w:rPr>
          <w:lang w:val="sq-AL"/>
        </w:rPr>
      </w:pPr>
      <w:r w:rsidRPr="00035B3A">
        <w:rPr>
          <w:lang w:val="sq-AL"/>
        </w:rPr>
        <w:t>Qeveria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strategji gjith</w:t>
      </w:r>
      <w:r w:rsidR="00C82BF6"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se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borxhit p</w:t>
      </w:r>
      <w:r w:rsidR="000528A2" w:rsidRPr="00035B3A">
        <w:rPr>
          <w:lang w:val="sq-AL"/>
        </w:rPr>
        <w:t>ë</w:t>
      </w:r>
      <w:r w:rsidRPr="00035B3A">
        <w:rPr>
          <w:lang w:val="sq-AL"/>
        </w:rPr>
        <w:t>r t</w:t>
      </w:r>
      <w:r w:rsidR="000528A2" w:rsidRPr="00035B3A">
        <w:rPr>
          <w:lang w:val="sq-AL"/>
        </w:rPr>
        <w:t>ë</w:t>
      </w:r>
      <w:r w:rsidRPr="00035B3A">
        <w:rPr>
          <w:lang w:val="sq-AL"/>
        </w:rPr>
        <w:t xml:space="preserve"> udh</w:t>
      </w:r>
      <w:r w:rsidR="000528A2" w:rsidRPr="00035B3A">
        <w:rPr>
          <w:lang w:val="sq-AL"/>
        </w:rPr>
        <w:t>ë</w:t>
      </w:r>
      <w:r w:rsidRPr="00035B3A">
        <w:rPr>
          <w:lang w:val="sq-AL"/>
        </w:rPr>
        <w:t>hequr operacionet e saj t</w:t>
      </w:r>
      <w:r w:rsidR="000528A2" w:rsidRPr="00035B3A">
        <w:rPr>
          <w:lang w:val="sq-AL"/>
        </w:rPr>
        <w:t>ë</w:t>
      </w:r>
      <w:r w:rsidRPr="00035B3A">
        <w:rPr>
          <w:lang w:val="sq-AL"/>
        </w:rPr>
        <w:t xml:space="preserve"> </w:t>
      </w:r>
      <w:r w:rsidR="00867E6D" w:rsidRPr="00035B3A">
        <w:rPr>
          <w:lang w:val="sq-AL"/>
        </w:rPr>
        <w:t xml:space="preserve">huamarrjes </w:t>
      </w:r>
      <w:r w:rsidRPr="00035B3A">
        <w:rPr>
          <w:lang w:val="sq-AL"/>
        </w:rPr>
        <w:t>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ardhmen, </w:t>
      </w:r>
      <w:r w:rsidR="00993DF2" w:rsidRPr="00035B3A">
        <w:rPr>
          <w:lang w:val="sq-AL"/>
        </w:rPr>
        <w:t>p</w:t>
      </w:r>
      <w:r w:rsidR="000528A2" w:rsidRPr="00035B3A">
        <w:rPr>
          <w:lang w:val="sq-AL"/>
        </w:rPr>
        <w:t>ë</w:t>
      </w:r>
      <w:r w:rsidR="00993DF2" w:rsidRPr="00035B3A">
        <w:rPr>
          <w:lang w:val="sq-AL"/>
        </w:rPr>
        <w:t>r t</w:t>
      </w:r>
      <w:r w:rsidR="000528A2" w:rsidRPr="00035B3A">
        <w:rPr>
          <w:lang w:val="sq-AL"/>
        </w:rPr>
        <w:t>ë</w:t>
      </w:r>
      <w:r w:rsidR="00993DF2" w:rsidRPr="00035B3A">
        <w:rPr>
          <w:lang w:val="sq-AL"/>
        </w:rPr>
        <w:t xml:space="preserve"> </w:t>
      </w:r>
      <w:r w:rsidRPr="00035B3A">
        <w:rPr>
          <w:lang w:val="sq-AL"/>
        </w:rPr>
        <w:t>bala</w:t>
      </w:r>
      <w:r w:rsidR="009E729A" w:rsidRPr="00035B3A">
        <w:rPr>
          <w:lang w:val="sq-AL"/>
        </w:rPr>
        <w:t>n</w:t>
      </w:r>
      <w:r w:rsidRPr="00035B3A">
        <w:rPr>
          <w:lang w:val="sq-AL"/>
        </w:rPr>
        <w:t>cuar koston e huamarrjes dhe r</w:t>
      </w:r>
      <w:r w:rsidR="00993DF2" w:rsidRPr="00035B3A">
        <w:rPr>
          <w:lang w:val="sq-AL"/>
        </w:rPr>
        <w:t>is</w:t>
      </w:r>
      <w:r w:rsidRPr="00035B3A">
        <w:rPr>
          <w:lang w:val="sq-AL"/>
        </w:rPr>
        <w:t>kun</w:t>
      </w:r>
      <w:r w:rsidR="0049468E" w:rsidRPr="00035B3A">
        <w:rPr>
          <w:lang w:val="sq-AL"/>
        </w:rPr>
        <w:t>.</w:t>
      </w:r>
    </w:p>
    <w:p w:rsidR="0024089F" w:rsidRPr="00035B3A" w:rsidRDefault="00CA1291" w:rsidP="00D00555">
      <w:pPr>
        <w:pStyle w:val="Heading4"/>
        <w:rPr>
          <w:lang w:val="sq-AL"/>
        </w:rPr>
      </w:pPr>
      <w:r w:rsidRPr="00035B3A">
        <w:rPr>
          <w:lang w:val="sq-AL"/>
        </w:rPr>
        <w:lastRenderedPageBreak/>
        <w:t>Masa</w:t>
      </w:r>
      <w:r w:rsidR="0024089F" w:rsidRPr="00035B3A">
        <w:rPr>
          <w:lang w:val="sq-AL"/>
        </w:rPr>
        <w:t xml:space="preserve"> </w:t>
      </w:r>
      <w:r w:rsidR="001B576D" w:rsidRPr="00035B3A">
        <w:rPr>
          <w:lang w:val="sq-AL"/>
        </w:rPr>
        <w:t>3</w:t>
      </w:r>
      <w:r w:rsidR="009630F4" w:rsidRPr="00035B3A">
        <w:rPr>
          <w:lang w:val="sq-AL"/>
        </w:rPr>
        <w:t xml:space="preserve">: </w:t>
      </w:r>
      <w:r w:rsidRPr="00035B3A">
        <w:rPr>
          <w:lang w:val="sq-AL"/>
        </w:rPr>
        <w:t>P</w:t>
      </w:r>
      <w:r w:rsidR="000528A2" w:rsidRPr="00035B3A">
        <w:rPr>
          <w:lang w:val="sq-AL"/>
        </w:rPr>
        <w:t>ë</w:t>
      </w:r>
      <w:r w:rsidRPr="00035B3A">
        <w:rPr>
          <w:lang w:val="sq-AL"/>
        </w:rPr>
        <w:t>rgatitja e nj</w:t>
      </w:r>
      <w:r w:rsidR="000528A2" w:rsidRPr="00035B3A">
        <w:rPr>
          <w:lang w:val="sq-AL"/>
        </w:rPr>
        <w:t>ë</w:t>
      </w:r>
      <w:r w:rsidRPr="00035B3A">
        <w:rPr>
          <w:lang w:val="sq-AL"/>
        </w:rPr>
        <w:t xml:space="preserve"> strategjie p</w:t>
      </w:r>
      <w:r w:rsidR="000528A2" w:rsidRPr="00035B3A">
        <w:rPr>
          <w:lang w:val="sq-AL"/>
        </w:rPr>
        <w:t>ë</w:t>
      </w:r>
      <w:r w:rsidRPr="00035B3A">
        <w:rPr>
          <w:lang w:val="sq-AL"/>
        </w:rPr>
        <w:t>r zhvillimin e tregut t</w:t>
      </w:r>
      <w:r w:rsidR="000528A2" w:rsidRPr="00035B3A">
        <w:rPr>
          <w:lang w:val="sq-AL"/>
        </w:rPr>
        <w:t>ë</w:t>
      </w:r>
      <w:r w:rsidRPr="00035B3A">
        <w:rPr>
          <w:lang w:val="sq-AL"/>
        </w:rPr>
        <w:t xml:space="preserve"> letrave qeveritare</w:t>
      </w:r>
      <w:r w:rsidR="00993DF2" w:rsidRPr="00035B3A">
        <w:rPr>
          <w:lang w:val="sq-AL"/>
        </w:rPr>
        <w:t xml:space="preserve"> me vler</w:t>
      </w:r>
      <w:r w:rsidR="000528A2" w:rsidRPr="00035B3A">
        <w:rPr>
          <w:lang w:val="sq-AL"/>
        </w:rPr>
        <w:t>ë</w:t>
      </w:r>
    </w:p>
    <w:p w:rsidR="00867E6D" w:rsidRPr="00035B3A" w:rsidRDefault="00867E6D" w:rsidP="00867E6D">
      <w:pPr>
        <w:rPr>
          <w:lang w:val="sq-AL"/>
        </w:rPr>
      </w:pPr>
      <w:r w:rsidRPr="00035B3A">
        <w:rPr>
          <w:lang w:val="sq-AL"/>
        </w:rPr>
        <w:t xml:space="preserve">Ministria e Financave do të kryejë një analizë të plotë në tregun parësor dhe dytësor të borxhit publik, duke përfshirë një analizë për arritjen e objektivave të dëshiruar, dmth maturimin, nivelin e synuar dhe numrin e linjave nëpërmjet simulimeve të emetimit dhe vendosjes së standardeve krahasuese ndërkombëtare. </w:t>
      </w:r>
    </w:p>
    <w:p w:rsidR="00867E6D" w:rsidRPr="00035B3A" w:rsidRDefault="00867E6D" w:rsidP="00867E6D">
      <w:pPr>
        <w:rPr>
          <w:lang w:val="sq-AL"/>
        </w:rPr>
      </w:pPr>
      <w:r w:rsidRPr="00035B3A">
        <w:rPr>
          <w:lang w:val="sq-AL"/>
        </w:rPr>
        <w:t xml:space="preserve">Ajo do të projektojë dhe ofrojë mbështetje për zbatimin e strategjinë dhe emetimit në mbështetjetë krijimit të standardeve, uljes së fragmentimit dhe përmirësimin e transparencës dhe parashikueshmërisë në tregun parësor dhe stimulimin e likuiditetit në  tregun dytësor.  Ministria e Financës do të kryejë një analizë përfundimtare për vlerësimin e aftësisë /nevojës së tregut për një Program me Agjent Parësor (AP) dhe do të rishikojë/propozojë ndryshime në kuadrin rregullator (për rastet kur  është e nevojshme) për zbatimin e programit AP. </w:t>
      </w:r>
    </w:p>
    <w:p w:rsidR="0024089F" w:rsidRPr="00035B3A" w:rsidRDefault="00CA1291" w:rsidP="00CA3034">
      <w:pPr>
        <w:pStyle w:val="Heading4"/>
        <w:rPr>
          <w:lang w:val="sq-AL"/>
        </w:rPr>
      </w:pPr>
      <w:r w:rsidRPr="00035B3A">
        <w:rPr>
          <w:lang w:val="sq-AL"/>
        </w:rPr>
        <w:t>Masa</w:t>
      </w:r>
      <w:r w:rsidR="0024089F" w:rsidRPr="00035B3A">
        <w:rPr>
          <w:lang w:val="sq-AL"/>
        </w:rPr>
        <w:t xml:space="preserve"> </w:t>
      </w:r>
      <w:r w:rsidR="002C1B72" w:rsidRPr="00035B3A">
        <w:rPr>
          <w:lang w:val="sq-AL"/>
        </w:rPr>
        <w:t>4</w:t>
      </w:r>
      <w:r w:rsidR="00092975" w:rsidRPr="00035B3A">
        <w:rPr>
          <w:lang w:val="sq-AL"/>
        </w:rPr>
        <w:t xml:space="preserve">: </w:t>
      </w:r>
      <w:r w:rsidRPr="00035B3A">
        <w:rPr>
          <w:lang w:val="sq-AL"/>
        </w:rPr>
        <w:t>In</w:t>
      </w:r>
      <w:r w:rsidR="00993DF2" w:rsidRPr="00035B3A">
        <w:rPr>
          <w:lang w:val="sq-AL"/>
        </w:rPr>
        <w:t>tegri</w:t>
      </w:r>
      <w:r w:rsidRPr="00035B3A">
        <w:rPr>
          <w:lang w:val="sq-AL"/>
        </w:rPr>
        <w:t>mi i sistemit t</w:t>
      </w:r>
      <w:r w:rsidR="000528A2" w:rsidRPr="00035B3A">
        <w:rPr>
          <w:lang w:val="sq-AL"/>
        </w:rPr>
        <w:t>ë</w:t>
      </w:r>
      <w:r w:rsidRPr="00035B3A">
        <w:rPr>
          <w:lang w:val="sq-AL"/>
        </w:rPr>
        <w:t xml:space="preserve"> menaxhimi</w:t>
      </w:r>
      <w:r w:rsidR="00993DF2" w:rsidRPr="00035B3A">
        <w:rPr>
          <w:lang w:val="sq-AL"/>
        </w:rPr>
        <w:t>t t</w:t>
      </w:r>
      <w:r w:rsidR="000528A2" w:rsidRPr="00035B3A">
        <w:rPr>
          <w:lang w:val="sq-AL"/>
        </w:rPr>
        <w:t>ë</w:t>
      </w:r>
      <w:r w:rsidR="00993DF2" w:rsidRPr="00035B3A">
        <w:rPr>
          <w:lang w:val="sq-AL"/>
        </w:rPr>
        <w:t xml:space="preserve"> borxhit me </w:t>
      </w:r>
      <w:r w:rsidR="00D82E90" w:rsidRPr="00035B3A">
        <w:rPr>
          <w:lang w:val="sq-AL"/>
        </w:rPr>
        <w:t xml:space="preserve">SIFQ </w:t>
      </w:r>
      <w:r w:rsidR="00993DF2" w:rsidRPr="00035B3A">
        <w:rPr>
          <w:lang w:val="sq-AL"/>
        </w:rPr>
        <w:t xml:space="preserve">dhe </w:t>
      </w:r>
      <w:r w:rsidR="001E6FCA" w:rsidRPr="00035B3A">
        <w:rPr>
          <w:lang w:val="sq-AL"/>
        </w:rPr>
        <w:t>SIMFQ</w:t>
      </w:r>
      <w:r w:rsidR="00993DF2" w:rsidRPr="00035B3A">
        <w:rPr>
          <w:lang w:val="sq-AL"/>
        </w:rPr>
        <w:t xml:space="preserve">-in e </w:t>
      </w:r>
      <w:r w:rsidRPr="00035B3A">
        <w:rPr>
          <w:lang w:val="sq-AL"/>
        </w:rPr>
        <w:t>ardhsh</w:t>
      </w:r>
      <w:r w:rsidR="000528A2" w:rsidRPr="00035B3A">
        <w:rPr>
          <w:lang w:val="sq-AL"/>
        </w:rPr>
        <w:t>ë</w:t>
      </w:r>
      <w:r w:rsidRPr="00035B3A">
        <w:rPr>
          <w:lang w:val="sq-AL"/>
        </w:rPr>
        <w:t xml:space="preserve">m </w:t>
      </w:r>
      <w:r w:rsidR="0024089F" w:rsidRPr="00035B3A">
        <w:rPr>
          <w:lang w:val="sq-AL"/>
        </w:rPr>
        <w:t xml:space="preserve"> </w:t>
      </w:r>
    </w:p>
    <w:p w:rsidR="00867E6D" w:rsidRPr="00035B3A" w:rsidRDefault="00867E6D" w:rsidP="00867E6D">
      <w:pPr>
        <w:rPr>
          <w:lang w:val="sq-AL"/>
        </w:rPr>
      </w:pPr>
      <w:r w:rsidRPr="00035B3A">
        <w:rPr>
          <w:lang w:val="sq-AL"/>
        </w:rPr>
        <w:t>Qeveria do të shqyrtojë të gjitha hapësirat e mundshme për të garantuar një integrim optimal të sistemeve të menaxhimit të borxhit,</w:t>
      </w:r>
      <w:r w:rsidR="00636E15" w:rsidRPr="00035B3A">
        <w:rPr>
          <w:lang w:val="sq-AL"/>
        </w:rPr>
        <w:t xml:space="preserve"> </w:t>
      </w:r>
      <w:r w:rsidRPr="00035B3A">
        <w:rPr>
          <w:lang w:val="sq-AL"/>
        </w:rPr>
        <w:t>parashikimit të likuiditetit, si dhe funksionet e kontabilitetit  në sisteme.</w:t>
      </w:r>
    </w:p>
    <w:p w:rsidR="00CD3D36" w:rsidRPr="00035B3A" w:rsidRDefault="00CA1291" w:rsidP="00776049">
      <w:pPr>
        <w:pStyle w:val="Heading4"/>
        <w:rPr>
          <w:lang w:val="sq-AL"/>
        </w:rPr>
      </w:pPr>
      <w:r w:rsidRPr="00035B3A">
        <w:rPr>
          <w:lang w:val="sq-AL"/>
        </w:rPr>
        <w:t>Masa</w:t>
      </w:r>
      <w:r w:rsidR="003840A1" w:rsidRPr="00035B3A">
        <w:rPr>
          <w:lang w:val="sq-AL"/>
        </w:rPr>
        <w:t xml:space="preserve"> 5: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parashikimit t</w:t>
      </w:r>
      <w:r w:rsidR="000528A2" w:rsidRPr="00035B3A">
        <w:rPr>
          <w:lang w:val="sq-AL"/>
        </w:rPr>
        <w:t>ë</w:t>
      </w:r>
      <w:r w:rsidRPr="00035B3A">
        <w:rPr>
          <w:lang w:val="sq-AL"/>
        </w:rPr>
        <w:t xml:space="preserve"> likuiditetit</w:t>
      </w:r>
    </w:p>
    <w:p w:rsidR="00234AD1" w:rsidRPr="00035B3A" w:rsidRDefault="006D5F5D" w:rsidP="00234AD1">
      <w:pPr>
        <w:rPr>
          <w:lang w:val="sq-AL"/>
        </w:rPr>
      </w:pPr>
      <w:r w:rsidRPr="00035B3A">
        <w:rPr>
          <w:lang w:val="sq-AL"/>
        </w:rPr>
        <w:t>Ministr</w:t>
      </w:r>
      <w:r w:rsidR="00C5234E" w:rsidRPr="00035B3A">
        <w:rPr>
          <w:lang w:val="sq-AL"/>
        </w:rPr>
        <w:t>ia e Financave do t</w:t>
      </w:r>
      <w:r w:rsidR="000528A2" w:rsidRPr="00035B3A">
        <w:rPr>
          <w:lang w:val="sq-AL"/>
        </w:rPr>
        <w:t>ë</w:t>
      </w:r>
      <w:r w:rsidR="00C5234E" w:rsidRPr="00035B3A">
        <w:rPr>
          <w:lang w:val="sq-AL"/>
        </w:rPr>
        <w:t xml:space="preserve"> rishikoj</w:t>
      </w:r>
      <w:r w:rsidR="000528A2" w:rsidRPr="00035B3A">
        <w:rPr>
          <w:lang w:val="sq-AL"/>
        </w:rPr>
        <w:t>ë</w:t>
      </w:r>
      <w:r w:rsidR="00C5234E" w:rsidRPr="00035B3A">
        <w:rPr>
          <w:lang w:val="sq-AL"/>
        </w:rPr>
        <w:t xml:space="preserve"> praktikat dhe metodologjin</w:t>
      </w:r>
      <w:r w:rsidR="000528A2" w:rsidRPr="00035B3A">
        <w:rPr>
          <w:lang w:val="sq-AL"/>
        </w:rPr>
        <w:t>ë</w:t>
      </w:r>
      <w:r w:rsidR="00C5234E" w:rsidRPr="00035B3A">
        <w:rPr>
          <w:lang w:val="sq-AL"/>
        </w:rPr>
        <w:t xml:space="preserve"> aktuale p</w:t>
      </w:r>
      <w:r w:rsidR="000528A2" w:rsidRPr="00035B3A">
        <w:rPr>
          <w:lang w:val="sq-AL"/>
        </w:rPr>
        <w:t>ë</w:t>
      </w:r>
      <w:r w:rsidR="00C5234E" w:rsidRPr="00035B3A">
        <w:rPr>
          <w:lang w:val="sq-AL"/>
        </w:rPr>
        <w:t>r parashikimin e likuiditetit</w:t>
      </w:r>
      <w:r w:rsidR="00993DF2" w:rsidRPr="00035B3A">
        <w:rPr>
          <w:lang w:val="sq-AL"/>
        </w:rPr>
        <w:t>,</w:t>
      </w:r>
      <w:r w:rsidR="00C5234E" w:rsidRPr="00035B3A">
        <w:rPr>
          <w:lang w:val="sq-AL"/>
        </w:rPr>
        <w:t xml:space="preserve"> me synim p</w:t>
      </w:r>
      <w:r w:rsidR="000528A2" w:rsidRPr="00035B3A">
        <w:rPr>
          <w:lang w:val="sq-AL"/>
        </w:rPr>
        <w:t>ë</w:t>
      </w:r>
      <w:r w:rsidR="00C5234E" w:rsidRPr="00035B3A">
        <w:rPr>
          <w:lang w:val="sq-AL"/>
        </w:rPr>
        <w:t>rmir</w:t>
      </w:r>
      <w:r w:rsidR="000528A2" w:rsidRPr="00035B3A">
        <w:rPr>
          <w:lang w:val="sq-AL"/>
        </w:rPr>
        <w:t>ë</w:t>
      </w:r>
      <w:r w:rsidR="00C5234E" w:rsidRPr="00035B3A">
        <w:rPr>
          <w:lang w:val="sq-AL"/>
        </w:rPr>
        <w:t xml:space="preserve">simin e parashikimeve </w:t>
      </w:r>
      <w:r w:rsidR="00867E6D" w:rsidRPr="00035B3A">
        <w:rPr>
          <w:lang w:val="sq-AL"/>
        </w:rPr>
        <w:t xml:space="preserve">në mënyrë që të krijohet një bazë </w:t>
      </w:r>
      <w:r w:rsidR="00C5234E" w:rsidRPr="00035B3A">
        <w:rPr>
          <w:lang w:val="sq-AL"/>
        </w:rPr>
        <w:t>p</w:t>
      </w:r>
      <w:r w:rsidR="000528A2" w:rsidRPr="00035B3A">
        <w:rPr>
          <w:lang w:val="sq-AL"/>
        </w:rPr>
        <w:t>ë</w:t>
      </w:r>
      <w:r w:rsidR="00C5234E" w:rsidRPr="00035B3A">
        <w:rPr>
          <w:lang w:val="sq-AL"/>
        </w:rPr>
        <w:t>r menaxhim m</w:t>
      </w:r>
      <w:r w:rsidR="000528A2" w:rsidRPr="00035B3A">
        <w:rPr>
          <w:lang w:val="sq-AL"/>
        </w:rPr>
        <w:t>ë</w:t>
      </w:r>
      <w:r w:rsidR="00C5234E" w:rsidRPr="00035B3A">
        <w:rPr>
          <w:lang w:val="sq-AL"/>
        </w:rPr>
        <w:t xml:space="preserve"> efikas t</w:t>
      </w:r>
      <w:r w:rsidR="000528A2" w:rsidRPr="00035B3A">
        <w:rPr>
          <w:lang w:val="sq-AL"/>
        </w:rPr>
        <w:t>ë</w:t>
      </w:r>
      <w:r w:rsidR="00C5234E" w:rsidRPr="00035B3A">
        <w:rPr>
          <w:lang w:val="sq-AL"/>
        </w:rPr>
        <w:t xml:space="preserve"> parave</w:t>
      </w:r>
      <w:r w:rsidR="007F01B9" w:rsidRPr="00035B3A">
        <w:rPr>
          <w:lang w:val="sq-AL"/>
        </w:rPr>
        <w:t xml:space="preserve">. </w:t>
      </w:r>
    </w:p>
    <w:p w:rsidR="00D02FF2" w:rsidRPr="00035B3A" w:rsidRDefault="00C5234E" w:rsidP="00D02FF2">
      <w:pPr>
        <w:pStyle w:val="Heading4"/>
        <w:rPr>
          <w:lang w:val="sq-AL"/>
        </w:rPr>
      </w:pPr>
      <w:r w:rsidRPr="00035B3A">
        <w:rPr>
          <w:lang w:val="sq-AL"/>
        </w:rPr>
        <w:t>Masa</w:t>
      </w:r>
      <w:r w:rsidR="00D02FF2" w:rsidRPr="00035B3A">
        <w:rPr>
          <w:lang w:val="sq-AL"/>
        </w:rPr>
        <w:t xml:space="preserve"> 6: </w:t>
      </w:r>
      <w:r w:rsidRPr="00035B3A">
        <w:rPr>
          <w:lang w:val="sq-AL"/>
        </w:rPr>
        <w:t>K</w:t>
      </w:r>
      <w:r w:rsidR="000528A2" w:rsidRPr="00035B3A">
        <w:rPr>
          <w:lang w:val="sq-AL"/>
        </w:rPr>
        <w:t>ë</w:t>
      </w:r>
      <w:r w:rsidRPr="00035B3A">
        <w:rPr>
          <w:lang w:val="sq-AL"/>
        </w:rPr>
        <w:t>rkimi i marr</w:t>
      </w:r>
      <w:r w:rsidR="000528A2" w:rsidRPr="00035B3A">
        <w:rPr>
          <w:lang w:val="sq-AL"/>
        </w:rPr>
        <w:t>ë</w:t>
      </w:r>
      <w:r w:rsidRPr="00035B3A">
        <w:rPr>
          <w:lang w:val="sq-AL"/>
        </w:rPr>
        <w:t>veshjes me partner</w:t>
      </w:r>
      <w:r w:rsidR="000528A2" w:rsidRPr="00035B3A">
        <w:rPr>
          <w:lang w:val="sq-AL"/>
        </w:rPr>
        <w:t>ë</w:t>
      </w:r>
      <w:r w:rsidRPr="00035B3A">
        <w:rPr>
          <w:lang w:val="sq-AL"/>
        </w:rPr>
        <w:t>t e jasht</w:t>
      </w:r>
      <w:r w:rsidR="000528A2" w:rsidRPr="00035B3A">
        <w:rPr>
          <w:lang w:val="sq-AL"/>
        </w:rPr>
        <w:t>ë</w:t>
      </w:r>
      <w:r w:rsidRPr="00035B3A">
        <w:rPr>
          <w:lang w:val="sq-AL"/>
        </w:rPr>
        <w:t>m p</w:t>
      </w:r>
      <w:r w:rsidR="000528A2" w:rsidRPr="00035B3A">
        <w:rPr>
          <w:lang w:val="sq-AL"/>
        </w:rPr>
        <w:t>ë</w:t>
      </w:r>
      <w:r w:rsidRPr="00035B3A">
        <w:rPr>
          <w:lang w:val="sq-AL"/>
        </w:rPr>
        <w:t>r kanalizimin e t</w:t>
      </w:r>
      <w:r w:rsidR="000528A2" w:rsidRPr="00035B3A">
        <w:rPr>
          <w:lang w:val="sq-AL"/>
        </w:rPr>
        <w:t>ë</w:t>
      </w:r>
      <w:r w:rsidRPr="00035B3A">
        <w:rPr>
          <w:lang w:val="sq-AL"/>
        </w:rPr>
        <w:t xml:space="preserve"> gjitha fondeve t</w:t>
      </w:r>
      <w:r w:rsidR="000528A2" w:rsidRPr="00035B3A">
        <w:rPr>
          <w:lang w:val="sq-AL"/>
        </w:rPr>
        <w:t>ë</w:t>
      </w:r>
      <w:r w:rsidR="00D82E90" w:rsidRPr="00035B3A">
        <w:rPr>
          <w:lang w:val="sq-AL"/>
        </w:rPr>
        <w:t xml:space="preserve"> granteve dhe huave</w:t>
      </w:r>
      <w:r w:rsidRPr="00035B3A">
        <w:rPr>
          <w:lang w:val="sq-AL"/>
        </w:rPr>
        <w:t xml:space="preserve">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D82E90" w:rsidRPr="00035B3A">
        <w:rPr>
          <w:lang w:val="sq-AL"/>
        </w:rPr>
        <w:t>LLUTH</w:t>
      </w:r>
      <w:r w:rsidRPr="00035B3A">
        <w:rPr>
          <w:lang w:val="sq-AL"/>
        </w:rPr>
        <w:t>-s</w:t>
      </w:r>
      <w:r w:rsidR="000528A2" w:rsidRPr="00035B3A">
        <w:rPr>
          <w:lang w:val="sq-AL"/>
        </w:rPr>
        <w:t>ë</w:t>
      </w:r>
    </w:p>
    <w:p w:rsidR="00867E6D" w:rsidRPr="00035B3A" w:rsidRDefault="00867E6D" w:rsidP="00867E6D">
      <w:pPr>
        <w:rPr>
          <w:lang w:val="sq-AL"/>
        </w:rPr>
      </w:pPr>
      <w:r w:rsidRPr="00035B3A">
        <w:rPr>
          <w:lang w:val="sq-AL"/>
        </w:rPr>
        <w:t xml:space="preserve">Qeveria do do t’ju kërkojë partnerëve të saj të jashtëm që në të ardhmen të gjitha fondet e grantit dhe huasë të kanalizohen nëpërmjet </w:t>
      </w:r>
      <w:r w:rsidR="00D82E90" w:rsidRPr="00035B3A">
        <w:rPr>
          <w:lang w:val="sq-AL"/>
        </w:rPr>
        <w:t>LLUTH</w:t>
      </w:r>
      <w:r w:rsidRPr="00035B3A">
        <w:rPr>
          <w:lang w:val="sq-AL"/>
        </w:rPr>
        <w:t xml:space="preserve">-së dhe jo nëpërmjet llogarive të veçanta bankare. </w:t>
      </w:r>
    </w:p>
    <w:p w:rsidR="005747F7" w:rsidRPr="00035B3A" w:rsidRDefault="00C5234E" w:rsidP="00D91FD5">
      <w:pPr>
        <w:pStyle w:val="Heading4"/>
        <w:rPr>
          <w:lang w:val="sq-AL"/>
        </w:rPr>
      </w:pPr>
      <w:bookmarkStart w:id="55" w:name="_Toc215150499"/>
      <w:bookmarkEnd w:id="1"/>
      <w:bookmarkEnd w:id="2"/>
      <w:bookmarkEnd w:id="3"/>
      <w:bookmarkEnd w:id="6"/>
      <w:bookmarkEnd w:id="7"/>
      <w:bookmarkEnd w:id="52"/>
      <w:bookmarkEnd w:id="53"/>
      <w:r w:rsidRPr="00035B3A">
        <w:rPr>
          <w:lang w:val="sq-AL"/>
        </w:rPr>
        <w:t>Masa</w:t>
      </w:r>
      <w:r w:rsidR="005747F7" w:rsidRPr="00035B3A">
        <w:rPr>
          <w:lang w:val="sq-AL"/>
        </w:rPr>
        <w:t xml:space="preserve"> 7: </w:t>
      </w:r>
      <w:r w:rsidRPr="00035B3A">
        <w:rPr>
          <w:lang w:val="sq-AL"/>
        </w:rPr>
        <w:t>Krijimi i lidhjeve/nd</w:t>
      </w:r>
      <w:r w:rsidR="000528A2" w:rsidRPr="00035B3A">
        <w:rPr>
          <w:lang w:val="sq-AL"/>
        </w:rPr>
        <w:t>ë</w:t>
      </w:r>
      <w:r w:rsidRPr="00035B3A">
        <w:rPr>
          <w:lang w:val="sq-AL"/>
        </w:rPr>
        <w:t>rfaqeve me sistemet e menaxhimit tatimor dhe doganor</w:t>
      </w:r>
    </w:p>
    <w:p w:rsidR="00320F0B" w:rsidRPr="00035B3A" w:rsidRDefault="00C5234E" w:rsidP="00320F0B">
      <w:pPr>
        <w:rPr>
          <w:lang w:val="sq-AL"/>
        </w:rPr>
      </w:pPr>
      <w:r w:rsidRPr="00035B3A">
        <w:rPr>
          <w:lang w:val="sq-AL"/>
        </w:rPr>
        <w:t>Shih</w:t>
      </w:r>
      <w:r w:rsidR="00993DF2" w:rsidRPr="00035B3A">
        <w:rPr>
          <w:lang w:val="sq-AL"/>
        </w:rPr>
        <w:t>ni</w:t>
      </w:r>
      <w:r w:rsidRPr="00035B3A">
        <w:rPr>
          <w:lang w:val="sq-AL"/>
        </w:rPr>
        <w:t xml:space="preserve"> m</w:t>
      </w:r>
      <w:r w:rsidR="000528A2" w:rsidRPr="00035B3A">
        <w:rPr>
          <w:lang w:val="sq-AL"/>
        </w:rPr>
        <w:t>ë</w:t>
      </w:r>
      <w:r w:rsidRPr="00035B3A">
        <w:rPr>
          <w:lang w:val="sq-AL"/>
        </w:rPr>
        <w:t xml:space="preserve"> tej kapitullin mbi Sistemin </w:t>
      </w:r>
      <w:r w:rsidR="00252B5F" w:rsidRPr="00035B3A">
        <w:rPr>
          <w:lang w:val="sq-AL"/>
        </w:rPr>
        <w:t xml:space="preserve">Informatik </w:t>
      </w:r>
      <w:r w:rsidRPr="00035B3A">
        <w:rPr>
          <w:lang w:val="sq-AL"/>
        </w:rPr>
        <w:t>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Integruar Financiar</w:t>
      </w:r>
      <w:r w:rsidR="009B4B4D" w:rsidRPr="00035B3A">
        <w:rPr>
          <w:lang w:val="sq-AL"/>
        </w:rPr>
        <w:t xml:space="preserve">. </w:t>
      </w:r>
    </w:p>
    <w:p w:rsidR="00D91FD5" w:rsidRPr="00035B3A" w:rsidRDefault="00993DF2" w:rsidP="00D91FD5">
      <w:pPr>
        <w:pStyle w:val="Heading4"/>
        <w:rPr>
          <w:lang w:val="sq-AL"/>
        </w:rPr>
      </w:pPr>
      <w:r w:rsidRPr="00035B3A">
        <w:rPr>
          <w:lang w:val="sq-AL"/>
        </w:rPr>
        <w:t xml:space="preserve">Zbatimi </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C5234E" w:rsidRPr="00035B3A" w:rsidTr="00C5234E">
        <w:tc>
          <w:tcPr>
            <w:tcW w:w="2518" w:type="dxa"/>
            <w:shd w:val="clear" w:color="auto" w:fill="31849B"/>
          </w:tcPr>
          <w:p w:rsidR="00C5234E" w:rsidRPr="00035B3A" w:rsidRDefault="00C5234E" w:rsidP="00B529FB">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C5234E" w:rsidRPr="00035B3A" w:rsidRDefault="00C5234E" w:rsidP="00D91FD5">
            <w:pPr>
              <w:tabs>
                <w:tab w:val="left" w:pos="1526"/>
              </w:tabs>
              <w:spacing w:after="0" w:line="240" w:lineRule="auto"/>
              <w:jc w:val="left"/>
              <w:rPr>
                <w:color w:val="000000"/>
                <w:lang w:val="sq-AL"/>
              </w:rPr>
            </w:pPr>
            <w:r w:rsidRPr="00035B3A">
              <w:rPr>
                <w:color w:val="000000"/>
                <w:lang w:val="sq-AL"/>
              </w:rPr>
              <w:t>2</w:t>
            </w:r>
          </w:p>
        </w:tc>
      </w:tr>
      <w:tr w:rsidR="00C5234E" w:rsidRPr="00035B3A" w:rsidTr="00C5234E">
        <w:tc>
          <w:tcPr>
            <w:tcW w:w="2518" w:type="dxa"/>
            <w:shd w:val="clear" w:color="auto" w:fill="31849B"/>
          </w:tcPr>
          <w:p w:rsidR="00C5234E" w:rsidRPr="00035B3A" w:rsidRDefault="00274583" w:rsidP="00B529FB">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C5234E" w:rsidRPr="00035B3A">
              <w:rPr>
                <w:b/>
                <w:color w:val="FFFFFF"/>
                <w:lang w:val="sq-AL"/>
              </w:rPr>
              <w:t>:</w:t>
            </w:r>
            <w:r w:rsidR="00C5234E" w:rsidRPr="00035B3A">
              <w:rPr>
                <w:color w:val="FFFFFF"/>
                <w:sz w:val="20"/>
                <w:lang w:val="sq-AL"/>
              </w:rPr>
              <w:tab/>
            </w:r>
          </w:p>
        </w:tc>
        <w:tc>
          <w:tcPr>
            <w:tcW w:w="6246" w:type="dxa"/>
            <w:shd w:val="clear" w:color="auto" w:fill="DAEEF3"/>
          </w:tcPr>
          <w:p w:rsidR="00C5234E" w:rsidRPr="00035B3A" w:rsidRDefault="00C5234E" w:rsidP="00D91FD5">
            <w:pPr>
              <w:tabs>
                <w:tab w:val="left" w:pos="1526"/>
              </w:tabs>
              <w:spacing w:after="0" w:line="240" w:lineRule="auto"/>
              <w:jc w:val="left"/>
              <w:rPr>
                <w:color w:val="000000"/>
                <w:lang w:val="sq-AL"/>
              </w:rPr>
            </w:pPr>
            <w:r w:rsidRPr="00035B3A">
              <w:rPr>
                <w:color w:val="000000"/>
                <w:lang w:val="sq-AL"/>
              </w:rPr>
              <w:t>2017</w:t>
            </w:r>
          </w:p>
        </w:tc>
      </w:tr>
      <w:tr w:rsidR="00C5234E" w:rsidRPr="00035B3A" w:rsidTr="00C5234E">
        <w:tc>
          <w:tcPr>
            <w:tcW w:w="2518" w:type="dxa"/>
            <w:shd w:val="clear" w:color="auto" w:fill="31849B"/>
          </w:tcPr>
          <w:p w:rsidR="00C5234E" w:rsidRPr="00035B3A" w:rsidRDefault="00444940" w:rsidP="00444940">
            <w:pPr>
              <w:tabs>
                <w:tab w:val="left" w:pos="4219"/>
              </w:tabs>
              <w:spacing w:after="0" w:line="240" w:lineRule="auto"/>
              <w:jc w:val="left"/>
              <w:rPr>
                <w:color w:val="FFFFFF"/>
                <w:lang w:val="sq-AL"/>
              </w:rPr>
            </w:pPr>
            <w:r w:rsidRPr="00035B3A">
              <w:rPr>
                <w:b/>
                <w:color w:val="FFFFFF"/>
                <w:lang w:val="sq-AL"/>
              </w:rPr>
              <w:t>Produktet</w:t>
            </w:r>
            <w:r w:rsidR="00C5234E" w:rsidRPr="00035B3A">
              <w:rPr>
                <w:b/>
                <w:color w:val="FFFFFF"/>
                <w:lang w:val="sq-AL"/>
              </w:rPr>
              <w:t>:</w:t>
            </w:r>
          </w:p>
        </w:tc>
        <w:tc>
          <w:tcPr>
            <w:tcW w:w="6246" w:type="dxa"/>
            <w:shd w:val="clear" w:color="auto" w:fill="A5D5E2"/>
          </w:tcPr>
          <w:p w:rsidR="00C5234E" w:rsidRPr="00035B3A" w:rsidRDefault="00C5234E" w:rsidP="00D02FF2">
            <w:pPr>
              <w:tabs>
                <w:tab w:val="left" w:pos="4219"/>
              </w:tabs>
              <w:spacing w:after="0" w:line="240" w:lineRule="auto"/>
              <w:jc w:val="left"/>
              <w:rPr>
                <w:color w:val="000000"/>
                <w:lang w:val="sq-AL"/>
              </w:rPr>
            </w:pPr>
            <w:r w:rsidRPr="00035B3A">
              <w:rPr>
                <w:color w:val="000000"/>
                <w:lang w:val="sq-AL"/>
              </w:rPr>
              <w:t>Rishikimi organizativ</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Strategjia e menaxhimit t</w:t>
            </w:r>
            <w:r w:rsidR="000528A2" w:rsidRPr="00035B3A">
              <w:rPr>
                <w:color w:val="000000"/>
                <w:lang w:val="sq-AL"/>
              </w:rPr>
              <w:t>ë</w:t>
            </w:r>
            <w:r w:rsidRPr="00035B3A">
              <w:rPr>
                <w:color w:val="000000"/>
                <w:lang w:val="sq-AL"/>
              </w:rPr>
              <w:t xml:space="preserve"> borxhit</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Strategjia p</w:t>
            </w:r>
            <w:r w:rsidR="000528A2" w:rsidRPr="00035B3A">
              <w:rPr>
                <w:color w:val="000000"/>
                <w:lang w:val="sq-AL"/>
              </w:rPr>
              <w:t>ë</w:t>
            </w:r>
            <w:r w:rsidRPr="00035B3A">
              <w:rPr>
                <w:color w:val="000000"/>
                <w:lang w:val="sq-AL"/>
              </w:rPr>
              <w:t>r zhvillimin e tregut p</w:t>
            </w:r>
            <w:r w:rsidR="000528A2" w:rsidRPr="00035B3A">
              <w:rPr>
                <w:color w:val="000000"/>
                <w:lang w:val="sq-AL"/>
              </w:rPr>
              <w:t>ë</w:t>
            </w:r>
            <w:r w:rsidRPr="00035B3A">
              <w:rPr>
                <w:color w:val="000000"/>
                <w:lang w:val="sq-AL"/>
              </w:rPr>
              <w:t>r letrat me vler</w:t>
            </w:r>
            <w:r w:rsidR="000528A2" w:rsidRPr="00035B3A">
              <w:rPr>
                <w:color w:val="000000"/>
                <w:lang w:val="sq-AL"/>
              </w:rPr>
              <w:t>ë</w:t>
            </w:r>
            <w:r w:rsidRPr="00035B3A">
              <w:rPr>
                <w:color w:val="000000"/>
                <w:lang w:val="sq-AL"/>
              </w:rPr>
              <w:t xml:space="preserve"> qeveritare </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Lidhja/nd</w:t>
            </w:r>
            <w:r w:rsidR="000528A2" w:rsidRPr="00035B3A">
              <w:rPr>
                <w:color w:val="000000"/>
                <w:lang w:val="sq-AL"/>
              </w:rPr>
              <w:t>ë</w:t>
            </w:r>
            <w:r w:rsidRPr="00035B3A">
              <w:rPr>
                <w:color w:val="000000"/>
                <w:lang w:val="sq-AL"/>
              </w:rPr>
              <w:t xml:space="preserve">rfaqja e  </w:t>
            </w:r>
            <w:r w:rsidR="00977360" w:rsidRPr="00035B3A">
              <w:rPr>
                <w:color w:val="000000"/>
                <w:lang w:val="sq-AL"/>
              </w:rPr>
              <w:t>SAFMB</w:t>
            </w:r>
            <w:r w:rsidRPr="00035B3A">
              <w:rPr>
                <w:color w:val="000000"/>
                <w:lang w:val="sq-AL"/>
              </w:rPr>
              <w:t xml:space="preserve"> me </w:t>
            </w:r>
            <w:r w:rsidR="001E6FCA" w:rsidRPr="00035B3A">
              <w:rPr>
                <w:color w:val="000000"/>
                <w:lang w:val="sq-AL"/>
              </w:rPr>
              <w:t>SIMFQ</w:t>
            </w:r>
            <w:r w:rsidRPr="00035B3A">
              <w:rPr>
                <w:color w:val="000000"/>
                <w:lang w:val="sq-AL"/>
              </w:rPr>
              <w:t xml:space="preserve"> (ose z</w:t>
            </w:r>
            <w:r w:rsidR="000528A2" w:rsidRPr="00035B3A">
              <w:rPr>
                <w:color w:val="000000"/>
                <w:lang w:val="sq-AL"/>
              </w:rPr>
              <w:t>ë</w:t>
            </w:r>
            <w:r w:rsidRPr="00035B3A">
              <w:rPr>
                <w:color w:val="000000"/>
                <w:lang w:val="sq-AL"/>
              </w:rPr>
              <w:t>vend</w:t>
            </w:r>
            <w:r w:rsidR="000528A2" w:rsidRPr="00035B3A">
              <w:rPr>
                <w:color w:val="000000"/>
                <w:lang w:val="sq-AL"/>
              </w:rPr>
              <w:t>ë</w:t>
            </w:r>
            <w:r w:rsidRPr="00035B3A">
              <w:rPr>
                <w:color w:val="000000"/>
                <w:lang w:val="sq-AL"/>
              </w:rPr>
              <w:t>simi me modulin korrespondues t</w:t>
            </w:r>
            <w:r w:rsidR="000528A2" w:rsidRPr="00035B3A">
              <w:rPr>
                <w:color w:val="000000"/>
                <w:lang w:val="sq-AL"/>
              </w:rPr>
              <w:t>ë</w:t>
            </w:r>
            <w:r w:rsidRPr="00035B3A">
              <w:rPr>
                <w:color w:val="000000"/>
                <w:lang w:val="sq-AL"/>
              </w:rPr>
              <w:t xml:space="preserve"> </w:t>
            </w:r>
            <w:r w:rsidR="001E6FCA" w:rsidRPr="00035B3A">
              <w:rPr>
                <w:color w:val="000000"/>
                <w:lang w:val="sq-AL"/>
              </w:rPr>
              <w:t>SIMFQ</w:t>
            </w:r>
            <w:r w:rsidR="00444940" w:rsidRPr="00035B3A">
              <w:rPr>
                <w:color w:val="000000"/>
                <w:lang w:val="sq-AL"/>
              </w:rPr>
              <w:t>-it</w:t>
            </w:r>
            <w:r w:rsidRPr="00035B3A">
              <w:rPr>
                <w:color w:val="000000"/>
                <w:lang w:val="sq-AL"/>
              </w:rPr>
              <w:t>)</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Praktikat e dokumentuara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rmir</w:t>
            </w:r>
            <w:r w:rsidR="000528A2" w:rsidRPr="00035B3A">
              <w:rPr>
                <w:color w:val="000000"/>
                <w:lang w:val="sq-AL"/>
              </w:rPr>
              <w:t>ë</w:t>
            </w:r>
            <w:r w:rsidRPr="00035B3A">
              <w:rPr>
                <w:color w:val="000000"/>
                <w:lang w:val="sq-AL"/>
              </w:rPr>
              <w:t>suara p</w:t>
            </w:r>
            <w:r w:rsidR="000528A2" w:rsidRPr="00035B3A">
              <w:rPr>
                <w:color w:val="000000"/>
                <w:lang w:val="sq-AL"/>
              </w:rPr>
              <w:t>ë</w:t>
            </w:r>
            <w:r w:rsidRPr="00035B3A">
              <w:rPr>
                <w:color w:val="000000"/>
                <w:lang w:val="sq-AL"/>
              </w:rPr>
              <w:t>r parashikimin e fluksit monetar</w:t>
            </w:r>
          </w:p>
          <w:p w:rsidR="00C5234E" w:rsidRPr="00035B3A" w:rsidRDefault="00C5234E" w:rsidP="00D02FF2">
            <w:pPr>
              <w:tabs>
                <w:tab w:val="left" w:pos="4219"/>
              </w:tabs>
              <w:spacing w:after="0" w:line="240" w:lineRule="auto"/>
              <w:jc w:val="left"/>
              <w:rPr>
                <w:color w:val="000000"/>
                <w:lang w:val="sq-AL"/>
              </w:rPr>
            </w:pPr>
            <w:r w:rsidRPr="00035B3A">
              <w:rPr>
                <w:color w:val="000000"/>
                <w:lang w:val="sq-AL"/>
              </w:rPr>
              <w:t>Marr</w:t>
            </w:r>
            <w:r w:rsidR="000528A2" w:rsidRPr="00035B3A">
              <w:rPr>
                <w:color w:val="000000"/>
                <w:lang w:val="sq-AL"/>
              </w:rPr>
              <w:t>ë</w:t>
            </w:r>
            <w:r w:rsidRPr="00035B3A">
              <w:rPr>
                <w:color w:val="000000"/>
                <w:lang w:val="sq-AL"/>
              </w:rPr>
              <w:t>veshja me donator</w:t>
            </w:r>
            <w:r w:rsidR="000528A2" w:rsidRPr="00035B3A">
              <w:rPr>
                <w:color w:val="000000"/>
                <w:lang w:val="sq-AL"/>
              </w:rPr>
              <w:t>ë</w:t>
            </w:r>
            <w:r w:rsidRPr="00035B3A">
              <w:rPr>
                <w:color w:val="000000"/>
                <w:lang w:val="sq-AL"/>
              </w:rPr>
              <w:t>t mbi p</w:t>
            </w:r>
            <w:r w:rsidR="000528A2" w:rsidRPr="00035B3A">
              <w:rPr>
                <w:color w:val="000000"/>
                <w:lang w:val="sq-AL"/>
              </w:rPr>
              <w:t>ë</w:t>
            </w:r>
            <w:r w:rsidRPr="00035B3A">
              <w:rPr>
                <w:color w:val="000000"/>
                <w:lang w:val="sq-AL"/>
              </w:rPr>
              <w:t xml:space="preserve">rdorimin e </w:t>
            </w:r>
            <w:r w:rsidR="00D82E90" w:rsidRPr="00035B3A">
              <w:rPr>
                <w:color w:val="000000"/>
                <w:lang w:val="sq-AL"/>
              </w:rPr>
              <w:t>LLUTH</w:t>
            </w:r>
          </w:p>
          <w:p w:rsidR="00C5234E" w:rsidRPr="00035B3A" w:rsidRDefault="00C5234E" w:rsidP="00C5234E">
            <w:pPr>
              <w:tabs>
                <w:tab w:val="left" w:pos="4219"/>
              </w:tabs>
              <w:spacing w:after="0" w:line="240" w:lineRule="auto"/>
              <w:jc w:val="left"/>
              <w:rPr>
                <w:color w:val="000000"/>
                <w:lang w:val="sq-AL"/>
              </w:rPr>
            </w:pPr>
            <w:r w:rsidRPr="00035B3A">
              <w:rPr>
                <w:color w:val="000000"/>
                <w:lang w:val="sq-AL"/>
              </w:rPr>
              <w:t>Lidhja/nd</w:t>
            </w:r>
            <w:r w:rsidR="000528A2" w:rsidRPr="00035B3A">
              <w:rPr>
                <w:color w:val="000000"/>
                <w:lang w:val="sq-AL"/>
              </w:rPr>
              <w:t>ë</w:t>
            </w:r>
            <w:r w:rsidRPr="00035B3A">
              <w:rPr>
                <w:color w:val="000000"/>
                <w:lang w:val="sq-AL"/>
              </w:rPr>
              <w:t xml:space="preserve">rfaqja midis </w:t>
            </w:r>
            <w:r w:rsidR="001E6FCA" w:rsidRPr="00035B3A">
              <w:rPr>
                <w:color w:val="000000"/>
                <w:lang w:val="sq-AL"/>
              </w:rPr>
              <w:t>SIMFQ</w:t>
            </w:r>
            <w:r w:rsidR="00993DF2" w:rsidRPr="00035B3A">
              <w:rPr>
                <w:color w:val="000000"/>
                <w:lang w:val="sq-AL"/>
              </w:rPr>
              <w:t>-it</w:t>
            </w:r>
            <w:r w:rsidRPr="00035B3A">
              <w:rPr>
                <w:color w:val="000000"/>
                <w:lang w:val="sq-AL"/>
              </w:rPr>
              <w:t xml:space="preserve"> dhe sistemeve t</w:t>
            </w:r>
            <w:r w:rsidR="000528A2" w:rsidRPr="00035B3A">
              <w:rPr>
                <w:color w:val="000000"/>
                <w:lang w:val="sq-AL"/>
              </w:rPr>
              <w:t>ë</w:t>
            </w:r>
            <w:r w:rsidRPr="00035B3A">
              <w:rPr>
                <w:color w:val="000000"/>
                <w:lang w:val="sq-AL"/>
              </w:rPr>
              <w:t xml:space="preserve"> menaxhimit tatimor dhe doganor</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C5234E" w:rsidRPr="00035B3A" w:rsidRDefault="00252B5F" w:rsidP="00D91FD5">
            <w:pPr>
              <w:tabs>
                <w:tab w:val="left" w:pos="4219"/>
              </w:tabs>
              <w:spacing w:after="0" w:line="240" w:lineRule="auto"/>
              <w:jc w:val="left"/>
              <w:rPr>
                <w:color w:val="000000"/>
                <w:lang w:val="sq-AL"/>
              </w:rPr>
            </w:pPr>
            <w:r w:rsidRPr="00035B3A">
              <w:rPr>
                <w:color w:val="000000"/>
                <w:lang w:val="sq-AL"/>
              </w:rPr>
              <w:t>Kostot p</w:t>
            </w:r>
            <w:r w:rsidR="00EC088E" w:rsidRPr="00035B3A">
              <w:rPr>
                <w:color w:val="000000"/>
                <w:lang w:val="sq-AL"/>
              </w:rPr>
              <w:t>ë</w:t>
            </w:r>
            <w:r w:rsidRPr="00035B3A">
              <w:rPr>
                <w:color w:val="000000"/>
                <w:lang w:val="sq-AL"/>
              </w:rPr>
              <w:t xml:space="preserve">r adoptimin e sistemit </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lastRenderedPageBreak/>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C5234E" w:rsidRPr="00035B3A" w:rsidRDefault="001E6FCA" w:rsidP="00993DF2">
            <w:pPr>
              <w:tabs>
                <w:tab w:val="left" w:pos="4219"/>
              </w:tabs>
              <w:spacing w:after="0" w:line="240" w:lineRule="auto"/>
              <w:jc w:val="left"/>
              <w:rPr>
                <w:color w:val="000000"/>
                <w:lang w:val="sq-AL"/>
              </w:rPr>
            </w:pPr>
            <w:r w:rsidRPr="00035B3A">
              <w:rPr>
                <w:color w:val="000000"/>
                <w:lang w:val="sq-AL"/>
              </w:rPr>
              <w:t>DZHPFNH</w:t>
            </w:r>
            <w:r w:rsidR="00C5234E" w:rsidRPr="00035B3A">
              <w:rPr>
                <w:color w:val="000000"/>
                <w:lang w:val="sq-AL"/>
              </w:rPr>
              <w:t xml:space="preserve"> / M</w:t>
            </w:r>
            <w:r w:rsidR="00993DF2" w:rsidRPr="00035B3A">
              <w:rPr>
                <w:color w:val="000000"/>
                <w:lang w:val="sq-AL"/>
              </w:rPr>
              <w:t>inistria e Financave</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C5234E" w:rsidRPr="00035B3A" w:rsidRDefault="00494E5E" w:rsidP="00494E5E">
            <w:pPr>
              <w:tabs>
                <w:tab w:val="left" w:pos="4219"/>
              </w:tabs>
              <w:spacing w:after="0" w:line="240" w:lineRule="auto"/>
              <w:jc w:val="left"/>
              <w:rPr>
                <w:color w:val="000000"/>
                <w:lang w:val="sq-AL"/>
              </w:rPr>
            </w:pPr>
            <w:r w:rsidRPr="00035B3A">
              <w:rPr>
                <w:color w:val="000000"/>
                <w:lang w:val="sq-AL"/>
              </w:rPr>
              <w:t>Disponibiliteti i donator</w:t>
            </w:r>
            <w:r w:rsidR="00EF7EDD" w:rsidRPr="00035B3A">
              <w:rPr>
                <w:color w:val="000000"/>
                <w:lang w:val="sq-AL"/>
              </w:rPr>
              <w:t>ë</w:t>
            </w:r>
            <w:r w:rsidRPr="00035B3A">
              <w:rPr>
                <w:color w:val="000000"/>
                <w:lang w:val="sq-AL"/>
              </w:rPr>
              <w:t>ve p</w:t>
            </w:r>
            <w:r w:rsidR="00EF7EDD" w:rsidRPr="00035B3A">
              <w:rPr>
                <w:color w:val="000000"/>
                <w:lang w:val="sq-AL"/>
              </w:rPr>
              <w:t>ë</w:t>
            </w:r>
            <w:r w:rsidRPr="00035B3A">
              <w:rPr>
                <w:color w:val="000000"/>
                <w:lang w:val="sq-AL"/>
              </w:rPr>
              <w:t>r t</w:t>
            </w:r>
            <w:r w:rsidR="00EF7EDD" w:rsidRPr="00035B3A">
              <w:rPr>
                <w:color w:val="000000"/>
                <w:lang w:val="sq-AL"/>
              </w:rPr>
              <w:t>ë</w:t>
            </w:r>
            <w:r w:rsidRPr="00035B3A">
              <w:rPr>
                <w:color w:val="000000"/>
                <w:lang w:val="sq-AL"/>
              </w:rPr>
              <w:t xml:space="preserve"> p</w:t>
            </w:r>
            <w:r w:rsidR="00EF7EDD" w:rsidRPr="00035B3A">
              <w:rPr>
                <w:color w:val="000000"/>
                <w:lang w:val="sq-AL"/>
              </w:rPr>
              <w:t>ë</w:t>
            </w:r>
            <w:r w:rsidRPr="00035B3A">
              <w:rPr>
                <w:color w:val="000000"/>
                <w:lang w:val="sq-AL"/>
              </w:rPr>
              <w:t>rdorur procedurat komb</w:t>
            </w:r>
            <w:r w:rsidR="00EF7EDD" w:rsidRPr="00035B3A">
              <w:rPr>
                <w:color w:val="000000"/>
                <w:lang w:val="sq-AL"/>
              </w:rPr>
              <w:t>ë</w:t>
            </w:r>
            <w:r w:rsidRPr="00035B3A">
              <w:rPr>
                <w:color w:val="000000"/>
                <w:lang w:val="sq-AL"/>
              </w:rPr>
              <w:t xml:space="preserve">tare </w:t>
            </w:r>
          </w:p>
        </w:tc>
      </w:tr>
    </w:tbl>
    <w:p w:rsidR="00886FB5" w:rsidRPr="00035B3A" w:rsidRDefault="00886FB5" w:rsidP="008706F6">
      <w:pPr>
        <w:pStyle w:val="Heading3"/>
        <w:spacing w:before="0" w:after="0"/>
        <w:rPr>
          <w:lang w:val="sq-AL"/>
        </w:rPr>
      </w:pPr>
    </w:p>
    <w:p w:rsidR="000D33DE" w:rsidRPr="00035B3A" w:rsidRDefault="00C5234E" w:rsidP="008D6ABA">
      <w:pPr>
        <w:pStyle w:val="Heading3"/>
        <w:rPr>
          <w:lang w:val="sq-AL"/>
        </w:rPr>
      </w:pPr>
      <w:bookmarkStart w:id="56" w:name="_Toc406698857"/>
      <w:r w:rsidRPr="00035B3A">
        <w:rPr>
          <w:lang w:val="sq-AL"/>
        </w:rPr>
        <w:t>Menaxhimi i fondeve t</w:t>
      </w:r>
      <w:r w:rsidR="000528A2" w:rsidRPr="00035B3A">
        <w:rPr>
          <w:lang w:val="sq-AL"/>
        </w:rPr>
        <w:t>ë</w:t>
      </w:r>
      <w:r w:rsidRPr="00035B3A">
        <w:rPr>
          <w:lang w:val="sq-AL"/>
        </w:rPr>
        <w:t xml:space="preserve"> jashtme</w:t>
      </w:r>
      <w:bookmarkEnd w:id="56"/>
    </w:p>
    <w:p w:rsidR="006B01F2" w:rsidRPr="00035B3A" w:rsidRDefault="00C5234E" w:rsidP="006B01F2">
      <w:pPr>
        <w:pStyle w:val="Heading4"/>
        <w:rPr>
          <w:lang w:val="sq-AL"/>
        </w:rPr>
      </w:pPr>
      <w:r w:rsidRPr="00035B3A">
        <w:rPr>
          <w:lang w:val="sq-AL"/>
        </w:rPr>
        <w:t>Konteksti</w:t>
      </w:r>
    </w:p>
    <w:p w:rsidR="00BC532E" w:rsidRPr="00035B3A" w:rsidRDefault="00BC532E" w:rsidP="00BC532E">
      <w:pPr>
        <w:rPr>
          <w:lang w:val="sq-AL"/>
        </w:rPr>
      </w:pPr>
      <w:r w:rsidRPr="00035B3A">
        <w:rPr>
          <w:lang w:val="sq-AL"/>
        </w:rPr>
        <w:t xml:space="preserve">Pjesa më e madhe e mbështetjes së donatorëve në Shqipëri vazhdon të menaxhohet jashtë sistemit të Qeverisë për MFP-në kundrejt angazhimeve të ndërmarra në Deklaratën e Parisit (2005) dhe Partneritetit të Busan-it (2011). Në vlerësimin e SHPPF 2011, dy treguesit e zbatueshëm të performancës të lidhur me donatorët kanë marrë vlerësimin “D”, me një hapësirë të madhe për përmirësim në të ardhmen,. Qeveria do t’i drejtohet partnerëve të saj të jashtëm me një kërkesë që, në të ardhmen, fondet e granteve dhe huave të kanalizohen nëpërmjet LLUTH-së dhe jo nëpërmjet llogarive të veçanta bankare. Për sa i përket menaxhimit të fondeve të BE-së, Shqipëria ka krijuar autoritetet, strukturat dhe marrëdhëniet e rregulluara midis tyre për garantimin e funksionimit efektiv të menaxhimit dhe sistemeve të kontrollit. Një Autoritet Auditimi është krijuar gjithashtu në përputhje me kërkesat e BE-së. Ndërkohë përpjekjet për forcimin e këtyre strukturave do të vijojnë. </w:t>
      </w:r>
    </w:p>
    <w:p w:rsidR="00BC532E" w:rsidRPr="00035B3A" w:rsidRDefault="00BC532E" w:rsidP="00BC532E">
      <w:pPr>
        <w:rPr>
          <w:rFonts w:cs="Calibri"/>
          <w:lang w:val="sq-AL"/>
        </w:rPr>
      </w:pPr>
      <w:r w:rsidRPr="00035B3A">
        <w:rPr>
          <w:rFonts w:cs="Calibri"/>
          <w:lang w:val="sq-AL"/>
        </w:rPr>
        <w:t xml:space="preserve">Në lidhje me donatorët e tjerë, </w:t>
      </w:r>
      <w:r w:rsidRPr="00035B3A">
        <w:rPr>
          <w:rFonts w:eastAsia="Times New Roman" w:cs="Tahoma"/>
          <w:color w:val="333333"/>
        </w:rPr>
        <w:t>Departamenti i Programimit të Zhvillimit, Financimeve dhe Ndihmës së Huaj</w:t>
      </w:r>
      <w:r w:rsidRPr="00035B3A">
        <w:rPr>
          <w:rFonts w:eastAsia="Times New Roman" w:cs="Tahoma"/>
          <w:color w:val="000000"/>
        </w:rPr>
        <w:t xml:space="preserve"> (</w:t>
      </w:r>
      <w:r w:rsidRPr="00035B3A">
        <w:rPr>
          <w:rFonts w:cs="Calibri"/>
          <w:lang w:val="sq-AL"/>
        </w:rPr>
        <w:t>DZHPFNH) ka ngritur një bazë të dhënash me informacion mbi angazhimet financiare dhe disbursimet nga të gjithë donatorët. Ndërsa donatorët japin vlerësime të disbursimeve brenda një kohe të arsyeshme në mënyrë që të bëhet përshtatja me kalendarin buxhetor të Qeverisë, shpesh ata nuk ndjekin formatin dhe afatin kohor për raportimin e disbursimeve dhe pagesave në përputhje me klasifikimin e përdorur nga Qeveria. Për këtë arsye, Shqipëria synon të rrisë përdorimin e sistemeve kombëtare për të mundësuar integrimin në kohë të flukseve të donatorëve në sistemin qeverisës të SIFQ/SIMFQ-it.</w:t>
      </w:r>
    </w:p>
    <w:p w:rsidR="003E6760" w:rsidRPr="00035B3A" w:rsidRDefault="006B01F2" w:rsidP="00335B1E">
      <w:pPr>
        <w:pStyle w:val="Heading4"/>
        <w:rPr>
          <w:lang w:val="sq-AL"/>
        </w:rPr>
      </w:pPr>
      <w:r w:rsidRPr="00035B3A">
        <w:rPr>
          <w:lang w:val="sq-AL"/>
        </w:rPr>
        <w:t>Obje</w:t>
      </w:r>
      <w:r w:rsidR="002B522E" w:rsidRPr="00035B3A">
        <w:rPr>
          <w:lang w:val="sq-AL"/>
        </w:rPr>
        <w:t>ktivi</w:t>
      </w:r>
    </w:p>
    <w:p w:rsidR="00867E6D" w:rsidRPr="00035B3A" w:rsidRDefault="00867E6D" w:rsidP="00867E6D">
      <w:pPr>
        <w:rPr>
          <w:lang w:val="sq-AL"/>
        </w:rPr>
      </w:pPr>
      <w:r w:rsidRPr="00035B3A">
        <w:rPr>
          <w:lang w:val="sq-AL"/>
        </w:rPr>
        <w:t>Shfrytëzimi nga ana e Qeverisë në mënyrë efektive dhe transparente i sistemeve të kontrollit dhe menaxhimit financiar për të gjitha financimet e huaja, duke përfshirë edhe projektet e financuara nga BE-ja nën programet e IPA në mënyrë të decentralizuar.</w:t>
      </w:r>
    </w:p>
    <w:p w:rsidR="00C7223E" w:rsidRPr="00035B3A" w:rsidRDefault="00274583" w:rsidP="008D6ABA">
      <w:pPr>
        <w:pStyle w:val="Heading4"/>
        <w:rPr>
          <w:lang w:val="sq-AL"/>
        </w:rPr>
      </w:pPr>
      <w:r w:rsidRPr="00035B3A">
        <w:rPr>
          <w:lang w:val="sq-AL"/>
        </w:rPr>
        <w:t>Treguesi i rezultateve</w:t>
      </w:r>
    </w:p>
    <w:p w:rsidR="00AD6B3B" w:rsidRPr="00035B3A" w:rsidRDefault="002B522E" w:rsidP="00AD6B3B">
      <w:pPr>
        <w:pStyle w:val="ListParagraph"/>
        <w:numPr>
          <w:ilvl w:val="0"/>
          <w:numId w:val="22"/>
        </w:numPr>
        <w:rPr>
          <w:lang w:val="sq-AL"/>
        </w:rPr>
      </w:pPr>
      <w:r w:rsidRPr="00035B3A">
        <w:rPr>
          <w:lang w:val="sq-AL"/>
        </w:rPr>
        <w:t>Raporti i funksioneve t</w:t>
      </w:r>
      <w:r w:rsidR="000528A2" w:rsidRPr="00035B3A">
        <w:rPr>
          <w:lang w:val="sq-AL"/>
        </w:rPr>
        <w:t>ë</w:t>
      </w:r>
      <w:r w:rsidRPr="00035B3A">
        <w:rPr>
          <w:lang w:val="sq-AL"/>
        </w:rPr>
        <w:t xml:space="preserve"> lidhura me menaxhimin e fondeve nga BE</w:t>
      </w:r>
      <w:r w:rsidR="00444940" w:rsidRPr="00035B3A">
        <w:rPr>
          <w:lang w:val="sq-AL"/>
        </w:rPr>
        <w:t>-ja</w:t>
      </w:r>
      <w:r w:rsidRPr="00035B3A">
        <w:rPr>
          <w:lang w:val="sq-AL"/>
        </w:rPr>
        <w:t xml:space="preserve"> (nga buxhetimi n</w:t>
      </w:r>
      <w:r w:rsidR="000528A2" w:rsidRPr="00035B3A">
        <w:rPr>
          <w:lang w:val="sq-AL"/>
        </w:rPr>
        <w:t>ë</w:t>
      </w:r>
      <w:r w:rsidRPr="00035B3A">
        <w:rPr>
          <w:lang w:val="sq-AL"/>
        </w:rPr>
        <w:t xml:space="preserve"> auditim) t</w:t>
      </w:r>
      <w:r w:rsidR="000528A2" w:rsidRPr="00035B3A">
        <w:rPr>
          <w:lang w:val="sq-AL"/>
        </w:rPr>
        <w:t>ë</w:t>
      </w:r>
      <w:r w:rsidRPr="00035B3A">
        <w:rPr>
          <w:lang w:val="sq-AL"/>
        </w:rPr>
        <w:t xml:space="preserve"> integruara/t</w:t>
      </w:r>
      <w:r w:rsidR="000528A2" w:rsidRPr="00035B3A">
        <w:rPr>
          <w:lang w:val="sq-AL"/>
        </w:rPr>
        <w:t>ë</w:t>
      </w:r>
      <w:r w:rsidRPr="00035B3A">
        <w:rPr>
          <w:lang w:val="sq-AL"/>
        </w:rPr>
        <w:t xml:space="preserve"> ekzekutuara n</w:t>
      </w:r>
      <w:r w:rsidR="000528A2" w:rsidRPr="00035B3A">
        <w:rPr>
          <w:lang w:val="sq-AL"/>
        </w:rPr>
        <w:t>ë</w:t>
      </w:r>
      <w:r w:rsidRPr="00035B3A">
        <w:rPr>
          <w:lang w:val="sq-AL"/>
        </w:rPr>
        <w:t xml:space="preserve"> sistemin qeveritar</w:t>
      </w:r>
      <w:r w:rsidR="00AD6B3B" w:rsidRPr="00035B3A">
        <w:rPr>
          <w:lang w:val="sq-AL"/>
        </w:rPr>
        <w:t xml:space="preserve"> </w:t>
      </w:r>
      <w:r w:rsidR="00444940" w:rsidRPr="00035B3A">
        <w:rPr>
          <w:lang w:val="sq-AL"/>
        </w:rPr>
        <w:t>t</w:t>
      </w:r>
      <w:r w:rsidR="000528A2" w:rsidRPr="00035B3A">
        <w:rPr>
          <w:lang w:val="sq-AL"/>
        </w:rPr>
        <w:t>ë</w:t>
      </w:r>
      <w:r w:rsidR="00444940" w:rsidRPr="00035B3A">
        <w:rPr>
          <w:lang w:val="sq-AL"/>
        </w:rPr>
        <w:t xml:space="preserve"> </w:t>
      </w:r>
      <w:r w:rsidR="00D82E90" w:rsidRPr="00035B3A">
        <w:rPr>
          <w:lang w:val="sq-AL"/>
        </w:rPr>
        <w:t xml:space="preserve">SIFQ </w:t>
      </w:r>
      <w:r w:rsidR="00AD6B3B" w:rsidRPr="00035B3A">
        <w:rPr>
          <w:lang w:val="sq-AL"/>
        </w:rPr>
        <w:t>/</w:t>
      </w:r>
      <w:r w:rsidR="001E6FCA" w:rsidRPr="00035B3A">
        <w:rPr>
          <w:lang w:val="sq-AL"/>
        </w:rPr>
        <w:t>SIMFQ</w:t>
      </w:r>
      <w:r w:rsidR="00444940" w:rsidRPr="00035B3A">
        <w:rPr>
          <w:lang w:val="sq-AL"/>
        </w:rPr>
        <w:t>-it</w:t>
      </w:r>
      <w:r w:rsidR="00636E15" w:rsidRPr="00035B3A">
        <w:rPr>
          <w:lang w:val="sq-AL"/>
        </w:rPr>
        <w:t>;</w:t>
      </w:r>
    </w:p>
    <w:p w:rsidR="00AD6B3B" w:rsidRPr="00035B3A" w:rsidRDefault="002B522E" w:rsidP="00034D18">
      <w:pPr>
        <w:numPr>
          <w:ilvl w:val="0"/>
          <w:numId w:val="42"/>
        </w:numPr>
        <w:rPr>
          <w:lang w:val="sq-AL"/>
        </w:rPr>
      </w:pPr>
      <w:r w:rsidRPr="00035B3A">
        <w:rPr>
          <w:lang w:val="sq-AL"/>
        </w:rPr>
        <w:t>Raporti i ndihm</w:t>
      </w:r>
      <w:r w:rsidR="000528A2" w:rsidRPr="00035B3A">
        <w:rPr>
          <w:lang w:val="sq-AL"/>
        </w:rPr>
        <w:t>ë</w:t>
      </w:r>
      <w:r w:rsidRPr="00035B3A">
        <w:rPr>
          <w:lang w:val="sq-AL"/>
        </w:rPr>
        <w:t>s q</w:t>
      </w:r>
      <w:r w:rsidR="000528A2" w:rsidRPr="00035B3A">
        <w:rPr>
          <w:lang w:val="sq-AL"/>
        </w:rPr>
        <w:t>ë</w:t>
      </w:r>
      <w:r w:rsidRPr="00035B3A">
        <w:rPr>
          <w:lang w:val="sq-AL"/>
        </w:rPr>
        <w:t xml:space="preserve"> menaxhohet nga p</w:t>
      </w:r>
      <w:r w:rsidR="000528A2" w:rsidRPr="00035B3A">
        <w:rPr>
          <w:lang w:val="sq-AL"/>
        </w:rPr>
        <w:t>ë</w:t>
      </w:r>
      <w:r w:rsidRPr="00035B3A">
        <w:rPr>
          <w:lang w:val="sq-AL"/>
        </w:rPr>
        <w:t>rdorimi i procedurave komb</w:t>
      </w:r>
      <w:r w:rsidR="000528A2" w:rsidRPr="00035B3A">
        <w:rPr>
          <w:lang w:val="sq-AL"/>
        </w:rPr>
        <w:t>ë</w:t>
      </w:r>
      <w:r w:rsidRPr="00035B3A">
        <w:rPr>
          <w:lang w:val="sq-AL"/>
        </w:rPr>
        <w:t>tare</w:t>
      </w:r>
      <w:r w:rsidR="00FF167B" w:rsidRPr="00035B3A">
        <w:rPr>
          <w:lang w:val="sq-AL"/>
        </w:rPr>
        <w:t xml:space="preserve"> (</w:t>
      </w:r>
      <w:r w:rsidRPr="00035B3A">
        <w:rPr>
          <w:lang w:val="sq-AL"/>
        </w:rPr>
        <w:t xml:space="preserve">treguesi </w:t>
      </w:r>
      <w:r w:rsidR="00850D0E" w:rsidRPr="00035B3A">
        <w:rPr>
          <w:lang w:val="sq-AL"/>
        </w:rPr>
        <w:t>SHPPF</w:t>
      </w:r>
      <w:r w:rsidR="00FF167B" w:rsidRPr="00035B3A">
        <w:rPr>
          <w:lang w:val="sq-AL"/>
        </w:rPr>
        <w:t xml:space="preserve"> </w:t>
      </w:r>
      <w:r w:rsidRPr="00035B3A">
        <w:rPr>
          <w:lang w:val="sq-AL"/>
        </w:rPr>
        <w:t xml:space="preserve"> </w:t>
      </w:r>
      <w:r w:rsidR="00FF167B" w:rsidRPr="00035B3A">
        <w:rPr>
          <w:lang w:val="sq-AL"/>
        </w:rPr>
        <w:t>D-3)</w:t>
      </w:r>
      <w:r w:rsidR="00636E15" w:rsidRPr="00035B3A">
        <w:rPr>
          <w:lang w:val="sq-AL"/>
        </w:rPr>
        <w:t>;</w:t>
      </w:r>
    </w:p>
    <w:p w:rsidR="001170A0" w:rsidRPr="00035B3A" w:rsidRDefault="002B522E" w:rsidP="00034D18">
      <w:pPr>
        <w:numPr>
          <w:ilvl w:val="0"/>
          <w:numId w:val="42"/>
        </w:numPr>
        <w:rPr>
          <w:lang w:val="sq-AL"/>
        </w:rPr>
      </w:pPr>
      <w:r w:rsidRPr="00035B3A">
        <w:rPr>
          <w:lang w:val="sq-AL"/>
        </w:rPr>
        <w:t>Disbursimet e projekteve t</w:t>
      </w:r>
      <w:r w:rsidR="000528A2" w:rsidRPr="00035B3A">
        <w:rPr>
          <w:lang w:val="sq-AL"/>
        </w:rPr>
        <w:t>ë</w:t>
      </w:r>
      <w:r w:rsidRPr="00035B3A">
        <w:rPr>
          <w:lang w:val="sq-AL"/>
        </w:rPr>
        <w:t xml:space="preserve"> financuara nga BE</w:t>
      </w:r>
      <w:r w:rsidR="00936B7E" w:rsidRPr="00035B3A">
        <w:rPr>
          <w:lang w:val="sq-AL"/>
        </w:rPr>
        <w:t>-ja</w:t>
      </w:r>
      <w:r w:rsidRPr="00035B3A">
        <w:rPr>
          <w:lang w:val="sq-AL"/>
        </w:rPr>
        <w:t xml:space="preserve"> me m</w:t>
      </w:r>
      <w:r w:rsidR="00936B7E" w:rsidRPr="00035B3A">
        <w:rPr>
          <w:lang w:val="sq-AL"/>
        </w:rPr>
        <w:t>etod</w:t>
      </w:r>
      <w:r w:rsidR="000528A2" w:rsidRPr="00035B3A">
        <w:rPr>
          <w:lang w:val="sq-AL"/>
        </w:rPr>
        <w:t>ë</w:t>
      </w:r>
      <w:r w:rsidR="00936B7E" w:rsidRPr="00035B3A">
        <w:rPr>
          <w:lang w:val="sq-AL"/>
        </w:rPr>
        <w:t>n</w:t>
      </w:r>
      <w:r w:rsidRPr="00035B3A">
        <w:rPr>
          <w:lang w:val="sq-AL"/>
        </w:rPr>
        <w:t xml:space="preserve"> e menaxhimit t</w:t>
      </w:r>
      <w:r w:rsidR="000528A2" w:rsidRPr="00035B3A">
        <w:rPr>
          <w:lang w:val="sq-AL"/>
        </w:rPr>
        <w:t>ë</w:t>
      </w:r>
      <w:r w:rsidRPr="00035B3A">
        <w:rPr>
          <w:lang w:val="sq-AL"/>
        </w:rPr>
        <w:t xml:space="preserve"> decentralizuar sipas Vendimeve DM p</w:t>
      </w:r>
      <w:r w:rsidR="000528A2" w:rsidRPr="00035B3A">
        <w:rPr>
          <w:lang w:val="sq-AL"/>
        </w:rPr>
        <w:t>ë</w:t>
      </w:r>
      <w:r w:rsidRPr="00035B3A">
        <w:rPr>
          <w:lang w:val="sq-AL"/>
        </w:rPr>
        <w:t xml:space="preserve">r </w:t>
      </w:r>
      <w:r w:rsidR="00444940" w:rsidRPr="00035B3A">
        <w:rPr>
          <w:lang w:val="sq-AL"/>
        </w:rPr>
        <w:t>IPA 2014-2020</w:t>
      </w:r>
      <w:r w:rsidR="00AD6B3B" w:rsidRPr="00035B3A">
        <w:rPr>
          <w:lang w:val="sq-AL"/>
        </w:rPr>
        <w:t>.</w:t>
      </w:r>
    </w:p>
    <w:p w:rsidR="00AD6B3B" w:rsidRPr="00035B3A" w:rsidRDefault="002B522E" w:rsidP="00AD6B3B">
      <w:pPr>
        <w:pStyle w:val="Heading4"/>
        <w:rPr>
          <w:lang w:val="sq-AL"/>
        </w:rPr>
      </w:pPr>
      <w:r w:rsidRPr="00035B3A">
        <w:rPr>
          <w:lang w:val="sq-AL"/>
        </w:rPr>
        <w:t xml:space="preserve">Masa </w:t>
      </w:r>
      <w:r w:rsidR="00AD6B3B" w:rsidRPr="00035B3A">
        <w:rPr>
          <w:lang w:val="sq-AL"/>
        </w:rPr>
        <w:t>1: Integr</w:t>
      </w:r>
      <w:r w:rsidRPr="00035B3A">
        <w:rPr>
          <w:lang w:val="sq-AL"/>
        </w:rPr>
        <w:t>imi i menaxhimit t</w:t>
      </w:r>
      <w:r w:rsidR="000528A2" w:rsidRPr="00035B3A">
        <w:rPr>
          <w:lang w:val="sq-AL"/>
        </w:rPr>
        <w:t>ë</w:t>
      </w:r>
      <w:r w:rsidRPr="00035B3A">
        <w:rPr>
          <w:lang w:val="sq-AL"/>
        </w:rPr>
        <w:t xml:space="preserve"> fondeve t</w:t>
      </w:r>
      <w:r w:rsidR="000528A2" w:rsidRPr="00035B3A">
        <w:rPr>
          <w:lang w:val="sq-AL"/>
        </w:rPr>
        <w:t>ë</w:t>
      </w:r>
      <w:r w:rsidRPr="00035B3A">
        <w:rPr>
          <w:lang w:val="sq-AL"/>
        </w:rPr>
        <w:t xml:space="preserve"> jashtme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D82E90" w:rsidRPr="00035B3A">
        <w:rPr>
          <w:lang w:val="sq-AL"/>
        </w:rPr>
        <w:t xml:space="preserve">SIFQ </w:t>
      </w:r>
      <w:r w:rsidR="00AD6B3B" w:rsidRPr="00035B3A">
        <w:rPr>
          <w:lang w:val="sq-AL"/>
        </w:rPr>
        <w:t>/</w:t>
      </w:r>
      <w:r w:rsidR="001E6FCA" w:rsidRPr="00035B3A">
        <w:rPr>
          <w:lang w:val="sq-AL"/>
        </w:rPr>
        <w:t>SIMFQ</w:t>
      </w:r>
      <w:r w:rsidR="00936B7E" w:rsidRPr="00035B3A">
        <w:rPr>
          <w:lang w:val="sq-AL"/>
        </w:rPr>
        <w:t>-it</w:t>
      </w:r>
    </w:p>
    <w:p w:rsidR="002B522E" w:rsidRPr="00035B3A" w:rsidRDefault="002B522E" w:rsidP="00AD6B3B">
      <w:pPr>
        <w:rPr>
          <w:lang w:val="sq-AL"/>
        </w:rPr>
      </w:pPr>
      <w:r w:rsidRPr="00035B3A">
        <w:rPr>
          <w:lang w:val="sq-AL"/>
        </w:rPr>
        <w:t>Qeveria do të krijojë kushtet për planifikimin, buxhetimin, ekzekutimin, dhe kontabilitetin e fondeve t</w:t>
      </w:r>
      <w:r w:rsidR="000528A2" w:rsidRPr="00035B3A">
        <w:rPr>
          <w:lang w:val="sq-AL"/>
        </w:rPr>
        <w:t>ë</w:t>
      </w:r>
      <w:r w:rsidRPr="00035B3A">
        <w:rPr>
          <w:lang w:val="sq-AL"/>
        </w:rPr>
        <w:t xml:space="preserve"> BE-së dhe fondeve të tjera të donatorëve në sistemin </w:t>
      </w:r>
      <w:r w:rsidR="00936B7E" w:rsidRPr="00035B3A">
        <w:rPr>
          <w:lang w:val="sq-AL"/>
        </w:rPr>
        <w:t>qeveris</w:t>
      </w:r>
      <w:r w:rsidR="000528A2" w:rsidRPr="00035B3A">
        <w:rPr>
          <w:lang w:val="sq-AL"/>
        </w:rPr>
        <w:t>ë</w:t>
      </w:r>
      <w:r w:rsidR="00936B7E" w:rsidRPr="00035B3A">
        <w:rPr>
          <w:lang w:val="sq-AL"/>
        </w:rPr>
        <w:t>s t</w:t>
      </w:r>
      <w:r w:rsidR="000528A2" w:rsidRPr="00035B3A">
        <w:rPr>
          <w:lang w:val="sq-AL"/>
        </w:rPr>
        <w:t>ë</w:t>
      </w:r>
      <w:r w:rsidRPr="00035B3A">
        <w:rPr>
          <w:lang w:val="sq-AL"/>
        </w:rPr>
        <w:t xml:space="preserve"> </w:t>
      </w:r>
      <w:r w:rsidR="00705484" w:rsidRPr="00035B3A">
        <w:rPr>
          <w:lang w:val="sq-AL"/>
        </w:rPr>
        <w:t>SIFQ/SIMFQ</w:t>
      </w:r>
      <w:r w:rsidR="00C41C6F" w:rsidRPr="00035B3A">
        <w:rPr>
          <w:lang w:val="sq-AL"/>
        </w:rPr>
        <w:t>-</w:t>
      </w:r>
      <w:r w:rsidR="00705484" w:rsidRPr="00035B3A">
        <w:rPr>
          <w:lang w:val="sq-AL"/>
        </w:rPr>
        <w:t>it</w:t>
      </w:r>
      <w:r w:rsidRPr="00035B3A">
        <w:rPr>
          <w:lang w:val="sq-AL"/>
        </w:rPr>
        <w:t xml:space="preserve">. </w:t>
      </w:r>
      <w:r w:rsidRPr="00035B3A">
        <w:rPr>
          <w:lang w:val="sq-AL"/>
        </w:rPr>
        <w:lastRenderedPageBreak/>
        <w:t xml:space="preserve">Përveç kësaj, </w:t>
      </w:r>
      <w:r w:rsidR="00977360" w:rsidRPr="00035B3A">
        <w:rPr>
          <w:lang w:val="sq-AL"/>
        </w:rPr>
        <w:t>DZHPFNH</w:t>
      </w:r>
      <w:r w:rsidRPr="00035B3A">
        <w:rPr>
          <w:lang w:val="sq-AL"/>
        </w:rPr>
        <w:t xml:space="preserve"> ka përfunduar projektimin e sistemit për krijimin e një Sistemi Informativ t</w:t>
      </w:r>
      <w:r w:rsidR="000528A2" w:rsidRPr="00035B3A">
        <w:rPr>
          <w:lang w:val="sq-AL"/>
        </w:rPr>
        <w:t>ë</w:t>
      </w:r>
      <w:r w:rsidRPr="00035B3A">
        <w:rPr>
          <w:lang w:val="sq-AL"/>
        </w:rPr>
        <w:t xml:space="preserve"> Menaxhimit t</w:t>
      </w:r>
      <w:r w:rsidR="000528A2" w:rsidRPr="00035B3A">
        <w:rPr>
          <w:lang w:val="sq-AL"/>
        </w:rPr>
        <w:t>ë</w:t>
      </w:r>
      <w:r w:rsidRPr="00035B3A">
        <w:rPr>
          <w:lang w:val="sq-AL"/>
        </w:rPr>
        <w:t xml:space="preserve"> </w:t>
      </w:r>
      <w:r w:rsidR="00705484" w:rsidRPr="00035B3A">
        <w:rPr>
          <w:lang w:val="sq-AL"/>
        </w:rPr>
        <w:t>Ndihmës</w:t>
      </w:r>
      <w:r w:rsidRPr="00035B3A">
        <w:rPr>
          <w:lang w:val="sq-AL"/>
        </w:rPr>
        <w:t xml:space="preserve"> së </w:t>
      </w:r>
      <w:r w:rsidR="00705484" w:rsidRPr="00035B3A">
        <w:rPr>
          <w:lang w:val="sq-AL"/>
        </w:rPr>
        <w:t>Huaj</w:t>
      </w:r>
      <w:r w:rsidRPr="00035B3A">
        <w:rPr>
          <w:lang w:val="sq-AL"/>
        </w:rPr>
        <w:t xml:space="preserve"> (</w:t>
      </w:r>
      <w:r w:rsidR="001E6FCA" w:rsidRPr="00035B3A">
        <w:rPr>
          <w:lang w:val="sq-AL"/>
        </w:rPr>
        <w:t>SIMNH</w:t>
      </w:r>
      <w:r w:rsidRPr="00035B3A">
        <w:rPr>
          <w:lang w:val="sq-AL"/>
        </w:rPr>
        <w:t xml:space="preserve">). Objektivat kryesore të </w:t>
      </w:r>
      <w:r w:rsidR="001E6FCA" w:rsidRPr="00035B3A">
        <w:rPr>
          <w:lang w:val="sq-AL"/>
        </w:rPr>
        <w:t>SIMNH</w:t>
      </w:r>
      <w:r w:rsidRPr="00035B3A">
        <w:rPr>
          <w:lang w:val="sq-AL"/>
        </w:rPr>
        <w:t xml:space="preserve"> janë menaxhimi </w:t>
      </w:r>
      <w:r w:rsidR="00455B59" w:rsidRPr="00035B3A">
        <w:rPr>
          <w:lang w:val="sq-AL"/>
        </w:rPr>
        <w:t>me efektivitet financimeve p</w:t>
      </w:r>
      <w:r w:rsidR="002D658E" w:rsidRPr="00035B3A">
        <w:rPr>
          <w:lang w:val="sq-AL"/>
        </w:rPr>
        <w:t>ë</w:t>
      </w:r>
      <w:r w:rsidR="00455B59" w:rsidRPr="00035B3A">
        <w:rPr>
          <w:lang w:val="sq-AL"/>
        </w:rPr>
        <w:t xml:space="preserve">r zhvillimin e vendit, dhe </w:t>
      </w:r>
      <w:r w:rsidRPr="00035B3A">
        <w:rPr>
          <w:lang w:val="sq-AL"/>
        </w:rPr>
        <w:t xml:space="preserve">raportimi </w:t>
      </w:r>
      <w:r w:rsidR="00455B59" w:rsidRPr="00035B3A">
        <w:rPr>
          <w:lang w:val="sq-AL"/>
        </w:rPr>
        <w:t>mbi efektivitetin dhe aplikueshm</w:t>
      </w:r>
      <w:r w:rsidR="002D658E" w:rsidRPr="00035B3A">
        <w:rPr>
          <w:lang w:val="sq-AL"/>
        </w:rPr>
        <w:t>ë</w:t>
      </w:r>
      <w:r w:rsidR="00455B59" w:rsidRPr="00035B3A">
        <w:rPr>
          <w:lang w:val="sq-AL"/>
        </w:rPr>
        <w:t>rin</w:t>
      </w:r>
      <w:r w:rsidR="002D658E" w:rsidRPr="00035B3A">
        <w:rPr>
          <w:lang w:val="sq-AL"/>
        </w:rPr>
        <w:t>ë</w:t>
      </w:r>
      <w:r w:rsidR="00455B59" w:rsidRPr="00035B3A">
        <w:rPr>
          <w:lang w:val="sq-AL"/>
        </w:rPr>
        <w:t xml:space="preserve"> e tyre</w:t>
      </w:r>
      <w:r w:rsidRPr="00035B3A">
        <w:rPr>
          <w:lang w:val="sq-AL"/>
        </w:rPr>
        <w:t xml:space="preserve">. Sistemi do të shërbejë si një burim i besueshëm informacioni që lidh </w:t>
      </w:r>
      <w:r w:rsidR="00FB2203" w:rsidRPr="00035B3A">
        <w:rPr>
          <w:lang w:val="sq-AL"/>
        </w:rPr>
        <w:t>mb</w:t>
      </w:r>
      <w:r w:rsidR="000528A2" w:rsidRPr="00035B3A">
        <w:rPr>
          <w:lang w:val="sq-AL"/>
        </w:rPr>
        <w:t>ë</w:t>
      </w:r>
      <w:r w:rsidR="00FB2203" w:rsidRPr="00035B3A">
        <w:rPr>
          <w:lang w:val="sq-AL"/>
        </w:rPr>
        <w:t xml:space="preserve">shtetjen </w:t>
      </w:r>
      <w:r w:rsidRPr="00035B3A">
        <w:rPr>
          <w:lang w:val="sq-AL"/>
        </w:rPr>
        <w:t xml:space="preserve">e </w:t>
      </w:r>
      <w:r w:rsidR="00455B59" w:rsidRPr="00035B3A">
        <w:rPr>
          <w:lang w:val="sq-AL"/>
        </w:rPr>
        <w:t xml:space="preserve">huaj </w:t>
      </w:r>
      <w:r w:rsidR="00FB2203" w:rsidRPr="00035B3A">
        <w:rPr>
          <w:lang w:val="sq-AL"/>
        </w:rPr>
        <w:t>me</w:t>
      </w:r>
      <w:r w:rsidRPr="00035B3A">
        <w:rPr>
          <w:lang w:val="sq-AL"/>
        </w:rPr>
        <w:t xml:space="preserve"> prioritetet sektoriale, objektivat e programit, synimet dhe </w:t>
      </w:r>
      <w:r w:rsidR="00455B59" w:rsidRPr="00035B3A">
        <w:rPr>
          <w:lang w:val="sq-AL"/>
        </w:rPr>
        <w:t xml:space="preserve">treguesit e </w:t>
      </w:r>
      <w:r w:rsidR="00274583" w:rsidRPr="00035B3A">
        <w:rPr>
          <w:lang w:val="sq-AL"/>
        </w:rPr>
        <w:t>rezultateve</w:t>
      </w:r>
      <w:r w:rsidRPr="00035B3A">
        <w:rPr>
          <w:lang w:val="sq-AL"/>
        </w:rPr>
        <w:t>. A</w:t>
      </w:r>
      <w:r w:rsidR="00FB2203" w:rsidRPr="00035B3A">
        <w:rPr>
          <w:lang w:val="sq-AL"/>
        </w:rPr>
        <w:t>i</w:t>
      </w:r>
      <w:r w:rsidRPr="00035B3A">
        <w:rPr>
          <w:lang w:val="sq-AL"/>
        </w:rPr>
        <w:t xml:space="preserve"> do të përfshijë një bazë të dhënash të projekteve që partnerët e jashtëm të Shqipërisë mund të </w:t>
      </w:r>
      <w:r w:rsidR="00FB2203" w:rsidRPr="00035B3A">
        <w:rPr>
          <w:lang w:val="sq-AL"/>
        </w:rPr>
        <w:t>p</w:t>
      </w:r>
      <w:r w:rsidR="000528A2" w:rsidRPr="00035B3A">
        <w:rPr>
          <w:lang w:val="sq-AL"/>
        </w:rPr>
        <w:t>ë</w:t>
      </w:r>
      <w:r w:rsidR="00FB2203" w:rsidRPr="00035B3A">
        <w:rPr>
          <w:lang w:val="sq-AL"/>
        </w:rPr>
        <w:t>rdit</w:t>
      </w:r>
      <w:r w:rsidR="000528A2" w:rsidRPr="00035B3A">
        <w:rPr>
          <w:lang w:val="sq-AL"/>
        </w:rPr>
        <w:t>ë</w:t>
      </w:r>
      <w:r w:rsidR="00FB2203" w:rsidRPr="00035B3A">
        <w:rPr>
          <w:lang w:val="sq-AL"/>
        </w:rPr>
        <w:t>sojn</w:t>
      </w:r>
      <w:r w:rsidR="000528A2" w:rsidRPr="00035B3A">
        <w:rPr>
          <w:lang w:val="sq-AL"/>
        </w:rPr>
        <w:t>ë</w:t>
      </w:r>
      <w:r w:rsidR="00FB2203" w:rsidRPr="00035B3A">
        <w:rPr>
          <w:lang w:val="sq-AL"/>
        </w:rPr>
        <w:t xml:space="preserve"> dhe </w:t>
      </w:r>
      <w:r w:rsidR="00455B59" w:rsidRPr="00035B3A">
        <w:rPr>
          <w:lang w:val="sq-AL"/>
        </w:rPr>
        <w:t>kryejn</w:t>
      </w:r>
      <w:r w:rsidR="002D658E" w:rsidRPr="00035B3A">
        <w:rPr>
          <w:lang w:val="sq-AL"/>
        </w:rPr>
        <w:t>ë</w:t>
      </w:r>
      <w:r w:rsidR="00455B59" w:rsidRPr="00035B3A">
        <w:rPr>
          <w:lang w:val="sq-AL"/>
        </w:rPr>
        <w:t xml:space="preserve"> analizat e nevojshme</w:t>
      </w:r>
      <w:r w:rsidRPr="00035B3A">
        <w:rPr>
          <w:lang w:val="sq-AL"/>
        </w:rPr>
        <w:t>. Një ndërfaqe</w:t>
      </w:r>
      <w:r w:rsidR="00FB2203" w:rsidRPr="00035B3A">
        <w:rPr>
          <w:lang w:val="sq-AL"/>
        </w:rPr>
        <w:t xml:space="preserve">/lidhje me </w:t>
      </w:r>
      <w:r w:rsidR="001E6FCA" w:rsidRPr="00035B3A">
        <w:rPr>
          <w:lang w:val="sq-AL"/>
        </w:rPr>
        <w:t>SIMFQ</w:t>
      </w:r>
      <w:r w:rsidR="00FB2203" w:rsidRPr="00035B3A">
        <w:rPr>
          <w:lang w:val="sq-AL"/>
        </w:rPr>
        <w:t xml:space="preserve"> e ardhsh</w:t>
      </w:r>
      <w:r w:rsidR="000528A2" w:rsidRPr="00035B3A">
        <w:rPr>
          <w:lang w:val="sq-AL"/>
        </w:rPr>
        <w:t>ë</w:t>
      </w:r>
      <w:r w:rsidR="00FB2203" w:rsidRPr="00035B3A">
        <w:rPr>
          <w:lang w:val="sq-AL"/>
        </w:rPr>
        <w:t xml:space="preserve">m </w:t>
      </w:r>
      <w:r w:rsidRPr="00035B3A">
        <w:rPr>
          <w:lang w:val="sq-AL"/>
        </w:rPr>
        <w:t>do të krijohet në mënyrë që të kombinohen buxheti</w:t>
      </w:r>
      <w:r w:rsidR="00FB2203" w:rsidRPr="00035B3A">
        <w:rPr>
          <w:lang w:val="sq-AL"/>
        </w:rPr>
        <w:t xml:space="preserve"> dhe informacioni mbi</w:t>
      </w:r>
      <w:r w:rsidRPr="00035B3A">
        <w:rPr>
          <w:lang w:val="sq-AL"/>
        </w:rPr>
        <w:t xml:space="preserve"> kontabiliteti</w:t>
      </w:r>
      <w:r w:rsidR="00FB2203" w:rsidRPr="00035B3A">
        <w:rPr>
          <w:lang w:val="sq-AL"/>
        </w:rPr>
        <w:t>n</w:t>
      </w:r>
      <w:r w:rsidRPr="00035B3A">
        <w:rPr>
          <w:lang w:val="sq-AL"/>
        </w:rPr>
        <w:t xml:space="preserve"> </w:t>
      </w:r>
      <w:r w:rsidR="00455B59" w:rsidRPr="00035B3A">
        <w:rPr>
          <w:lang w:val="sq-AL"/>
        </w:rPr>
        <w:t>p</w:t>
      </w:r>
      <w:r w:rsidR="002D658E" w:rsidRPr="00035B3A">
        <w:rPr>
          <w:lang w:val="sq-AL"/>
        </w:rPr>
        <w:t>ë</w:t>
      </w:r>
      <w:r w:rsidR="00455B59" w:rsidRPr="00035B3A">
        <w:rPr>
          <w:lang w:val="sq-AL"/>
        </w:rPr>
        <w:t xml:space="preserve">r </w:t>
      </w:r>
      <w:r w:rsidRPr="00035B3A">
        <w:rPr>
          <w:lang w:val="sq-AL"/>
        </w:rPr>
        <w:t>financimin</w:t>
      </w:r>
      <w:r w:rsidR="00FB2203" w:rsidRPr="00035B3A">
        <w:rPr>
          <w:lang w:val="sq-AL"/>
        </w:rPr>
        <w:t xml:space="preserve"> specifi</w:t>
      </w:r>
      <w:r w:rsidR="00936B7E" w:rsidRPr="00035B3A">
        <w:rPr>
          <w:lang w:val="sq-AL"/>
        </w:rPr>
        <w:t>k</w:t>
      </w:r>
      <w:r w:rsidR="00FB2203" w:rsidRPr="00035B3A">
        <w:rPr>
          <w:lang w:val="sq-AL"/>
        </w:rPr>
        <w:t xml:space="preserve"> t</w:t>
      </w:r>
      <w:r w:rsidR="000528A2" w:rsidRPr="00035B3A">
        <w:rPr>
          <w:lang w:val="sq-AL"/>
        </w:rPr>
        <w:t>ë</w:t>
      </w:r>
      <w:r w:rsidR="00FB2203" w:rsidRPr="00035B3A">
        <w:rPr>
          <w:lang w:val="sq-AL"/>
        </w:rPr>
        <w:t xml:space="preserve"> projekteve</w:t>
      </w:r>
      <w:r w:rsidRPr="00035B3A">
        <w:rPr>
          <w:lang w:val="sq-AL"/>
        </w:rPr>
        <w:t xml:space="preserve"> dhe informacion</w:t>
      </w:r>
      <w:r w:rsidR="00FB2203" w:rsidRPr="00035B3A">
        <w:rPr>
          <w:lang w:val="sq-AL"/>
        </w:rPr>
        <w:t xml:space="preserve">in </w:t>
      </w:r>
      <w:r w:rsidR="00455B59" w:rsidRPr="00035B3A">
        <w:rPr>
          <w:lang w:val="sq-AL"/>
        </w:rPr>
        <w:t>cil</w:t>
      </w:r>
      <w:r w:rsidR="002D658E" w:rsidRPr="00035B3A">
        <w:rPr>
          <w:lang w:val="sq-AL"/>
        </w:rPr>
        <w:t>ë</w:t>
      </w:r>
      <w:r w:rsidR="00455B59" w:rsidRPr="00035B3A">
        <w:rPr>
          <w:lang w:val="sq-AL"/>
        </w:rPr>
        <w:t>sor</w:t>
      </w:r>
      <w:r w:rsidRPr="00035B3A">
        <w:rPr>
          <w:lang w:val="sq-AL"/>
        </w:rPr>
        <w:t>.</w:t>
      </w:r>
      <w:r w:rsidR="00FB2203" w:rsidRPr="00035B3A">
        <w:rPr>
          <w:lang w:val="sq-AL"/>
        </w:rPr>
        <w:t xml:space="preserve"> </w:t>
      </w:r>
      <w:r w:rsidR="001E6FCA" w:rsidRPr="00035B3A">
        <w:rPr>
          <w:lang w:val="sq-AL"/>
        </w:rPr>
        <w:t>SIMNH</w:t>
      </w:r>
      <w:r w:rsidRPr="00035B3A">
        <w:rPr>
          <w:lang w:val="sq-AL"/>
        </w:rPr>
        <w:t xml:space="preserve"> do të përfshijë edhe një </w:t>
      </w:r>
      <w:r w:rsidR="00936B7E" w:rsidRPr="00035B3A">
        <w:rPr>
          <w:lang w:val="sq-AL"/>
        </w:rPr>
        <w:t>baz</w:t>
      </w:r>
      <w:r w:rsidR="000528A2" w:rsidRPr="00035B3A">
        <w:rPr>
          <w:lang w:val="sq-AL"/>
        </w:rPr>
        <w:t>ë</w:t>
      </w:r>
      <w:r w:rsidR="00936B7E" w:rsidRPr="00035B3A">
        <w:rPr>
          <w:lang w:val="sq-AL"/>
        </w:rPr>
        <w:t xml:space="preserve"> p</w:t>
      </w:r>
      <w:r w:rsidR="000528A2" w:rsidRPr="00035B3A">
        <w:rPr>
          <w:lang w:val="sq-AL"/>
        </w:rPr>
        <w:t>ë</w:t>
      </w:r>
      <w:r w:rsidR="00936B7E" w:rsidRPr="00035B3A">
        <w:rPr>
          <w:lang w:val="sq-AL"/>
        </w:rPr>
        <w:t xml:space="preserve">r ruajtjen e </w:t>
      </w:r>
      <w:r w:rsidR="00FB2203" w:rsidRPr="00035B3A">
        <w:rPr>
          <w:lang w:val="sq-AL"/>
        </w:rPr>
        <w:t xml:space="preserve"> </w:t>
      </w:r>
      <w:r w:rsidRPr="00035B3A">
        <w:rPr>
          <w:lang w:val="sq-AL"/>
        </w:rPr>
        <w:t>dokument</w:t>
      </w:r>
      <w:r w:rsidR="00FB2203" w:rsidRPr="00035B3A">
        <w:rPr>
          <w:lang w:val="sq-AL"/>
        </w:rPr>
        <w:t>e</w:t>
      </w:r>
      <w:r w:rsidR="00936B7E" w:rsidRPr="00035B3A">
        <w:rPr>
          <w:lang w:val="sq-AL"/>
        </w:rPr>
        <w:t>ve</w:t>
      </w:r>
      <w:r w:rsidRPr="00035B3A">
        <w:rPr>
          <w:lang w:val="sq-AL"/>
        </w:rPr>
        <w:t xml:space="preserve"> për dokumente</w:t>
      </w:r>
      <w:r w:rsidR="00936B7E" w:rsidRPr="00035B3A">
        <w:rPr>
          <w:lang w:val="sq-AL"/>
        </w:rPr>
        <w:t xml:space="preserve"> t</w:t>
      </w:r>
      <w:r w:rsidR="000528A2" w:rsidRPr="00035B3A">
        <w:rPr>
          <w:lang w:val="sq-AL"/>
        </w:rPr>
        <w:t>ë</w:t>
      </w:r>
      <w:r w:rsidR="00936B7E" w:rsidRPr="00035B3A">
        <w:rPr>
          <w:lang w:val="sq-AL"/>
        </w:rPr>
        <w:t xml:space="preserve"> tilla</w:t>
      </w:r>
      <w:r w:rsidRPr="00035B3A">
        <w:rPr>
          <w:lang w:val="sq-AL"/>
        </w:rPr>
        <w:t xml:space="preserve"> si SKZHI, strategjitë sektoriale, strategji</w:t>
      </w:r>
      <w:r w:rsidR="00FB2203" w:rsidRPr="00035B3A">
        <w:rPr>
          <w:lang w:val="sq-AL"/>
        </w:rPr>
        <w:t>a</w:t>
      </w:r>
      <w:r w:rsidRPr="00035B3A">
        <w:rPr>
          <w:lang w:val="sq-AL"/>
        </w:rPr>
        <w:t xml:space="preserve"> </w:t>
      </w:r>
      <w:r w:rsidR="00FB2203" w:rsidRPr="00035B3A">
        <w:rPr>
          <w:lang w:val="sq-AL"/>
        </w:rPr>
        <w:t xml:space="preserve">e qeverisë për </w:t>
      </w:r>
      <w:r w:rsidRPr="00035B3A">
        <w:rPr>
          <w:lang w:val="sq-AL"/>
        </w:rPr>
        <w:t>donatorë</w:t>
      </w:r>
      <w:r w:rsidR="00FB2203" w:rsidRPr="00035B3A">
        <w:rPr>
          <w:lang w:val="sq-AL"/>
        </w:rPr>
        <w:t>t</w:t>
      </w:r>
      <w:r w:rsidRPr="00035B3A">
        <w:rPr>
          <w:lang w:val="sq-AL"/>
        </w:rPr>
        <w:t xml:space="preserve">, strategji </w:t>
      </w:r>
      <w:r w:rsidR="00FB2203" w:rsidRPr="00035B3A">
        <w:rPr>
          <w:lang w:val="sq-AL"/>
        </w:rPr>
        <w:t>t</w:t>
      </w:r>
      <w:r w:rsidR="000528A2" w:rsidRPr="00035B3A">
        <w:rPr>
          <w:lang w:val="sq-AL"/>
        </w:rPr>
        <w:t>ë</w:t>
      </w:r>
      <w:r w:rsidR="00FB2203" w:rsidRPr="00035B3A">
        <w:rPr>
          <w:lang w:val="sq-AL"/>
        </w:rPr>
        <w:t xml:space="preserve"> ndryshme </w:t>
      </w:r>
      <w:r w:rsidR="00936B7E" w:rsidRPr="00035B3A">
        <w:rPr>
          <w:lang w:val="sq-AL"/>
        </w:rPr>
        <w:t>t</w:t>
      </w:r>
      <w:r w:rsidR="000528A2" w:rsidRPr="00035B3A">
        <w:rPr>
          <w:lang w:val="sq-AL"/>
        </w:rPr>
        <w:t>ë</w:t>
      </w:r>
      <w:r w:rsidRPr="00035B3A">
        <w:rPr>
          <w:lang w:val="sq-AL"/>
        </w:rPr>
        <w:t xml:space="preserve"> donatorë</w:t>
      </w:r>
      <w:r w:rsidR="009E729A" w:rsidRPr="00035B3A">
        <w:rPr>
          <w:lang w:val="sq-AL"/>
        </w:rPr>
        <w:t>v</w:t>
      </w:r>
      <w:r w:rsidR="00936B7E" w:rsidRPr="00035B3A">
        <w:rPr>
          <w:lang w:val="sq-AL"/>
        </w:rPr>
        <w:t>e</w:t>
      </w:r>
      <w:r w:rsidRPr="00035B3A">
        <w:rPr>
          <w:lang w:val="sq-AL"/>
        </w:rPr>
        <w:t xml:space="preserve"> për Shqipërinë, </w:t>
      </w:r>
      <w:r w:rsidR="00FB2203" w:rsidRPr="00035B3A">
        <w:rPr>
          <w:lang w:val="sq-AL"/>
        </w:rPr>
        <w:t>dokumente mbi dialogun p</w:t>
      </w:r>
      <w:r w:rsidR="000528A2" w:rsidRPr="00035B3A">
        <w:rPr>
          <w:lang w:val="sq-AL"/>
        </w:rPr>
        <w:t>ë</w:t>
      </w:r>
      <w:r w:rsidR="00FB2203" w:rsidRPr="00035B3A">
        <w:rPr>
          <w:lang w:val="sq-AL"/>
        </w:rPr>
        <w:t>r reform</w:t>
      </w:r>
      <w:r w:rsidR="000528A2" w:rsidRPr="00035B3A">
        <w:rPr>
          <w:lang w:val="sq-AL"/>
        </w:rPr>
        <w:t>ë</w:t>
      </w:r>
      <w:r w:rsidR="00FB2203" w:rsidRPr="00035B3A">
        <w:rPr>
          <w:lang w:val="sq-AL"/>
        </w:rPr>
        <w:t>n politike etj.</w:t>
      </w:r>
    </w:p>
    <w:p w:rsidR="00AD6B3B" w:rsidRPr="00035B3A" w:rsidRDefault="00FB2203" w:rsidP="00AC22CB">
      <w:pPr>
        <w:rPr>
          <w:lang w:val="sq-AL"/>
        </w:rPr>
      </w:pPr>
      <w:r w:rsidRPr="00035B3A">
        <w:rPr>
          <w:lang w:val="sq-AL"/>
        </w:rPr>
        <w:t>Menaxhimi i fondeve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kryhet n</w:t>
      </w:r>
      <w:r w:rsidR="000528A2" w:rsidRPr="00035B3A">
        <w:rPr>
          <w:lang w:val="sq-AL"/>
        </w:rPr>
        <w:t>ë</w:t>
      </w:r>
      <w:r w:rsidRPr="00035B3A">
        <w:rPr>
          <w:lang w:val="sq-AL"/>
        </w:rPr>
        <w:t xml:space="preserve"> p</w:t>
      </w:r>
      <w:r w:rsidR="000528A2" w:rsidRPr="00035B3A">
        <w:rPr>
          <w:lang w:val="sq-AL"/>
        </w:rPr>
        <w:t>ë</w:t>
      </w:r>
      <w:r w:rsidRPr="00035B3A">
        <w:rPr>
          <w:lang w:val="sq-AL"/>
        </w:rPr>
        <w:t>rputhje me Marr</w:t>
      </w:r>
      <w:r w:rsidR="000528A2" w:rsidRPr="00035B3A">
        <w:rPr>
          <w:lang w:val="sq-AL"/>
        </w:rPr>
        <w:t>ë</w:t>
      </w:r>
      <w:r w:rsidRPr="00035B3A">
        <w:rPr>
          <w:lang w:val="sq-AL"/>
        </w:rPr>
        <w:t xml:space="preserve">veshjet Financiare </w:t>
      </w:r>
      <w:r w:rsidR="00455B59" w:rsidRPr="00035B3A">
        <w:rPr>
          <w:lang w:val="sq-AL"/>
        </w:rPr>
        <w:t>n</w:t>
      </w:r>
      <w:r w:rsidR="002D658E" w:rsidRPr="00035B3A">
        <w:rPr>
          <w:lang w:val="sq-AL"/>
        </w:rPr>
        <w:t>ë</w:t>
      </w:r>
      <w:r w:rsidR="00455B59" w:rsidRPr="00035B3A">
        <w:rPr>
          <w:lang w:val="sq-AL"/>
        </w:rPr>
        <w:t xml:space="preserve"> m</w:t>
      </w:r>
      <w:r w:rsidR="002D658E" w:rsidRPr="00035B3A">
        <w:rPr>
          <w:lang w:val="sq-AL"/>
        </w:rPr>
        <w:t>ë</w:t>
      </w:r>
      <w:r w:rsidR="00455B59" w:rsidRPr="00035B3A">
        <w:rPr>
          <w:lang w:val="sq-AL"/>
        </w:rPr>
        <w:t>nyr</w:t>
      </w:r>
      <w:r w:rsidR="002D658E" w:rsidRPr="00035B3A">
        <w:rPr>
          <w:lang w:val="sq-AL"/>
        </w:rPr>
        <w:t>ë</w:t>
      </w:r>
      <w:r w:rsidR="00455B59" w:rsidRPr="00035B3A">
        <w:rPr>
          <w:lang w:val="sq-AL"/>
        </w:rPr>
        <w:t xml:space="preserve"> </w:t>
      </w:r>
      <w:r w:rsidRPr="00035B3A">
        <w:rPr>
          <w:lang w:val="sq-AL"/>
        </w:rPr>
        <w:t>t</w:t>
      </w:r>
      <w:r w:rsidR="000528A2" w:rsidRPr="00035B3A">
        <w:rPr>
          <w:lang w:val="sq-AL"/>
        </w:rPr>
        <w:t>ë</w:t>
      </w:r>
      <w:r w:rsidRPr="00035B3A">
        <w:rPr>
          <w:lang w:val="sq-AL"/>
        </w:rPr>
        <w:t xml:space="preserve"> </w:t>
      </w:r>
      <w:r w:rsidR="00936B7E" w:rsidRPr="00035B3A">
        <w:rPr>
          <w:lang w:val="sq-AL"/>
        </w:rPr>
        <w:t>d</w:t>
      </w:r>
      <w:r w:rsidRPr="00035B3A">
        <w:rPr>
          <w:lang w:val="sq-AL"/>
        </w:rPr>
        <w:t>ecentralizuar. Kjo do t</w:t>
      </w:r>
      <w:r w:rsidR="000528A2" w:rsidRPr="00035B3A">
        <w:rPr>
          <w:lang w:val="sq-AL"/>
        </w:rPr>
        <w:t>ë</w:t>
      </w:r>
      <w:r w:rsidRPr="00035B3A">
        <w:rPr>
          <w:lang w:val="sq-AL"/>
        </w:rPr>
        <w:t xml:space="preserve"> mund</w:t>
      </w:r>
      <w:r w:rsidR="000528A2" w:rsidRPr="00035B3A">
        <w:rPr>
          <w:lang w:val="sq-AL"/>
        </w:rPr>
        <w:t>ë</w:t>
      </w:r>
      <w:r w:rsidRPr="00035B3A">
        <w:rPr>
          <w:lang w:val="sq-AL"/>
        </w:rPr>
        <w:t>sohet sipas rregullave t</w:t>
      </w:r>
      <w:r w:rsidR="000528A2" w:rsidRPr="00035B3A">
        <w:rPr>
          <w:lang w:val="sq-AL"/>
        </w:rPr>
        <w:t>ë</w:t>
      </w:r>
      <w:r w:rsidRPr="00035B3A">
        <w:rPr>
          <w:lang w:val="sq-AL"/>
        </w:rPr>
        <w:t xml:space="preserve"> PRAG dhe do t</w:t>
      </w:r>
      <w:r w:rsidR="000528A2" w:rsidRPr="00035B3A">
        <w:rPr>
          <w:lang w:val="sq-AL"/>
        </w:rPr>
        <w:t>ë</w:t>
      </w:r>
      <w:r w:rsidRPr="00035B3A">
        <w:rPr>
          <w:lang w:val="sq-AL"/>
        </w:rPr>
        <w:t xml:space="preserve"> reflektohet n</w:t>
      </w:r>
      <w:r w:rsidR="000528A2" w:rsidRPr="00035B3A">
        <w:rPr>
          <w:lang w:val="sq-AL"/>
        </w:rPr>
        <w:t>ë</w:t>
      </w:r>
      <w:r w:rsidRPr="00035B3A">
        <w:rPr>
          <w:lang w:val="sq-AL"/>
        </w:rPr>
        <w:t xml:space="preserve"> sistemin qeveritar nga faza e programimit</w:t>
      </w:r>
      <w:r w:rsidR="00AD6B3B" w:rsidRPr="00035B3A">
        <w:rPr>
          <w:lang w:val="sq-AL"/>
        </w:rPr>
        <w:t>.</w:t>
      </w:r>
    </w:p>
    <w:p w:rsidR="009C69F1" w:rsidRPr="00035B3A" w:rsidRDefault="00FB2203" w:rsidP="009C69F1">
      <w:pPr>
        <w:pStyle w:val="Heading4"/>
        <w:rPr>
          <w:lang w:val="sq-AL"/>
        </w:rPr>
      </w:pPr>
      <w:r w:rsidRPr="00035B3A">
        <w:rPr>
          <w:lang w:val="sq-AL"/>
        </w:rPr>
        <w:t>Masa</w:t>
      </w:r>
      <w:r w:rsidR="00656EA6" w:rsidRPr="00035B3A">
        <w:rPr>
          <w:lang w:val="sq-AL"/>
        </w:rPr>
        <w:t xml:space="preserve"> </w:t>
      </w:r>
      <w:r w:rsidR="00810101" w:rsidRPr="00035B3A">
        <w:rPr>
          <w:lang w:val="sq-AL"/>
        </w:rPr>
        <w:t>2</w:t>
      </w:r>
      <w:r w:rsidR="00656EA6" w:rsidRPr="00035B3A">
        <w:rPr>
          <w:lang w:val="sq-AL"/>
        </w:rPr>
        <w:t>:</w:t>
      </w:r>
      <w:r w:rsidR="00C41C6F" w:rsidRPr="00035B3A">
        <w:rPr>
          <w:lang w:val="sq-AL"/>
        </w:rPr>
        <w:t xml:space="preserve"> </w:t>
      </w:r>
      <w:r w:rsidRPr="00035B3A">
        <w:rPr>
          <w:lang w:val="sq-AL"/>
        </w:rPr>
        <w:t>Rritja e parashikueshm</w:t>
      </w:r>
      <w:r w:rsidR="000528A2" w:rsidRPr="00035B3A">
        <w:rPr>
          <w:lang w:val="sq-AL"/>
        </w:rPr>
        <w:t>ë</w:t>
      </w:r>
      <w:r w:rsidRPr="00035B3A">
        <w:rPr>
          <w:lang w:val="sq-AL"/>
        </w:rPr>
        <w:t>ris</w:t>
      </w:r>
      <w:r w:rsidR="000528A2" w:rsidRPr="00035B3A">
        <w:rPr>
          <w:lang w:val="sq-AL"/>
        </w:rPr>
        <w:t>ë</w:t>
      </w:r>
      <w:r w:rsidRPr="00035B3A">
        <w:rPr>
          <w:lang w:val="sq-AL"/>
        </w:rPr>
        <w:t xml:space="preserve"> s</w:t>
      </w:r>
      <w:r w:rsidR="000528A2" w:rsidRPr="00035B3A">
        <w:rPr>
          <w:lang w:val="sq-AL"/>
        </w:rPr>
        <w:t>ë</w:t>
      </w:r>
      <w:r w:rsidR="00B11D1A" w:rsidRPr="00035B3A">
        <w:rPr>
          <w:lang w:val="sq-AL"/>
        </w:rPr>
        <w:t xml:space="preserve"> fondeve nga  </w:t>
      </w:r>
      <w:r w:rsidRPr="00035B3A">
        <w:rPr>
          <w:lang w:val="sq-AL"/>
        </w:rPr>
        <w:t>donator</w:t>
      </w:r>
      <w:r w:rsidR="000528A2" w:rsidRPr="00035B3A">
        <w:rPr>
          <w:lang w:val="sq-AL"/>
        </w:rPr>
        <w:t>ë</w:t>
      </w:r>
      <w:r w:rsidR="00B11D1A" w:rsidRPr="00035B3A">
        <w:rPr>
          <w:lang w:val="sq-AL"/>
        </w:rPr>
        <w:t>t</w:t>
      </w:r>
    </w:p>
    <w:p w:rsidR="00AC22CB" w:rsidRPr="00035B3A" w:rsidRDefault="00FB2203" w:rsidP="00DE4944">
      <w:pPr>
        <w:rPr>
          <w:lang w:val="sq-AL"/>
        </w:rPr>
      </w:pPr>
      <w:r w:rsidRPr="00035B3A">
        <w:rPr>
          <w:lang w:val="sq-AL"/>
        </w:rPr>
        <w:t>Qeveria do të kërkojë angazhime financiare shumëvjeçare të mbështetjes së jashtme, duke përfshirë mbështetje buxhetore, për të qen</w:t>
      </w:r>
      <w:r w:rsidR="000528A2" w:rsidRPr="00035B3A">
        <w:rPr>
          <w:lang w:val="sq-AL"/>
        </w:rPr>
        <w:t>ë</w:t>
      </w:r>
      <w:r w:rsidRPr="00035B3A">
        <w:rPr>
          <w:lang w:val="sq-AL"/>
        </w:rPr>
        <w:t xml:space="preserve"> në gjendje të planifik</w:t>
      </w:r>
      <w:r w:rsidR="00936B7E" w:rsidRPr="00035B3A">
        <w:rPr>
          <w:lang w:val="sq-AL"/>
        </w:rPr>
        <w:t>oj</w:t>
      </w:r>
      <w:r w:rsidR="000528A2" w:rsidRPr="00035B3A">
        <w:rPr>
          <w:lang w:val="sq-AL"/>
        </w:rPr>
        <w:t>ë</w:t>
      </w:r>
      <w:r w:rsidR="00936B7E" w:rsidRPr="00035B3A">
        <w:rPr>
          <w:lang w:val="sq-AL"/>
        </w:rPr>
        <w:t xml:space="preserve"> </w:t>
      </w:r>
      <w:r w:rsidRPr="00035B3A">
        <w:rPr>
          <w:lang w:val="sq-AL"/>
        </w:rPr>
        <w:t>dhe buxhet</w:t>
      </w:r>
      <w:r w:rsidR="00936B7E" w:rsidRPr="00035B3A">
        <w:rPr>
          <w:lang w:val="sq-AL"/>
        </w:rPr>
        <w:t>oj</w:t>
      </w:r>
      <w:r w:rsidR="000528A2" w:rsidRPr="00035B3A">
        <w:rPr>
          <w:lang w:val="sq-AL"/>
        </w:rPr>
        <w:t>ë</w:t>
      </w:r>
      <w:r w:rsidRPr="00035B3A">
        <w:rPr>
          <w:lang w:val="sq-AL"/>
        </w:rPr>
        <w:t xml:space="preserve"> </w:t>
      </w:r>
      <w:r w:rsidR="00455B59" w:rsidRPr="00035B3A">
        <w:rPr>
          <w:lang w:val="sq-AL"/>
        </w:rPr>
        <w:t>m</w:t>
      </w:r>
      <w:r w:rsidR="002D658E" w:rsidRPr="00035B3A">
        <w:rPr>
          <w:lang w:val="sq-AL"/>
        </w:rPr>
        <w:t>ë</w:t>
      </w:r>
      <w:r w:rsidR="00455B59" w:rsidRPr="00035B3A">
        <w:rPr>
          <w:lang w:val="sq-AL"/>
        </w:rPr>
        <w:t xml:space="preserve"> mir</w:t>
      </w:r>
      <w:r w:rsidR="002D658E" w:rsidRPr="00035B3A">
        <w:rPr>
          <w:lang w:val="sq-AL"/>
        </w:rPr>
        <w:t>ë</w:t>
      </w:r>
      <w:r w:rsidR="00455B59" w:rsidRPr="00035B3A">
        <w:rPr>
          <w:lang w:val="sq-AL"/>
        </w:rPr>
        <w:t xml:space="preserve"> p</w:t>
      </w:r>
      <w:r w:rsidR="002D658E" w:rsidRPr="00035B3A">
        <w:rPr>
          <w:lang w:val="sq-AL"/>
        </w:rPr>
        <w:t>ë</w:t>
      </w:r>
      <w:r w:rsidR="00455B59" w:rsidRPr="00035B3A">
        <w:rPr>
          <w:lang w:val="sq-AL"/>
        </w:rPr>
        <w:t xml:space="preserve">r </w:t>
      </w:r>
      <w:r w:rsidRPr="00035B3A">
        <w:rPr>
          <w:lang w:val="sq-AL"/>
        </w:rPr>
        <w:t>tre vitet e PBA-s</w:t>
      </w:r>
      <w:r w:rsidR="000528A2" w:rsidRPr="00035B3A">
        <w:rPr>
          <w:lang w:val="sq-AL"/>
        </w:rPr>
        <w:t>ë</w:t>
      </w:r>
      <w:r w:rsidRPr="00035B3A">
        <w:rPr>
          <w:lang w:val="sq-AL"/>
        </w:rPr>
        <w:t>.</w:t>
      </w:r>
    </w:p>
    <w:p w:rsidR="00DE4944" w:rsidRPr="00035B3A" w:rsidRDefault="00FB2203" w:rsidP="00DE4944">
      <w:pPr>
        <w:rPr>
          <w:rStyle w:val="Heading4Char"/>
          <w:sz w:val="20"/>
          <w:lang w:val="sq-AL"/>
        </w:rPr>
      </w:pPr>
      <w:bookmarkStart w:id="57" w:name="_Toc355347481"/>
      <w:bookmarkStart w:id="58" w:name="_Toc215150494"/>
      <w:r w:rsidRPr="00035B3A">
        <w:rPr>
          <w:rStyle w:val="Heading4Char"/>
          <w:sz w:val="20"/>
          <w:lang w:val="sq-AL"/>
        </w:rPr>
        <w:t>Masa</w:t>
      </w:r>
      <w:r w:rsidR="00DE4944" w:rsidRPr="00035B3A">
        <w:rPr>
          <w:rStyle w:val="Heading4Char"/>
          <w:sz w:val="20"/>
          <w:lang w:val="sq-AL"/>
        </w:rPr>
        <w:t xml:space="preserve"> 3:</w:t>
      </w:r>
      <w:r w:rsidRPr="00035B3A">
        <w:rPr>
          <w:rStyle w:val="Heading4Char"/>
          <w:sz w:val="20"/>
          <w:lang w:val="sq-AL"/>
        </w:rPr>
        <w:t xml:space="preserve"> Sistemet transparent</w:t>
      </w:r>
      <w:r w:rsidR="00936B7E" w:rsidRPr="00035B3A">
        <w:rPr>
          <w:rStyle w:val="Heading4Char"/>
          <w:sz w:val="20"/>
          <w:lang w:val="sq-AL"/>
        </w:rPr>
        <w:t>e</w:t>
      </w:r>
      <w:r w:rsidRPr="00035B3A">
        <w:rPr>
          <w:rStyle w:val="Heading4Char"/>
          <w:sz w:val="20"/>
          <w:lang w:val="sq-AL"/>
        </w:rPr>
        <w:t xml:space="preserve"> dhe efektive t</w:t>
      </w:r>
      <w:r w:rsidR="000528A2" w:rsidRPr="00035B3A">
        <w:rPr>
          <w:rStyle w:val="Heading4Char"/>
          <w:sz w:val="20"/>
          <w:lang w:val="sq-AL"/>
        </w:rPr>
        <w:t>ë</w:t>
      </w:r>
      <w:r w:rsidRPr="00035B3A">
        <w:rPr>
          <w:rStyle w:val="Heading4Char"/>
          <w:sz w:val="20"/>
          <w:lang w:val="sq-AL"/>
        </w:rPr>
        <w:t xml:space="preserve"> kontrollit dhe menaxhimit t</w:t>
      </w:r>
      <w:r w:rsidR="000528A2" w:rsidRPr="00035B3A">
        <w:rPr>
          <w:rStyle w:val="Heading4Char"/>
          <w:sz w:val="20"/>
          <w:lang w:val="sq-AL"/>
        </w:rPr>
        <w:t>ë</w:t>
      </w:r>
      <w:r w:rsidRPr="00035B3A">
        <w:rPr>
          <w:rStyle w:val="Heading4Char"/>
          <w:sz w:val="20"/>
          <w:lang w:val="sq-AL"/>
        </w:rPr>
        <w:t xml:space="preserve"> projekteve t</w:t>
      </w:r>
      <w:r w:rsidR="000528A2" w:rsidRPr="00035B3A">
        <w:rPr>
          <w:rStyle w:val="Heading4Char"/>
          <w:sz w:val="20"/>
          <w:lang w:val="sq-AL"/>
        </w:rPr>
        <w:t>ë</w:t>
      </w:r>
      <w:r w:rsidRPr="00035B3A">
        <w:rPr>
          <w:rStyle w:val="Heading4Char"/>
          <w:sz w:val="20"/>
          <w:lang w:val="sq-AL"/>
        </w:rPr>
        <w:t xml:space="preserve"> financuara nga BE</w:t>
      </w:r>
      <w:r w:rsidR="00936B7E" w:rsidRPr="00035B3A">
        <w:rPr>
          <w:rStyle w:val="Heading4Char"/>
          <w:sz w:val="20"/>
          <w:lang w:val="sq-AL"/>
        </w:rPr>
        <w:t>-ja</w:t>
      </w:r>
      <w:r w:rsidRPr="00035B3A">
        <w:rPr>
          <w:rStyle w:val="Heading4Char"/>
          <w:sz w:val="20"/>
          <w:lang w:val="sq-AL"/>
        </w:rPr>
        <w:t xml:space="preserve"> sipas programeve t</w:t>
      </w:r>
      <w:r w:rsidR="000528A2" w:rsidRPr="00035B3A">
        <w:rPr>
          <w:rStyle w:val="Heading4Char"/>
          <w:sz w:val="20"/>
          <w:lang w:val="sq-AL"/>
        </w:rPr>
        <w:t>ë</w:t>
      </w:r>
      <w:r w:rsidRPr="00035B3A">
        <w:rPr>
          <w:rStyle w:val="Heading4Char"/>
          <w:sz w:val="20"/>
          <w:lang w:val="sq-AL"/>
        </w:rPr>
        <w:t xml:space="preserve"> </w:t>
      </w:r>
      <w:r w:rsidR="00BC532E" w:rsidRPr="00035B3A">
        <w:rPr>
          <w:rStyle w:val="Heading4Char"/>
          <w:sz w:val="20"/>
          <w:lang w:val="sq-AL"/>
        </w:rPr>
        <w:t>de</w:t>
      </w:r>
      <w:r w:rsidRPr="00035B3A">
        <w:rPr>
          <w:rStyle w:val="Heading4Char"/>
          <w:sz w:val="20"/>
          <w:lang w:val="sq-AL"/>
        </w:rPr>
        <w:t>centralizuara IPA</w:t>
      </w:r>
      <w:r w:rsidR="00DE4944" w:rsidRPr="00035B3A">
        <w:rPr>
          <w:rStyle w:val="Heading4Char"/>
          <w:sz w:val="20"/>
          <w:lang w:val="sq-AL"/>
        </w:rPr>
        <w:t xml:space="preserve"> </w:t>
      </w:r>
    </w:p>
    <w:p w:rsidR="00DE4944" w:rsidRPr="00035B3A" w:rsidRDefault="00FB2203" w:rsidP="00DE4944">
      <w:pPr>
        <w:rPr>
          <w:lang w:val="sq-AL"/>
        </w:rPr>
      </w:pPr>
      <w:r w:rsidRPr="00035B3A">
        <w:rPr>
          <w:bCs/>
          <w:iCs/>
          <w:lang w:val="sq-AL"/>
        </w:rPr>
        <w:t>Qeveria e Shqip</w:t>
      </w:r>
      <w:r w:rsidR="000528A2" w:rsidRPr="00035B3A">
        <w:rPr>
          <w:bCs/>
          <w:iCs/>
          <w:lang w:val="sq-AL"/>
        </w:rPr>
        <w:t>ë</w:t>
      </w:r>
      <w:r w:rsidRPr="00035B3A">
        <w:rPr>
          <w:bCs/>
          <w:iCs/>
          <w:lang w:val="sq-AL"/>
        </w:rPr>
        <w:t>ris</w:t>
      </w:r>
      <w:r w:rsidR="000528A2" w:rsidRPr="00035B3A">
        <w:rPr>
          <w:bCs/>
          <w:iCs/>
          <w:lang w:val="sq-AL"/>
        </w:rPr>
        <w:t>ë</w:t>
      </w:r>
      <w:r w:rsidRPr="00035B3A">
        <w:rPr>
          <w:bCs/>
          <w:iCs/>
          <w:lang w:val="sq-AL"/>
        </w:rPr>
        <w:t xml:space="preserve"> ka krijuar </w:t>
      </w:r>
      <w:r w:rsidR="009E729A" w:rsidRPr="00035B3A">
        <w:rPr>
          <w:bCs/>
          <w:iCs/>
          <w:lang w:val="sq-AL"/>
        </w:rPr>
        <w:t>autoritete</w:t>
      </w:r>
      <w:r w:rsidRPr="00035B3A">
        <w:rPr>
          <w:bCs/>
          <w:iCs/>
          <w:lang w:val="sq-AL"/>
        </w:rPr>
        <w:t>, struktura dhe marr</w:t>
      </w:r>
      <w:r w:rsidR="000528A2" w:rsidRPr="00035B3A">
        <w:rPr>
          <w:bCs/>
          <w:iCs/>
          <w:lang w:val="sq-AL"/>
        </w:rPr>
        <w:t>ë</w:t>
      </w:r>
      <w:r w:rsidRPr="00035B3A">
        <w:rPr>
          <w:bCs/>
          <w:iCs/>
          <w:lang w:val="sq-AL"/>
        </w:rPr>
        <w:t>dh</w:t>
      </w:r>
      <w:r w:rsidR="000528A2" w:rsidRPr="00035B3A">
        <w:rPr>
          <w:bCs/>
          <w:iCs/>
          <w:lang w:val="sq-AL"/>
        </w:rPr>
        <w:t>ë</w:t>
      </w:r>
      <w:r w:rsidRPr="00035B3A">
        <w:rPr>
          <w:bCs/>
          <w:iCs/>
          <w:lang w:val="sq-AL"/>
        </w:rPr>
        <w:t>nie t</w:t>
      </w:r>
      <w:r w:rsidR="000528A2" w:rsidRPr="00035B3A">
        <w:rPr>
          <w:bCs/>
          <w:iCs/>
          <w:lang w:val="sq-AL"/>
        </w:rPr>
        <w:t>ë</w:t>
      </w:r>
      <w:r w:rsidRPr="00035B3A">
        <w:rPr>
          <w:bCs/>
          <w:iCs/>
          <w:lang w:val="sq-AL"/>
        </w:rPr>
        <w:t xml:space="preserve"> rregulluara midis tyre p</w:t>
      </w:r>
      <w:r w:rsidR="000528A2" w:rsidRPr="00035B3A">
        <w:rPr>
          <w:bCs/>
          <w:iCs/>
          <w:lang w:val="sq-AL"/>
        </w:rPr>
        <w:t>ë</w:t>
      </w:r>
      <w:r w:rsidRPr="00035B3A">
        <w:rPr>
          <w:bCs/>
          <w:iCs/>
          <w:lang w:val="sq-AL"/>
        </w:rPr>
        <w:t>r t</w:t>
      </w:r>
      <w:r w:rsidR="000528A2" w:rsidRPr="00035B3A">
        <w:rPr>
          <w:bCs/>
          <w:iCs/>
          <w:lang w:val="sq-AL"/>
        </w:rPr>
        <w:t>ë</w:t>
      </w:r>
      <w:r w:rsidRPr="00035B3A">
        <w:rPr>
          <w:bCs/>
          <w:iCs/>
          <w:lang w:val="sq-AL"/>
        </w:rPr>
        <w:t xml:space="preserve"> garantuar funksionimin e sistemeve t</w:t>
      </w:r>
      <w:r w:rsidR="000528A2" w:rsidRPr="00035B3A">
        <w:rPr>
          <w:bCs/>
          <w:iCs/>
          <w:lang w:val="sq-AL"/>
        </w:rPr>
        <w:t>ë</w:t>
      </w:r>
      <w:r w:rsidRPr="00035B3A">
        <w:rPr>
          <w:bCs/>
          <w:iCs/>
          <w:lang w:val="sq-AL"/>
        </w:rPr>
        <w:t xml:space="preserve"> menaxhimit dhe kontrollit. Nj</w:t>
      </w:r>
      <w:r w:rsidR="000528A2" w:rsidRPr="00035B3A">
        <w:rPr>
          <w:bCs/>
          <w:iCs/>
          <w:lang w:val="sq-AL"/>
        </w:rPr>
        <w:t>ë</w:t>
      </w:r>
      <w:r w:rsidRPr="00035B3A">
        <w:rPr>
          <w:bCs/>
          <w:iCs/>
          <w:lang w:val="sq-AL"/>
        </w:rPr>
        <w:t xml:space="preserve"> sistem i p</w:t>
      </w:r>
      <w:r w:rsidR="000528A2" w:rsidRPr="00035B3A">
        <w:rPr>
          <w:bCs/>
          <w:iCs/>
          <w:lang w:val="sq-AL"/>
        </w:rPr>
        <w:t>ë</w:t>
      </w:r>
      <w:r w:rsidRPr="00035B3A">
        <w:rPr>
          <w:bCs/>
          <w:iCs/>
          <w:lang w:val="sq-AL"/>
        </w:rPr>
        <w:t>rshtatsh</w:t>
      </w:r>
      <w:r w:rsidR="000528A2" w:rsidRPr="00035B3A">
        <w:rPr>
          <w:bCs/>
          <w:iCs/>
          <w:lang w:val="sq-AL"/>
        </w:rPr>
        <w:t>ë</w:t>
      </w:r>
      <w:r w:rsidRPr="00035B3A">
        <w:rPr>
          <w:bCs/>
          <w:iCs/>
          <w:lang w:val="sq-AL"/>
        </w:rPr>
        <w:t>m i kontrollit t</w:t>
      </w:r>
      <w:r w:rsidR="000528A2" w:rsidRPr="00035B3A">
        <w:rPr>
          <w:bCs/>
          <w:iCs/>
          <w:lang w:val="sq-AL"/>
        </w:rPr>
        <w:t>ë</w:t>
      </w:r>
      <w:r w:rsidRPr="00035B3A">
        <w:rPr>
          <w:bCs/>
          <w:iCs/>
          <w:lang w:val="sq-AL"/>
        </w:rPr>
        <w:t xml:space="preserve"> brendsh</w:t>
      </w:r>
      <w:r w:rsidR="000528A2" w:rsidRPr="00035B3A">
        <w:rPr>
          <w:bCs/>
          <w:iCs/>
          <w:lang w:val="sq-AL"/>
        </w:rPr>
        <w:t>ë</w:t>
      </w:r>
      <w:r w:rsidRPr="00035B3A">
        <w:rPr>
          <w:bCs/>
          <w:iCs/>
          <w:lang w:val="sq-AL"/>
        </w:rPr>
        <w:t>m p</w:t>
      </w:r>
      <w:r w:rsidR="000528A2" w:rsidRPr="00035B3A">
        <w:rPr>
          <w:bCs/>
          <w:iCs/>
          <w:lang w:val="sq-AL"/>
        </w:rPr>
        <w:t>ë</w:t>
      </w:r>
      <w:r w:rsidRPr="00035B3A">
        <w:rPr>
          <w:bCs/>
          <w:iCs/>
          <w:lang w:val="sq-AL"/>
        </w:rPr>
        <w:t>r menaxhimin e fondeve t</w:t>
      </w:r>
      <w:r w:rsidR="000528A2" w:rsidRPr="00035B3A">
        <w:rPr>
          <w:bCs/>
          <w:iCs/>
          <w:lang w:val="sq-AL"/>
        </w:rPr>
        <w:t>ë</w:t>
      </w:r>
      <w:r w:rsidRPr="00035B3A">
        <w:rPr>
          <w:bCs/>
          <w:iCs/>
          <w:lang w:val="sq-AL"/>
        </w:rPr>
        <w:t xml:space="preserve"> BE-s</w:t>
      </w:r>
      <w:r w:rsidR="000528A2" w:rsidRPr="00035B3A">
        <w:rPr>
          <w:bCs/>
          <w:iCs/>
          <w:lang w:val="sq-AL"/>
        </w:rPr>
        <w:t>ë</w:t>
      </w:r>
      <w:r w:rsidRPr="00035B3A">
        <w:rPr>
          <w:bCs/>
          <w:iCs/>
          <w:lang w:val="sq-AL"/>
        </w:rPr>
        <w:t xml:space="preserve"> </w:t>
      </w:r>
      <w:r w:rsidR="000528A2" w:rsidRPr="00035B3A">
        <w:rPr>
          <w:bCs/>
          <w:iCs/>
          <w:lang w:val="sq-AL"/>
        </w:rPr>
        <w:t>ë</w:t>
      </w:r>
      <w:r w:rsidRPr="00035B3A">
        <w:rPr>
          <w:bCs/>
          <w:iCs/>
          <w:lang w:val="sq-AL"/>
        </w:rPr>
        <w:t>sht</w:t>
      </w:r>
      <w:r w:rsidR="000528A2" w:rsidRPr="00035B3A">
        <w:rPr>
          <w:bCs/>
          <w:iCs/>
          <w:lang w:val="sq-AL"/>
        </w:rPr>
        <w:t>ë</w:t>
      </w:r>
      <w:r w:rsidRPr="00035B3A">
        <w:rPr>
          <w:bCs/>
          <w:iCs/>
          <w:lang w:val="sq-AL"/>
        </w:rPr>
        <w:t xml:space="preserve"> krijuar, testuar dhe akredituar nga KE</w:t>
      </w:r>
      <w:r w:rsidR="00936B7E" w:rsidRPr="00035B3A">
        <w:rPr>
          <w:bCs/>
          <w:iCs/>
          <w:lang w:val="sq-AL"/>
        </w:rPr>
        <w:t>-ja</w:t>
      </w:r>
      <w:r w:rsidRPr="00035B3A">
        <w:rPr>
          <w:bCs/>
          <w:iCs/>
          <w:lang w:val="sq-AL"/>
        </w:rPr>
        <w:t>. Nj</w:t>
      </w:r>
      <w:r w:rsidR="000528A2" w:rsidRPr="00035B3A">
        <w:rPr>
          <w:bCs/>
          <w:iCs/>
          <w:lang w:val="sq-AL"/>
        </w:rPr>
        <w:t>ë</w:t>
      </w:r>
      <w:r w:rsidRPr="00035B3A">
        <w:rPr>
          <w:bCs/>
          <w:iCs/>
          <w:lang w:val="sq-AL"/>
        </w:rPr>
        <w:t xml:space="preserve"> Autoritet Auditues </w:t>
      </w:r>
      <w:r w:rsidR="000528A2" w:rsidRPr="00035B3A">
        <w:rPr>
          <w:bCs/>
          <w:iCs/>
          <w:lang w:val="sq-AL"/>
        </w:rPr>
        <w:t>ë</w:t>
      </w:r>
      <w:r w:rsidRPr="00035B3A">
        <w:rPr>
          <w:bCs/>
          <w:iCs/>
          <w:lang w:val="sq-AL"/>
        </w:rPr>
        <w:t>sht</w:t>
      </w:r>
      <w:r w:rsidR="000528A2" w:rsidRPr="00035B3A">
        <w:rPr>
          <w:bCs/>
          <w:iCs/>
          <w:lang w:val="sq-AL"/>
        </w:rPr>
        <w:t>ë</w:t>
      </w:r>
      <w:r w:rsidRPr="00035B3A">
        <w:rPr>
          <w:bCs/>
          <w:iCs/>
          <w:lang w:val="sq-AL"/>
        </w:rPr>
        <w:t xml:space="preserve"> krijuar sipas k</w:t>
      </w:r>
      <w:r w:rsidR="000528A2" w:rsidRPr="00035B3A">
        <w:rPr>
          <w:bCs/>
          <w:iCs/>
          <w:lang w:val="sq-AL"/>
        </w:rPr>
        <w:t>ë</w:t>
      </w:r>
      <w:r w:rsidRPr="00035B3A">
        <w:rPr>
          <w:bCs/>
          <w:iCs/>
          <w:lang w:val="sq-AL"/>
        </w:rPr>
        <w:t>rkes</w:t>
      </w:r>
      <w:r w:rsidR="000528A2" w:rsidRPr="00035B3A">
        <w:rPr>
          <w:bCs/>
          <w:iCs/>
          <w:lang w:val="sq-AL"/>
        </w:rPr>
        <w:t>ë</w:t>
      </w:r>
      <w:r w:rsidRPr="00035B3A">
        <w:rPr>
          <w:bCs/>
          <w:iCs/>
          <w:lang w:val="sq-AL"/>
        </w:rPr>
        <w:t>s s</w:t>
      </w:r>
      <w:r w:rsidR="000528A2" w:rsidRPr="00035B3A">
        <w:rPr>
          <w:bCs/>
          <w:iCs/>
          <w:lang w:val="sq-AL"/>
        </w:rPr>
        <w:t>ë</w:t>
      </w:r>
      <w:r w:rsidRPr="00035B3A">
        <w:rPr>
          <w:bCs/>
          <w:iCs/>
          <w:lang w:val="sq-AL"/>
        </w:rPr>
        <w:t xml:space="preserve"> KE-s</w:t>
      </w:r>
      <w:r w:rsidR="000528A2" w:rsidRPr="00035B3A">
        <w:rPr>
          <w:bCs/>
          <w:iCs/>
          <w:lang w:val="sq-AL"/>
        </w:rPr>
        <w:t>ë</w:t>
      </w:r>
      <w:r w:rsidRPr="00035B3A">
        <w:rPr>
          <w:bCs/>
          <w:iCs/>
          <w:lang w:val="sq-AL"/>
        </w:rPr>
        <w:t>. Do t</w:t>
      </w:r>
      <w:r w:rsidR="000528A2" w:rsidRPr="00035B3A">
        <w:rPr>
          <w:bCs/>
          <w:iCs/>
          <w:lang w:val="sq-AL"/>
        </w:rPr>
        <w:t>ë</w:t>
      </w:r>
      <w:r w:rsidRPr="00035B3A">
        <w:rPr>
          <w:bCs/>
          <w:iCs/>
          <w:lang w:val="sq-AL"/>
        </w:rPr>
        <w:t xml:space="preserve"> nd</w:t>
      </w:r>
      <w:r w:rsidR="000528A2" w:rsidRPr="00035B3A">
        <w:rPr>
          <w:bCs/>
          <w:iCs/>
          <w:lang w:val="sq-AL"/>
        </w:rPr>
        <w:t>ë</w:t>
      </w:r>
      <w:r w:rsidRPr="00035B3A">
        <w:rPr>
          <w:bCs/>
          <w:iCs/>
          <w:lang w:val="sq-AL"/>
        </w:rPr>
        <w:t xml:space="preserve">rmerren </w:t>
      </w:r>
      <w:r w:rsidR="00455B59" w:rsidRPr="00035B3A">
        <w:rPr>
          <w:bCs/>
          <w:iCs/>
          <w:lang w:val="sq-AL"/>
        </w:rPr>
        <w:t xml:space="preserve">disa hapa </w:t>
      </w:r>
      <w:r w:rsidRPr="00035B3A">
        <w:rPr>
          <w:bCs/>
          <w:iCs/>
          <w:lang w:val="sq-AL"/>
        </w:rPr>
        <w:t>t</w:t>
      </w:r>
      <w:r w:rsidR="000528A2" w:rsidRPr="00035B3A">
        <w:rPr>
          <w:bCs/>
          <w:iCs/>
          <w:lang w:val="sq-AL"/>
        </w:rPr>
        <w:t>ë</w:t>
      </w:r>
      <w:r w:rsidRPr="00035B3A">
        <w:rPr>
          <w:bCs/>
          <w:iCs/>
          <w:lang w:val="sq-AL"/>
        </w:rPr>
        <w:t xml:space="preserve"> m</w:t>
      </w:r>
      <w:r w:rsidR="000528A2" w:rsidRPr="00035B3A">
        <w:rPr>
          <w:bCs/>
          <w:iCs/>
          <w:lang w:val="sq-AL"/>
        </w:rPr>
        <w:t>ë</w:t>
      </w:r>
      <w:r w:rsidRPr="00035B3A">
        <w:rPr>
          <w:bCs/>
          <w:iCs/>
          <w:lang w:val="sq-AL"/>
        </w:rPr>
        <w:t>tejshme p</w:t>
      </w:r>
      <w:r w:rsidR="000528A2" w:rsidRPr="00035B3A">
        <w:rPr>
          <w:bCs/>
          <w:iCs/>
          <w:lang w:val="sq-AL"/>
        </w:rPr>
        <w:t>ë</w:t>
      </w:r>
      <w:r w:rsidRPr="00035B3A">
        <w:rPr>
          <w:bCs/>
          <w:iCs/>
          <w:lang w:val="sq-AL"/>
        </w:rPr>
        <w:t>r p</w:t>
      </w:r>
      <w:r w:rsidR="000528A2" w:rsidRPr="00035B3A">
        <w:rPr>
          <w:bCs/>
          <w:iCs/>
          <w:lang w:val="sq-AL"/>
        </w:rPr>
        <w:t>ë</w:t>
      </w:r>
      <w:r w:rsidRPr="00035B3A">
        <w:rPr>
          <w:bCs/>
          <w:iCs/>
          <w:lang w:val="sq-AL"/>
        </w:rPr>
        <w:t>rmir</w:t>
      </w:r>
      <w:r w:rsidR="000528A2" w:rsidRPr="00035B3A">
        <w:rPr>
          <w:bCs/>
          <w:iCs/>
          <w:lang w:val="sq-AL"/>
        </w:rPr>
        <w:t>ë</w:t>
      </w:r>
      <w:r w:rsidRPr="00035B3A">
        <w:rPr>
          <w:bCs/>
          <w:iCs/>
          <w:lang w:val="sq-AL"/>
        </w:rPr>
        <w:t xml:space="preserve">simin e kapaciteteve. </w:t>
      </w:r>
      <w:r w:rsidR="00DE4944" w:rsidRPr="00035B3A">
        <w:rPr>
          <w:bCs/>
          <w:iCs/>
          <w:lang w:val="sq-AL"/>
        </w:rPr>
        <w:t xml:space="preserve"> </w:t>
      </w:r>
    </w:p>
    <w:p w:rsidR="00DE4944" w:rsidRPr="00035B3A" w:rsidRDefault="00FB2203" w:rsidP="00DE4944">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C5234E" w:rsidRPr="00035B3A" w:rsidTr="00C5234E">
        <w:tc>
          <w:tcPr>
            <w:tcW w:w="2518" w:type="dxa"/>
            <w:shd w:val="clear" w:color="auto" w:fill="31849B"/>
          </w:tcPr>
          <w:p w:rsidR="00C5234E" w:rsidRPr="00035B3A" w:rsidRDefault="00C5234E" w:rsidP="00B529FB">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C5234E" w:rsidRPr="00035B3A" w:rsidRDefault="00C5234E" w:rsidP="00D7006C">
            <w:pPr>
              <w:tabs>
                <w:tab w:val="left" w:pos="1526"/>
              </w:tabs>
              <w:spacing w:after="0" w:line="240" w:lineRule="auto"/>
              <w:jc w:val="left"/>
              <w:rPr>
                <w:color w:val="000000"/>
                <w:lang w:val="sq-AL"/>
              </w:rPr>
            </w:pPr>
            <w:r w:rsidRPr="00035B3A">
              <w:rPr>
                <w:color w:val="000000"/>
                <w:lang w:val="sq-AL"/>
              </w:rPr>
              <w:t>2</w:t>
            </w:r>
          </w:p>
        </w:tc>
      </w:tr>
      <w:tr w:rsidR="00C5234E" w:rsidRPr="00035B3A" w:rsidTr="00C5234E">
        <w:tc>
          <w:tcPr>
            <w:tcW w:w="2518" w:type="dxa"/>
            <w:shd w:val="clear" w:color="auto" w:fill="31849B"/>
          </w:tcPr>
          <w:p w:rsidR="00C5234E" w:rsidRPr="00035B3A" w:rsidRDefault="00274583" w:rsidP="00B529FB">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C5234E" w:rsidRPr="00035B3A">
              <w:rPr>
                <w:b/>
                <w:color w:val="FFFFFF"/>
                <w:lang w:val="sq-AL"/>
              </w:rPr>
              <w:t>:</w:t>
            </w:r>
            <w:r w:rsidR="00C5234E" w:rsidRPr="00035B3A">
              <w:rPr>
                <w:color w:val="FFFFFF"/>
                <w:sz w:val="20"/>
                <w:lang w:val="sq-AL"/>
              </w:rPr>
              <w:tab/>
            </w:r>
          </w:p>
        </w:tc>
        <w:tc>
          <w:tcPr>
            <w:tcW w:w="6246" w:type="dxa"/>
            <w:shd w:val="clear" w:color="auto" w:fill="DAEEF3"/>
          </w:tcPr>
          <w:p w:rsidR="00C5234E" w:rsidRPr="00035B3A" w:rsidRDefault="00C5234E" w:rsidP="00D7006C">
            <w:pPr>
              <w:tabs>
                <w:tab w:val="left" w:pos="1526"/>
              </w:tabs>
              <w:spacing w:after="0" w:line="240" w:lineRule="auto"/>
              <w:jc w:val="left"/>
              <w:rPr>
                <w:color w:val="000000"/>
                <w:lang w:val="sq-AL"/>
              </w:rPr>
            </w:pPr>
            <w:r w:rsidRPr="00035B3A">
              <w:rPr>
                <w:color w:val="000000"/>
                <w:lang w:val="sq-AL"/>
              </w:rPr>
              <w:t>2014-2020</w:t>
            </w:r>
          </w:p>
        </w:tc>
      </w:tr>
      <w:tr w:rsidR="00C5234E" w:rsidRPr="00035B3A" w:rsidTr="00C5234E">
        <w:tc>
          <w:tcPr>
            <w:tcW w:w="2518" w:type="dxa"/>
            <w:shd w:val="clear" w:color="auto" w:fill="31849B"/>
          </w:tcPr>
          <w:p w:rsidR="00C5234E" w:rsidRPr="00035B3A" w:rsidRDefault="00C5234E" w:rsidP="00936B7E">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C5234E" w:rsidRPr="00035B3A" w:rsidRDefault="00FB2203" w:rsidP="00D7006C">
            <w:pPr>
              <w:tabs>
                <w:tab w:val="left" w:pos="4219"/>
              </w:tabs>
              <w:spacing w:after="0" w:line="240" w:lineRule="auto"/>
              <w:jc w:val="left"/>
              <w:rPr>
                <w:color w:val="000000"/>
                <w:lang w:val="sq-AL"/>
              </w:rPr>
            </w:pPr>
            <w:r w:rsidRPr="00035B3A">
              <w:rPr>
                <w:color w:val="000000"/>
                <w:lang w:val="sq-AL"/>
              </w:rPr>
              <w:t>Marr</w:t>
            </w:r>
            <w:r w:rsidR="000528A2" w:rsidRPr="00035B3A">
              <w:rPr>
                <w:color w:val="000000"/>
                <w:lang w:val="sq-AL"/>
              </w:rPr>
              <w:t>ë</w:t>
            </w:r>
            <w:r w:rsidRPr="00035B3A">
              <w:rPr>
                <w:color w:val="000000"/>
                <w:lang w:val="sq-AL"/>
              </w:rPr>
              <w:t>veshje me donator</w:t>
            </w:r>
            <w:r w:rsidR="000528A2" w:rsidRPr="00035B3A">
              <w:rPr>
                <w:color w:val="000000"/>
                <w:lang w:val="sq-AL"/>
              </w:rPr>
              <w:t>ë</w:t>
            </w:r>
            <w:r w:rsidR="00C5234E" w:rsidRPr="00035B3A">
              <w:rPr>
                <w:color w:val="000000"/>
                <w:lang w:val="sq-AL"/>
              </w:rPr>
              <w:t xml:space="preserve"> individual</w:t>
            </w:r>
            <w:r w:rsidR="000528A2" w:rsidRPr="00035B3A">
              <w:rPr>
                <w:color w:val="000000"/>
                <w:lang w:val="sq-AL"/>
              </w:rPr>
              <w:t>ë</w:t>
            </w:r>
          </w:p>
          <w:p w:rsidR="00C5234E" w:rsidRPr="00035B3A" w:rsidRDefault="00BC532E" w:rsidP="00FB2203">
            <w:pPr>
              <w:tabs>
                <w:tab w:val="left" w:pos="4219"/>
              </w:tabs>
              <w:spacing w:after="0" w:line="240" w:lineRule="auto"/>
              <w:jc w:val="left"/>
              <w:rPr>
                <w:color w:val="000000"/>
                <w:lang w:val="sq-AL"/>
              </w:rPr>
            </w:pPr>
            <w:r w:rsidRPr="00035B3A">
              <w:rPr>
                <w:color w:val="000000"/>
                <w:lang w:val="sq-AL"/>
              </w:rPr>
              <w:t>Krijimi i kushteve që mundësojnë kanalizimin e fondeve të jashtme nëpërmjet LLUTH-it.</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C5234E" w:rsidRPr="00035B3A" w:rsidRDefault="00FB2203" w:rsidP="00FB2203">
            <w:pPr>
              <w:tabs>
                <w:tab w:val="left" w:pos="4219"/>
              </w:tabs>
              <w:spacing w:after="0" w:line="240" w:lineRule="auto"/>
              <w:jc w:val="left"/>
              <w:rPr>
                <w:color w:val="000000"/>
                <w:lang w:val="sq-AL"/>
              </w:rPr>
            </w:pPr>
            <w:r w:rsidRPr="00035B3A">
              <w:rPr>
                <w:color w:val="000000"/>
                <w:lang w:val="sq-AL"/>
              </w:rPr>
              <w:t>Zhvillimi i sistemit dhe trajnimet</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C5234E" w:rsidRPr="00035B3A" w:rsidRDefault="00977360" w:rsidP="00FB2203">
            <w:pPr>
              <w:tabs>
                <w:tab w:val="left" w:pos="4219"/>
              </w:tabs>
              <w:spacing w:after="0" w:line="240" w:lineRule="auto"/>
              <w:jc w:val="left"/>
              <w:rPr>
                <w:color w:val="000000"/>
                <w:lang w:val="sq-AL"/>
              </w:rPr>
            </w:pPr>
            <w:r w:rsidRPr="00035B3A">
              <w:rPr>
                <w:color w:val="000000"/>
                <w:lang w:val="sq-AL"/>
              </w:rPr>
              <w:t>DZHPFNH</w:t>
            </w:r>
            <w:r w:rsidR="00C5234E" w:rsidRPr="00035B3A">
              <w:rPr>
                <w:color w:val="000000"/>
                <w:lang w:val="sq-AL"/>
              </w:rPr>
              <w:t xml:space="preserve"> </w:t>
            </w:r>
            <w:r w:rsidR="00FB2203" w:rsidRPr="00035B3A">
              <w:rPr>
                <w:color w:val="000000"/>
                <w:lang w:val="sq-AL"/>
              </w:rPr>
              <w:t>p</w:t>
            </w:r>
            <w:r w:rsidR="000528A2" w:rsidRPr="00035B3A">
              <w:rPr>
                <w:color w:val="000000"/>
                <w:lang w:val="sq-AL"/>
              </w:rPr>
              <w:t>ë</w:t>
            </w:r>
            <w:r w:rsidR="00FB2203" w:rsidRPr="00035B3A">
              <w:rPr>
                <w:color w:val="000000"/>
                <w:lang w:val="sq-AL"/>
              </w:rPr>
              <w:t>r Donator</w:t>
            </w:r>
            <w:r w:rsidR="000528A2" w:rsidRPr="00035B3A">
              <w:rPr>
                <w:color w:val="000000"/>
                <w:lang w:val="sq-AL"/>
              </w:rPr>
              <w:t>ë</w:t>
            </w:r>
            <w:r w:rsidR="00FB2203" w:rsidRPr="00035B3A">
              <w:rPr>
                <w:color w:val="000000"/>
                <w:lang w:val="sq-AL"/>
              </w:rPr>
              <w:t>t dhe NAO p</w:t>
            </w:r>
            <w:r w:rsidR="000528A2" w:rsidRPr="00035B3A">
              <w:rPr>
                <w:color w:val="000000"/>
                <w:lang w:val="sq-AL"/>
              </w:rPr>
              <w:t>ë</w:t>
            </w:r>
            <w:r w:rsidR="00FB2203" w:rsidRPr="00035B3A">
              <w:rPr>
                <w:color w:val="000000"/>
                <w:lang w:val="sq-AL"/>
              </w:rPr>
              <w:t>r Fondet e BE-s</w:t>
            </w:r>
            <w:r w:rsidR="000528A2" w:rsidRPr="00035B3A">
              <w:rPr>
                <w:color w:val="000000"/>
                <w:lang w:val="sq-AL"/>
              </w:rPr>
              <w:t>ë</w:t>
            </w:r>
            <w:r w:rsidR="00C5234E" w:rsidRPr="00035B3A">
              <w:rPr>
                <w:color w:val="000000"/>
                <w:lang w:val="sq-AL"/>
              </w:rPr>
              <w:t xml:space="preserve"> </w:t>
            </w:r>
          </w:p>
        </w:tc>
      </w:tr>
      <w:tr w:rsidR="00C5234E" w:rsidRPr="00035B3A" w:rsidTr="00C5234E">
        <w:tc>
          <w:tcPr>
            <w:tcW w:w="2518" w:type="dxa"/>
            <w:shd w:val="clear" w:color="auto" w:fill="31849B"/>
          </w:tcPr>
          <w:p w:rsidR="00C5234E" w:rsidRPr="00035B3A" w:rsidRDefault="00C5234E" w:rsidP="00B529FB">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BC532E" w:rsidRPr="00035B3A" w:rsidRDefault="00BC532E" w:rsidP="00FB2203">
            <w:pPr>
              <w:tabs>
                <w:tab w:val="left" w:pos="4219"/>
              </w:tabs>
              <w:spacing w:after="0" w:line="240" w:lineRule="auto"/>
              <w:jc w:val="left"/>
            </w:pPr>
            <w:r w:rsidRPr="00035B3A">
              <w:t xml:space="preserve">Kosto e larte apo pamundesi e sistemit per te suportuar ndryshimet e nevojshme; </w:t>
            </w:r>
          </w:p>
          <w:p w:rsidR="00C5234E" w:rsidRPr="00035B3A" w:rsidRDefault="00BC532E" w:rsidP="00FB2203">
            <w:pPr>
              <w:tabs>
                <w:tab w:val="left" w:pos="4219"/>
              </w:tabs>
              <w:spacing w:after="0" w:line="240" w:lineRule="auto"/>
              <w:jc w:val="left"/>
              <w:rPr>
                <w:i/>
                <w:iCs/>
                <w:color w:val="000000"/>
                <w:lang w:val="sq-AL"/>
              </w:rPr>
            </w:pPr>
            <w:r w:rsidRPr="00035B3A">
              <w:rPr>
                <w:lang w:val="sq-AL"/>
              </w:rPr>
              <w:t>Aftësia për të përthithur  fondet huaja nga institucionet shqiptare</w:t>
            </w:r>
          </w:p>
        </w:tc>
      </w:tr>
    </w:tbl>
    <w:p w:rsidR="00BC23FB" w:rsidRPr="00035B3A" w:rsidRDefault="00FB2203" w:rsidP="00BC23FB">
      <w:pPr>
        <w:pStyle w:val="Heading3"/>
        <w:rPr>
          <w:lang w:val="sq-AL"/>
        </w:rPr>
      </w:pPr>
      <w:bookmarkStart w:id="59" w:name="_Toc406698858"/>
      <w:r w:rsidRPr="00035B3A">
        <w:rPr>
          <w:lang w:val="sq-AL"/>
        </w:rPr>
        <w:lastRenderedPageBreak/>
        <w:t>Prokurimi Publik</w:t>
      </w:r>
      <w:bookmarkEnd w:id="59"/>
    </w:p>
    <w:p w:rsidR="00BC23FB" w:rsidRPr="00035B3A" w:rsidRDefault="00FB2203" w:rsidP="005C1F0F">
      <w:pPr>
        <w:pStyle w:val="Heading4"/>
        <w:rPr>
          <w:lang w:val="sq-AL"/>
        </w:rPr>
      </w:pPr>
      <w:r w:rsidRPr="00035B3A">
        <w:rPr>
          <w:lang w:val="sq-AL"/>
        </w:rPr>
        <w:t xml:space="preserve">Konteksti </w:t>
      </w:r>
    </w:p>
    <w:p w:rsidR="00FB2203" w:rsidRPr="00035B3A" w:rsidRDefault="00FB2203" w:rsidP="00BC23FB">
      <w:pPr>
        <w:rPr>
          <w:lang w:val="sq-AL"/>
        </w:rPr>
      </w:pPr>
      <w:r w:rsidRPr="00035B3A">
        <w:rPr>
          <w:lang w:val="sq-AL"/>
        </w:rPr>
        <w:t>Pas ndryshimeve t</w:t>
      </w:r>
      <w:r w:rsidR="000528A2" w:rsidRPr="00035B3A">
        <w:rPr>
          <w:lang w:val="sq-AL"/>
        </w:rPr>
        <w:t>ë</w:t>
      </w:r>
      <w:r w:rsidRPr="00035B3A">
        <w:rPr>
          <w:lang w:val="sq-AL"/>
        </w:rPr>
        <w:t xml:space="preserve"> kryera në </w:t>
      </w:r>
      <w:r w:rsidR="0058562D" w:rsidRPr="00035B3A">
        <w:rPr>
          <w:lang w:val="sq-AL"/>
        </w:rPr>
        <w:t>Ligjin e Prokurimit Publik</w:t>
      </w:r>
      <w:r w:rsidRPr="00035B3A">
        <w:rPr>
          <w:lang w:val="sq-AL"/>
        </w:rPr>
        <w:t xml:space="preserve"> </w:t>
      </w:r>
      <w:r w:rsidR="0058562D" w:rsidRPr="00035B3A">
        <w:rPr>
          <w:lang w:val="sq-AL"/>
        </w:rPr>
        <w:t>n</w:t>
      </w:r>
      <w:r w:rsidR="00CD48CB" w:rsidRPr="00035B3A">
        <w:rPr>
          <w:lang w:val="sq-AL"/>
        </w:rPr>
        <w:t>ë</w:t>
      </w:r>
      <w:r w:rsidR="0058562D" w:rsidRPr="00035B3A">
        <w:rPr>
          <w:lang w:val="sq-AL"/>
        </w:rPr>
        <w:t xml:space="preserve"> </w:t>
      </w:r>
      <w:r w:rsidRPr="00035B3A">
        <w:rPr>
          <w:lang w:val="sq-AL"/>
        </w:rPr>
        <w:t>viti</w:t>
      </w:r>
      <w:r w:rsidR="0058562D" w:rsidRPr="00035B3A">
        <w:rPr>
          <w:lang w:val="sq-AL"/>
        </w:rPr>
        <w:t>n</w:t>
      </w:r>
      <w:r w:rsidRPr="00035B3A">
        <w:rPr>
          <w:lang w:val="sq-AL"/>
        </w:rPr>
        <w:t xml:space="preserve"> 2012, </w:t>
      </w:r>
      <w:r w:rsidR="00455B59" w:rsidRPr="00035B3A">
        <w:rPr>
          <w:lang w:val="sq-AL"/>
        </w:rPr>
        <w:t>dy jan</w:t>
      </w:r>
      <w:r w:rsidR="002D658E" w:rsidRPr="00035B3A">
        <w:rPr>
          <w:lang w:val="sq-AL"/>
        </w:rPr>
        <w:t>ë</w:t>
      </w:r>
      <w:r w:rsidR="00455B59" w:rsidRPr="00035B3A">
        <w:rPr>
          <w:lang w:val="sq-AL"/>
        </w:rPr>
        <w:t xml:space="preserve"> institucionet </w:t>
      </w:r>
      <w:r w:rsidRPr="00035B3A">
        <w:rPr>
          <w:lang w:val="sq-AL"/>
        </w:rPr>
        <w:t xml:space="preserve">kryesore të përfshira në </w:t>
      </w:r>
      <w:r w:rsidR="00455B59" w:rsidRPr="00035B3A">
        <w:rPr>
          <w:lang w:val="sq-AL"/>
        </w:rPr>
        <w:t>p</w:t>
      </w:r>
      <w:r w:rsidR="002D658E" w:rsidRPr="00035B3A">
        <w:rPr>
          <w:lang w:val="sq-AL"/>
        </w:rPr>
        <w:t>ë</w:t>
      </w:r>
      <w:r w:rsidR="00455B59" w:rsidRPr="00035B3A">
        <w:rPr>
          <w:lang w:val="sq-AL"/>
        </w:rPr>
        <w:t>rmir</w:t>
      </w:r>
      <w:r w:rsidR="002D658E" w:rsidRPr="00035B3A">
        <w:rPr>
          <w:lang w:val="sq-AL"/>
        </w:rPr>
        <w:t>ë</w:t>
      </w:r>
      <w:r w:rsidR="00455B59" w:rsidRPr="00035B3A">
        <w:rPr>
          <w:lang w:val="sq-AL"/>
        </w:rPr>
        <w:t xml:space="preserve">simin </w:t>
      </w:r>
      <w:r w:rsidRPr="00035B3A">
        <w:rPr>
          <w:lang w:val="sq-AL"/>
        </w:rPr>
        <w:t>e prokurimit publik</w:t>
      </w:r>
      <w:r w:rsidR="00252B5F" w:rsidRPr="00035B3A">
        <w:rPr>
          <w:lang w:val="sq-AL"/>
        </w:rPr>
        <w:t>:</w:t>
      </w:r>
      <w:r w:rsidRPr="00035B3A">
        <w:rPr>
          <w:lang w:val="sq-AL"/>
        </w:rPr>
        <w:t xml:space="preserve"> Organi qendror përgjegjës për politikën e prokurimit publik është Agjencia e Prokurimit Publik (APP</w:t>
      </w:r>
      <w:r w:rsidR="00252B5F" w:rsidRPr="00035B3A">
        <w:rPr>
          <w:lang w:val="sq-AL"/>
        </w:rPr>
        <w:t>), s</w:t>
      </w:r>
      <w:r w:rsidR="00EC088E" w:rsidRPr="00035B3A">
        <w:rPr>
          <w:lang w:val="sq-AL"/>
        </w:rPr>
        <w:t>ë</w:t>
      </w:r>
      <w:r w:rsidR="00252B5F" w:rsidRPr="00035B3A">
        <w:rPr>
          <w:lang w:val="sq-AL"/>
        </w:rPr>
        <w:t xml:space="preserve"> cil</w:t>
      </w:r>
      <w:r w:rsidR="00EC088E" w:rsidRPr="00035B3A">
        <w:rPr>
          <w:lang w:val="sq-AL"/>
        </w:rPr>
        <w:t>ë</w:t>
      </w:r>
      <w:r w:rsidR="00252B5F" w:rsidRPr="00035B3A">
        <w:rPr>
          <w:lang w:val="sq-AL"/>
        </w:rPr>
        <w:t xml:space="preserve">s </w:t>
      </w:r>
      <w:r w:rsidRPr="00035B3A">
        <w:rPr>
          <w:lang w:val="sq-AL"/>
        </w:rPr>
        <w:t xml:space="preserve">i </w:t>
      </w:r>
      <w:r w:rsidR="000528A2" w:rsidRPr="00035B3A">
        <w:rPr>
          <w:lang w:val="sq-AL"/>
        </w:rPr>
        <w:t>ë</w:t>
      </w:r>
      <w:r w:rsidRPr="00035B3A">
        <w:rPr>
          <w:lang w:val="sq-AL"/>
        </w:rPr>
        <w:t>sht</w:t>
      </w:r>
      <w:r w:rsidR="000528A2" w:rsidRPr="00035B3A">
        <w:rPr>
          <w:lang w:val="sq-AL"/>
        </w:rPr>
        <w:t>ë</w:t>
      </w:r>
      <w:r w:rsidRPr="00035B3A">
        <w:rPr>
          <w:lang w:val="sq-AL"/>
        </w:rPr>
        <w:t xml:space="preserve"> dh</w:t>
      </w:r>
      <w:r w:rsidR="000528A2" w:rsidRPr="00035B3A">
        <w:rPr>
          <w:lang w:val="sq-AL"/>
        </w:rPr>
        <w:t>ë</w:t>
      </w:r>
      <w:r w:rsidRPr="00035B3A">
        <w:rPr>
          <w:lang w:val="sq-AL"/>
        </w:rPr>
        <w:t>n</w:t>
      </w:r>
      <w:r w:rsidR="000528A2" w:rsidRPr="00035B3A">
        <w:rPr>
          <w:lang w:val="sq-AL"/>
        </w:rPr>
        <w:t>ë</w:t>
      </w:r>
      <w:r w:rsidRPr="00035B3A">
        <w:rPr>
          <w:lang w:val="sq-AL"/>
        </w:rPr>
        <w:t xml:space="preserve"> edhe përgjegjësi</w:t>
      </w:r>
      <w:r w:rsidR="00936B7E" w:rsidRPr="00035B3A">
        <w:rPr>
          <w:lang w:val="sq-AL"/>
        </w:rPr>
        <w:t>a</w:t>
      </w:r>
      <w:r w:rsidRPr="00035B3A">
        <w:rPr>
          <w:lang w:val="sq-AL"/>
        </w:rPr>
        <w:t xml:space="preserve"> për koncesione</w:t>
      </w:r>
      <w:r w:rsidR="00252B5F" w:rsidRPr="00035B3A">
        <w:rPr>
          <w:lang w:val="sq-AL"/>
        </w:rPr>
        <w:t xml:space="preserve">t; dhe </w:t>
      </w:r>
      <w:r w:rsidRPr="00035B3A">
        <w:rPr>
          <w:lang w:val="sq-AL"/>
        </w:rPr>
        <w:t>Komisioni i Prokurimit Publik (</w:t>
      </w:r>
      <w:r w:rsidR="00C41C6F" w:rsidRPr="00035B3A">
        <w:rPr>
          <w:lang w:val="sq-AL"/>
        </w:rPr>
        <w:t>KPP</w:t>
      </w:r>
      <w:r w:rsidRPr="00035B3A">
        <w:rPr>
          <w:lang w:val="sq-AL"/>
        </w:rPr>
        <w:t>) ta</w:t>
      </w:r>
      <w:r w:rsidR="0021469D" w:rsidRPr="00035B3A">
        <w:rPr>
          <w:lang w:val="sq-AL"/>
        </w:rPr>
        <w:t>shm</w:t>
      </w:r>
      <w:r w:rsidR="000528A2" w:rsidRPr="00035B3A">
        <w:rPr>
          <w:lang w:val="sq-AL"/>
        </w:rPr>
        <w:t>ë</w:t>
      </w:r>
      <w:r w:rsidRPr="00035B3A">
        <w:rPr>
          <w:lang w:val="sq-AL"/>
        </w:rPr>
        <w:t xml:space="preserve"> përgjegjës për </w:t>
      </w:r>
      <w:r w:rsidR="00936B7E" w:rsidRPr="00035B3A">
        <w:rPr>
          <w:lang w:val="sq-AL"/>
        </w:rPr>
        <w:t>garanti</w:t>
      </w:r>
      <w:r w:rsidRPr="00035B3A">
        <w:rPr>
          <w:lang w:val="sq-AL"/>
        </w:rPr>
        <w:t xml:space="preserve">min e mekanizmit </w:t>
      </w:r>
      <w:r w:rsidR="0021469D" w:rsidRPr="00035B3A">
        <w:rPr>
          <w:lang w:val="sq-AL"/>
        </w:rPr>
        <w:t>t</w:t>
      </w:r>
      <w:r w:rsidR="000528A2" w:rsidRPr="00035B3A">
        <w:rPr>
          <w:lang w:val="sq-AL"/>
        </w:rPr>
        <w:t>ë</w:t>
      </w:r>
      <w:r w:rsidR="0021469D" w:rsidRPr="00035B3A">
        <w:rPr>
          <w:lang w:val="sq-AL"/>
        </w:rPr>
        <w:t xml:space="preserve"> </w:t>
      </w:r>
      <w:r w:rsidRPr="00035B3A">
        <w:rPr>
          <w:lang w:val="sq-AL"/>
        </w:rPr>
        <w:t>shqyrtim</w:t>
      </w:r>
      <w:r w:rsidR="0021469D" w:rsidRPr="00035B3A">
        <w:rPr>
          <w:lang w:val="sq-AL"/>
        </w:rPr>
        <w:t>it t</w:t>
      </w:r>
      <w:r w:rsidR="000528A2" w:rsidRPr="00035B3A">
        <w:rPr>
          <w:lang w:val="sq-AL"/>
        </w:rPr>
        <w:t>ë</w:t>
      </w:r>
      <w:r w:rsidRPr="00035B3A">
        <w:rPr>
          <w:lang w:val="sq-AL"/>
        </w:rPr>
        <w:t xml:space="preserve"> ankesa</w:t>
      </w:r>
      <w:r w:rsidR="0021469D" w:rsidRPr="00035B3A">
        <w:rPr>
          <w:lang w:val="sq-AL"/>
        </w:rPr>
        <w:t>ve</w:t>
      </w:r>
      <w:r w:rsidRPr="00035B3A">
        <w:rPr>
          <w:lang w:val="sq-AL"/>
        </w:rPr>
        <w:t>. Në vitin 2013</w:t>
      </w:r>
      <w:r w:rsidR="0021469D" w:rsidRPr="00035B3A">
        <w:rPr>
          <w:lang w:val="sq-AL"/>
        </w:rPr>
        <w:t xml:space="preserve"> u miratua </w:t>
      </w:r>
      <w:r w:rsidRPr="00035B3A">
        <w:rPr>
          <w:lang w:val="sq-AL"/>
        </w:rPr>
        <w:t>një ligj i ri (</w:t>
      </w:r>
      <w:r w:rsidR="009E729A" w:rsidRPr="00035B3A">
        <w:rPr>
          <w:lang w:val="sq-AL"/>
        </w:rPr>
        <w:t>nr.</w:t>
      </w:r>
      <w:r w:rsidRPr="00035B3A">
        <w:rPr>
          <w:lang w:val="sq-AL"/>
        </w:rPr>
        <w:t xml:space="preserve"> 125/2013) mbi koncesionet dhe par</w:t>
      </w:r>
      <w:r w:rsidR="0021469D" w:rsidRPr="00035B3A">
        <w:rPr>
          <w:lang w:val="sq-AL"/>
        </w:rPr>
        <w:t>tneritetin publik privat (PPP)</w:t>
      </w:r>
      <w:r w:rsidRPr="00035B3A">
        <w:rPr>
          <w:lang w:val="sq-AL"/>
        </w:rPr>
        <w:t xml:space="preserve">, i cili </w:t>
      </w:r>
      <w:r w:rsidR="0021469D" w:rsidRPr="00035B3A">
        <w:rPr>
          <w:lang w:val="sq-AL"/>
        </w:rPr>
        <w:t>parashikon</w:t>
      </w:r>
      <w:r w:rsidRPr="00035B3A">
        <w:rPr>
          <w:lang w:val="sq-AL"/>
        </w:rPr>
        <w:t xml:space="preserve"> </w:t>
      </w:r>
      <w:r w:rsidR="00936B7E" w:rsidRPr="00035B3A">
        <w:rPr>
          <w:lang w:val="sq-AL"/>
        </w:rPr>
        <w:t>p</w:t>
      </w:r>
      <w:r w:rsidR="000528A2" w:rsidRPr="00035B3A">
        <w:rPr>
          <w:lang w:val="sq-AL"/>
        </w:rPr>
        <w:t>ë</w:t>
      </w:r>
      <w:r w:rsidR="00936B7E" w:rsidRPr="00035B3A">
        <w:rPr>
          <w:lang w:val="sq-AL"/>
        </w:rPr>
        <w:t xml:space="preserve">r </w:t>
      </w:r>
      <w:r w:rsidRPr="00035B3A">
        <w:rPr>
          <w:lang w:val="sq-AL"/>
        </w:rPr>
        <w:t xml:space="preserve">herë të parë </w:t>
      </w:r>
      <w:r w:rsidR="0021469D" w:rsidRPr="00035B3A">
        <w:rPr>
          <w:lang w:val="sq-AL"/>
        </w:rPr>
        <w:t xml:space="preserve">rregullat </w:t>
      </w:r>
      <w:r w:rsidRPr="00035B3A">
        <w:rPr>
          <w:lang w:val="sq-AL"/>
        </w:rPr>
        <w:t xml:space="preserve">mbi </w:t>
      </w:r>
      <w:r w:rsidR="0058562D" w:rsidRPr="00035B3A">
        <w:rPr>
          <w:lang w:val="sq-AL"/>
        </w:rPr>
        <w:t>Partneritetet-Publik-Privat (PPP</w:t>
      </w:r>
      <w:r w:rsidRPr="00035B3A">
        <w:rPr>
          <w:lang w:val="sq-AL"/>
        </w:rPr>
        <w:t>-të</w:t>
      </w:r>
      <w:r w:rsidR="00636E15" w:rsidRPr="00035B3A">
        <w:rPr>
          <w:lang w:val="sq-AL"/>
        </w:rPr>
        <w:t>)</w:t>
      </w:r>
      <w:r w:rsidRPr="00035B3A">
        <w:rPr>
          <w:lang w:val="sq-AL"/>
        </w:rPr>
        <w:t>.</w:t>
      </w:r>
    </w:p>
    <w:p w:rsidR="00BC23FB" w:rsidRPr="00035B3A" w:rsidRDefault="0021469D" w:rsidP="005C1F0F">
      <w:pPr>
        <w:pStyle w:val="Heading4"/>
        <w:rPr>
          <w:lang w:val="sq-AL"/>
        </w:rPr>
      </w:pPr>
      <w:r w:rsidRPr="00035B3A">
        <w:rPr>
          <w:lang w:val="sq-AL"/>
        </w:rPr>
        <w:t>Objektivi</w:t>
      </w:r>
      <w:r w:rsidR="00455B59" w:rsidRPr="00035B3A">
        <w:rPr>
          <w:lang w:val="sq-AL"/>
        </w:rPr>
        <w:t xml:space="preserve"> </w:t>
      </w:r>
    </w:p>
    <w:p w:rsidR="00BC23FB" w:rsidRPr="00035B3A" w:rsidRDefault="0021469D" w:rsidP="00BC23FB">
      <w:pPr>
        <w:rPr>
          <w:rFonts w:cs="Calibri"/>
          <w:lang w:val="sq-AL"/>
        </w:rPr>
      </w:pPr>
      <w:r w:rsidRPr="00035B3A">
        <w:rPr>
          <w:rFonts w:cs="Calibri"/>
          <w:lang w:val="sq-AL"/>
        </w:rPr>
        <w:t>Nj</w:t>
      </w:r>
      <w:r w:rsidR="000528A2" w:rsidRPr="00035B3A">
        <w:rPr>
          <w:rFonts w:cs="Calibri"/>
          <w:lang w:val="sq-AL"/>
        </w:rPr>
        <w:t>ë</w:t>
      </w:r>
      <w:r w:rsidRPr="00035B3A">
        <w:rPr>
          <w:rFonts w:cs="Calibri"/>
          <w:lang w:val="sq-AL"/>
        </w:rPr>
        <w:t xml:space="preserve"> sistem </w:t>
      </w:r>
      <w:r w:rsidR="00BC23FB" w:rsidRPr="00035B3A">
        <w:rPr>
          <w:rFonts w:cs="Calibri"/>
          <w:lang w:val="sq-AL"/>
        </w:rPr>
        <w:t xml:space="preserve">modern, </w:t>
      </w:r>
      <w:r w:rsidRPr="00035B3A">
        <w:rPr>
          <w:rFonts w:cs="Calibri"/>
          <w:lang w:val="sq-AL"/>
        </w:rPr>
        <w:t>i q</w:t>
      </w:r>
      <w:r w:rsidR="000528A2" w:rsidRPr="00035B3A">
        <w:rPr>
          <w:rFonts w:cs="Calibri"/>
          <w:lang w:val="sq-AL"/>
        </w:rPr>
        <w:t>ë</w:t>
      </w:r>
      <w:r w:rsidRPr="00035B3A">
        <w:rPr>
          <w:rFonts w:cs="Calibri"/>
          <w:lang w:val="sq-AL"/>
        </w:rPr>
        <w:t>ndruesh</w:t>
      </w:r>
      <w:r w:rsidR="000528A2" w:rsidRPr="00035B3A">
        <w:rPr>
          <w:rFonts w:cs="Calibri"/>
          <w:lang w:val="sq-AL"/>
        </w:rPr>
        <w:t>ë</w:t>
      </w:r>
      <w:r w:rsidRPr="00035B3A">
        <w:rPr>
          <w:rFonts w:cs="Calibri"/>
          <w:lang w:val="sq-AL"/>
        </w:rPr>
        <w:t>m dhe efektiv p</w:t>
      </w:r>
      <w:r w:rsidR="000528A2" w:rsidRPr="00035B3A">
        <w:rPr>
          <w:rFonts w:cs="Calibri"/>
          <w:lang w:val="sq-AL"/>
        </w:rPr>
        <w:t>ë</w:t>
      </w:r>
      <w:r w:rsidRPr="00035B3A">
        <w:rPr>
          <w:rFonts w:cs="Calibri"/>
          <w:lang w:val="sq-AL"/>
        </w:rPr>
        <w:t>r prokurimin publi</w:t>
      </w:r>
      <w:r w:rsidR="00936B7E" w:rsidRPr="00035B3A">
        <w:rPr>
          <w:rFonts w:cs="Calibri"/>
          <w:lang w:val="sq-AL"/>
        </w:rPr>
        <w:t>k</w:t>
      </w:r>
      <w:r w:rsidRPr="00035B3A">
        <w:rPr>
          <w:rFonts w:cs="Calibri"/>
          <w:lang w:val="sq-AL"/>
        </w:rPr>
        <w:t xml:space="preserve"> dhe koncesionet i harmonizuar me kuadrin ligjor dhe institucional </w:t>
      </w:r>
      <w:r w:rsidR="00936B7E" w:rsidRPr="00035B3A">
        <w:rPr>
          <w:rFonts w:cs="Calibri"/>
          <w:lang w:val="sq-AL"/>
        </w:rPr>
        <w:t>t</w:t>
      </w:r>
      <w:r w:rsidR="000528A2" w:rsidRPr="00035B3A">
        <w:rPr>
          <w:rFonts w:cs="Calibri"/>
          <w:lang w:val="sq-AL"/>
        </w:rPr>
        <w:t>ë</w:t>
      </w:r>
      <w:r w:rsidRPr="00035B3A">
        <w:rPr>
          <w:rFonts w:cs="Calibri"/>
          <w:lang w:val="sq-AL"/>
        </w:rPr>
        <w:t xml:space="preserve"> legjislacionit t</w:t>
      </w:r>
      <w:r w:rsidR="000528A2" w:rsidRPr="00035B3A">
        <w:rPr>
          <w:rFonts w:cs="Calibri"/>
          <w:lang w:val="sq-AL"/>
        </w:rPr>
        <w:t>ë</w:t>
      </w:r>
      <w:r w:rsidRPr="00035B3A">
        <w:rPr>
          <w:rFonts w:cs="Calibri"/>
          <w:lang w:val="sq-AL"/>
        </w:rPr>
        <w:t xml:space="preserve"> BE-s</w:t>
      </w:r>
      <w:r w:rsidR="000528A2" w:rsidRPr="00035B3A">
        <w:rPr>
          <w:rFonts w:cs="Calibri"/>
          <w:lang w:val="sq-AL"/>
        </w:rPr>
        <w:t>ë</w:t>
      </w:r>
      <w:r w:rsidRPr="00035B3A">
        <w:rPr>
          <w:rFonts w:cs="Calibri"/>
          <w:lang w:val="sq-AL"/>
        </w:rPr>
        <w:t xml:space="preserve"> dhe standarde</w:t>
      </w:r>
      <w:r w:rsidR="00936B7E" w:rsidRPr="00035B3A">
        <w:rPr>
          <w:rFonts w:cs="Calibri"/>
          <w:lang w:val="sq-AL"/>
        </w:rPr>
        <w:t>t</w:t>
      </w:r>
      <w:r w:rsidRPr="00035B3A">
        <w:rPr>
          <w:rFonts w:cs="Calibri"/>
          <w:lang w:val="sq-AL"/>
        </w:rPr>
        <w:t xml:space="preserve"> dhe praktika</w:t>
      </w:r>
      <w:r w:rsidR="00936B7E" w:rsidRPr="00035B3A">
        <w:rPr>
          <w:rFonts w:cs="Calibri"/>
          <w:lang w:val="sq-AL"/>
        </w:rPr>
        <w:t>t</w:t>
      </w:r>
      <w:r w:rsidRPr="00035B3A">
        <w:rPr>
          <w:rFonts w:cs="Calibri"/>
          <w:lang w:val="sq-AL"/>
        </w:rPr>
        <w:t xml:space="preserve"> </w:t>
      </w:r>
      <w:r w:rsidR="00455B59" w:rsidRPr="00035B3A">
        <w:rPr>
          <w:rFonts w:cs="Calibri"/>
          <w:lang w:val="sq-AL"/>
        </w:rPr>
        <w:t>m</w:t>
      </w:r>
      <w:r w:rsidR="002D658E" w:rsidRPr="00035B3A">
        <w:rPr>
          <w:rFonts w:cs="Calibri"/>
          <w:lang w:val="sq-AL"/>
        </w:rPr>
        <w:t>ë</w:t>
      </w:r>
      <w:r w:rsidR="00455B59" w:rsidRPr="00035B3A">
        <w:rPr>
          <w:rFonts w:cs="Calibri"/>
          <w:lang w:val="sq-AL"/>
        </w:rPr>
        <w:t xml:space="preserve"> t</w:t>
      </w:r>
      <w:r w:rsidR="002D658E" w:rsidRPr="00035B3A">
        <w:rPr>
          <w:rFonts w:cs="Calibri"/>
          <w:lang w:val="sq-AL"/>
        </w:rPr>
        <w:t>ë</w:t>
      </w:r>
      <w:r w:rsidR="00455B59" w:rsidRPr="00035B3A">
        <w:rPr>
          <w:rFonts w:cs="Calibri"/>
          <w:lang w:val="sq-AL"/>
        </w:rPr>
        <w:t xml:space="preserve"> </w:t>
      </w:r>
      <w:r w:rsidRPr="00035B3A">
        <w:rPr>
          <w:rFonts w:cs="Calibri"/>
          <w:lang w:val="sq-AL"/>
        </w:rPr>
        <w:t>mira t</w:t>
      </w:r>
      <w:r w:rsidR="000528A2" w:rsidRPr="00035B3A">
        <w:rPr>
          <w:rFonts w:cs="Calibri"/>
          <w:lang w:val="sq-AL"/>
        </w:rPr>
        <w:t>ë</w:t>
      </w:r>
      <w:r w:rsidRPr="00035B3A">
        <w:rPr>
          <w:rFonts w:cs="Calibri"/>
          <w:lang w:val="sq-AL"/>
        </w:rPr>
        <w:t xml:space="preserve"> BE-s</w:t>
      </w:r>
      <w:r w:rsidR="000528A2" w:rsidRPr="00035B3A">
        <w:rPr>
          <w:rFonts w:cs="Calibri"/>
          <w:lang w:val="sq-AL"/>
        </w:rPr>
        <w:t>ë</w:t>
      </w:r>
      <w:r w:rsidR="00BC23FB" w:rsidRPr="00035B3A">
        <w:rPr>
          <w:rFonts w:cs="Calibri"/>
          <w:lang w:val="sq-AL"/>
        </w:rPr>
        <w:t xml:space="preserve">. </w:t>
      </w:r>
    </w:p>
    <w:p w:rsidR="00BC23FB" w:rsidRPr="00035B3A" w:rsidRDefault="0021469D" w:rsidP="00BC23FB">
      <w:pPr>
        <w:rPr>
          <w:rFonts w:cs="Calibri"/>
          <w:lang w:val="sq-AL"/>
        </w:rPr>
      </w:pPr>
      <w:r w:rsidRPr="00035B3A">
        <w:rPr>
          <w:rFonts w:cs="Calibri"/>
          <w:lang w:val="sq-AL"/>
        </w:rPr>
        <w:t>Prioritetet dhe objektivat kryesore p</w:t>
      </w:r>
      <w:r w:rsidR="000528A2" w:rsidRPr="00035B3A">
        <w:rPr>
          <w:rFonts w:cs="Calibri"/>
          <w:lang w:val="sq-AL"/>
        </w:rPr>
        <w:t>ë</w:t>
      </w:r>
      <w:r w:rsidRPr="00035B3A">
        <w:rPr>
          <w:rFonts w:cs="Calibri"/>
          <w:lang w:val="sq-AL"/>
        </w:rPr>
        <w:t>r zhvillimin e sistemit t</w:t>
      </w:r>
      <w:r w:rsidR="000528A2" w:rsidRPr="00035B3A">
        <w:rPr>
          <w:rFonts w:cs="Calibri"/>
          <w:lang w:val="sq-AL"/>
        </w:rPr>
        <w:t>ë</w:t>
      </w:r>
      <w:r w:rsidRPr="00035B3A">
        <w:rPr>
          <w:rFonts w:cs="Calibri"/>
          <w:lang w:val="sq-AL"/>
        </w:rPr>
        <w:t xml:space="preserve"> prokurimit publik jan</w:t>
      </w:r>
      <w:r w:rsidR="000528A2" w:rsidRPr="00035B3A">
        <w:rPr>
          <w:rFonts w:cs="Calibri"/>
          <w:lang w:val="sq-AL"/>
        </w:rPr>
        <w:t>ë</w:t>
      </w:r>
      <w:r w:rsidR="00936B7E" w:rsidRPr="00035B3A">
        <w:rPr>
          <w:rFonts w:cs="Calibri"/>
          <w:lang w:val="sq-AL"/>
        </w:rPr>
        <w:t xml:space="preserve"> si m</w:t>
      </w:r>
      <w:r w:rsidR="000528A2" w:rsidRPr="00035B3A">
        <w:rPr>
          <w:rFonts w:cs="Calibri"/>
          <w:lang w:val="sq-AL"/>
        </w:rPr>
        <w:t>ë</w:t>
      </w:r>
      <w:r w:rsidR="00936B7E" w:rsidRPr="00035B3A">
        <w:rPr>
          <w:rFonts w:cs="Calibri"/>
          <w:lang w:val="sq-AL"/>
        </w:rPr>
        <w:t xml:space="preserve"> posht</w:t>
      </w:r>
      <w:r w:rsidR="000528A2" w:rsidRPr="00035B3A">
        <w:rPr>
          <w:rFonts w:cs="Calibri"/>
          <w:lang w:val="sq-AL"/>
        </w:rPr>
        <w:t>ë</w:t>
      </w:r>
      <w:r w:rsidR="00BC23FB" w:rsidRPr="00035B3A">
        <w:rPr>
          <w:rFonts w:cs="Calibri"/>
          <w:lang w:val="sq-AL"/>
        </w:rPr>
        <w:t>:</w:t>
      </w:r>
    </w:p>
    <w:p w:rsidR="00BC23FB" w:rsidRPr="00035B3A" w:rsidRDefault="0021469D" w:rsidP="000A0EFF">
      <w:pPr>
        <w:pStyle w:val="ListParagraph"/>
        <w:numPr>
          <w:ilvl w:val="0"/>
          <w:numId w:val="25"/>
        </w:numPr>
        <w:spacing w:after="200"/>
        <w:contextualSpacing/>
        <w:rPr>
          <w:rFonts w:cs="Calibri"/>
          <w:lang w:val="sq-AL" w:eastAsia="es-ES"/>
        </w:rPr>
      </w:pPr>
      <w:r w:rsidRPr="00035B3A">
        <w:rPr>
          <w:rFonts w:cs="Calibri"/>
          <w:lang w:val="sq-AL" w:eastAsia="es-ES"/>
        </w:rPr>
        <w:t>Zhvillimi i funksioneve t</w:t>
      </w:r>
      <w:r w:rsidR="000528A2" w:rsidRPr="00035B3A">
        <w:rPr>
          <w:rFonts w:cs="Calibri"/>
          <w:lang w:val="sq-AL" w:eastAsia="es-ES"/>
        </w:rPr>
        <w:t>ë</w:t>
      </w:r>
      <w:r w:rsidRPr="00035B3A">
        <w:rPr>
          <w:rFonts w:cs="Calibri"/>
          <w:lang w:val="sq-AL" w:eastAsia="es-ES"/>
        </w:rPr>
        <w:t xml:space="preserve"> </w:t>
      </w:r>
      <w:r w:rsidR="00936B7E" w:rsidRPr="00035B3A">
        <w:rPr>
          <w:rFonts w:cs="Calibri"/>
          <w:lang w:val="sq-AL" w:eastAsia="es-ES"/>
        </w:rPr>
        <w:t>bashk</w:t>
      </w:r>
      <w:r w:rsidR="000528A2" w:rsidRPr="00035B3A">
        <w:rPr>
          <w:rFonts w:cs="Calibri"/>
          <w:lang w:val="sq-AL" w:eastAsia="es-ES"/>
        </w:rPr>
        <w:t>ë</w:t>
      </w:r>
      <w:r w:rsidR="00936B7E" w:rsidRPr="00035B3A">
        <w:rPr>
          <w:rFonts w:cs="Calibri"/>
          <w:lang w:val="sq-AL" w:eastAsia="es-ES"/>
        </w:rPr>
        <w:t>rendimit</w:t>
      </w:r>
      <w:r w:rsidRPr="00035B3A">
        <w:rPr>
          <w:rFonts w:cs="Calibri"/>
          <w:lang w:val="sq-AL" w:eastAsia="es-ES"/>
        </w:rPr>
        <w:t xml:space="preserve"> dhe hartimit t</w:t>
      </w:r>
      <w:r w:rsidR="000528A2" w:rsidRPr="00035B3A">
        <w:rPr>
          <w:rFonts w:cs="Calibri"/>
          <w:lang w:val="sq-AL" w:eastAsia="es-ES"/>
        </w:rPr>
        <w:t>ë</w:t>
      </w:r>
      <w:r w:rsidRPr="00035B3A">
        <w:rPr>
          <w:rFonts w:cs="Calibri"/>
          <w:lang w:val="sq-AL" w:eastAsia="es-ES"/>
        </w:rPr>
        <w:t xml:space="preserve"> politikave brenda sistemeve t</w:t>
      </w:r>
      <w:r w:rsidR="000528A2" w:rsidRPr="00035B3A">
        <w:rPr>
          <w:rFonts w:cs="Calibri"/>
          <w:lang w:val="sq-AL" w:eastAsia="es-ES"/>
        </w:rPr>
        <w:t>ë</w:t>
      </w:r>
      <w:r w:rsidRPr="00035B3A">
        <w:rPr>
          <w:rFonts w:cs="Calibri"/>
          <w:lang w:val="sq-AL" w:eastAsia="es-ES"/>
        </w:rPr>
        <w:t xml:space="preserve"> prokurimit publik dhe koncesioneve</w:t>
      </w:r>
      <w:r w:rsidR="00BC23FB" w:rsidRPr="00035B3A">
        <w:rPr>
          <w:rFonts w:cs="Calibri"/>
          <w:lang w:val="sq-AL" w:eastAsia="es-ES"/>
        </w:rPr>
        <w:t xml:space="preserve"> </w:t>
      </w:r>
      <w:r w:rsidRPr="00035B3A">
        <w:rPr>
          <w:rFonts w:cs="Calibri"/>
          <w:lang w:val="sq-AL" w:eastAsia="es-ES"/>
        </w:rPr>
        <w:t>n</w:t>
      </w:r>
      <w:r w:rsidR="000528A2" w:rsidRPr="00035B3A">
        <w:rPr>
          <w:rFonts w:cs="Calibri"/>
          <w:lang w:val="sq-AL" w:eastAsia="es-ES"/>
        </w:rPr>
        <w:t>ë</w:t>
      </w:r>
      <w:r w:rsidRPr="00035B3A">
        <w:rPr>
          <w:rFonts w:cs="Calibri"/>
          <w:lang w:val="sq-AL" w:eastAsia="es-ES"/>
        </w:rPr>
        <w:t xml:space="preserve"> lidhje me kapacitetin administrativ dhe krijimin e mekanizmave efektiv</w:t>
      </w:r>
      <w:r w:rsidR="000528A2" w:rsidRPr="00035B3A">
        <w:rPr>
          <w:rFonts w:cs="Calibri"/>
          <w:lang w:val="sq-AL" w:eastAsia="es-ES"/>
        </w:rPr>
        <w:t>ë</w:t>
      </w:r>
      <w:r w:rsidRPr="00035B3A">
        <w:rPr>
          <w:rFonts w:cs="Calibri"/>
          <w:lang w:val="sq-AL" w:eastAsia="es-ES"/>
        </w:rPr>
        <w:t xml:space="preserve"> p</w:t>
      </w:r>
      <w:r w:rsidR="000528A2" w:rsidRPr="00035B3A">
        <w:rPr>
          <w:rFonts w:cs="Calibri"/>
          <w:lang w:val="sq-AL" w:eastAsia="es-ES"/>
        </w:rPr>
        <w:t>ë</w:t>
      </w:r>
      <w:r w:rsidRPr="00035B3A">
        <w:rPr>
          <w:rFonts w:cs="Calibri"/>
          <w:lang w:val="sq-AL" w:eastAsia="es-ES"/>
        </w:rPr>
        <w:t>r bashk</w:t>
      </w:r>
      <w:r w:rsidR="000528A2" w:rsidRPr="00035B3A">
        <w:rPr>
          <w:rFonts w:cs="Calibri"/>
          <w:lang w:val="sq-AL" w:eastAsia="es-ES"/>
        </w:rPr>
        <w:t>ë</w:t>
      </w:r>
      <w:r w:rsidRPr="00035B3A">
        <w:rPr>
          <w:rFonts w:cs="Calibri"/>
          <w:lang w:val="sq-AL" w:eastAsia="es-ES"/>
        </w:rPr>
        <w:t>rendim dhe konsultim</w:t>
      </w:r>
      <w:r w:rsidR="00BC23FB" w:rsidRPr="00035B3A">
        <w:rPr>
          <w:rFonts w:cs="Calibri"/>
          <w:lang w:val="sq-AL" w:eastAsia="es-ES"/>
        </w:rPr>
        <w:t>;</w:t>
      </w:r>
    </w:p>
    <w:p w:rsidR="00BC23FB" w:rsidRPr="00035B3A" w:rsidRDefault="0021469D" w:rsidP="000A0EFF">
      <w:pPr>
        <w:pStyle w:val="ListParagraph"/>
        <w:numPr>
          <w:ilvl w:val="0"/>
          <w:numId w:val="25"/>
        </w:numPr>
        <w:spacing w:after="200"/>
        <w:contextualSpacing/>
        <w:rPr>
          <w:rFonts w:cs="Calibri"/>
          <w:lang w:val="sq-AL" w:eastAsia="es-ES"/>
        </w:rPr>
      </w:pPr>
      <w:r w:rsidRPr="00035B3A">
        <w:rPr>
          <w:rFonts w:cs="Calibri"/>
          <w:lang w:val="sq-AL" w:eastAsia="es-ES"/>
        </w:rPr>
        <w:t>Zhvillimi dhe harmonizimi i m</w:t>
      </w:r>
      <w:r w:rsidR="000528A2" w:rsidRPr="00035B3A">
        <w:rPr>
          <w:rFonts w:cs="Calibri"/>
          <w:lang w:val="sq-AL" w:eastAsia="es-ES"/>
        </w:rPr>
        <w:t>ë</w:t>
      </w:r>
      <w:r w:rsidRPr="00035B3A">
        <w:rPr>
          <w:rFonts w:cs="Calibri"/>
          <w:lang w:val="sq-AL" w:eastAsia="es-ES"/>
        </w:rPr>
        <w:t>tejsh</w:t>
      </w:r>
      <w:r w:rsidR="000528A2" w:rsidRPr="00035B3A">
        <w:rPr>
          <w:rFonts w:cs="Calibri"/>
          <w:lang w:val="sq-AL" w:eastAsia="es-ES"/>
        </w:rPr>
        <w:t>ë</w:t>
      </w:r>
      <w:r w:rsidRPr="00035B3A">
        <w:rPr>
          <w:rFonts w:cs="Calibri"/>
          <w:lang w:val="sq-AL" w:eastAsia="es-ES"/>
        </w:rPr>
        <w:t>m i kuadrit legjislativ, duke p</w:t>
      </w:r>
      <w:r w:rsidR="000528A2" w:rsidRPr="00035B3A">
        <w:rPr>
          <w:rFonts w:cs="Calibri"/>
          <w:lang w:val="sq-AL" w:eastAsia="es-ES"/>
        </w:rPr>
        <w:t>ë</w:t>
      </w:r>
      <w:r w:rsidRPr="00035B3A">
        <w:rPr>
          <w:rFonts w:cs="Calibri"/>
          <w:lang w:val="sq-AL" w:eastAsia="es-ES"/>
        </w:rPr>
        <w:t>rfshir</w:t>
      </w:r>
      <w:r w:rsidR="000528A2" w:rsidRPr="00035B3A">
        <w:rPr>
          <w:rFonts w:cs="Calibri"/>
          <w:lang w:val="sq-AL" w:eastAsia="es-ES"/>
        </w:rPr>
        <w:t>ë</w:t>
      </w:r>
      <w:r w:rsidRPr="00035B3A">
        <w:rPr>
          <w:rFonts w:cs="Calibri"/>
          <w:lang w:val="sq-AL" w:eastAsia="es-ES"/>
        </w:rPr>
        <w:t xml:space="preserve"> direktiv</w:t>
      </w:r>
      <w:r w:rsidR="000528A2" w:rsidRPr="00035B3A">
        <w:rPr>
          <w:rFonts w:cs="Calibri"/>
          <w:lang w:val="sq-AL" w:eastAsia="es-ES"/>
        </w:rPr>
        <w:t>ë</w:t>
      </w:r>
      <w:r w:rsidRPr="00035B3A">
        <w:rPr>
          <w:rFonts w:cs="Calibri"/>
          <w:lang w:val="sq-AL" w:eastAsia="es-ES"/>
        </w:rPr>
        <w:t>n e mbrojtjes, me legjislacionin e BE-s</w:t>
      </w:r>
      <w:r w:rsidR="000528A2" w:rsidRPr="00035B3A">
        <w:rPr>
          <w:rFonts w:cs="Calibri"/>
          <w:lang w:val="sq-AL" w:eastAsia="es-ES"/>
        </w:rPr>
        <w:t>ë</w:t>
      </w:r>
      <w:r w:rsidRPr="00035B3A">
        <w:rPr>
          <w:rFonts w:cs="Calibri"/>
          <w:lang w:val="sq-AL" w:eastAsia="es-ES"/>
        </w:rPr>
        <w:t xml:space="preserve"> (p</w:t>
      </w:r>
      <w:r w:rsidR="000528A2" w:rsidRPr="00035B3A">
        <w:rPr>
          <w:rFonts w:cs="Calibri"/>
          <w:lang w:val="sq-AL" w:eastAsia="es-ES"/>
        </w:rPr>
        <w:t>ë</w:t>
      </w:r>
      <w:r w:rsidRPr="00035B3A">
        <w:rPr>
          <w:rFonts w:cs="Calibri"/>
          <w:lang w:val="sq-AL" w:eastAsia="es-ES"/>
        </w:rPr>
        <w:t>rshir</w:t>
      </w:r>
      <w:r w:rsidR="000528A2" w:rsidRPr="00035B3A">
        <w:rPr>
          <w:rFonts w:cs="Calibri"/>
          <w:lang w:val="sq-AL" w:eastAsia="es-ES"/>
        </w:rPr>
        <w:t>ë</w:t>
      </w:r>
      <w:r w:rsidRPr="00035B3A">
        <w:rPr>
          <w:rFonts w:cs="Calibri"/>
          <w:lang w:val="sq-AL" w:eastAsia="es-ES"/>
        </w:rPr>
        <w:t xml:space="preserve"> direktivat e reja t</w:t>
      </w:r>
      <w:r w:rsidR="000528A2" w:rsidRPr="00035B3A">
        <w:rPr>
          <w:rFonts w:cs="Calibri"/>
          <w:lang w:val="sq-AL" w:eastAsia="es-ES"/>
        </w:rPr>
        <w:t>ë</w:t>
      </w:r>
      <w:r w:rsidRPr="00035B3A">
        <w:rPr>
          <w:rFonts w:cs="Calibri"/>
          <w:lang w:val="sq-AL" w:eastAsia="es-ES"/>
        </w:rPr>
        <w:t xml:space="preserve"> BE-s</w:t>
      </w:r>
      <w:r w:rsidR="000528A2" w:rsidRPr="00035B3A">
        <w:rPr>
          <w:rFonts w:cs="Calibri"/>
          <w:lang w:val="sq-AL" w:eastAsia="es-ES"/>
        </w:rPr>
        <w:t>ë</w:t>
      </w:r>
      <w:r w:rsidRPr="00035B3A">
        <w:rPr>
          <w:rFonts w:cs="Calibri"/>
          <w:lang w:val="sq-AL" w:eastAsia="es-ES"/>
        </w:rPr>
        <w:t xml:space="preserve">) dhe </w:t>
      </w:r>
      <w:r w:rsidR="00455B59" w:rsidRPr="00035B3A">
        <w:rPr>
          <w:rFonts w:cs="Calibri"/>
          <w:lang w:val="sq-AL" w:eastAsia="es-ES"/>
        </w:rPr>
        <w:t>praktikat m</w:t>
      </w:r>
      <w:r w:rsidR="002D658E" w:rsidRPr="00035B3A">
        <w:rPr>
          <w:rFonts w:cs="Calibri"/>
          <w:lang w:val="sq-AL" w:eastAsia="es-ES"/>
        </w:rPr>
        <w:t>ë</w:t>
      </w:r>
      <w:r w:rsidR="00455B59" w:rsidRPr="00035B3A">
        <w:rPr>
          <w:rFonts w:cs="Calibri"/>
          <w:lang w:val="sq-AL" w:eastAsia="es-ES"/>
        </w:rPr>
        <w:t xml:space="preserve"> t</w:t>
      </w:r>
      <w:r w:rsidR="002D658E" w:rsidRPr="00035B3A">
        <w:rPr>
          <w:rFonts w:cs="Calibri"/>
          <w:lang w:val="sq-AL" w:eastAsia="es-ES"/>
        </w:rPr>
        <w:t>ë</w:t>
      </w:r>
      <w:r w:rsidRPr="00035B3A">
        <w:rPr>
          <w:rFonts w:cs="Calibri"/>
          <w:lang w:val="sq-AL" w:eastAsia="es-ES"/>
        </w:rPr>
        <w:t xml:space="preserve"> mir</w:t>
      </w:r>
      <w:r w:rsidR="00455B59" w:rsidRPr="00035B3A">
        <w:rPr>
          <w:rFonts w:cs="Calibri"/>
          <w:lang w:val="sq-AL" w:eastAsia="es-ES"/>
        </w:rPr>
        <w:t>a</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BE-s</w:t>
      </w:r>
      <w:r w:rsidR="000528A2" w:rsidRPr="00035B3A">
        <w:rPr>
          <w:rFonts w:cs="Calibri"/>
          <w:lang w:val="sq-AL" w:eastAsia="es-ES"/>
        </w:rPr>
        <w:t>ë</w:t>
      </w:r>
      <w:r w:rsidR="00BC23FB" w:rsidRPr="00035B3A">
        <w:rPr>
          <w:rFonts w:cs="Calibri"/>
          <w:lang w:val="sq-AL" w:eastAsia="es-ES"/>
        </w:rPr>
        <w:t>;</w:t>
      </w:r>
    </w:p>
    <w:p w:rsidR="00BC23FB" w:rsidRPr="00035B3A" w:rsidRDefault="0021469D" w:rsidP="000A0EFF">
      <w:pPr>
        <w:pStyle w:val="ListParagraph"/>
        <w:numPr>
          <w:ilvl w:val="0"/>
          <w:numId w:val="25"/>
        </w:numPr>
        <w:spacing w:after="200"/>
        <w:contextualSpacing/>
        <w:rPr>
          <w:rFonts w:cs="Calibri"/>
          <w:lang w:val="sq-AL" w:eastAsia="es-ES"/>
        </w:rPr>
      </w:pPr>
      <w:r w:rsidRPr="00035B3A">
        <w:rPr>
          <w:rFonts w:cs="Calibri"/>
          <w:lang w:val="sq-AL" w:eastAsia="es-ES"/>
        </w:rPr>
        <w:t>Forcimi i kapacitete</w:t>
      </w:r>
      <w:r w:rsidR="00936B7E" w:rsidRPr="00035B3A">
        <w:rPr>
          <w:rFonts w:cs="Calibri"/>
          <w:lang w:val="sq-AL" w:eastAsia="es-ES"/>
        </w:rPr>
        <w:t>ve</w:t>
      </w:r>
      <w:r w:rsidRPr="00035B3A">
        <w:rPr>
          <w:rFonts w:cs="Calibri"/>
          <w:lang w:val="sq-AL" w:eastAsia="es-ES"/>
        </w:rPr>
        <w:t xml:space="preserve"> institucionale t</w:t>
      </w:r>
      <w:r w:rsidR="000528A2" w:rsidRPr="00035B3A">
        <w:rPr>
          <w:rFonts w:cs="Calibri"/>
          <w:lang w:val="sq-AL" w:eastAsia="es-ES"/>
        </w:rPr>
        <w:t>ë</w:t>
      </w:r>
      <w:r w:rsidRPr="00035B3A">
        <w:rPr>
          <w:rFonts w:cs="Calibri"/>
          <w:lang w:val="sq-AL" w:eastAsia="es-ES"/>
        </w:rPr>
        <w:t xml:space="preserve"> aktor</w:t>
      </w:r>
      <w:r w:rsidR="000528A2" w:rsidRPr="00035B3A">
        <w:rPr>
          <w:rFonts w:cs="Calibri"/>
          <w:lang w:val="sq-AL" w:eastAsia="es-ES"/>
        </w:rPr>
        <w:t>ë</w:t>
      </w:r>
      <w:r w:rsidRPr="00035B3A">
        <w:rPr>
          <w:rFonts w:cs="Calibri"/>
          <w:lang w:val="sq-AL" w:eastAsia="es-ES"/>
        </w:rPr>
        <w:t>ve kyç brenda sistemeve t</w:t>
      </w:r>
      <w:r w:rsidR="000528A2" w:rsidRPr="00035B3A">
        <w:rPr>
          <w:rFonts w:cs="Calibri"/>
          <w:lang w:val="sq-AL" w:eastAsia="es-ES"/>
        </w:rPr>
        <w:t>ë</w:t>
      </w:r>
      <w:r w:rsidRPr="00035B3A">
        <w:rPr>
          <w:rFonts w:cs="Calibri"/>
          <w:lang w:val="sq-AL" w:eastAsia="es-ES"/>
        </w:rPr>
        <w:t xml:space="preserve"> prokurimit publik dhe koncesioneve</w:t>
      </w:r>
      <w:r w:rsidR="00BC23FB" w:rsidRPr="00035B3A">
        <w:rPr>
          <w:rFonts w:cs="Calibri"/>
          <w:lang w:val="sq-AL" w:eastAsia="es-ES"/>
        </w:rPr>
        <w:t>;</w:t>
      </w:r>
    </w:p>
    <w:p w:rsidR="00BC23FB" w:rsidRPr="00035B3A" w:rsidRDefault="0021469D" w:rsidP="000A0EFF">
      <w:pPr>
        <w:pStyle w:val="ListParagraph"/>
        <w:numPr>
          <w:ilvl w:val="0"/>
          <w:numId w:val="25"/>
        </w:numPr>
        <w:spacing w:after="200"/>
        <w:contextualSpacing/>
        <w:rPr>
          <w:rFonts w:cs="Calibri"/>
          <w:szCs w:val="22"/>
          <w:lang w:val="sq-AL" w:eastAsia="es-ES"/>
        </w:rPr>
      </w:pPr>
      <w:r w:rsidRPr="00035B3A">
        <w:rPr>
          <w:rFonts w:cs="Calibri"/>
          <w:lang w:val="sq-AL" w:eastAsia="es-ES"/>
        </w:rPr>
        <w:t>P</w:t>
      </w:r>
      <w:r w:rsidR="000528A2" w:rsidRPr="00035B3A">
        <w:rPr>
          <w:rFonts w:cs="Calibri"/>
          <w:lang w:val="sq-AL" w:eastAsia="es-ES"/>
        </w:rPr>
        <w:t>ë</w:t>
      </w:r>
      <w:r w:rsidRPr="00035B3A">
        <w:rPr>
          <w:rFonts w:cs="Calibri"/>
          <w:lang w:val="sq-AL" w:eastAsia="es-ES"/>
        </w:rPr>
        <w:t>rmir</w:t>
      </w:r>
      <w:r w:rsidR="000528A2" w:rsidRPr="00035B3A">
        <w:rPr>
          <w:rFonts w:cs="Calibri"/>
          <w:lang w:val="sq-AL" w:eastAsia="es-ES"/>
        </w:rPr>
        <w:t>ë</w:t>
      </w:r>
      <w:r w:rsidRPr="00035B3A">
        <w:rPr>
          <w:rFonts w:cs="Calibri"/>
          <w:lang w:val="sq-AL" w:eastAsia="es-ES"/>
        </w:rPr>
        <w:t xml:space="preserve">simi i kapacitetit operacional dhe </w:t>
      </w:r>
      <w:r w:rsidR="00936B7E" w:rsidRPr="00035B3A">
        <w:rPr>
          <w:rFonts w:cs="Calibri"/>
          <w:lang w:val="sq-AL" w:eastAsia="es-ES"/>
        </w:rPr>
        <w:t>elementit funksional</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sistemeve t</w:t>
      </w:r>
      <w:r w:rsidR="000528A2" w:rsidRPr="00035B3A">
        <w:rPr>
          <w:rFonts w:cs="Calibri"/>
          <w:lang w:val="sq-AL" w:eastAsia="es-ES"/>
        </w:rPr>
        <w:t>ë</w:t>
      </w:r>
      <w:r w:rsidRPr="00035B3A">
        <w:rPr>
          <w:rFonts w:cs="Calibri"/>
          <w:lang w:val="sq-AL" w:eastAsia="es-ES"/>
        </w:rPr>
        <w:t xml:space="preserve"> prokurimit publik dhe koncesioneve</w:t>
      </w:r>
      <w:r w:rsidR="00BC23FB" w:rsidRPr="00035B3A">
        <w:rPr>
          <w:rFonts w:cs="Calibri"/>
          <w:szCs w:val="22"/>
          <w:lang w:val="sq-AL" w:eastAsia="es-ES"/>
        </w:rPr>
        <w:t>;</w:t>
      </w:r>
    </w:p>
    <w:p w:rsidR="00BC23FB" w:rsidRPr="00035B3A" w:rsidRDefault="0021469D" w:rsidP="000A0EFF">
      <w:pPr>
        <w:pStyle w:val="ListParagraph"/>
        <w:numPr>
          <w:ilvl w:val="0"/>
          <w:numId w:val="25"/>
        </w:numPr>
        <w:spacing w:after="200"/>
        <w:contextualSpacing/>
        <w:rPr>
          <w:lang w:val="sq-AL"/>
        </w:rPr>
      </w:pPr>
      <w:r w:rsidRPr="00035B3A">
        <w:rPr>
          <w:szCs w:val="22"/>
          <w:lang w:val="sq-AL"/>
        </w:rPr>
        <w:t>Vendosja e nj</w:t>
      </w:r>
      <w:r w:rsidR="000528A2" w:rsidRPr="00035B3A">
        <w:rPr>
          <w:szCs w:val="22"/>
          <w:lang w:val="sq-AL"/>
        </w:rPr>
        <w:t>ë</w:t>
      </w:r>
      <w:r w:rsidRPr="00035B3A">
        <w:rPr>
          <w:szCs w:val="22"/>
          <w:lang w:val="sq-AL"/>
        </w:rPr>
        <w:t xml:space="preserve"> theksi m</w:t>
      </w:r>
      <w:r w:rsidR="000528A2" w:rsidRPr="00035B3A">
        <w:rPr>
          <w:szCs w:val="22"/>
          <w:lang w:val="sq-AL"/>
        </w:rPr>
        <w:t>ë</w:t>
      </w:r>
      <w:r w:rsidRPr="00035B3A">
        <w:rPr>
          <w:szCs w:val="22"/>
          <w:lang w:val="sq-AL"/>
        </w:rPr>
        <w:t xml:space="preserve"> t</w:t>
      </w:r>
      <w:r w:rsidR="000528A2" w:rsidRPr="00035B3A">
        <w:rPr>
          <w:szCs w:val="22"/>
          <w:lang w:val="sq-AL"/>
        </w:rPr>
        <w:t>ë</w:t>
      </w:r>
      <w:r w:rsidRPr="00035B3A">
        <w:rPr>
          <w:szCs w:val="22"/>
          <w:lang w:val="sq-AL"/>
        </w:rPr>
        <w:t xml:space="preserve"> fuqish</w:t>
      </w:r>
      <w:r w:rsidR="000528A2" w:rsidRPr="00035B3A">
        <w:rPr>
          <w:szCs w:val="22"/>
          <w:lang w:val="sq-AL"/>
        </w:rPr>
        <w:t>ë</w:t>
      </w:r>
      <w:r w:rsidRPr="00035B3A">
        <w:rPr>
          <w:szCs w:val="22"/>
          <w:lang w:val="sq-AL"/>
        </w:rPr>
        <w:t>m tek arritja e “</w:t>
      </w:r>
      <w:r w:rsidR="009856C7" w:rsidRPr="00035B3A">
        <w:rPr>
          <w:szCs w:val="22"/>
          <w:lang w:val="sq-AL"/>
        </w:rPr>
        <w:t>vlerës p</w:t>
      </w:r>
      <w:r w:rsidR="00EC088E" w:rsidRPr="00035B3A">
        <w:rPr>
          <w:szCs w:val="22"/>
          <w:lang w:val="sq-AL"/>
        </w:rPr>
        <w:t>ë</w:t>
      </w:r>
      <w:r w:rsidR="009856C7" w:rsidRPr="00035B3A">
        <w:rPr>
          <w:szCs w:val="22"/>
          <w:lang w:val="sq-AL"/>
        </w:rPr>
        <w:t>r paran</w:t>
      </w:r>
      <w:r w:rsidR="00EC088E" w:rsidRPr="00035B3A">
        <w:rPr>
          <w:szCs w:val="22"/>
          <w:lang w:val="sq-AL"/>
        </w:rPr>
        <w:t>ë</w:t>
      </w:r>
      <w:r w:rsidR="009856C7" w:rsidRPr="00035B3A">
        <w:rPr>
          <w:szCs w:val="22"/>
          <w:lang w:val="sq-AL"/>
        </w:rPr>
        <w:t xml:space="preserve"> e shpenzuar</w:t>
      </w:r>
      <w:r w:rsidRPr="00035B3A">
        <w:rPr>
          <w:szCs w:val="22"/>
          <w:lang w:val="sq-AL"/>
        </w:rPr>
        <w:t>”</w:t>
      </w:r>
      <w:r w:rsidR="00936B7E" w:rsidRPr="00035B3A">
        <w:rPr>
          <w:szCs w:val="22"/>
          <w:lang w:val="sq-AL"/>
        </w:rPr>
        <w:t>,</w:t>
      </w:r>
      <w:r w:rsidRPr="00035B3A">
        <w:rPr>
          <w:szCs w:val="22"/>
          <w:lang w:val="sq-AL"/>
        </w:rPr>
        <w:t xml:space="preserve"> bazuar n</w:t>
      </w:r>
      <w:r w:rsidR="000528A2" w:rsidRPr="00035B3A">
        <w:rPr>
          <w:szCs w:val="22"/>
          <w:lang w:val="sq-AL"/>
        </w:rPr>
        <w:t>ë</w:t>
      </w:r>
      <w:r w:rsidRPr="00035B3A">
        <w:rPr>
          <w:szCs w:val="22"/>
          <w:lang w:val="sq-AL"/>
        </w:rPr>
        <w:t xml:space="preserve"> konkurrenc</w:t>
      </w:r>
      <w:r w:rsidR="000528A2" w:rsidRPr="00035B3A">
        <w:rPr>
          <w:szCs w:val="22"/>
          <w:lang w:val="sq-AL"/>
        </w:rPr>
        <w:t>ë</w:t>
      </w:r>
      <w:r w:rsidRPr="00035B3A">
        <w:rPr>
          <w:szCs w:val="22"/>
          <w:lang w:val="sq-AL"/>
        </w:rPr>
        <w:t>n e ndershme</w:t>
      </w:r>
      <w:r w:rsidRPr="00035B3A">
        <w:rPr>
          <w:lang w:val="sq-AL"/>
        </w:rPr>
        <w:t xml:space="preserve"> dhe t</w:t>
      </w:r>
      <w:r w:rsidR="000528A2" w:rsidRPr="00035B3A">
        <w:rPr>
          <w:lang w:val="sq-AL"/>
        </w:rPr>
        <w:t>ë</w:t>
      </w:r>
      <w:r w:rsidRPr="00035B3A">
        <w:rPr>
          <w:lang w:val="sq-AL"/>
        </w:rPr>
        <w:t xml:space="preserve"> hapur</w:t>
      </w:r>
      <w:r w:rsidR="00BC23FB" w:rsidRPr="00035B3A">
        <w:rPr>
          <w:lang w:val="sq-AL"/>
        </w:rPr>
        <w:t>.</w:t>
      </w:r>
    </w:p>
    <w:p w:rsidR="00BC23FB" w:rsidRPr="00035B3A" w:rsidRDefault="00274583" w:rsidP="00BF1C3C">
      <w:pPr>
        <w:pStyle w:val="Heading4"/>
        <w:rPr>
          <w:lang w:val="sq-AL"/>
        </w:rPr>
      </w:pPr>
      <w:r w:rsidRPr="00035B3A">
        <w:rPr>
          <w:lang w:val="sq-AL"/>
        </w:rPr>
        <w:t>Treguesi i rezultateve</w:t>
      </w:r>
    </w:p>
    <w:p w:rsidR="003603F1" w:rsidRPr="00035B3A" w:rsidRDefault="009856C7" w:rsidP="000A0EFF">
      <w:pPr>
        <w:pStyle w:val="ListParagraph"/>
        <w:numPr>
          <w:ilvl w:val="0"/>
          <w:numId w:val="22"/>
        </w:numPr>
        <w:spacing w:after="0"/>
        <w:rPr>
          <w:szCs w:val="22"/>
          <w:lang w:val="sq-AL"/>
        </w:rPr>
      </w:pPr>
      <w:r w:rsidRPr="00035B3A">
        <w:rPr>
          <w:lang w:val="sq-AL"/>
        </w:rPr>
        <w:t>T</w:t>
      </w:r>
      <w:r w:rsidR="0021469D" w:rsidRPr="00035B3A">
        <w:rPr>
          <w:lang w:val="sq-AL"/>
        </w:rPr>
        <w:t xml:space="preserve">reguesi </w:t>
      </w:r>
      <w:r w:rsidR="00850D0E" w:rsidRPr="00035B3A">
        <w:rPr>
          <w:lang w:val="sq-AL"/>
        </w:rPr>
        <w:t>SHPPF</w:t>
      </w:r>
      <w:r w:rsidRPr="00035B3A">
        <w:rPr>
          <w:lang w:val="sq-AL"/>
        </w:rPr>
        <w:t>-PI-19</w:t>
      </w:r>
      <w:r w:rsidR="003603F1" w:rsidRPr="00035B3A">
        <w:rPr>
          <w:lang w:val="sq-AL"/>
        </w:rPr>
        <w:t xml:space="preserve">, </w:t>
      </w:r>
      <w:r w:rsidRPr="00035B3A">
        <w:rPr>
          <w:lang w:val="sq-AL"/>
        </w:rPr>
        <w:t>Konkurrenca, vlera p</w:t>
      </w:r>
      <w:r w:rsidR="00EC088E" w:rsidRPr="00035B3A">
        <w:rPr>
          <w:lang w:val="sq-AL"/>
        </w:rPr>
        <w:t>ë</w:t>
      </w:r>
      <w:r w:rsidRPr="00035B3A">
        <w:rPr>
          <w:lang w:val="sq-AL"/>
        </w:rPr>
        <w:t>r paran</w:t>
      </w:r>
      <w:r w:rsidR="00EC088E" w:rsidRPr="00035B3A">
        <w:rPr>
          <w:lang w:val="sq-AL"/>
        </w:rPr>
        <w:t>ë</w:t>
      </w:r>
      <w:r w:rsidRPr="00035B3A">
        <w:rPr>
          <w:lang w:val="sq-AL"/>
        </w:rPr>
        <w:t xml:space="preserve"> e shpenzuar</w:t>
      </w:r>
      <w:r w:rsidR="009A0CAF" w:rsidRPr="00035B3A">
        <w:rPr>
          <w:szCs w:val="22"/>
          <w:lang w:val="sq-AL"/>
        </w:rPr>
        <w:t xml:space="preserve"> </w:t>
      </w:r>
      <w:r w:rsidR="0021469D" w:rsidRPr="00035B3A">
        <w:rPr>
          <w:szCs w:val="22"/>
          <w:lang w:val="sq-AL"/>
        </w:rPr>
        <w:t>dhe kontrollet n</w:t>
      </w:r>
      <w:r w:rsidR="000528A2" w:rsidRPr="00035B3A">
        <w:rPr>
          <w:szCs w:val="22"/>
          <w:lang w:val="sq-AL"/>
        </w:rPr>
        <w:t>ë</w:t>
      </w:r>
      <w:r w:rsidR="0021469D" w:rsidRPr="00035B3A">
        <w:rPr>
          <w:szCs w:val="22"/>
          <w:lang w:val="sq-AL"/>
        </w:rPr>
        <w:t xml:space="preserve"> prokurim</w:t>
      </w:r>
    </w:p>
    <w:p w:rsidR="003603F1" w:rsidRPr="00035B3A" w:rsidRDefault="003603F1" w:rsidP="00034D18">
      <w:pPr>
        <w:pStyle w:val="ListParagraph"/>
        <w:numPr>
          <w:ilvl w:val="1"/>
          <w:numId w:val="43"/>
        </w:numPr>
        <w:spacing w:after="200"/>
        <w:contextualSpacing/>
        <w:rPr>
          <w:b/>
          <w:bCs/>
          <w:lang w:val="sq-AL"/>
        </w:rPr>
      </w:pPr>
      <w:r w:rsidRPr="00035B3A">
        <w:rPr>
          <w:lang w:val="sq-AL"/>
        </w:rPr>
        <w:t>Transparenc</w:t>
      </w:r>
      <w:r w:rsidR="000528A2" w:rsidRPr="00035B3A">
        <w:rPr>
          <w:lang w:val="sq-AL"/>
        </w:rPr>
        <w:t>ë</w:t>
      </w:r>
      <w:r w:rsidRPr="00035B3A">
        <w:rPr>
          <w:lang w:val="sq-AL"/>
        </w:rPr>
        <w:t xml:space="preserve">, </w:t>
      </w:r>
      <w:r w:rsidR="0021469D" w:rsidRPr="00035B3A">
        <w:rPr>
          <w:lang w:val="sq-AL"/>
        </w:rPr>
        <w:t>gjith</w:t>
      </w:r>
      <w:r w:rsidR="000528A2" w:rsidRPr="00035B3A">
        <w:rPr>
          <w:lang w:val="sq-AL"/>
        </w:rPr>
        <w:t>ë</w:t>
      </w:r>
      <w:r w:rsidR="0021469D" w:rsidRPr="00035B3A">
        <w:rPr>
          <w:lang w:val="sq-AL"/>
        </w:rPr>
        <w:t>p</w:t>
      </w:r>
      <w:r w:rsidR="000528A2" w:rsidRPr="00035B3A">
        <w:rPr>
          <w:lang w:val="sq-AL"/>
        </w:rPr>
        <w:t>ë</w:t>
      </w:r>
      <w:r w:rsidR="0021469D" w:rsidRPr="00035B3A">
        <w:rPr>
          <w:lang w:val="sq-AL"/>
        </w:rPr>
        <w:t>rfshirje dhe konkurrenc</w:t>
      </w:r>
      <w:r w:rsidR="000528A2" w:rsidRPr="00035B3A">
        <w:rPr>
          <w:lang w:val="sq-AL"/>
        </w:rPr>
        <w:t>ë</w:t>
      </w:r>
      <w:r w:rsidR="0021469D" w:rsidRPr="00035B3A">
        <w:rPr>
          <w:lang w:val="sq-AL"/>
        </w:rPr>
        <w:t xml:space="preserve"> n</w:t>
      </w:r>
      <w:r w:rsidR="000528A2" w:rsidRPr="00035B3A">
        <w:rPr>
          <w:lang w:val="sq-AL"/>
        </w:rPr>
        <w:t>ë</w:t>
      </w:r>
      <w:r w:rsidR="0021469D" w:rsidRPr="00035B3A">
        <w:rPr>
          <w:lang w:val="sq-AL"/>
        </w:rPr>
        <w:t xml:space="preserve"> kuadrin ligjor dhe rregullator</w:t>
      </w:r>
    </w:p>
    <w:p w:rsidR="003603F1" w:rsidRPr="00035B3A" w:rsidRDefault="0021469D" w:rsidP="00034D18">
      <w:pPr>
        <w:pStyle w:val="ListParagraph"/>
        <w:numPr>
          <w:ilvl w:val="1"/>
          <w:numId w:val="43"/>
        </w:numPr>
        <w:spacing w:after="200"/>
        <w:contextualSpacing/>
        <w:rPr>
          <w:b/>
          <w:bCs/>
          <w:lang w:val="sq-AL"/>
        </w:rPr>
      </w:pPr>
      <w:r w:rsidRPr="00035B3A">
        <w:rPr>
          <w:lang w:val="sq-AL"/>
        </w:rPr>
        <w:t>P</w:t>
      </w:r>
      <w:r w:rsidR="000528A2" w:rsidRPr="00035B3A">
        <w:rPr>
          <w:lang w:val="sq-AL"/>
        </w:rPr>
        <w:t>ë</w:t>
      </w:r>
      <w:r w:rsidRPr="00035B3A">
        <w:rPr>
          <w:lang w:val="sq-AL"/>
        </w:rPr>
        <w:t>rdorimi i metodave konkurruese t</w:t>
      </w:r>
      <w:r w:rsidR="000528A2" w:rsidRPr="00035B3A">
        <w:rPr>
          <w:lang w:val="sq-AL"/>
        </w:rPr>
        <w:t>ë</w:t>
      </w:r>
      <w:r w:rsidRPr="00035B3A">
        <w:rPr>
          <w:lang w:val="sq-AL"/>
        </w:rPr>
        <w:t xml:space="preserve"> prokurimit</w:t>
      </w:r>
    </w:p>
    <w:p w:rsidR="003603F1" w:rsidRPr="00035B3A" w:rsidRDefault="0021469D" w:rsidP="00034D18">
      <w:pPr>
        <w:pStyle w:val="ListParagraph"/>
        <w:numPr>
          <w:ilvl w:val="1"/>
          <w:numId w:val="43"/>
        </w:numPr>
        <w:spacing w:after="200"/>
        <w:contextualSpacing/>
        <w:rPr>
          <w:b/>
          <w:bCs/>
          <w:lang w:val="sq-AL"/>
        </w:rPr>
      </w:pPr>
      <w:r w:rsidRPr="00035B3A">
        <w:rPr>
          <w:lang w:val="sq-AL"/>
        </w:rPr>
        <w:t>Aksesi publik n</w:t>
      </w:r>
      <w:r w:rsidR="000528A2" w:rsidRPr="00035B3A">
        <w:rPr>
          <w:lang w:val="sq-AL"/>
        </w:rPr>
        <w:t>ë</w:t>
      </w:r>
      <w:r w:rsidRPr="00035B3A">
        <w:rPr>
          <w:lang w:val="sq-AL"/>
        </w:rPr>
        <w:t xml:space="preserve"> informacionin e plot</w:t>
      </w:r>
      <w:r w:rsidR="000528A2" w:rsidRPr="00035B3A">
        <w:rPr>
          <w:lang w:val="sq-AL"/>
        </w:rPr>
        <w:t>ë</w:t>
      </w:r>
      <w:r w:rsidRPr="00035B3A">
        <w:rPr>
          <w:lang w:val="sq-AL"/>
        </w:rPr>
        <w:t>, t</w:t>
      </w:r>
      <w:r w:rsidR="000528A2" w:rsidRPr="00035B3A">
        <w:rPr>
          <w:lang w:val="sq-AL"/>
        </w:rPr>
        <w:t>ë</w:t>
      </w:r>
      <w:r w:rsidRPr="00035B3A">
        <w:rPr>
          <w:lang w:val="sq-AL"/>
        </w:rPr>
        <w:t xml:space="preserve"> besuesh</w:t>
      </w:r>
      <w:r w:rsidR="000528A2" w:rsidRPr="00035B3A">
        <w:rPr>
          <w:lang w:val="sq-AL"/>
        </w:rPr>
        <w:t>ë</w:t>
      </w:r>
      <w:r w:rsidRPr="00035B3A">
        <w:rPr>
          <w:lang w:val="sq-AL"/>
        </w:rPr>
        <w:t>m dhe koherent mbi prokurimin</w:t>
      </w:r>
    </w:p>
    <w:p w:rsidR="003603F1" w:rsidRPr="00035B3A" w:rsidRDefault="0021469D" w:rsidP="00034D18">
      <w:pPr>
        <w:pStyle w:val="ListParagraph"/>
        <w:numPr>
          <w:ilvl w:val="1"/>
          <w:numId w:val="43"/>
        </w:numPr>
        <w:spacing w:after="200"/>
        <w:contextualSpacing/>
        <w:rPr>
          <w:lang w:val="sq-AL"/>
        </w:rPr>
      </w:pPr>
      <w:r w:rsidRPr="00035B3A">
        <w:rPr>
          <w:lang w:val="sq-AL"/>
        </w:rPr>
        <w:t>Ekzistenca e nj</w:t>
      </w:r>
      <w:r w:rsidR="000528A2" w:rsidRPr="00035B3A">
        <w:rPr>
          <w:lang w:val="sq-AL"/>
        </w:rPr>
        <w:t>ë</w:t>
      </w:r>
      <w:r w:rsidRPr="00035B3A">
        <w:rPr>
          <w:lang w:val="sq-AL"/>
        </w:rPr>
        <w:t xml:space="preserve"> sistemi t</w:t>
      </w:r>
      <w:r w:rsidR="000528A2" w:rsidRPr="00035B3A">
        <w:rPr>
          <w:lang w:val="sq-AL"/>
        </w:rPr>
        <w:t>ë</w:t>
      </w:r>
      <w:r w:rsidRPr="00035B3A">
        <w:rPr>
          <w:lang w:val="sq-AL"/>
        </w:rPr>
        <w:t xml:space="preserve"> pavarur administrative t</w:t>
      </w:r>
      <w:r w:rsidR="000528A2" w:rsidRPr="00035B3A">
        <w:rPr>
          <w:lang w:val="sq-AL"/>
        </w:rPr>
        <w:t>ë</w:t>
      </w:r>
      <w:r w:rsidRPr="00035B3A">
        <w:rPr>
          <w:lang w:val="sq-AL"/>
        </w:rPr>
        <w:t xml:space="preserve"> ankesave mbi prokurimet</w:t>
      </w:r>
      <w:r w:rsidR="00636E15" w:rsidRPr="00035B3A">
        <w:rPr>
          <w:lang w:val="sq-AL"/>
        </w:rPr>
        <w:t>.</w:t>
      </w:r>
      <w:r w:rsidRPr="00035B3A">
        <w:rPr>
          <w:lang w:val="sq-AL"/>
        </w:rPr>
        <w:t xml:space="preserve"> </w:t>
      </w:r>
    </w:p>
    <w:p w:rsidR="00455B59" w:rsidRPr="00035B3A" w:rsidRDefault="00455B59" w:rsidP="00455B59">
      <w:pPr>
        <w:spacing w:after="0"/>
        <w:ind w:firstLine="360"/>
        <w:rPr>
          <w:lang w:val="sq-AL"/>
        </w:rPr>
      </w:pPr>
      <w:r w:rsidRPr="00035B3A">
        <w:rPr>
          <w:lang w:val="sq-AL"/>
        </w:rPr>
        <w:t>P</w:t>
      </w:r>
      <w:r w:rsidR="002D658E" w:rsidRPr="00035B3A">
        <w:rPr>
          <w:lang w:val="sq-AL"/>
        </w:rPr>
        <w:t>ë</w:t>
      </w:r>
      <w:r w:rsidRPr="00035B3A">
        <w:rPr>
          <w:lang w:val="sq-AL"/>
        </w:rPr>
        <w:t>r tu plot</w:t>
      </w:r>
      <w:r w:rsidR="002D658E" w:rsidRPr="00035B3A">
        <w:rPr>
          <w:lang w:val="sq-AL"/>
        </w:rPr>
        <w:t>ë</w:t>
      </w:r>
      <w:r w:rsidRPr="00035B3A">
        <w:rPr>
          <w:lang w:val="sq-AL"/>
        </w:rPr>
        <w:t>suar lidhur me treguesit e matsh</w:t>
      </w:r>
      <w:r w:rsidR="002D658E" w:rsidRPr="00035B3A">
        <w:rPr>
          <w:lang w:val="sq-AL"/>
        </w:rPr>
        <w:t>ë</w:t>
      </w:r>
      <w:r w:rsidRPr="00035B3A">
        <w:rPr>
          <w:lang w:val="sq-AL"/>
        </w:rPr>
        <w:t>m</w:t>
      </w:r>
      <w:r w:rsidR="00636E15" w:rsidRPr="00035B3A">
        <w:rPr>
          <w:lang w:val="sq-AL"/>
        </w:rPr>
        <w:t>:</w:t>
      </w:r>
    </w:p>
    <w:p w:rsidR="00455B59" w:rsidRPr="00035B3A" w:rsidRDefault="00455B59" w:rsidP="00455B59">
      <w:pPr>
        <w:pStyle w:val="ListParagraph"/>
        <w:numPr>
          <w:ilvl w:val="0"/>
          <w:numId w:val="26"/>
        </w:numPr>
        <w:spacing w:after="200"/>
        <w:contextualSpacing/>
        <w:rPr>
          <w:lang w:val="sq-AL"/>
        </w:rPr>
      </w:pPr>
      <w:r w:rsidRPr="00035B3A">
        <w:rPr>
          <w:lang w:val="sq-AL"/>
        </w:rPr>
        <w:t>Pikëpamje koherente dhe të unifikuara nd</w:t>
      </w:r>
      <w:r w:rsidR="002D658E" w:rsidRPr="00035B3A">
        <w:rPr>
          <w:lang w:val="sq-AL"/>
        </w:rPr>
        <w:t>ë</w:t>
      </w:r>
      <w:r w:rsidRPr="00035B3A">
        <w:rPr>
          <w:lang w:val="sq-AL"/>
        </w:rPr>
        <w:t>rmjet aktorëve kyç mbi zhvillimin dhe funksionimin e sistemeve të prokurimit dhe koncesioneve;</w:t>
      </w:r>
    </w:p>
    <w:p w:rsidR="00455B59" w:rsidRPr="00035B3A" w:rsidRDefault="00455B59" w:rsidP="00455B59">
      <w:pPr>
        <w:pStyle w:val="ListParagraph"/>
        <w:numPr>
          <w:ilvl w:val="0"/>
          <w:numId w:val="26"/>
        </w:numPr>
        <w:spacing w:after="200"/>
        <w:contextualSpacing/>
        <w:rPr>
          <w:lang w:val="sq-AL"/>
        </w:rPr>
      </w:pPr>
      <w:r w:rsidRPr="00035B3A">
        <w:rPr>
          <w:lang w:val="sq-AL"/>
        </w:rPr>
        <w:lastRenderedPageBreak/>
        <w:t>Zhvillim dhe zgjerim i bashk</w:t>
      </w:r>
      <w:r w:rsidR="002D658E" w:rsidRPr="00035B3A">
        <w:rPr>
          <w:lang w:val="sq-AL"/>
        </w:rPr>
        <w:t>ë</w:t>
      </w:r>
      <w:r w:rsidRPr="00035B3A">
        <w:rPr>
          <w:lang w:val="sq-AL"/>
        </w:rPr>
        <w:t>punimit dhe konsulencës mbi çështje të politikave dhe zhvillimit rregullator;</w:t>
      </w:r>
    </w:p>
    <w:p w:rsidR="00455B59" w:rsidRPr="00035B3A" w:rsidRDefault="00455B59" w:rsidP="00455B59">
      <w:pPr>
        <w:pStyle w:val="ListParagraph"/>
        <w:numPr>
          <w:ilvl w:val="0"/>
          <w:numId w:val="26"/>
        </w:numPr>
        <w:spacing w:after="200"/>
        <w:contextualSpacing/>
        <w:rPr>
          <w:lang w:val="sq-AL"/>
        </w:rPr>
      </w:pPr>
      <w:r w:rsidRPr="00035B3A">
        <w:rPr>
          <w:lang w:val="sq-AL"/>
        </w:rPr>
        <w:t>Nivelin dhe natyr</w:t>
      </w:r>
      <w:r w:rsidR="002D658E" w:rsidRPr="00035B3A">
        <w:rPr>
          <w:lang w:val="sq-AL"/>
        </w:rPr>
        <w:t>ë</w:t>
      </w:r>
      <w:r w:rsidRPr="00035B3A">
        <w:rPr>
          <w:lang w:val="sq-AL"/>
        </w:rPr>
        <w:t>n  e “</w:t>
      </w:r>
      <w:r w:rsidRPr="00035B3A">
        <w:rPr>
          <w:i/>
          <w:lang w:val="sq-AL"/>
        </w:rPr>
        <w:t>legjislacionit të BE-së</w:t>
      </w:r>
      <w:r w:rsidRPr="00035B3A">
        <w:rPr>
          <w:lang w:val="sq-AL"/>
        </w:rPr>
        <w:t>”- mosmarr</w:t>
      </w:r>
      <w:r w:rsidR="002D658E" w:rsidRPr="00035B3A">
        <w:rPr>
          <w:lang w:val="sq-AL"/>
        </w:rPr>
        <w:t>ë</w:t>
      </w:r>
      <w:r w:rsidRPr="00035B3A">
        <w:rPr>
          <w:lang w:val="sq-AL"/>
        </w:rPr>
        <w:t>veshjet;</w:t>
      </w:r>
    </w:p>
    <w:p w:rsidR="00455B59" w:rsidRPr="00035B3A" w:rsidRDefault="00455B59" w:rsidP="00455B59">
      <w:pPr>
        <w:pStyle w:val="ListParagraph"/>
        <w:numPr>
          <w:ilvl w:val="0"/>
          <w:numId w:val="26"/>
        </w:numPr>
        <w:spacing w:after="200"/>
        <w:contextualSpacing/>
        <w:rPr>
          <w:lang w:val="sq-AL"/>
        </w:rPr>
      </w:pPr>
      <w:r w:rsidRPr="00035B3A">
        <w:rPr>
          <w:lang w:val="sq-AL"/>
        </w:rPr>
        <w:t>Nivelin  e kursimeve dhe ulja e kostove t</w:t>
      </w:r>
      <w:r w:rsidR="002D658E" w:rsidRPr="00035B3A">
        <w:rPr>
          <w:lang w:val="sq-AL"/>
        </w:rPr>
        <w:t>ë</w:t>
      </w:r>
      <w:r w:rsidRPr="00035B3A">
        <w:rPr>
          <w:lang w:val="sq-AL"/>
        </w:rPr>
        <w:t xml:space="preserve"> transaksionit në sistemin e prokurimit;</w:t>
      </w:r>
    </w:p>
    <w:p w:rsidR="00455B59" w:rsidRPr="00035B3A" w:rsidRDefault="00455B59" w:rsidP="00455B59">
      <w:pPr>
        <w:pStyle w:val="ListParagraph"/>
        <w:numPr>
          <w:ilvl w:val="0"/>
          <w:numId w:val="26"/>
        </w:numPr>
        <w:spacing w:after="200"/>
        <w:contextualSpacing/>
        <w:rPr>
          <w:lang w:val="sq-AL"/>
        </w:rPr>
      </w:pPr>
      <w:r w:rsidRPr="00035B3A">
        <w:rPr>
          <w:lang w:val="sq-AL"/>
        </w:rPr>
        <w:t>Nivelin e përmbushjes së kërkesave për aktorët kyç n</w:t>
      </w:r>
      <w:r w:rsidR="002D658E" w:rsidRPr="00035B3A">
        <w:rPr>
          <w:lang w:val="sq-AL"/>
        </w:rPr>
        <w:t>ë</w:t>
      </w:r>
      <w:r w:rsidRPr="00035B3A">
        <w:rPr>
          <w:lang w:val="sq-AL"/>
        </w:rPr>
        <w:t xml:space="preserve"> lidhje me funksionimin e sistemit të prokurimit dhe koncesioneve (bazuar në sondazhe/studime);</w:t>
      </w:r>
    </w:p>
    <w:p w:rsidR="00455B59" w:rsidRPr="00035B3A" w:rsidRDefault="00455B59" w:rsidP="00455B59">
      <w:pPr>
        <w:pStyle w:val="ListParagraph"/>
        <w:numPr>
          <w:ilvl w:val="0"/>
          <w:numId w:val="26"/>
        </w:numPr>
        <w:spacing w:after="200"/>
        <w:contextualSpacing/>
        <w:rPr>
          <w:lang w:val="sq-AL"/>
        </w:rPr>
      </w:pPr>
      <w:r w:rsidRPr="00035B3A">
        <w:rPr>
          <w:lang w:val="sq-AL"/>
        </w:rPr>
        <w:t>Cilësinë, transparencën dhe efikasitetin e sistemit të ankimimit. Shkalla dhe karakteri i ankesave dhe rishikimi i vendimeve;</w:t>
      </w:r>
    </w:p>
    <w:p w:rsidR="00455B59" w:rsidRPr="00035B3A" w:rsidRDefault="00455B59" w:rsidP="00455B59">
      <w:pPr>
        <w:pStyle w:val="ListParagraph"/>
        <w:numPr>
          <w:ilvl w:val="0"/>
          <w:numId w:val="26"/>
        </w:numPr>
        <w:spacing w:after="200"/>
        <w:contextualSpacing/>
        <w:rPr>
          <w:lang w:val="sq-AL"/>
        </w:rPr>
      </w:pPr>
      <w:r w:rsidRPr="00035B3A">
        <w:rPr>
          <w:lang w:val="sq-AL"/>
        </w:rPr>
        <w:t>Shkallën e trajnimit për autoritetet kontraktuese dhe operatorët ekonomikë dhe fushatat informative të ofruara.</w:t>
      </w:r>
    </w:p>
    <w:p w:rsidR="00601AC4" w:rsidRPr="00035B3A" w:rsidRDefault="0021469D" w:rsidP="007102CB">
      <w:pPr>
        <w:pStyle w:val="Heading4"/>
        <w:rPr>
          <w:lang w:val="sq-AL"/>
        </w:rPr>
      </w:pPr>
      <w:r w:rsidRPr="00035B3A">
        <w:rPr>
          <w:lang w:val="sq-AL"/>
        </w:rPr>
        <w:t>Masa</w:t>
      </w:r>
      <w:r w:rsidR="00BC23FB" w:rsidRPr="00035B3A">
        <w:rPr>
          <w:lang w:val="sq-AL"/>
        </w:rPr>
        <w:t xml:space="preserve"> 1</w:t>
      </w:r>
      <w:r w:rsidR="00BF1C3C" w:rsidRPr="00035B3A">
        <w:rPr>
          <w:lang w:val="sq-AL"/>
        </w:rPr>
        <w:t>:</w:t>
      </w:r>
      <w:r w:rsidR="005E34B7" w:rsidRPr="00035B3A">
        <w:rPr>
          <w:lang w:val="sq-AL"/>
        </w:rPr>
        <w:t xml:space="preserve"> </w:t>
      </w:r>
      <w:r w:rsidRPr="00035B3A">
        <w:rPr>
          <w:lang w:val="sq-AL"/>
        </w:rPr>
        <w:t>P</w:t>
      </w:r>
      <w:r w:rsidR="000528A2" w:rsidRPr="00035B3A">
        <w:rPr>
          <w:lang w:val="sq-AL"/>
        </w:rPr>
        <w:t>ë</w:t>
      </w:r>
      <w:r w:rsidRPr="00035B3A">
        <w:rPr>
          <w:lang w:val="sq-AL"/>
        </w:rPr>
        <w:t xml:space="preserve">rgatitja e </w:t>
      </w:r>
      <w:r w:rsidR="005E34B7" w:rsidRPr="00035B3A">
        <w:rPr>
          <w:lang w:val="sq-AL"/>
        </w:rPr>
        <w:t>ndryshimeve t</w:t>
      </w:r>
      <w:r w:rsidR="000528A2" w:rsidRPr="00035B3A">
        <w:rPr>
          <w:lang w:val="sq-AL"/>
        </w:rPr>
        <w:t>ë</w:t>
      </w:r>
      <w:r w:rsidRPr="00035B3A">
        <w:rPr>
          <w:lang w:val="sq-AL"/>
        </w:rPr>
        <w:t xml:space="preserve"> LPP</w:t>
      </w:r>
      <w:r w:rsidR="005E34B7" w:rsidRPr="00035B3A">
        <w:rPr>
          <w:lang w:val="sq-AL"/>
        </w:rPr>
        <w:t>-s</w:t>
      </w:r>
      <w:r w:rsidR="000528A2" w:rsidRPr="00035B3A">
        <w:rPr>
          <w:lang w:val="sq-AL"/>
        </w:rPr>
        <w:t>ë</w:t>
      </w:r>
      <w:r w:rsidRPr="00035B3A">
        <w:rPr>
          <w:lang w:val="sq-AL"/>
        </w:rPr>
        <w:t xml:space="preserve"> dhe rregullore</w:t>
      </w:r>
      <w:r w:rsidR="005E34B7" w:rsidRPr="00035B3A">
        <w:rPr>
          <w:lang w:val="sq-AL"/>
        </w:rPr>
        <w:t>ve</w:t>
      </w:r>
      <w:r w:rsidRPr="00035B3A">
        <w:rPr>
          <w:lang w:val="sq-AL"/>
        </w:rPr>
        <w:t xml:space="preserve"> mb</w:t>
      </w:r>
      <w:r w:rsidR="000528A2" w:rsidRPr="00035B3A">
        <w:rPr>
          <w:lang w:val="sq-AL"/>
        </w:rPr>
        <w:t>ë</w:t>
      </w:r>
      <w:r w:rsidRPr="00035B3A">
        <w:rPr>
          <w:lang w:val="sq-AL"/>
        </w:rPr>
        <w:t>shtet</w:t>
      </w:r>
      <w:r w:rsidR="000528A2" w:rsidRPr="00035B3A">
        <w:rPr>
          <w:lang w:val="sq-AL"/>
        </w:rPr>
        <w:t>ë</w:t>
      </w:r>
      <w:r w:rsidRPr="00035B3A">
        <w:rPr>
          <w:lang w:val="sq-AL"/>
        </w:rPr>
        <w:t>se</w:t>
      </w:r>
    </w:p>
    <w:p w:rsidR="00BC6C4C" w:rsidRPr="00035B3A" w:rsidRDefault="005E34B7" w:rsidP="000A0EFF">
      <w:pPr>
        <w:spacing w:after="0"/>
        <w:rPr>
          <w:lang w:val="sq-AL"/>
        </w:rPr>
      </w:pPr>
      <w:r w:rsidRPr="00035B3A">
        <w:rPr>
          <w:lang w:val="sq-AL"/>
        </w:rPr>
        <w:t>Ndryshimet</w:t>
      </w:r>
      <w:r w:rsidR="0021469D" w:rsidRPr="00035B3A">
        <w:rPr>
          <w:lang w:val="sq-AL"/>
        </w:rPr>
        <w:t xml:space="preserve"> n</w:t>
      </w:r>
      <w:r w:rsidR="000528A2" w:rsidRPr="00035B3A">
        <w:rPr>
          <w:lang w:val="sq-AL"/>
        </w:rPr>
        <w:t>ë</w:t>
      </w:r>
      <w:r w:rsidR="0021469D" w:rsidRPr="00035B3A">
        <w:rPr>
          <w:lang w:val="sq-AL"/>
        </w:rPr>
        <w:t xml:space="preserve"> LPP dhe rregulloret </w:t>
      </w:r>
      <w:r w:rsidR="009E729A" w:rsidRPr="00035B3A">
        <w:rPr>
          <w:lang w:val="sq-AL"/>
        </w:rPr>
        <w:t>ekzistuese</w:t>
      </w:r>
      <w:r w:rsidR="0021469D" w:rsidRPr="00035B3A">
        <w:rPr>
          <w:lang w:val="sq-AL"/>
        </w:rPr>
        <w:t xml:space="preserve"> qeveritare do t</w:t>
      </w:r>
      <w:r w:rsidR="000528A2" w:rsidRPr="00035B3A">
        <w:rPr>
          <w:lang w:val="sq-AL"/>
        </w:rPr>
        <w:t>ë</w:t>
      </w:r>
      <w:r w:rsidR="0021469D" w:rsidRPr="00035B3A">
        <w:rPr>
          <w:lang w:val="sq-AL"/>
        </w:rPr>
        <w:t xml:space="preserve"> p</w:t>
      </w:r>
      <w:r w:rsidR="000528A2" w:rsidRPr="00035B3A">
        <w:rPr>
          <w:lang w:val="sq-AL"/>
        </w:rPr>
        <w:t>ë</w:t>
      </w:r>
      <w:r w:rsidR="0021469D" w:rsidRPr="00035B3A">
        <w:rPr>
          <w:lang w:val="sq-AL"/>
        </w:rPr>
        <w:t>rgatiten me synimin p</w:t>
      </w:r>
      <w:r w:rsidR="000528A2" w:rsidRPr="00035B3A">
        <w:rPr>
          <w:lang w:val="sq-AL"/>
        </w:rPr>
        <w:t>ë</w:t>
      </w:r>
      <w:r w:rsidR="0021469D" w:rsidRPr="00035B3A">
        <w:rPr>
          <w:lang w:val="sq-AL"/>
        </w:rPr>
        <w:t>r</w:t>
      </w:r>
      <w:r w:rsidR="00BC6C4C" w:rsidRPr="00035B3A">
        <w:rPr>
          <w:lang w:val="sq-AL"/>
        </w:rPr>
        <w:t>:</w:t>
      </w:r>
    </w:p>
    <w:p w:rsidR="007102CB" w:rsidRPr="00035B3A" w:rsidRDefault="0021469D" w:rsidP="00252B5F">
      <w:pPr>
        <w:pStyle w:val="Heading4"/>
        <w:numPr>
          <w:ilvl w:val="0"/>
          <w:numId w:val="44"/>
        </w:numPr>
        <w:spacing w:before="0" w:after="0"/>
        <w:ind w:left="714" w:hanging="357"/>
        <w:rPr>
          <w:b w:val="0"/>
          <w:i w:val="0"/>
          <w:color w:val="auto"/>
          <w:lang w:val="sq-AL"/>
        </w:rPr>
      </w:pPr>
      <w:r w:rsidRPr="00035B3A">
        <w:rPr>
          <w:rFonts w:cs="Calibri"/>
          <w:b w:val="0"/>
          <w:i w:val="0"/>
          <w:color w:val="auto"/>
          <w:sz w:val="22"/>
          <w:szCs w:val="22"/>
          <w:lang w:val="sq-AL"/>
        </w:rPr>
        <w:t>T</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krijuar mekanizma efi</w:t>
      </w:r>
      <w:r w:rsidR="009E729A" w:rsidRPr="00035B3A">
        <w:rPr>
          <w:rFonts w:cs="Calibri"/>
          <w:b w:val="0"/>
          <w:i w:val="0"/>
          <w:color w:val="auto"/>
          <w:sz w:val="22"/>
          <w:szCs w:val="22"/>
          <w:lang w:val="sq-AL"/>
        </w:rPr>
        <w:t>kas</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p</w:t>
      </w:r>
      <w:r w:rsidR="000528A2" w:rsidRPr="00035B3A">
        <w:rPr>
          <w:rFonts w:cs="Calibri"/>
          <w:b w:val="0"/>
          <w:i w:val="0"/>
          <w:color w:val="auto"/>
          <w:sz w:val="22"/>
          <w:szCs w:val="22"/>
          <w:lang w:val="sq-AL"/>
        </w:rPr>
        <w:t>ë</w:t>
      </w:r>
      <w:r w:rsidRPr="00035B3A">
        <w:rPr>
          <w:rFonts w:cs="Calibri"/>
          <w:b w:val="0"/>
          <w:i w:val="0"/>
          <w:color w:val="auto"/>
          <w:sz w:val="22"/>
          <w:szCs w:val="22"/>
          <w:lang w:val="sq-AL"/>
        </w:rPr>
        <w:t>r politik</w:t>
      </w:r>
      <w:r w:rsidR="000528A2" w:rsidRPr="00035B3A">
        <w:rPr>
          <w:rFonts w:cs="Calibri"/>
          <w:b w:val="0"/>
          <w:i w:val="0"/>
          <w:color w:val="auto"/>
          <w:sz w:val="22"/>
          <w:szCs w:val="22"/>
          <w:lang w:val="sq-AL"/>
        </w:rPr>
        <w:t>ë</w:t>
      </w:r>
      <w:r w:rsidRPr="00035B3A">
        <w:rPr>
          <w:rFonts w:cs="Calibri"/>
          <w:b w:val="0"/>
          <w:i w:val="0"/>
          <w:color w:val="auto"/>
          <w:sz w:val="22"/>
          <w:szCs w:val="22"/>
          <w:lang w:val="sq-AL"/>
        </w:rPr>
        <w:t>b</w:t>
      </w:r>
      <w:r w:rsidR="000528A2" w:rsidRPr="00035B3A">
        <w:rPr>
          <w:rFonts w:cs="Calibri"/>
          <w:b w:val="0"/>
          <w:i w:val="0"/>
          <w:color w:val="auto"/>
          <w:sz w:val="22"/>
          <w:szCs w:val="22"/>
          <w:lang w:val="sq-AL"/>
        </w:rPr>
        <w:t>ë</w:t>
      </w:r>
      <w:r w:rsidRPr="00035B3A">
        <w:rPr>
          <w:rFonts w:cs="Calibri"/>
          <w:b w:val="0"/>
          <w:i w:val="0"/>
          <w:color w:val="auto"/>
          <w:sz w:val="22"/>
          <w:szCs w:val="22"/>
          <w:lang w:val="sq-AL"/>
        </w:rPr>
        <w:t>rjen, bashk</w:t>
      </w:r>
      <w:r w:rsidR="000528A2" w:rsidRPr="00035B3A">
        <w:rPr>
          <w:rFonts w:cs="Calibri"/>
          <w:b w:val="0"/>
          <w:i w:val="0"/>
          <w:color w:val="auto"/>
          <w:sz w:val="22"/>
          <w:szCs w:val="22"/>
          <w:lang w:val="sq-AL"/>
        </w:rPr>
        <w:t>ë</w:t>
      </w:r>
      <w:r w:rsidRPr="00035B3A">
        <w:rPr>
          <w:rFonts w:cs="Calibri"/>
          <w:b w:val="0"/>
          <w:i w:val="0"/>
          <w:color w:val="auto"/>
          <w:sz w:val="22"/>
          <w:szCs w:val="22"/>
          <w:lang w:val="sq-AL"/>
        </w:rPr>
        <w:t>rendimin dhe konsultimin, me q</w:t>
      </w:r>
      <w:r w:rsidR="000528A2" w:rsidRPr="00035B3A">
        <w:rPr>
          <w:rFonts w:cs="Calibri"/>
          <w:b w:val="0"/>
          <w:i w:val="0"/>
          <w:color w:val="auto"/>
          <w:sz w:val="22"/>
          <w:szCs w:val="22"/>
          <w:lang w:val="sq-AL"/>
        </w:rPr>
        <w:t>ë</w:t>
      </w:r>
      <w:r w:rsidRPr="00035B3A">
        <w:rPr>
          <w:rFonts w:cs="Calibri"/>
          <w:b w:val="0"/>
          <w:i w:val="0"/>
          <w:color w:val="auto"/>
          <w:sz w:val="22"/>
          <w:szCs w:val="22"/>
          <w:lang w:val="sq-AL"/>
        </w:rPr>
        <w:t>llim krijimin e koherenc</w:t>
      </w:r>
      <w:r w:rsidR="000528A2" w:rsidRPr="00035B3A">
        <w:rPr>
          <w:rFonts w:cs="Calibri"/>
          <w:b w:val="0"/>
          <w:i w:val="0"/>
          <w:color w:val="auto"/>
          <w:sz w:val="22"/>
          <w:szCs w:val="22"/>
          <w:lang w:val="sq-AL"/>
        </w:rPr>
        <w:t>ë</w:t>
      </w:r>
      <w:r w:rsidRPr="00035B3A">
        <w:rPr>
          <w:rFonts w:cs="Calibri"/>
          <w:b w:val="0"/>
          <w:i w:val="0"/>
          <w:color w:val="auto"/>
          <w:sz w:val="22"/>
          <w:szCs w:val="22"/>
          <w:lang w:val="sq-AL"/>
        </w:rPr>
        <w:t>s nga pik</w:t>
      </w:r>
      <w:r w:rsidR="000528A2" w:rsidRPr="00035B3A">
        <w:rPr>
          <w:rFonts w:cs="Calibri"/>
          <w:b w:val="0"/>
          <w:i w:val="0"/>
          <w:color w:val="auto"/>
          <w:sz w:val="22"/>
          <w:szCs w:val="22"/>
          <w:lang w:val="sq-AL"/>
        </w:rPr>
        <w:t>ë</w:t>
      </w:r>
      <w:r w:rsidRPr="00035B3A">
        <w:rPr>
          <w:rFonts w:cs="Calibri"/>
          <w:b w:val="0"/>
          <w:i w:val="0"/>
          <w:color w:val="auto"/>
          <w:sz w:val="22"/>
          <w:szCs w:val="22"/>
          <w:lang w:val="sq-AL"/>
        </w:rPr>
        <w:t>pamja</w:t>
      </w:r>
      <w:r w:rsidR="007102CB" w:rsidRPr="00035B3A">
        <w:rPr>
          <w:rFonts w:cs="Calibri"/>
          <w:b w:val="0"/>
          <w:i w:val="0"/>
          <w:color w:val="auto"/>
          <w:sz w:val="22"/>
          <w:szCs w:val="22"/>
          <w:lang w:val="sq-AL"/>
        </w:rPr>
        <w:t xml:space="preserve"> </w:t>
      </w:r>
      <w:r w:rsidR="00636E15" w:rsidRPr="00035B3A">
        <w:rPr>
          <w:rFonts w:cs="Calibri"/>
          <w:b w:val="0"/>
          <w:i w:val="0"/>
          <w:color w:val="auto"/>
          <w:sz w:val="22"/>
          <w:szCs w:val="22"/>
          <w:lang w:val="sq-AL"/>
        </w:rPr>
        <w:t xml:space="preserve">e </w:t>
      </w:r>
      <w:r w:rsidRPr="00035B3A">
        <w:rPr>
          <w:rFonts w:cs="Calibri"/>
          <w:b w:val="0"/>
          <w:i w:val="0"/>
          <w:color w:val="auto"/>
          <w:sz w:val="22"/>
          <w:szCs w:val="22"/>
          <w:lang w:val="sq-AL"/>
        </w:rPr>
        <w:t>drejtimit strategjik t</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sistemeve t</w:t>
      </w:r>
      <w:r w:rsidR="000528A2" w:rsidRPr="00035B3A">
        <w:rPr>
          <w:rFonts w:cs="Calibri"/>
          <w:b w:val="0"/>
          <w:i w:val="0"/>
          <w:color w:val="auto"/>
          <w:sz w:val="22"/>
          <w:szCs w:val="22"/>
          <w:lang w:val="sq-AL"/>
        </w:rPr>
        <w:t>ë</w:t>
      </w:r>
      <w:r w:rsidRPr="00035B3A">
        <w:rPr>
          <w:rFonts w:cs="Calibri"/>
          <w:b w:val="0"/>
          <w:i w:val="0"/>
          <w:color w:val="auto"/>
          <w:sz w:val="22"/>
          <w:szCs w:val="22"/>
          <w:lang w:val="sq-AL"/>
        </w:rPr>
        <w:t xml:space="preserve"> prokurimit </w:t>
      </w:r>
      <w:r w:rsidR="005E34B7" w:rsidRPr="00035B3A">
        <w:rPr>
          <w:rFonts w:cs="Calibri"/>
          <w:b w:val="0"/>
          <w:i w:val="0"/>
          <w:color w:val="auto"/>
          <w:sz w:val="22"/>
          <w:szCs w:val="22"/>
          <w:lang w:val="sq-AL"/>
        </w:rPr>
        <w:t xml:space="preserve">publik </w:t>
      </w:r>
      <w:r w:rsidRPr="00035B3A">
        <w:rPr>
          <w:rFonts w:cs="Calibri"/>
          <w:b w:val="0"/>
          <w:i w:val="0"/>
          <w:color w:val="auto"/>
          <w:sz w:val="22"/>
          <w:szCs w:val="22"/>
          <w:lang w:val="sq-AL"/>
        </w:rPr>
        <w:t>dhe koncesioneve</w:t>
      </w:r>
      <w:r w:rsidR="00636E15" w:rsidRPr="00035B3A">
        <w:rPr>
          <w:rFonts w:cs="Calibri"/>
          <w:b w:val="0"/>
          <w:i w:val="0"/>
          <w:color w:val="auto"/>
          <w:sz w:val="22"/>
          <w:szCs w:val="22"/>
          <w:lang w:val="sq-AL"/>
        </w:rPr>
        <w:t>;</w:t>
      </w:r>
    </w:p>
    <w:p w:rsidR="006C2CF3" w:rsidRPr="00035B3A" w:rsidRDefault="0021469D" w:rsidP="00034D18">
      <w:pPr>
        <w:pStyle w:val="ListParagraph"/>
        <w:numPr>
          <w:ilvl w:val="0"/>
          <w:numId w:val="44"/>
        </w:numPr>
        <w:contextualSpacing/>
        <w:rPr>
          <w:rFonts w:cs="Calibri"/>
          <w:lang w:val="sq-AL"/>
        </w:rPr>
      </w:pPr>
      <w:r w:rsidRPr="00035B3A">
        <w:rPr>
          <w:rFonts w:cs="Calibri"/>
          <w:lang w:val="sq-AL"/>
        </w:rPr>
        <w:t>T</w:t>
      </w:r>
      <w:r w:rsidR="000528A2" w:rsidRPr="00035B3A">
        <w:rPr>
          <w:rFonts w:cs="Calibri"/>
          <w:lang w:val="sq-AL"/>
        </w:rPr>
        <w:t>ë</w:t>
      </w:r>
      <w:r w:rsidRPr="00035B3A">
        <w:rPr>
          <w:rFonts w:cs="Calibri"/>
          <w:lang w:val="sq-AL"/>
        </w:rPr>
        <w:t xml:space="preserve"> </w:t>
      </w:r>
      <w:r w:rsidR="005E34B7" w:rsidRPr="00035B3A">
        <w:rPr>
          <w:rFonts w:cs="Calibri"/>
          <w:lang w:val="sq-AL"/>
        </w:rPr>
        <w:t>realizuar</w:t>
      </w:r>
      <w:r w:rsidRPr="00035B3A">
        <w:rPr>
          <w:rFonts w:cs="Calibri"/>
          <w:lang w:val="sq-AL"/>
        </w:rPr>
        <w:t xml:space="preserve"> nj</w:t>
      </w:r>
      <w:r w:rsidR="000528A2" w:rsidRPr="00035B3A">
        <w:rPr>
          <w:rFonts w:cs="Calibri"/>
          <w:lang w:val="sq-AL"/>
        </w:rPr>
        <w:t>ë</w:t>
      </w:r>
      <w:r w:rsidRPr="00035B3A">
        <w:rPr>
          <w:rFonts w:cs="Calibri"/>
          <w:lang w:val="sq-AL"/>
        </w:rPr>
        <w:t xml:space="preserve"> struktur</w:t>
      </w:r>
      <w:r w:rsidR="000528A2" w:rsidRPr="00035B3A">
        <w:rPr>
          <w:rFonts w:cs="Calibri"/>
          <w:lang w:val="sq-AL"/>
        </w:rPr>
        <w:t>ë</w:t>
      </w:r>
      <w:r w:rsidRPr="00035B3A">
        <w:rPr>
          <w:rFonts w:cs="Calibri"/>
          <w:lang w:val="sq-AL"/>
        </w:rPr>
        <w:t xml:space="preserve"> organizative </w:t>
      </w:r>
      <w:r w:rsidR="005E34B7" w:rsidRPr="00035B3A">
        <w:rPr>
          <w:rFonts w:cs="Calibri"/>
          <w:lang w:val="sq-AL"/>
        </w:rPr>
        <w:t>t</w:t>
      </w:r>
      <w:r w:rsidR="000528A2" w:rsidRPr="00035B3A">
        <w:rPr>
          <w:rFonts w:cs="Calibri"/>
          <w:lang w:val="sq-AL"/>
        </w:rPr>
        <w:t>ë</w:t>
      </w:r>
      <w:r w:rsidRPr="00035B3A">
        <w:rPr>
          <w:rFonts w:cs="Calibri"/>
          <w:lang w:val="sq-AL"/>
        </w:rPr>
        <w:t xml:space="preserve"> aft</w:t>
      </w:r>
      <w:r w:rsidR="000528A2" w:rsidRPr="00035B3A">
        <w:rPr>
          <w:rFonts w:cs="Calibri"/>
          <w:lang w:val="sq-AL"/>
        </w:rPr>
        <w:t>ë</w:t>
      </w:r>
      <w:r w:rsidRPr="00035B3A">
        <w:rPr>
          <w:rFonts w:cs="Calibri"/>
          <w:lang w:val="sq-AL"/>
        </w:rPr>
        <w:t xml:space="preserve"> </w:t>
      </w:r>
      <w:r w:rsidR="005E34B7" w:rsidRPr="00035B3A">
        <w:rPr>
          <w:rFonts w:cs="Calibri"/>
          <w:lang w:val="sq-AL"/>
        </w:rPr>
        <w:t>p</w:t>
      </w:r>
      <w:r w:rsidR="000528A2" w:rsidRPr="00035B3A">
        <w:rPr>
          <w:rFonts w:cs="Calibri"/>
          <w:lang w:val="sq-AL"/>
        </w:rPr>
        <w:t>ë</w:t>
      </w:r>
      <w:r w:rsidR="005E34B7" w:rsidRPr="00035B3A">
        <w:rPr>
          <w:rFonts w:cs="Calibri"/>
          <w:lang w:val="sq-AL"/>
        </w:rPr>
        <w:t>r t</w:t>
      </w:r>
      <w:r w:rsidR="000528A2" w:rsidRPr="00035B3A">
        <w:rPr>
          <w:rFonts w:cs="Calibri"/>
          <w:lang w:val="sq-AL"/>
        </w:rPr>
        <w:t>ë</w:t>
      </w:r>
      <w:r w:rsidR="005E34B7" w:rsidRPr="00035B3A">
        <w:rPr>
          <w:rFonts w:cs="Calibri"/>
          <w:lang w:val="sq-AL"/>
        </w:rPr>
        <w:t xml:space="preserve"> trajtuar</w:t>
      </w:r>
      <w:r w:rsidRPr="00035B3A">
        <w:rPr>
          <w:rFonts w:cs="Calibri"/>
          <w:lang w:val="sq-AL"/>
        </w:rPr>
        <w:t xml:space="preserve"> p</w:t>
      </w:r>
      <w:r w:rsidR="000528A2" w:rsidRPr="00035B3A">
        <w:rPr>
          <w:rFonts w:cs="Calibri"/>
          <w:lang w:val="sq-AL"/>
        </w:rPr>
        <w:t>ë</w:t>
      </w:r>
      <w:r w:rsidRPr="00035B3A">
        <w:rPr>
          <w:rFonts w:cs="Calibri"/>
          <w:lang w:val="sq-AL"/>
        </w:rPr>
        <w:t>rgjegj</w:t>
      </w:r>
      <w:r w:rsidR="000528A2" w:rsidRPr="00035B3A">
        <w:rPr>
          <w:rFonts w:cs="Calibri"/>
          <w:lang w:val="sq-AL"/>
        </w:rPr>
        <w:t>ë</w:t>
      </w:r>
      <w:r w:rsidRPr="00035B3A">
        <w:rPr>
          <w:rFonts w:cs="Calibri"/>
          <w:lang w:val="sq-AL"/>
        </w:rPr>
        <w:t>sit</w:t>
      </w:r>
      <w:r w:rsidR="000528A2" w:rsidRPr="00035B3A">
        <w:rPr>
          <w:rFonts w:cs="Calibri"/>
          <w:lang w:val="sq-AL"/>
        </w:rPr>
        <w:t>ë</w:t>
      </w:r>
      <w:r w:rsidRPr="00035B3A">
        <w:rPr>
          <w:rFonts w:cs="Calibri"/>
          <w:lang w:val="sq-AL"/>
        </w:rPr>
        <w:t xml:space="preserve"> ekzistuese, si dhe ndonj</w:t>
      </w:r>
      <w:r w:rsidR="000528A2" w:rsidRPr="00035B3A">
        <w:rPr>
          <w:rFonts w:cs="Calibri"/>
          <w:lang w:val="sq-AL"/>
        </w:rPr>
        <w:t>ë</w:t>
      </w:r>
      <w:r w:rsidRPr="00035B3A">
        <w:rPr>
          <w:rFonts w:cs="Calibri"/>
          <w:lang w:val="sq-AL"/>
        </w:rPr>
        <w:t xml:space="preserve"> zgjerim t</w:t>
      </w:r>
      <w:r w:rsidR="000528A2" w:rsidRPr="00035B3A">
        <w:rPr>
          <w:rFonts w:cs="Calibri"/>
          <w:lang w:val="sq-AL"/>
        </w:rPr>
        <w:t>ë</w:t>
      </w:r>
      <w:r w:rsidRPr="00035B3A">
        <w:rPr>
          <w:rFonts w:cs="Calibri"/>
          <w:lang w:val="sq-AL"/>
        </w:rPr>
        <w:t xml:space="preserve"> </w:t>
      </w:r>
      <w:r w:rsidR="00C41C6F" w:rsidRPr="00035B3A">
        <w:rPr>
          <w:rFonts w:cs="Calibri"/>
          <w:lang w:val="sq-AL"/>
        </w:rPr>
        <w:t>APP</w:t>
      </w:r>
      <w:r w:rsidRPr="00035B3A">
        <w:rPr>
          <w:rFonts w:cs="Calibri"/>
          <w:lang w:val="sq-AL"/>
        </w:rPr>
        <w:t>-s</w:t>
      </w:r>
      <w:r w:rsidR="000528A2" w:rsidRPr="00035B3A">
        <w:rPr>
          <w:rFonts w:cs="Calibri"/>
          <w:lang w:val="sq-AL"/>
        </w:rPr>
        <w:t>ë</w:t>
      </w:r>
      <w:r w:rsidRPr="00035B3A">
        <w:rPr>
          <w:rFonts w:cs="Calibri"/>
          <w:lang w:val="sq-AL"/>
        </w:rPr>
        <w:t xml:space="preserve"> dhe funksioneve t</w:t>
      </w:r>
      <w:r w:rsidR="000528A2" w:rsidRPr="00035B3A">
        <w:rPr>
          <w:rFonts w:cs="Calibri"/>
          <w:lang w:val="sq-AL"/>
        </w:rPr>
        <w:t>ë</w:t>
      </w:r>
      <w:r w:rsidRPr="00035B3A">
        <w:rPr>
          <w:rFonts w:cs="Calibri"/>
          <w:lang w:val="sq-AL"/>
        </w:rPr>
        <w:t xml:space="preserve"> caktuara saj</w:t>
      </w:r>
      <w:r w:rsidR="00636E15" w:rsidRPr="00035B3A">
        <w:rPr>
          <w:rFonts w:cs="Calibri"/>
          <w:lang w:val="sq-AL"/>
        </w:rPr>
        <w:t>;</w:t>
      </w:r>
    </w:p>
    <w:p w:rsidR="006C2CF3" w:rsidRPr="00035B3A" w:rsidRDefault="0021469D" w:rsidP="00034D18">
      <w:pPr>
        <w:pStyle w:val="ListParagraph"/>
        <w:numPr>
          <w:ilvl w:val="0"/>
          <w:numId w:val="41"/>
        </w:numPr>
        <w:spacing w:after="200"/>
        <w:contextualSpacing/>
        <w:rPr>
          <w:rFonts w:cs="Calibri"/>
          <w:lang w:val="sq-AL"/>
        </w:rPr>
      </w:pPr>
      <w:r w:rsidRPr="00035B3A">
        <w:rPr>
          <w:rFonts w:cs="Calibri"/>
          <w:lang w:val="sq-AL"/>
        </w:rPr>
        <w:t>T</w:t>
      </w:r>
      <w:r w:rsidR="000528A2" w:rsidRPr="00035B3A">
        <w:rPr>
          <w:rFonts w:cs="Calibri"/>
          <w:lang w:val="sq-AL"/>
        </w:rPr>
        <w:t>ë</w:t>
      </w:r>
      <w:r w:rsidRPr="00035B3A">
        <w:rPr>
          <w:rFonts w:cs="Calibri"/>
          <w:lang w:val="sq-AL"/>
        </w:rPr>
        <w:t xml:space="preserve"> garantuar pavar</w:t>
      </w:r>
      <w:r w:rsidR="000528A2" w:rsidRPr="00035B3A">
        <w:rPr>
          <w:rFonts w:cs="Calibri"/>
          <w:lang w:val="sq-AL"/>
        </w:rPr>
        <w:t>ë</w:t>
      </w:r>
      <w:r w:rsidRPr="00035B3A">
        <w:rPr>
          <w:rFonts w:cs="Calibri"/>
          <w:lang w:val="sq-AL"/>
        </w:rPr>
        <w:t>sin</w:t>
      </w:r>
      <w:r w:rsidR="000528A2" w:rsidRPr="00035B3A">
        <w:rPr>
          <w:rFonts w:cs="Calibri"/>
          <w:lang w:val="sq-AL"/>
        </w:rPr>
        <w:t>ë</w:t>
      </w:r>
      <w:r w:rsidRPr="00035B3A">
        <w:rPr>
          <w:rFonts w:cs="Calibri"/>
          <w:lang w:val="sq-AL"/>
        </w:rPr>
        <w:t xml:space="preserve"> institucionale t</w:t>
      </w:r>
      <w:r w:rsidR="000528A2" w:rsidRPr="00035B3A">
        <w:rPr>
          <w:rFonts w:cs="Calibri"/>
          <w:lang w:val="sq-AL"/>
        </w:rPr>
        <w:t>ë</w:t>
      </w:r>
      <w:r w:rsidRPr="00035B3A">
        <w:rPr>
          <w:rFonts w:cs="Calibri"/>
          <w:lang w:val="sq-AL"/>
        </w:rPr>
        <w:t xml:space="preserve"> </w:t>
      </w:r>
      <w:r w:rsidR="00C41C6F" w:rsidRPr="00035B3A">
        <w:rPr>
          <w:rFonts w:cs="Calibri"/>
          <w:lang w:val="sq-AL"/>
        </w:rPr>
        <w:t>KPP</w:t>
      </w:r>
      <w:r w:rsidRPr="00035B3A">
        <w:rPr>
          <w:rFonts w:cs="Calibri"/>
          <w:lang w:val="sq-AL"/>
        </w:rPr>
        <w:t>-s</w:t>
      </w:r>
      <w:r w:rsidR="000528A2" w:rsidRPr="00035B3A">
        <w:rPr>
          <w:rFonts w:cs="Calibri"/>
          <w:lang w:val="sq-AL"/>
        </w:rPr>
        <w:t>ë</w:t>
      </w:r>
      <w:r w:rsidR="005E34B7" w:rsidRPr="00035B3A">
        <w:rPr>
          <w:rFonts w:cs="Calibri"/>
          <w:lang w:val="sq-AL"/>
        </w:rPr>
        <w:t>,</w:t>
      </w:r>
      <w:r w:rsidRPr="00035B3A">
        <w:rPr>
          <w:rFonts w:cs="Calibri"/>
          <w:lang w:val="sq-AL"/>
        </w:rPr>
        <w:t xml:space="preserve"> e cila aktualisht </w:t>
      </w:r>
      <w:r w:rsidR="000528A2" w:rsidRPr="00035B3A">
        <w:rPr>
          <w:rFonts w:cs="Calibri"/>
          <w:lang w:val="sq-AL"/>
        </w:rPr>
        <w:t>ë</w:t>
      </w:r>
      <w:r w:rsidRPr="00035B3A">
        <w:rPr>
          <w:rFonts w:cs="Calibri"/>
          <w:lang w:val="sq-AL"/>
        </w:rPr>
        <w:t>sht</w:t>
      </w:r>
      <w:r w:rsidR="000528A2" w:rsidRPr="00035B3A">
        <w:rPr>
          <w:rFonts w:cs="Calibri"/>
          <w:lang w:val="sq-AL"/>
        </w:rPr>
        <w:t>ë</w:t>
      </w:r>
      <w:r w:rsidRPr="00035B3A">
        <w:rPr>
          <w:rFonts w:cs="Calibri"/>
          <w:lang w:val="sq-AL"/>
        </w:rPr>
        <w:t xml:space="preserve"> n</w:t>
      </w:r>
      <w:r w:rsidR="000528A2" w:rsidRPr="00035B3A">
        <w:rPr>
          <w:rFonts w:cs="Calibri"/>
          <w:lang w:val="sq-AL"/>
        </w:rPr>
        <w:t>ë</w:t>
      </w:r>
      <w:r w:rsidRPr="00035B3A">
        <w:rPr>
          <w:rFonts w:cs="Calibri"/>
          <w:lang w:val="sq-AL"/>
        </w:rPr>
        <w:t>n var</w:t>
      </w:r>
      <w:r w:rsidR="000528A2" w:rsidRPr="00035B3A">
        <w:rPr>
          <w:rFonts w:cs="Calibri"/>
          <w:lang w:val="sq-AL"/>
        </w:rPr>
        <w:t>ë</w:t>
      </w:r>
      <w:r w:rsidRPr="00035B3A">
        <w:rPr>
          <w:rFonts w:cs="Calibri"/>
          <w:lang w:val="sq-AL"/>
        </w:rPr>
        <w:t>sin</w:t>
      </w:r>
      <w:r w:rsidR="000528A2" w:rsidRPr="00035B3A">
        <w:rPr>
          <w:rFonts w:cs="Calibri"/>
          <w:lang w:val="sq-AL"/>
        </w:rPr>
        <w:t>ë</w:t>
      </w:r>
      <w:r w:rsidRPr="00035B3A">
        <w:rPr>
          <w:rFonts w:cs="Calibri"/>
          <w:lang w:val="sq-AL"/>
        </w:rPr>
        <w:t xml:space="preserve"> e K</w:t>
      </w:r>
      <w:r w:rsidR="000528A2" w:rsidRPr="00035B3A">
        <w:rPr>
          <w:rFonts w:cs="Calibri"/>
          <w:lang w:val="sq-AL"/>
        </w:rPr>
        <w:t>ë</w:t>
      </w:r>
      <w:r w:rsidRPr="00035B3A">
        <w:rPr>
          <w:rFonts w:cs="Calibri"/>
          <w:lang w:val="sq-AL"/>
        </w:rPr>
        <w:t>shillit t</w:t>
      </w:r>
      <w:r w:rsidR="000528A2" w:rsidRPr="00035B3A">
        <w:rPr>
          <w:rFonts w:cs="Calibri"/>
          <w:lang w:val="sq-AL"/>
        </w:rPr>
        <w:t>ë</w:t>
      </w:r>
      <w:r w:rsidRPr="00035B3A">
        <w:rPr>
          <w:rFonts w:cs="Calibri"/>
          <w:lang w:val="sq-AL"/>
        </w:rPr>
        <w:t xml:space="preserve"> Ministrave</w:t>
      </w:r>
      <w:r w:rsidR="007102CB" w:rsidRPr="00035B3A">
        <w:rPr>
          <w:rFonts w:cs="Calibri"/>
          <w:lang w:val="sq-AL"/>
        </w:rPr>
        <w:t xml:space="preserve"> </w:t>
      </w:r>
      <w:r w:rsidR="006C2CF3" w:rsidRPr="00035B3A">
        <w:rPr>
          <w:rFonts w:cs="Calibri"/>
          <w:lang w:val="sq-AL"/>
        </w:rPr>
        <w:t>(</w:t>
      </w:r>
      <w:r w:rsidR="00C25FEC" w:rsidRPr="00035B3A">
        <w:rPr>
          <w:rFonts w:cs="Calibri"/>
          <w:lang w:val="sq-AL"/>
        </w:rPr>
        <w:t>modele t</w:t>
      </w:r>
      <w:r w:rsidR="000528A2" w:rsidRPr="00035B3A">
        <w:rPr>
          <w:rFonts w:cs="Calibri"/>
          <w:lang w:val="sq-AL"/>
        </w:rPr>
        <w:t>ë</w:t>
      </w:r>
      <w:r w:rsidR="00C25FEC" w:rsidRPr="00035B3A">
        <w:rPr>
          <w:rFonts w:cs="Calibri"/>
          <w:lang w:val="sq-AL"/>
        </w:rPr>
        <w:t xml:space="preserve"> ndryshme q</w:t>
      </w:r>
      <w:r w:rsidR="000528A2" w:rsidRPr="00035B3A">
        <w:rPr>
          <w:rFonts w:cs="Calibri"/>
          <w:lang w:val="sq-AL"/>
        </w:rPr>
        <w:t>ë</w:t>
      </w:r>
      <w:r w:rsidR="00C25FEC" w:rsidRPr="00035B3A">
        <w:rPr>
          <w:rFonts w:cs="Calibri"/>
          <w:lang w:val="sq-AL"/>
        </w:rPr>
        <w:t xml:space="preserve"> garantojn</w:t>
      </w:r>
      <w:r w:rsidR="000528A2" w:rsidRPr="00035B3A">
        <w:rPr>
          <w:rFonts w:cs="Calibri"/>
          <w:lang w:val="sq-AL"/>
        </w:rPr>
        <w:t>ë</w:t>
      </w:r>
      <w:r w:rsidR="00C25FEC" w:rsidRPr="00035B3A">
        <w:rPr>
          <w:rFonts w:cs="Calibri"/>
          <w:lang w:val="sq-AL"/>
        </w:rPr>
        <w:t xml:space="preserve"> paan</w:t>
      </w:r>
      <w:r w:rsidR="000528A2" w:rsidRPr="00035B3A">
        <w:rPr>
          <w:rFonts w:cs="Calibri"/>
          <w:lang w:val="sq-AL"/>
        </w:rPr>
        <w:t>ë</w:t>
      </w:r>
      <w:r w:rsidR="00C25FEC" w:rsidRPr="00035B3A">
        <w:rPr>
          <w:rFonts w:cs="Calibri"/>
          <w:lang w:val="sq-AL"/>
        </w:rPr>
        <w:t>sin</w:t>
      </w:r>
      <w:r w:rsidR="000528A2" w:rsidRPr="00035B3A">
        <w:rPr>
          <w:rFonts w:cs="Calibri"/>
          <w:lang w:val="sq-AL"/>
        </w:rPr>
        <w:t>ë</w:t>
      </w:r>
      <w:r w:rsidR="00C25FEC" w:rsidRPr="00035B3A">
        <w:rPr>
          <w:rFonts w:cs="Calibri"/>
          <w:lang w:val="sq-AL"/>
        </w:rPr>
        <w:t xml:space="preserve"> dhe pavar</w:t>
      </w:r>
      <w:r w:rsidR="000528A2" w:rsidRPr="00035B3A">
        <w:rPr>
          <w:rFonts w:cs="Calibri"/>
          <w:lang w:val="sq-AL"/>
        </w:rPr>
        <w:t>ë</w:t>
      </w:r>
      <w:r w:rsidR="00C25FEC" w:rsidRPr="00035B3A">
        <w:rPr>
          <w:rFonts w:cs="Calibri"/>
          <w:lang w:val="sq-AL"/>
        </w:rPr>
        <w:t>sin</w:t>
      </w:r>
      <w:r w:rsidR="000528A2" w:rsidRPr="00035B3A">
        <w:rPr>
          <w:rFonts w:cs="Calibri"/>
          <w:lang w:val="sq-AL"/>
        </w:rPr>
        <w:t>ë</w:t>
      </w:r>
      <w:r w:rsidR="00C25FEC" w:rsidRPr="00035B3A">
        <w:rPr>
          <w:rFonts w:cs="Calibri"/>
          <w:lang w:val="sq-AL"/>
        </w:rPr>
        <w:t xml:space="preserve"> e PPC-s</w:t>
      </w:r>
      <w:r w:rsidR="000528A2" w:rsidRPr="00035B3A">
        <w:rPr>
          <w:rFonts w:cs="Calibri"/>
          <w:lang w:val="sq-AL"/>
        </w:rPr>
        <w:t>ë</w:t>
      </w:r>
      <w:r w:rsidR="00C25FEC" w:rsidRPr="00035B3A">
        <w:rPr>
          <w:rFonts w:cs="Calibri"/>
          <w:lang w:val="sq-AL"/>
        </w:rPr>
        <w:t xml:space="preserve"> do t</w:t>
      </w:r>
      <w:r w:rsidR="000528A2" w:rsidRPr="00035B3A">
        <w:rPr>
          <w:rFonts w:cs="Calibri"/>
          <w:lang w:val="sq-AL"/>
        </w:rPr>
        <w:t>ë</w:t>
      </w:r>
      <w:r w:rsidR="00C25FEC" w:rsidRPr="00035B3A">
        <w:rPr>
          <w:rFonts w:cs="Calibri"/>
          <w:lang w:val="sq-AL"/>
        </w:rPr>
        <w:t xml:space="preserve"> analizohen</w:t>
      </w:r>
      <w:r w:rsidR="005E34B7" w:rsidRPr="00035B3A">
        <w:rPr>
          <w:rFonts w:cs="Calibri"/>
          <w:lang w:val="sq-AL"/>
        </w:rPr>
        <w:t>,</w:t>
      </w:r>
      <w:r w:rsidR="00C25FEC" w:rsidRPr="00035B3A">
        <w:rPr>
          <w:rFonts w:cs="Calibri"/>
          <w:lang w:val="sq-AL"/>
        </w:rPr>
        <w:t xml:space="preserve"> duke p</w:t>
      </w:r>
      <w:r w:rsidR="000528A2" w:rsidRPr="00035B3A">
        <w:rPr>
          <w:rFonts w:cs="Calibri"/>
          <w:lang w:val="sq-AL"/>
        </w:rPr>
        <w:t>ë</w:t>
      </w:r>
      <w:r w:rsidR="00C25FEC" w:rsidRPr="00035B3A">
        <w:rPr>
          <w:rFonts w:cs="Calibri"/>
          <w:lang w:val="sq-AL"/>
        </w:rPr>
        <w:t>rfshir</w:t>
      </w:r>
      <w:r w:rsidR="000528A2" w:rsidRPr="00035B3A">
        <w:rPr>
          <w:rFonts w:cs="Calibri"/>
          <w:lang w:val="sq-AL"/>
        </w:rPr>
        <w:t>ë</w:t>
      </w:r>
      <w:r w:rsidR="00C25FEC" w:rsidRPr="00035B3A">
        <w:rPr>
          <w:rFonts w:cs="Calibri"/>
          <w:lang w:val="sq-AL"/>
        </w:rPr>
        <w:t xml:space="preserve"> m</w:t>
      </w:r>
      <w:r w:rsidR="000528A2" w:rsidRPr="00035B3A">
        <w:rPr>
          <w:rFonts w:cs="Calibri"/>
          <w:lang w:val="sq-AL"/>
        </w:rPr>
        <w:t>ë</w:t>
      </w:r>
      <w:r w:rsidR="00C25FEC" w:rsidRPr="00035B3A">
        <w:rPr>
          <w:rFonts w:cs="Calibri"/>
          <w:lang w:val="sq-AL"/>
        </w:rPr>
        <w:t>nyr</w:t>
      </w:r>
      <w:r w:rsidR="000528A2" w:rsidRPr="00035B3A">
        <w:rPr>
          <w:rFonts w:cs="Calibri"/>
          <w:lang w:val="sq-AL"/>
        </w:rPr>
        <w:t>ë</w:t>
      </w:r>
      <w:r w:rsidR="00C25FEC" w:rsidRPr="00035B3A">
        <w:rPr>
          <w:rFonts w:cs="Calibri"/>
          <w:lang w:val="sq-AL"/>
        </w:rPr>
        <w:t xml:space="preserve">n sesi </w:t>
      </w:r>
      <w:r w:rsidR="005E34B7" w:rsidRPr="00035B3A">
        <w:rPr>
          <w:rFonts w:cs="Calibri"/>
          <w:lang w:val="sq-AL"/>
        </w:rPr>
        <w:t>em</w:t>
      </w:r>
      <w:r w:rsidR="000528A2" w:rsidRPr="00035B3A">
        <w:rPr>
          <w:rFonts w:cs="Calibri"/>
          <w:lang w:val="sq-AL"/>
        </w:rPr>
        <w:t>ë</w:t>
      </w:r>
      <w:r w:rsidR="005E34B7" w:rsidRPr="00035B3A">
        <w:rPr>
          <w:rFonts w:cs="Calibri"/>
          <w:lang w:val="sq-AL"/>
        </w:rPr>
        <w:t xml:space="preserve">rohen </w:t>
      </w:r>
      <w:r w:rsidR="00C25FEC" w:rsidRPr="00035B3A">
        <w:rPr>
          <w:rFonts w:cs="Calibri"/>
          <w:lang w:val="sq-AL"/>
        </w:rPr>
        <w:t>an</w:t>
      </w:r>
      <w:r w:rsidR="000528A2" w:rsidRPr="00035B3A">
        <w:rPr>
          <w:rFonts w:cs="Calibri"/>
          <w:lang w:val="sq-AL"/>
        </w:rPr>
        <w:t>ë</w:t>
      </w:r>
      <w:r w:rsidR="00C25FEC" w:rsidRPr="00035B3A">
        <w:rPr>
          <w:rFonts w:cs="Calibri"/>
          <w:lang w:val="sq-AL"/>
        </w:rPr>
        <w:t>tar</w:t>
      </w:r>
      <w:r w:rsidR="000528A2" w:rsidRPr="00035B3A">
        <w:rPr>
          <w:rFonts w:cs="Calibri"/>
          <w:lang w:val="sq-AL"/>
        </w:rPr>
        <w:t>ë</w:t>
      </w:r>
      <w:r w:rsidR="00C25FEC" w:rsidRPr="00035B3A">
        <w:rPr>
          <w:rFonts w:cs="Calibri"/>
          <w:lang w:val="sq-AL"/>
        </w:rPr>
        <w:t xml:space="preserve">t </w:t>
      </w:r>
      <w:r w:rsidR="00C41C6F" w:rsidRPr="00035B3A">
        <w:rPr>
          <w:rFonts w:cs="Calibri"/>
          <w:lang w:val="sq-AL"/>
        </w:rPr>
        <w:t>e KPP</w:t>
      </w:r>
      <w:r w:rsidR="00C25FEC" w:rsidRPr="00035B3A">
        <w:rPr>
          <w:rFonts w:cs="Calibri"/>
          <w:lang w:val="sq-AL"/>
        </w:rPr>
        <w:t>-s</w:t>
      </w:r>
      <w:r w:rsidR="000528A2" w:rsidRPr="00035B3A">
        <w:rPr>
          <w:rFonts w:cs="Calibri"/>
          <w:lang w:val="sq-AL"/>
        </w:rPr>
        <w:t>ë</w:t>
      </w:r>
      <w:r w:rsidR="00C25FEC" w:rsidRPr="00035B3A">
        <w:rPr>
          <w:rFonts w:cs="Calibri"/>
          <w:lang w:val="sq-AL"/>
        </w:rPr>
        <w:t xml:space="preserve"> dhe </w:t>
      </w:r>
      <w:r w:rsidR="00455B59" w:rsidRPr="00035B3A">
        <w:rPr>
          <w:rFonts w:cs="Calibri"/>
          <w:lang w:val="sq-AL"/>
        </w:rPr>
        <w:t>m</w:t>
      </w:r>
      <w:r w:rsidR="002D658E" w:rsidRPr="00035B3A">
        <w:rPr>
          <w:rFonts w:cs="Calibri"/>
          <w:lang w:val="sq-AL"/>
        </w:rPr>
        <w:t>ë</w:t>
      </w:r>
      <w:r w:rsidR="00455B59" w:rsidRPr="00035B3A">
        <w:rPr>
          <w:rFonts w:cs="Calibri"/>
          <w:lang w:val="sq-AL"/>
        </w:rPr>
        <w:t>nyr</w:t>
      </w:r>
      <w:r w:rsidR="002D658E" w:rsidRPr="00035B3A">
        <w:rPr>
          <w:rFonts w:cs="Calibri"/>
          <w:lang w:val="sq-AL"/>
        </w:rPr>
        <w:t>ë</w:t>
      </w:r>
      <w:r w:rsidR="00455B59" w:rsidRPr="00035B3A">
        <w:rPr>
          <w:rFonts w:cs="Calibri"/>
          <w:lang w:val="sq-AL"/>
        </w:rPr>
        <w:t xml:space="preserve">n </w:t>
      </w:r>
      <w:r w:rsidR="00C25FEC" w:rsidRPr="00035B3A">
        <w:rPr>
          <w:rFonts w:cs="Calibri"/>
          <w:lang w:val="sq-AL"/>
        </w:rPr>
        <w:t>sesi Parlamenti ushtron kontrollin e tij</w:t>
      </w:r>
      <w:r w:rsidR="006C2CF3" w:rsidRPr="00035B3A">
        <w:rPr>
          <w:rFonts w:cs="Calibri"/>
          <w:lang w:val="sq-AL"/>
        </w:rPr>
        <w:t>)</w:t>
      </w:r>
      <w:r w:rsidR="00636E15" w:rsidRPr="00035B3A">
        <w:rPr>
          <w:rFonts w:cs="Calibri"/>
          <w:lang w:val="sq-AL"/>
        </w:rPr>
        <w:t>;</w:t>
      </w:r>
    </w:p>
    <w:p w:rsidR="007102CB" w:rsidRPr="00035B3A" w:rsidRDefault="00C25FEC" w:rsidP="00034D18">
      <w:pPr>
        <w:pStyle w:val="ListParagraph"/>
        <w:numPr>
          <w:ilvl w:val="0"/>
          <w:numId w:val="41"/>
        </w:numPr>
        <w:spacing w:after="200"/>
        <w:contextualSpacing/>
        <w:rPr>
          <w:rFonts w:cs="Calibri"/>
          <w:lang w:val="sq-AL"/>
        </w:rPr>
      </w:pPr>
      <w:r w:rsidRPr="00035B3A">
        <w:rPr>
          <w:rFonts w:cs="Calibri"/>
          <w:lang w:val="sq-AL"/>
        </w:rPr>
        <w:t>T</w:t>
      </w:r>
      <w:r w:rsidR="000528A2" w:rsidRPr="00035B3A">
        <w:rPr>
          <w:rFonts w:cs="Calibri"/>
          <w:lang w:val="sq-AL"/>
        </w:rPr>
        <w:t>ë</w:t>
      </w:r>
      <w:r w:rsidRPr="00035B3A">
        <w:rPr>
          <w:rFonts w:cs="Calibri"/>
          <w:lang w:val="sq-AL"/>
        </w:rPr>
        <w:t xml:space="preserve"> </w:t>
      </w:r>
      <w:r w:rsidR="002A2134" w:rsidRPr="00035B3A">
        <w:rPr>
          <w:rFonts w:cs="Calibri"/>
          <w:lang w:val="sq-AL"/>
        </w:rPr>
        <w:t xml:space="preserve">implementuar </w:t>
      </w:r>
      <w:r w:rsidRPr="00035B3A">
        <w:rPr>
          <w:rFonts w:cs="Calibri"/>
          <w:lang w:val="sq-AL"/>
        </w:rPr>
        <w:t>nj</w:t>
      </w:r>
      <w:r w:rsidR="000528A2" w:rsidRPr="00035B3A">
        <w:rPr>
          <w:rFonts w:cs="Calibri"/>
          <w:lang w:val="sq-AL"/>
        </w:rPr>
        <w:t>ë</w:t>
      </w:r>
      <w:r w:rsidRPr="00035B3A">
        <w:rPr>
          <w:rFonts w:cs="Calibri"/>
          <w:lang w:val="sq-AL"/>
        </w:rPr>
        <w:t xml:space="preserve"> struktur</w:t>
      </w:r>
      <w:r w:rsidR="000528A2" w:rsidRPr="00035B3A">
        <w:rPr>
          <w:rFonts w:cs="Calibri"/>
          <w:lang w:val="sq-AL"/>
        </w:rPr>
        <w:t>ë</w:t>
      </w:r>
      <w:r w:rsidRPr="00035B3A">
        <w:rPr>
          <w:rFonts w:cs="Calibri"/>
          <w:lang w:val="sq-AL"/>
        </w:rPr>
        <w:t xml:space="preserve"> </w:t>
      </w:r>
      <w:r w:rsidR="002A2134" w:rsidRPr="00035B3A">
        <w:rPr>
          <w:rFonts w:cs="Calibri"/>
          <w:lang w:val="sq-AL"/>
        </w:rPr>
        <w:t xml:space="preserve">organizative </w:t>
      </w:r>
      <w:r w:rsidRPr="00035B3A">
        <w:rPr>
          <w:rFonts w:cs="Calibri"/>
          <w:lang w:val="sq-AL"/>
        </w:rPr>
        <w:t>t</w:t>
      </w:r>
      <w:r w:rsidR="000528A2" w:rsidRPr="00035B3A">
        <w:rPr>
          <w:rFonts w:cs="Calibri"/>
          <w:lang w:val="sq-AL"/>
        </w:rPr>
        <w:t>ë</w:t>
      </w:r>
      <w:r w:rsidRPr="00035B3A">
        <w:rPr>
          <w:rFonts w:cs="Calibri"/>
          <w:lang w:val="sq-AL"/>
        </w:rPr>
        <w:t xml:space="preserve"> p</w:t>
      </w:r>
      <w:r w:rsidR="000528A2" w:rsidRPr="00035B3A">
        <w:rPr>
          <w:rFonts w:cs="Calibri"/>
          <w:lang w:val="sq-AL"/>
        </w:rPr>
        <w:t>ë</w:t>
      </w:r>
      <w:r w:rsidRPr="00035B3A">
        <w:rPr>
          <w:rFonts w:cs="Calibri"/>
          <w:lang w:val="sq-AL"/>
        </w:rPr>
        <w:t>rshtatshme, si dhe rregullore t</w:t>
      </w:r>
      <w:r w:rsidR="000528A2" w:rsidRPr="00035B3A">
        <w:rPr>
          <w:rFonts w:cs="Calibri"/>
          <w:lang w:val="sq-AL"/>
        </w:rPr>
        <w:t>ë</w:t>
      </w:r>
      <w:r w:rsidRPr="00035B3A">
        <w:rPr>
          <w:rFonts w:cs="Calibri"/>
          <w:lang w:val="sq-AL"/>
        </w:rPr>
        <w:t xml:space="preserve"> brendshme </w:t>
      </w:r>
      <w:r w:rsidR="006C2CF3" w:rsidRPr="00035B3A">
        <w:rPr>
          <w:rFonts w:cs="Calibri"/>
          <w:lang w:val="sq-AL"/>
        </w:rPr>
        <w:t xml:space="preserve"> </w:t>
      </w:r>
      <w:r w:rsidRPr="00035B3A">
        <w:rPr>
          <w:rFonts w:cs="Calibri"/>
          <w:lang w:val="sq-AL"/>
        </w:rPr>
        <w:t>p</w:t>
      </w:r>
      <w:r w:rsidR="000528A2" w:rsidRPr="00035B3A">
        <w:rPr>
          <w:rFonts w:cs="Calibri"/>
          <w:lang w:val="sq-AL"/>
        </w:rPr>
        <w:t>ë</w:t>
      </w:r>
      <w:r w:rsidRPr="00035B3A">
        <w:rPr>
          <w:rFonts w:cs="Calibri"/>
          <w:lang w:val="sq-AL"/>
        </w:rPr>
        <w:t>r menaxhimin e koncesioneve/</w:t>
      </w:r>
      <w:r w:rsidR="00C41C6F" w:rsidRPr="00035B3A">
        <w:rPr>
          <w:rFonts w:cs="Calibri"/>
          <w:lang w:val="sq-AL"/>
        </w:rPr>
        <w:t>partneriteteve publike private</w:t>
      </w:r>
      <w:r w:rsidR="006C2CF3" w:rsidRPr="00035B3A">
        <w:rPr>
          <w:rFonts w:cs="Calibri"/>
          <w:lang w:val="sq-AL"/>
        </w:rPr>
        <w:t>.</w:t>
      </w:r>
    </w:p>
    <w:p w:rsidR="00BC23FB" w:rsidRPr="00035B3A" w:rsidRDefault="00C25FEC" w:rsidP="00BC6D94">
      <w:pPr>
        <w:pStyle w:val="Heading4"/>
        <w:rPr>
          <w:lang w:val="sq-AL"/>
        </w:rPr>
      </w:pPr>
      <w:r w:rsidRPr="00035B3A">
        <w:rPr>
          <w:lang w:val="sq-AL"/>
        </w:rPr>
        <w:t>Masa</w:t>
      </w:r>
      <w:r w:rsidR="00BC23FB" w:rsidRPr="00035B3A">
        <w:rPr>
          <w:lang w:val="sq-AL"/>
        </w:rPr>
        <w:t xml:space="preserve"> </w:t>
      </w:r>
      <w:r w:rsidR="006C2CF3" w:rsidRPr="00035B3A">
        <w:rPr>
          <w:lang w:val="sq-AL"/>
        </w:rPr>
        <w:t>2</w:t>
      </w:r>
      <w:r w:rsidR="00BC6D94" w:rsidRPr="00035B3A">
        <w:rPr>
          <w:lang w:val="sq-AL"/>
        </w:rPr>
        <w:t>:</w:t>
      </w:r>
      <w:r w:rsidR="00BC23FB" w:rsidRPr="00035B3A">
        <w:rPr>
          <w:lang w:val="sq-AL"/>
        </w:rPr>
        <w:t xml:space="preserve"> </w:t>
      </w:r>
      <w:r w:rsidRPr="00035B3A">
        <w:rPr>
          <w:lang w:val="sq-AL"/>
        </w:rPr>
        <w:t>Harmonizimi i m</w:t>
      </w:r>
      <w:r w:rsidR="000528A2" w:rsidRPr="00035B3A">
        <w:rPr>
          <w:lang w:val="sq-AL"/>
        </w:rPr>
        <w:t>ë</w:t>
      </w:r>
      <w:r w:rsidRPr="00035B3A">
        <w:rPr>
          <w:lang w:val="sq-AL"/>
        </w:rPr>
        <w:t>tejsh</w:t>
      </w:r>
      <w:r w:rsidR="000528A2" w:rsidRPr="00035B3A">
        <w:rPr>
          <w:lang w:val="sq-AL"/>
        </w:rPr>
        <w:t>ë</w:t>
      </w:r>
      <w:r w:rsidRPr="00035B3A">
        <w:rPr>
          <w:lang w:val="sq-AL"/>
        </w:rPr>
        <w:t>m i ligjeve mbi koncesionet dhe prokurimin publi</w:t>
      </w:r>
      <w:r w:rsidR="005E34B7" w:rsidRPr="00035B3A">
        <w:rPr>
          <w:lang w:val="sq-AL"/>
        </w:rPr>
        <w:t>k</w:t>
      </w:r>
      <w:r w:rsidRPr="00035B3A">
        <w:rPr>
          <w:lang w:val="sq-AL"/>
        </w:rPr>
        <w:t xml:space="preserve"> me legjislacionin e dhe </w:t>
      </w:r>
      <w:r w:rsidR="00455B59" w:rsidRPr="00035B3A">
        <w:rPr>
          <w:lang w:val="sq-AL"/>
        </w:rPr>
        <w:t>praktikat m</w:t>
      </w:r>
      <w:r w:rsidR="002D658E" w:rsidRPr="00035B3A">
        <w:rPr>
          <w:lang w:val="sq-AL"/>
        </w:rPr>
        <w:t>ë</w:t>
      </w:r>
      <w:r w:rsidR="00455B59" w:rsidRPr="00035B3A">
        <w:rPr>
          <w:lang w:val="sq-AL"/>
        </w:rPr>
        <w:t xml:space="preserve"> t</w:t>
      </w:r>
      <w:r w:rsidR="002D658E" w:rsidRPr="00035B3A">
        <w:rPr>
          <w:lang w:val="sq-AL"/>
        </w:rPr>
        <w:t>ë</w:t>
      </w:r>
      <w:r w:rsidR="00455B59" w:rsidRPr="00035B3A">
        <w:rPr>
          <w:lang w:val="sq-AL"/>
        </w:rPr>
        <w:t xml:space="preserve"> </w:t>
      </w:r>
      <w:r w:rsidRPr="00035B3A">
        <w:rPr>
          <w:lang w:val="sq-AL"/>
        </w:rPr>
        <w:t>mir</w:t>
      </w:r>
      <w:r w:rsidR="00455B59" w:rsidRPr="00035B3A">
        <w:rPr>
          <w:lang w:val="sq-AL"/>
        </w:rPr>
        <w:t>a</w:t>
      </w:r>
      <w:r w:rsidRPr="00035B3A">
        <w:rPr>
          <w:lang w:val="sq-AL"/>
        </w:rPr>
        <w:t xml:space="preserve"> t</w:t>
      </w:r>
      <w:r w:rsidR="000528A2" w:rsidRPr="00035B3A">
        <w:rPr>
          <w:lang w:val="sq-AL"/>
        </w:rPr>
        <w:t>ë</w:t>
      </w:r>
      <w:r w:rsidRPr="00035B3A">
        <w:rPr>
          <w:lang w:val="sq-AL"/>
        </w:rPr>
        <w:t xml:space="preserve"> BE-s</w:t>
      </w:r>
      <w:r w:rsidR="000528A2" w:rsidRPr="00035B3A">
        <w:rPr>
          <w:lang w:val="sq-AL"/>
        </w:rPr>
        <w:t>ë</w:t>
      </w:r>
      <w:r w:rsidRPr="00035B3A">
        <w:rPr>
          <w:lang w:val="sq-AL"/>
        </w:rPr>
        <w:t xml:space="preserve"> dhe zbatimi i direktiv</w:t>
      </w:r>
      <w:r w:rsidR="000528A2" w:rsidRPr="00035B3A">
        <w:rPr>
          <w:lang w:val="sq-AL"/>
        </w:rPr>
        <w:t>ë</w:t>
      </w:r>
      <w:r w:rsidRPr="00035B3A">
        <w:rPr>
          <w:lang w:val="sq-AL"/>
        </w:rPr>
        <w:t>s s</w:t>
      </w:r>
      <w:r w:rsidR="000528A2" w:rsidRPr="00035B3A">
        <w:rPr>
          <w:lang w:val="sq-AL"/>
        </w:rPr>
        <w:t>ë</w:t>
      </w:r>
      <w:r w:rsidRPr="00035B3A">
        <w:rPr>
          <w:lang w:val="sq-AL"/>
        </w:rPr>
        <w:t xml:space="preserve"> siguris</w:t>
      </w:r>
      <w:r w:rsidR="000528A2" w:rsidRPr="00035B3A">
        <w:rPr>
          <w:lang w:val="sq-AL"/>
        </w:rPr>
        <w:t>ë</w:t>
      </w:r>
      <w:r w:rsidRPr="00035B3A">
        <w:rPr>
          <w:lang w:val="sq-AL"/>
        </w:rPr>
        <w:t xml:space="preserve"> dhe mbrojtjes</w:t>
      </w:r>
      <w:r w:rsidR="00BC23FB" w:rsidRPr="00035B3A">
        <w:rPr>
          <w:lang w:val="sq-AL"/>
        </w:rPr>
        <w:t>.</w:t>
      </w:r>
    </w:p>
    <w:p w:rsidR="00C25FEC" w:rsidRPr="00035B3A" w:rsidRDefault="00C25FEC" w:rsidP="00BC23FB">
      <w:pPr>
        <w:rPr>
          <w:rFonts w:cs="Calibri"/>
          <w:lang w:val="sq-AL" w:eastAsia="en-GB"/>
        </w:rPr>
      </w:pPr>
      <w:r w:rsidRPr="00035B3A">
        <w:rPr>
          <w:rFonts w:cs="Calibri"/>
          <w:lang w:val="sq-AL" w:eastAsia="en-GB"/>
        </w:rPr>
        <w:t>Harmonizimi me legjislacionin e ri t</w:t>
      </w:r>
      <w:r w:rsidR="000528A2" w:rsidRPr="00035B3A">
        <w:rPr>
          <w:rFonts w:cs="Calibri"/>
          <w:lang w:val="sq-AL" w:eastAsia="en-GB"/>
        </w:rPr>
        <w:t>ë</w:t>
      </w:r>
      <w:r w:rsidRPr="00035B3A">
        <w:rPr>
          <w:rFonts w:cs="Calibri"/>
          <w:lang w:val="sq-AL" w:eastAsia="en-GB"/>
        </w:rPr>
        <w:t xml:space="preserve"> BE-s</w:t>
      </w:r>
      <w:r w:rsidR="000528A2" w:rsidRPr="00035B3A">
        <w:rPr>
          <w:rFonts w:cs="Calibri"/>
          <w:lang w:val="sq-AL" w:eastAsia="en-GB"/>
        </w:rPr>
        <w:t>ë</w:t>
      </w:r>
      <w:r w:rsidRPr="00035B3A">
        <w:rPr>
          <w:rFonts w:cs="Calibri"/>
          <w:lang w:val="sq-AL" w:eastAsia="en-GB"/>
        </w:rPr>
        <w:t xml:space="preserve"> mbi prokurimin publik do të bëhet gradualisht dhe do t</w:t>
      </w:r>
      <w:r w:rsidR="000528A2" w:rsidRPr="00035B3A">
        <w:rPr>
          <w:rFonts w:cs="Calibri"/>
          <w:lang w:val="sq-AL" w:eastAsia="en-GB"/>
        </w:rPr>
        <w:t>ë</w:t>
      </w:r>
      <w:r w:rsidRPr="00035B3A">
        <w:rPr>
          <w:rFonts w:cs="Calibri"/>
          <w:lang w:val="sq-AL" w:eastAsia="en-GB"/>
        </w:rPr>
        <w:t xml:space="preserve"> arrihet plotësisht në </w:t>
      </w:r>
      <w:r w:rsidR="00455B59" w:rsidRPr="00035B3A">
        <w:rPr>
          <w:rFonts w:cs="Calibri"/>
          <w:lang w:val="sq-AL" w:eastAsia="en-GB"/>
        </w:rPr>
        <w:t>nj</w:t>
      </w:r>
      <w:r w:rsidR="002D658E" w:rsidRPr="00035B3A">
        <w:rPr>
          <w:rFonts w:cs="Calibri"/>
          <w:lang w:val="sq-AL" w:eastAsia="en-GB"/>
        </w:rPr>
        <w:t>ë</w:t>
      </w:r>
      <w:r w:rsidR="00455B59" w:rsidRPr="00035B3A">
        <w:rPr>
          <w:rFonts w:cs="Calibri"/>
          <w:lang w:val="sq-AL" w:eastAsia="en-GB"/>
        </w:rPr>
        <w:t xml:space="preserve"> periudh</w:t>
      </w:r>
      <w:r w:rsidR="002D658E" w:rsidRPr="00035B3A">
        <w:rPr>
          <w:rFonts w:cs="Calibri"/>
          <w:lang w:val="sq-AL" w:eastAsia="en-GB"/>
        </w:rPr>
        <w:t>ë</w:t>
      </w:r>
      <w:r w:rsidR="00455B59" w:rsidRPr="00035B3A">
        <w:rPr>
          <w:rFonts w:cs="Calibri"/>
          <w:lang w:val="sq-AL" w:eastAsia="en-GB"/>
        </w:rPr>
        <w:t xml:space="preserve"> afatmesme</w:t>
      </w:r>
      <w:r w:rsidRPr="00035B3A">
        <w:rPr>
          <w:rFonts w:cs="Calibri"/>
          <w:lang w:val="sq-AL" w:eastAsia="en-GB"/>
        </w:rPr>
        <w:t xml:space="preserve">. Reformat do të bazohen në parimet e </w:t>
      </w:r>
      <w:r w:rsidR="00455B59" w:rsidRPr="00035B3A">
        <w:rPr>
          <w:rFonts w:cs="Calibri"/>
          <w:lang w:val="sq-AL" w:eastAsia="en-GB"/>
        </w:rPr>
        <w:t>praktikave m</w:t>
      </w:r>
      <w:r w:rsidR="002D658E" w:rsidRPr="00035B3A">
        <w:rPr>
          <w:rFonts w:cs="Calibri"/>
          <w:lang w:val="sq-AL" w:eastAsia="en-GB"/>
        </w:rPr>
        <w:t>ë</w:t>
      </w:r>
      <w:r w:rsidR="00455B59" w:rsidRPr="00035B3A">
        <w:rPr>
          <w:rFonts w:cs="Calibri"/>
          <w:lang w:val="sq-AL" w:eastAsia="en-GB"/>
        </w:rPr>
        <w:t xml:space="preserve"> t</w:t>
      </w:r>
      <w:r w:rsidR="002D658E" w:rsidRPr="00035B3A">
        <w:rPr>
          <w:rFonts w:cs="Calibri"/>
          <w:lang w:val="sq-AL" w:eastAsia="en-GB"/>
        </w:rPr>
        <w:t>ë</w:t>
      </w:r>
      <w:r w:rsidR="00455B59" w:rsidRPr="00035B3A">
        <w:rPr>
          <w:rFonts w:cs="Calibri"/>
          <w:lang w:val="sq-AL" w:eastAsia="en-GB"/>
        </w:rPr>
        <w:t xml:space="preserve"> mira </w:t>
      </w:r>
      <w:r w:rsidRPr="00035B3A">
        <w:rPr>
          <w:rFonts w:cs="Calibri"/>
          <w:lang w:val="sq-AL" w:eastAsia="en-GB"/>
        </w:rPr>
        <w:t>ndërkombëtare në fushën e prokurimit publik dhe do të marrin në konsideratë vështirësitë dhe mangësitë e zbuluara në zbatimin e kuadrit ekzistues ligjor. Direktiva e BE-së mbi Sigurin</w:t>
      </w:r>
      <w:r w:rsidR="000528A2" w:rsidRPr="00035B3A">
        <w:rPr>
          <w:rFonts w:cs="Calibri"/>
          <w:lang w:val="sq-AL" w:eastAsia="en-GB"/>
        </w:rPr>
        <w:t>ë</w:t>
      </w:r>
      <w:r w:rsidRPr="00035B3A">
        <w:rPr>
          <w:rFonts w:cs="Calibri"/>
          <w:lang w:val="sq-AL" w:eastAsia="en-GB"/>
        </w:rPr>
        <w:t xml:space="preserve"> dhe Mbrojtjen do të përfshihet në ligjin shqiptar. Ligji mbi Koncesionet do të ndryshohet në planin afatmesëm për të garantuar harmonizim të plotë me Direktivën e re</w:t>
      </w:r>
      <w:r w:rsidR="002A2134" w:rsidRPr="00035B3A">
        <w:rPr>
          <w:rFonts w:cs="Calibri"/>
          <w:lang w:val="sq-AL" w:eastAsia="en-GB"/>
        </w:rPr>
        <w:t xml:space="preserve"> t</w:t>
      </w:r>
      <w:r w:rsidR="00EC088E" w:rsidRPr="00035B3A">
        <w:rPr>
          <w:rFonts w:cs="Calibri"/>
          <w:lang w:val="sq-AL" w:eastAsia="en-GB"/>
        </w:rPr>
        <w:t>ë</w:t>
      </w:r>
      <w:r w:rsidR="002A2134" w:rsidRPr="00035B3A">
        <w:rPr>
          <w:rFonts w:cs="Calibri"/>
          <w:lang w:val="sq-AL" w:eastAsia="en-GB"/>
        </w:rPr>
        <w:t xml:space="preserve"> BE-s</w:t>
      </w:r>
      <w:r w:rsidR="00EC088E" w:rsidRPr="00035B3A">
        <w:rPr>
          <w:rFonts w:cs="Calibri"/>
          <w:lang w:val="sq-AL" w:eastAsia="en-GB"/>
        </w:rPr>
        <w:t>ë</w:t>
      </w:r>
      <w:r w:rsidRPr="00035B3A">
        <w:rPr>
          <w:rFonts w:cs="Calibri"/>
          <w:lang w:val="sq-AL" w:eastAsia="en-GB"/>
        </w:rPr>
        <w:t xml:space="preserve"> </w:t>
      </w:r>
      <w:r w:rsidR="002A2134" w:rsidRPr="00035B3A">
        <w:rPr>
          <w:rFonts w:cs="Calibri"/>
          <w:lang w:val="sq-AL" w:eastAsia="en-GB"/>
        </w:rPr>
        <w:t>p</w:t>
      </w:r>
      <w:r w:rsidR="00EC088E" w:rsidRPr="00035B3A">
        <w:rPr>
          <w:rFonts w:cs="Calibri"/>
          <w:lang w:val="sq-AL" w:eastAsia="en-GB"/>
        </w:rPr>
        <w:t>ë</w:t>
      </w:r>
      <w:r w:rsidR="002A2134" w:rsidRPr="00035B3A">
        <w:rPr>
          <w:rFonts w:cs="Calibri"/>
          <w:lang w:val="sq-AL" w:eastAsia="en-GB"/>
        </w:rPr>
        <w:t xml:space="preserve">r </w:t>
      </w:r>
      <w:r w:rsidRPr="00035B3A">
        <w:rPr>
          <w:rFonts w:cs="Calibri"/>
          <w:lang w:val="sq-AL" w:eastAsia="en-GB"/>
        </w:rPr>
        <w:t>Koncesione</w:t>
      </w:r>
      <w:r w:rsidR="002A2134" w:rsidRPr="00035B3A">
        <w:rPr>
          <w:rFonts w:cs="Calibri"/>
          <w:lang w:val="sq-AL" w:eastAsia="en-GB"/>
        </w:rPr>
        <w:t>t</w:t>
      </w:r>
      <w:r w:rsidRPr="00035B3A">
        <w:rPr>
          <w:rFonts w:cs="Calibri"/>
          <w:lang w:val="sq-AL" w:eastAsia="en-GB"/>
        </w:rPr>
        <w:t>.</w:t>
      </w:r>
    </w:p>
    <w:p w:rsidR="00BC23FB" w:rsidRPr="00035B3A" w:rsidRDefault="00C25FEC" w:rsidP="00C25FEC">
      <w:pPr>
        <w:pStyle w:val="Heading4"/>
        <w:rPr>
          <w:lang w:val="sq-AL"/>
        </w:rPr>
      </w:pPr>
      <w:r w:rsidRPr="00035B3A">
        <w:rPr>
          <w:lang w:val="sq-AL"/>
        </w:rPr>
        <w:t>Masa</w:t>
      </w:r>
      <w:r w:rsidR="00BC23FB" w:rsidRPr="00035B3A">
        <w:rPr>
          <w:lang w:val="sq-AL"/>
        </w:rPr>
        <w:t xml:space="preserve"> </w:t>
      </w:r>
      <w:r w:rsidR="006C2CF3" w:rsidRPr="00035B3A">
        <w:rPr>
          <w:lang w:val="sq-AL"/>
        </w:rPr>
        <w:t>3</w:t>
      </w:r>
      <w:r w:rsidR="00CC022A" w:rsidRPr="00035B3A">
        <w:rPr>
          <w:lang w:val="sq-AL"/>
        </w:rPr>
        <w:t>:</w:t>
      </w:r>
      <w:r w:rsidRPr="00035B3A">
        <w:rPr>
          <w:lang w:val="sq-AL"/>
        </w:rPr>
        <w:t xml:space="preserve"> Forcimi i </w:t>
      </w:r>
      <w:r w:rsidR="00401B98" w:rsidRPr="00035B3A">
        <w:rPr>
          <w:lang w:val="sq-AL"/>
        </w:rPr>
        <w:t>sistemeve t</w:t>
      </w:r>
      <w:r w:rsidR="002D658E" w:rsidRPr="00035B3A">
        <w:rPr>
          <w:lang w:val="sq-AL"/>
        </w:rPr>
        <w:t>ë</w:t>
      </w:r>
      <w:r w:rsidR="00401B98" w:rsidRPr="00035B3A">
        <w:rPr>
          <w:lang w:val="sq-AL"/>
        </w:rPr>
        <w:t xml:space="preserve"> </w:t>
      </w:r>
      <w:r w:rsidR="009856C7" w:rsidRPr="00035B3A">
        <w:rPr>
          <w:lang w:val="sq-AL"/>
        </w:rPr>
        <w:t xml:space="preserve">shqyrtimin e ankesave </w:t>
      </w:r>
      <w:r w:rsidRPr="00035B3A">
        <w:rPr>
          <w:lang w:val="sq-AL"/>
        </w:rPr>
        <w:t>p</w:t>
      </w:r>
      <w:r w:rsidR="000528A2" w:rsidRPr="00035B3A">
        <w:rPr>
          <w:lang w:val="sq-AL"/>
        </w:rPr>
        <w:t>ë</w:t>
      </w:r>
      <w:r w:rsidRPr="00035B3A">
        <w:rPr>
          <w:lang w:val="sq-AL"/>
        </w:rPr>
        <w:t>r t</w:t>
      </w:r>
      <w:r w:rsidR="000528A2" w:rsidRPr="00035B3A">
        <w:rPr>
          <w:lang w:val="sq-AL"/>
        </w:rPr>
        <w:t>ë</w:t>
      </w:r>
      <w:r w:rsidRPr="00035B3A">
        <w:rPr>
          <w:lang w:val="sq-AL"/>
        </w:rPr>
        <w:t xml:space="preserve"> garantuar ligjshm</w:t>
      </w:r>
      <w:r w:rsidR="000528A2" w:rsidRPr="00035B3A">
        <w:rPr>
          <w:lang w:val="sq-AL"/>
        </w:rPr>
        <w:t>ë</w:t>
      </w:r>
      <w:r w:rsidRPr="00035B3A">
        <w:rPr>
          <w:lang w:val="sq-AL"/>
        </w:rPr>
        <w:t>ri, transparenc</w:t>
      </w:r>
      <w:r w:rsidR="000528A2" w:rsidRPr="00035B3A">
        <w:rPr>
          <w:lang w:val="sq-AL"/>
        </w:rPr>
        <w:t>ë</w:t>
      </w:r>
      <w:r w:rsidRPr="00035B3A">
        <w:rPr>
          <w:lang w:val="sq-AL"/>
        </w:rPr>
        <w:t>, koherenc</w:t>
      </w:r>
      <w:r w:rsidR="000528A2" w:rsidRPr="00035B3A">
        <w:rPr>
          <w:lang w:val="sq-AL"/>
        </w:rPr>
        <w:t>ë</w:t>
      </w:r>
      <w:r w:rsidRPr="00035B3A">
        <w:rPr>
          <w:lang w:val="sq-AL"/>
        </w:rPr>
        <w:t xml:space="preserve"> dhe efektivitet</w:t>
      </w:r>
      <w:r w:rsidR="00BC23FB" w:rsidRPr="00035B3A">
        <w:rPr>
          <w:lang w:val="sq-AL"/>
        </w:rPr>
        <w:t xml:space="preserve">. </w:t>
      </w:r>
    </w:p>
    <w:p w:rsidR="00C25FEC" w:rsidRPr="00035B3A" w:rsidRDefault="00C25FEC" w:rsidP="00C25FEC">
      <w:pPr>
        <w:rPr>
          <w:rFonts w:cs="Calibri"/>
          <w:lang w:val="sq-AL"/>
        </w:rPr>
      </w:pPr>
      <w:r w:rsidRPr="00035B3A">
        <w:rPr>
          <w:rFonts w:cs="Calibri"/>
          <w:lang w:val="sq-AL"/>
        </w:rPr>
        <w:t xml:space="preserve">Mekanizmi </w:t>
      </w:r>
      <w:r w:rsidR="009856C7" w:rsidRPr="00035B3A">
        <w:rPr>
          <w:rFonts w:cs="Calibri"/>
          <w:lang w:val="sq-AL"/>
        </w:rPr>
        <w:t xml:space="preserve">shqyrtues </w:t>
      </w:r>
      <w:r w:rsidRPr="00035B3A">
        <w:rPr>
          <w:rFonts w:cs="Calibri"/>
          <w:lang w:val="sq-AL"/>
        </w:rPr>
        <w:t>i krijuar nga LPP ndjek kryesisht Direktivat</w:t>
      </w:r>
      <w:r w:rsidR="009856C7" w:rsidRPr="00035B3A">
        <w:rPr>
          <w:rFonts w:cs="Calibri"/>
          <w:lang w:val="sq-AL"/>
        </w:rPr>
        <w:t xml:space="preserve"> Europiane</w:t>
      </w:r>
      <w:r w:rsidRPr="00035B3A">
        <w:rPr>
          <w:rFonts w:cs="Calibri"/>
          <w:lang w:val="sq-AL"/>
        </w:rPr>
        <w:t xml:space="preserve"> mbi </w:t>
      </w:r>
      <w:r w:rsidR="009856C7" w:rsidRPr="00035B3A">
        <w:rPr>
          <w:rFonts w:cs="Calibri"/>
          <w:lang w:val="sq-AL"/>
        </w:rPr>
        <w:t>Ankimimin</w:t>
      </w:r>
      <w:r w:rsidRPr="00035B3A">
        <w:rPr>
          <w:rFonts w:cs="Calibri"/>
          <w:lang w:val="sq-AL"/>
        </w:rPr>
        <w:t>. Megjithatë, disa dispozita të Direktiv</w:t>
      </w:r>
      <w:r w:rsidR="000528A2" w:rsidRPr="00035B3A">
        <w:rPr>
          <w:rFonts w:cs="Calibri"/>
          <w:lang w:val="sq-AL"/>
        </w:rPr>
        <w:t>ë</w:t>
      </w:r>
      <w:r w:rsidRPr="00035B3A">
        <w:rPr>
          <w:rFonts w:cs="Calibri"/>
          <w:lang w:val="sq-AL"/>
        </w:rPr>
        <w:t>s s</w:t>
      </w:r>
      <w:r w:rsidR="000528A2" w:rsidRPr="00035B3A">
        <w:rPr>
          <w:rFonts w:cs="Calibri"/>
          <w:lang w:val="sq-AL"/>
        </w:rPr>
        <w:t>ë</w:t>
      </w:r>
      <w:r w:rsidRPr="00035B3A">
        <w:rPr>
          <w:rFonts w:cs="Calibri"/>
          <w:lang w:val="sq-AL"/>
        </w:rPr>
        <w:t xml:space="preserve"> re</w:t>
      </w:r>
      <w:r w:rsidR="009856C7" w:rsidRPr="00035B3A">
        <w:rPr>
          <w:rFonts w:cs="Calibri"/>
          <w:lang w:val="sq-AL"/>
        </w:rPr>
        <w:t xml:space="preserve"> </w:t>
      </w:r>
      <w:r w:rsidRPr="00035B3A">
        <w:rPr>
          <w:rFonts w:cs="Calibri"/>
          <w:lang w:val="sq-AL"/>
        </w:rPr>
        <w:t>2007/66/KE nuk jan</w:t>
      </w:r>
      <w:r w:rsidR="000528A2" w:rsidRPr="00035B3A">
        <w:rPr>
          <w:rFonts w:cs="Calibri"/>
          <w:lang w:val="sq-AL"/>
        </w:rPr>
        <w:t>ë</w:t>
      </w:r>
      <w:r w:rsidRPr="00035B3A">
        <w:rPr>
          <w:rFonts w:cs="Calibri"/>
          <w:lang w:val="sq-AL"/>
        </w:rPr>
        <w:t xml:space="preserve"> përfshir</w:t>
      </w:r>
      <w:r w:rsidR="000528A2" w:rsidRPr="00035B3A">
        <w:rPr>
          <w:rFonts w:cs="Calibri"/>
          <w:lang w:val="sq-AL"/>
        </w:rPr>
        <w:t>ë</w:t>
      </w:r>
      <w:r w:rsidRPr="00035B3A">
        <w:rPr>
          <w:rFonts w:cs="Calibri"/>
          <w:lang w:val="sq-AL"/>
        </w:rPr>
        <w:t xml:space="preserve"> në LPP</w:t>
      </w:r>
      <w:r w:rsidR="009856C7" w:rsidRPr="00035B3A">
        <w:rPr>
          <w:rFonts w:cs="Calibri"/>
          <w:lang w:val="sq-AL"/>
        </w:rPr>
        <w:t>-n</w:t>
      </w:r>
      <w:r w:rsidR="00EC088E" w:rsidRPr="00035B3A">
        <w:rPr>
          <w:rFonts w:cs="Calibri"/>
          <w:lang w:val="sq-AL"/>
        </w:rPr>
        <w:t>ë</w:t>
      </w:r>
      <w:r w:rsidRPr="00035B3A">
        <w:rPr>
          <w:rFonts w:cs="Calibri"/>
          <w:lang w:val="sq-AL"/>
        </w:rPr>
        <w:t xml:space="preserve"> dhe duhet të transpozohen.</w:t>
      </w:r>
      <w:r w:rsidR="009856C7" w:rsidRPr="00035B3A">
        <w:rPr>
          <w:rFonts w:cs="Calibri"/>
          <w:lang w:val="sq-AL"/>
        </w:rPr>
        <w:t xml:space="preserve"> </w:t>
      </w:r>
      <w:r w:rsidRPr="00035B3A">
        <w:rPr>
          <w:rFonts w:cs="Calibri"/>
          <w:lang w:val="sq-AL"/>
        </w:rPr>
        <w:t>Zhvillimi i mëtejshëm i sistemit t</w:t>
      </w:r>
      <w:r w:rsidR="000528A2" w:rsidRPr="00035B3A">
        <w:rPr>
          <w:rFonts w:cs="Calibri"/>
          <w:lang w:val="sq-AL"/>
        </w:rPr>
        <w:t>ë</w:t>
      </w:r>
      <w:r w:rsidRPr="00035B3A">
        <w:rPr>
          <w:rFonts w:cs="Calibri"/>
          <w:lang w:val="sq-AL"/>
        </w:rPr>
        <w:t xml:space="preserve"> </w:t>
      </w:r>
      <w:r w:rsidR="009856C7" w:rsidRPr="00035B3A">
        <w:rPr>
          <w:rFonts w:cs="Calibri"/>
          <w:lang w:val="sq-AL"/>
        </w:rPr>
        <w:t>shqyrtimit t</w:t>
      </w:r>
      <w:r w:rsidR="00EC088E" w:rsidRPr="00035B3A">
        <w:rPr>
          <w:rFonts w:cs="Calibri"/>
          <w:lang w:val="sq-AL"/>
        </w:rPr>
        <w:t>ë</w:t>
      </w:r>
      <w:r w:rsidR="009856C7" w:rsidRPr="00035B3A">
        <w:rPr>
          <w:rFonts w:cs="Calibri"/>
          <w:lang w:val="sq-AL"/>
        </w:rPr>
        <w:t xml:space="preserve"> ankesave</w:t>
      </w:r>
      <w:r w:rsidRPr="00035B3A">
        <w:rPr>
          <w:rFonts w:cs="Calibri"/>
          <w:lang w:val="sq-AL"/>
        </w:rPr>
        <w:t xml:space="preserve">, përveç çështjes së pavarësisë, do të </w:t>
      </w:r>
      <w:r w:rsidR="009E729A" w:rsidRPr="00035B3A">
        <w:rPr>
          <w:rFonts w:cs="Calibri"/>
          <w:lang w:val="sq-AL"/>
        </w:rPr>
        <w:t>përqendrohet</w:t>
      </w:r>
      <w:r w:rsidRPr="00035B3A">
        <w:rPr>
          <w:rFonts w:cs="Calibri"/>
          <w:lang w:val="sq-AL"/>
        </w:rPr>
        <w:t xml:space="preserve"> n</w:t>
      </w:r>
      <w:r w:rsidR="000528A2" w:rsidRPr="00035B3A">
        <w:rPr>
          <w:rFonts w:cs="Calibri"/>
          <w:lang w:val="sq-AL"/>
        </w:rPr>
        <w:t>ë</w:t>
      </w:r>
      <w:r w:rsidRPr="00035B3A">
        <w:rPr>
          <w:rFonts w:cs="Calibri"/>
          <w:lang w:val="sq-AL"/>
        </w:rPr>
        <w:t xml:space="preserve"> ligjshmërinë, transparencën dhe efektivitetin e procesit të shqyrtimit dhe cilësinë e p</w:t>
      </w:r>
      <w:r w:rsidR="000528A2" w:rsidRPr="00035B3A">
        <w:rPr>
          <w:rFonts w:cs="Calibri"/>
          <w:lang w:val="sq-AL"/>
        </w:rPr>
        <w:t>ë</w:t>
      </w:r>
      <w:r w:rsidRPr="00035B3A">
        <w:rPr>
          <w:rFonts w:cs="Calibri"/>
          <w:lang w:val="sq-AL"/>
        </w:rPr>
        <w:t>rgjithshme t</w:t>
      </w:r>
      <w:r w:rsidR="000528A2" w:rsidRPr="00035B3A">
        <w:rPr>
          <w:rFonts w:cs="Calibri"/>
          <w:lang w:val="sq-AL"/>
        </w:rPr>
        <w:t>ë</w:t>
      </w:r>
      <w:r w:rsidRPr="00035B3A">
        <w:rPr>
          <w:rFonts w:cs="Calibri"/>
          <w:lang w:val="sq-AL"/>
        </w:rPr>
        <w:t xml:space="preserve"> shërbimit të KPP-s</w:t>
      </w:r>
      <w:r w:rsidR="000528A2" w:rsidRPr="00035B3A">
        <w:rPr>
          <w:rFonts w:cs="Calibri"/>
          <w:lang w:val="sq-AL"/>
        </w:rPr>
        <w:t>ë</w:t>
      </w:r>
      <w:r w:rsidRPr="00035B3A">
        <w:rPr>
          <w:rFonts w:cs="Calibri"/>
          <w:lang w:val="sq-AL"/>
        </w:rPr>
        <w:t>.</w:t>
      </w:r>
    </w:p>
    <w:p w:rsidR="00BC23FB" w:rsidRPr="00035B3A" w:rsidRDefault="00C25FEC" w:rsidP="00BC6D94">
      <w:pPr>
        <w:pStyle w:val="Heading4"/>
        <w:rPr>
          <w:lang w:val="sq-AL"/>
        </w:rPr>
      </w:pPr>
      <w:r w:rsidRPr="00035B3A">
        <w:rPr>
          <w:lang w:val="sq-AL"/>
        </w:rPr>
        <w:lastRenderedPageBreak/>
        <w:t>Masa</w:t>
      </w:r>
      <w:r w:rsidR="00BC23FB" w:rsidRPr="00035B3A">
        <w:rPr>
          <w:lang w:val="sq-AL"/>
        </w:rPr>
        <w:t xml:space="preserve"> </w:t>
      </w:r>
      <w:r w:rsidR="006C2CF3" w:rsidRPr="00035B3A">
        <w:rPr>
          <w:lang w:val="sq-AL"/>
        </w:rPr>
        <w:t>4</w:t>
      </w:r>
      <w:r w:rsidR="00CC022A" w:rsidRPr="00035B3A">
        <w:rPr>
          <w:lang w:val="sq-AL"/>
        </w:rPr>
        <w:t>:</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simi i m</w:t>
      </w:r>
      <w:r w:rsidR="000528A2" w:rsidRPr="00035B3A">
        <w:rPr>
          <w:lang w:val="sq-AL"/>
        </w:rPr>
        <w:t>ë</w:t>
      </w:r>
      <w:r w:rsidRPr="00035B3A">
        <w:rPr>
          <w:lang w:val="sq-AL"/>
        </w:rPr>
        <w:t>tejsh</w:t>
      </w:r>
      <w:r w:rsidR="000528A2" w:rsidRPr="00035B3A">
        <w:rPr>
          <w:lang w:val="sq-AL"/>
        </w:rPr>
        <w:t>ë</w:t>
      </w:r>
      <w:r w:rsidRPr="00035B3A">
        <w:rPr>
          <w:lang w:val="sq-AL"/>
        </w:rPr>
        <w:t>m i funksionimit t</w:t>
      </w:r>
      <w:r w:rsidR="000528A2" w:rsidRPr="00035B3A">
        <w:rPr>
          <w:lang w:val="sq-AL"/>
        </w:rPr>
        <w:t>ë</w:t>
      </w:r>
      <w:r w:rsidRPr="00035B3A">
        <w:rPr>
          <w:lang w:val="sq-AL"/>
        </w:rPr>
        <w:t xml:space="preserve"> sistemit t</w:t>
      </w:r>
      <w:r w:rsidR="000528A2" w:rsidRPr="00035B3A">
        <w:rPr>
          <w:lang w:val="sq-AL"/>
        </w:rPr>
        <w:t>ë</w:t>
      </w:r>
      <w:r w:rsidRPr="00035B3A">
        <w:rPr>
          <w:lang w:val="sq-AL"/>
        </w:rPr>
        <w:t xml:space="preserve"> prokurimit publik</w:t>
      </w:r>
    </w:p>
    <w:p w:rsidR="00CC5922" w:rsidRPr="00035B3A" w:rsidRDefault="00C25FEC" w:rsidP="00D039F4">
      <w:pPr>
        <w:spacing w:after="0"/>
        <w:rPr>
          <w:rFonts w:cs="Calibri"/>
          <w:lang w:val="sq-AL" w:eastAsia="es-ES"/>
        </w:rPr>
      </w:pPr>
      <w:r w:rsidRPr="00035B3A">
        <w:rPr>
          <w:rFonts w:cs="Calibri"/>
          <w:lang w:val="sq-AL" w:eastAsia="es-ES"/>
        </w:rPr>
        <w:t>Gjat</w:t>
      </w:r>
      <w:r w:rsidR="000528A2" w:rsidRPr="00035B3A">
        <w:rPr>
          <w:rFonts w:cs="Calibri"/>
          <w:lang w:val="sq-AL" w:eastAsia="es-ES"/>
        </w:rPr>
        <w:t>ë</w:t>
      </w:r>
      <w:r w:rsidRPr="00035B3A">
        <w:rPr>
          <w:rFonts w:cs="Calibri"/>
          <w:lang w:val="sq-AL" w:eastAsia="es-ES"/>
        </w:rPr>
        <w:t xml:space="preserve"> periudh</w:t>
      </w:r>
      <w:r w:rsidR="000528A2" w:rsidRPr="00035B3A">
        <w:rPr>
          <w:rFonts w:cs="Calibri"/>
          <w:lang w:val="sq-AL" w:eastAsia="es-ES"/>
        </w:rPr>
        <w:t>ë</w:t>
      </w:r>
      <w:r w:rsidRPr="00035B3A">
        <w:rPr>
          <w:rFonts w:cs="Calibri"/>
          <w:lang w:val="sq-AL" w:eastAsia="es-ES"/>
        </w:rPr>
        <w:t>s s</w:t>
      </w:r>
      <w:r w:rsidR="000528A2" w:rsidRPr="00035B3A">
        <w:rPr>
          <w:rFonts w:cs="Calibri"/>
          <w:lang w:val="sq-AL" w:eastAsia="es-ES"/>
        </w:rPr>
        <w:t>ë</w:t>
      </w:r>
      <w:r w:rsidRPr="00035B3A">
        <w:rPr>
          <w:rFonts w:cs="Calibri"/>
          <w:lang w:val="sq-AL" w:eastAsia="es-ES"/>
        </w:rPr>
        <w:t xml:space="preserve"> planifikimit do t</w:t>
      </w:r>
      <w:r w:rsidR="000528A2" w:rsidRPr="00035B3A">
        <w:rPr>
          <w:rFonts w:cs="Calibri"/>
          <w:lang w:val="sq-AL" w:eastAsia="es-ES"/>
        </w:rPr>
        <w:t>ë</w:t>
      </w:r>
      <w:r w:rsidRPr="00035B3A">
        <w:rPr>
          <w:rFonts w:cs="Calibri"/>
          <w:lang w:val="sq-AL" w:eastAsia="es-ES"/>
        </w:rPr>
        <w:t xml:space="preserve"> merren disa masa p</w:t>
      </w:r>
      <w:r w:rsidR="000528A2" w:rsidRPr="00035B3A">
        <w:rPr>
          <w:rFonts w:cs="Calibri"/>
          <w:lang w:val="sq-AL" w:eastAsia="es-ES"/>
        </w:rPr>
        <w:t>ë</w:t>
      </w:r>
      <w:r w:rsidRPr="00035B3A">
        <w:rPr>
          <w:rFonts w:cs="Calibri"/>
          <w:lang w:val="sq-AL" w:eastAsia="es-ES"/>
        </w:rPr>
        <w:t>r forcimin e sistemit t</w:t>
      </w:r>
      <w:r w:rsidR="000528A2" w:rsidRPr="00035B3A">
        <w:rPr>
          <w:rFonts w:cs="Calibri"/>
          <w:lang w:val="sq-AL" w:eastAsia="es-ES"/>
        </w:rPr>
        <w:t>ë</w:t>
      </w:r>
      <w:r w:rsidRPr="00035B3A">
        <w:rPr>
          <w:rFonts w:cs="Calibri"/>
          <w:lang w:val="sq-AL" w:eastAsia="es-ES"/>
        </w:rPr>
        <w:t xml:space="preserve"> prokurimit publik</w:t>
      </w:r>
      <w:r w:rsidR="00DE1294" w:rsidRPr="00035B3A">
        <w:rPr>
          <w:rFonts w:cs="Calibri"/>
          <w:lang w:val="sq-AL" w:eastAsia="es-ES"/>
        </w:rPr>
        <w:t xml:space="preserve">: </w:t>
      </w:r>
    </w:p>
    <w:p w:rsidR="00BC23FB" w:rsidRPr="00035B3A" w:rsidRDefault="00C25FEC" w:rsidP="00034D18">
      <w:pPr>
        <w:pStyle w:val="ListParagraph"/>
        <w:numPr>
          <w:ilvl w:val="0"/>
          <w:numId w:val="27"/>
        </w:numPr>
        <w:spacing w:after="200"/>
        <w:ind w:left="714" w:hanging="357"/>
        <w:contextualSpacing/>
        <w:rPr>
          <w:rFonts w:cs="Calibri"/>
          <w:lang w:val="sq-AL" w:eastAsia="es-ES"/>
        </w:rPr>
      </w:pPr>
      <w:r w:rsidRPr="00035B3A">
        <w:rPr>
          <w:rFonts w:cs="Calibri"/>
          <w:lang w:val="sq-AL" w:eastAsia="es-ES"/>
        </w:rPr>
        <w:t>Nxitja e p</w:t>
      </w:r>
      <w:r w:rsidR="000528A2" w:rsidRPr="00035B3A">
        <w:rPr>
          <w:rFonts w:cs="Calibri"/>
          <w:lang w:val="sq-AL" w:eastAsia="es-ES"/>
        </w:rPr>
        <w:t>ë</w:t>
      </w:r>
      <w:r w:rsidRPr="00035B3A">
        <w:rPr>
          <w:rFonts w:cs="Calibri"/>
          <w:lang w:val="sq-AL" w:eastAsia="es-ES"/>
        </w:rPr>
        <w:t>rdorimit m</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005E34B7" w:rsidRPr="00035B3A">
        <w:rPr>
          <w:rFonts w:cs="Calibri"/>
          <w:lang w:val="sq-AL" w:eastAsia="es-ES"/>
        </w:rPr>
        <w:t xml:space="preserve"> gjer</w:t>
      </w:r>
      <w:r w:rsidR="000528A2" w:rsidRPr="00035B3A">
        <w:rPr>
          <w:rFonts w:cs="Calibri"/>
          <w:lang w:val="sq-AL" w:eastAsia="es-ES"/>
        </w:rPr>
        <w:t>ë</w:t>
      </w:r>
      <w:r w:rsidR="005E34B7" w:rsidRPr="00035B3A">
        <w:rPr>
          <w:rFonts w:cs="Calibri"/>
          <w:lang w:val="sq-AL" w:eastAsia="es-ES"/>
        </w:rPr>
        <w:t xml:space="preserve"> t</w:t>
      </w:r>
      <w:r w:rsidR="000528A2" w:rsidRPr="00035B3A">
        <w:rPr>
          <w:rFonts w:cs="Calibri"/>
          <w:lang w:val="sq-AL" w:eastAsia="es-ES"/>
        </w:rPr>
        <w:t>ë</w:t>
      </w:r>
      <w:r w:rsidR="005E34B7" w:rsidRPr="00035B3A">
        <w:rPr>
          <w:rFonts w:cs="Calibri"/>
          <w:lang w:val="sq-AL" w:eastAsia="es-ES"/>
        </w:rPr>
        <w:t xml:space="preserve"> marr</w:t>
      </w:r>
      <w:r w:rsidR="000528A2" w:rsidRPr="00035B3A">
        <w:rPr>
          <w:rFonts w:cs="Calibri"/>
          <w:lang w:val="sq-AL" w:eastAsia="es-ES"/>
        </w:rPr>
        <w:t>ë</w:t>
      </w:r>
      <w:r w:rsidR="005E34B7" w:rsidRPr="00035B3A">
        <w:rPr>
          <w:rFonts w:cs="Calibri"/>
          <w:lang w:val="sq-AL" w:eastAsia="es-ES"/>
        </w:rPr>
        <w:t>veshjeve kuad</w:t>
      </w:r>
      <w:r w:rsidR="000528A2" w:rsidRPr="00035B3A">
        <w:rPr>
          <w:rFonts w:cs="Calibri"/>
          <w:lang w:val="sq-AL" w:eastAsia="es-ES"/>
        </w:rPr>
        <w:t>ë</w:t>
      </w:r>
      <w:r w:rsidR="005E34B7" w:rsidRPr="00035B3A">
        <w:rPr>
          <w:rFonts w:cs="Calibri"/>
          <w:lang w:val="sq-AL" w:eastAsia="es-ES"/>
        </w:rPr>
        <w:t>r nd</w:t>
      </w:r>
      <w:r w:rsidR="000528A2" w:rsidRPr="00035B3A">
        <w:rPr>
          <w:rFonts w:cs="Calibri"/>
          <w:lang w:val="sq-AL" w:eastAsia="es-ES"/>
        </w:rPr>
        <w:t>ë</w:t>
      </w:r>
      <w:r w:rsidR="005E34B7" w:rsidRPr="00035B3A">
        <w:rPr>
          <w:rFonts w:cs="Calibri"/>
          <w:lang w:val="sq-AL" w:eastAsia="es-ES"/>
        </w:rPr>
        <w:t>rmjet</w:t>
      </w:r>
      <w:r w:rsidRPr="00035B3A">
        <w:rPr>
          <w:rFonts w:cs="Calibri"/>
          <w:lang w:val="sq-AL" w:eastAsia="es-ES"/>
        </w:rPr>
        <w:t xml:space="preserve"> subjekteve prokuruese me an</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botimit t</w:t>
      </w:r>
      <w:r w:rsidR="000528A2" w:rsidRPr="00035B3A">
        <w:rPr>
          <w:rFonts w:cs="Calibri"/>
          <w:lang w:val="sq-AL" w:eastAsia="es-ES"/>
        </w:rPr>
        <w:t>ë</w:t>
      </w:r>
      <w:r w:rsidRPr="00035B3A">
        <w:rPr>
          <w:rFonts w:cs="Calibri"/>
          <w:lang w:val="sq-AL" w:eastAsia="es-ES"/>
        </w:rPr>
        <w:t xml:space="preserve"> legjislacionit t</w:t>
      </w:r>
      <w:r w:rsidR="000528A2" w:rsidRPr="00035B3A">
        <w:rPr>
          <w:rFonts w:cs="Calibri"/>
          <w:lang w:val="sq-AL" w:eastAsia="es-ES"/>
        </w:rPr>
        <w:t>ë</w:t>
      </w:r>
      <w:r w:rsidRPr="00035B3A">
        <w:rPr>
          <w:rFonts w:cs="Calibri"/>
          <w:lang w:val="sq-AL" w:eastAsia="es-ES"/>
        </w:rPr>
        <w:t xml:space="preserve"> nevojsh</w:t>
      </w:r>
      <w:r w:rsidR="000528A2" w:rsidRPr="00035B3A">
        <w:rPr>
          <w:rFonts w:cs="Calibri"/>
          <w:lang w:val="sq-AL" w:eastAsia="es-ES"/>
        </w:rPr>
        <w:t>ë</w:t>
      </w:r>
      <w:r w:rsidRPr="00035B3A">
        <w:rPr>
          <w:rFonts w:cs="Calibri"/>
          <w:lang w:val="sq-AL" w:eastAsia="es-ES"/>
        </w:rPr>
        <w:t>m dyt</w:t>
      </w:r>
      <w:r w:rsidR="000528A2" w:rsidRPr="00035B3A">
        <w:rPr>
          <w:rFonts w:cs="Calibri"/>
          <w:lang w:val="sq-AL" w:eastAsia="es-ES"/>
        </w:rPr>
        <w:t>ë</w:t>
      </w:r>
      <w:r w:rsidRPr="00035B3A">
        <w:rPr>
          <w:rFonts w:cs="Calibri"/>
          <w:lang w:val="sq-AL" w:eastAsia="es-ES"/>
        </w:rPr>
        <w:t>sor, zbatimit t</w:t>
      </w:r>
      <w:r w:rsidR="000528A2" w:rsidRPr="00035B3A">
        <w:rPr>
          <w:rFonts w:cs="Calibri"/>
          <w:lang w:val="sq-AL" w:eastAsia="es-ES"/>
        </w:rPr>
        <w:t>ë</w:t>
      </w:r>
      <w:r w:rsidRPr="00035B3A">
        <w:rPr>
          <w:rFonts w:cs="Calibri"/>
          <w:lang w:val="sq-AL" w:eastAsia="es-ES"/>
        </w:rPr>
        <w:t xml:space="preserve"> udh</w:t>
      </w:r>
      <w:r w:rsidR="000528A2" w:rsidRPr="00035B3A">
        <w:rPr>
          <w:rFonts w:cs="Calibri"/>
          <w:lang w:val="sq-AL" w:eastAsia="es-ES"/>
        </w:rPr>
        <w:t>ë</w:t>
      </w:r>
      <w:r w:rsidRPr="00035B3A">
        <w:rPr>
          <w:rFonts w:cs="Calibri"/>
          <w:lang w:val="sq-AL" w:eastAsia="es-ES"/>
        </w:rPr>
        <w:t>zimeve, pilotimit dhe trajnimit</w:t>
      </w:r>
      <w:r w:rsidR="00636E15" w:rsidRPr="00035B3A">
        <w:rPr>
          <w:rFonts w:cs="Calibri"/>
          <w:lang w:val="sq-AL" w:eastAsia="es-ES"/>
        </w:rPr>
        <w:t>;</w:t>
      </w:r>
    </w:p>
    <w:p w:rsidR="006C2CF3" w:rsidRPr="00035B3A" w:rsidRDefault="00C25FEC" w:rsidP="00034D18">
      <w:pPr>
        <w:pStyle w:val="ListParagraph"/>
        <w:numPr>
          <w:ilvl w:val="0"/>
          <w:numId w:val="27"/>
        </w:numPr>
        <w:spacing w:after="200"/>
        <w:ind w:left="714" w:hanging="357"/>
        <w:contextualSpacing/>
        <w:rPr>
          <w:rFonts w:cs="Calibri"/>
          <w:lang w:val="sq-AL" w:eastAsia="es-ES"/>
        </w:rPr>
      </w:pPr>
      <w:r w:rsidRPr="00035B3A">
        <w:rPr>
          <w:rFonts w:cs="Calibri"/>
          <w:lang w:val="sq-AL" w:eastAsia="es-ES"/>
        </w:rPr>
        <w:t>Krijimi  i nj</w:t>
      </w:r>
      <w:r w:rsidR="000528A2" w:rsidRPr="00035B3A">
        <w:rPr>
          <w:rFonts w:cs="Calibri"/>
          <w:lang w:val="sq-AL" w:eastAsia="es-ES"/>
        </w:rPr>
        <w:t>ë</w:t>
      </w:r>
      <w:r w:rsidRPr="00035B3A">
        <w:rPr>
          <w:rFonts w:cs="Calibri"/>
          <w:lang w:val="sq-AL" w:eastAsia="es-ES"/>
        </w:rPr>
        <w:t xml:space="preserve"> organi qendror bler</w:t>
      </w:r>
      <w:r w:rsidR="000528A2" w:rsidRPr="00035B3A">
        <w:rPr>
          <w:rFonts w:cs="Calibri"/>
          <w:lang w:val="sq-AL" w:eastAsia="es-ES"/>
        </w:rPr>
        <w:t>ë</w:t>
      </w:r>
      <w:r w:rsidRPr="00035B3A">
        <w:rPr>
          <w:rFonts w:cs="Calibri"/>
          <w:lang w:val="sq-AL" w:eastAsia="es-ES"/>
        </w:rPr>
        <w:t>s</w:t>
      </w:r>
      <w:r w:rsidR="0017049F" w:rsidRPr="00035B3A">
        <w:rPr>
          <w:rFonts w:cs="Calibri"/>
          <w:lang w:val="sq-AL" w:eastAsia="es-ES"/>
        </w:rPr>
        <w:t xml:space="preserve"> (</w:t>
      </w:r>
      <w:r w:rsidR="00161488" w:rsidRPr="00035B3A">
        <w:rPr>
          <w:rFonts w:cs="Calibri"/>
          <w:lang w:val="sq-AL" w:eastAsia="es-ES"/>
        </w:rPr>
        <w:t>OQB</w:t>
      </w:r>
      <w:r w:rsidR="0017049F" w:rsidRPr="00035B3A">
        <w:rPr>
          <w:rFonts w:cs="Calibri"/>
          <w:lang w:val="sq-AL" w:eastAsia="es-ES"/>
        </w:rPr>
        <w:t xml:space="preserve">) </w:t>
      </w:r>
      <w:r w:rsidRPr="00035B3A">
        <w:rPr>
          <w:rFonts w:cs="Calibri"/>
          <w:lang w:val="sq-AL" w:eastAsia="es-ES"/>
        </w:rPr>
        <w:t>dhe i marr</w:t>
      </w:r>
      <w:r w:rsidR="000528A2" w:rsidRPr="00035B3A">
        <w:rPr>
          <w:rFonts w:cs="Calibri"/>
          <w:lang w:val="sq-AL" w:eastAsia="es-ES"/>
        </w:rPr>
        <w:t>ë</w:t>
      </w:r>
      <w:r w:rsidRPr="00035B3A">
        <w:rPr>
          <w:rFonts w:cs="Calibri"/>
          <w:lang w:val="sq-AL" w:eastAsia="es-ES"/>
        </w:rPr>
        <w:t>veshjeve t</w:t>
      </w:r>
      <w:r w:rsidR="000528A2" w:rsidRPr="00035B3A">
        <w:rPr>
          <w:rFonts w:cs="Calibri"/>
          <w:lang w:val="sq-AL" w:eastAsia="es-ES"/>
        </w:rPr>
        <w:t>ë</w:t>
      </w:r>
      <w:r w:rsidRPr="00035B3A">
        <w:rPr>
          <w:rFonts w:cs="Calibri"/>
          <w:lang w:val="sq-AL" w:eastAsia="es-ES"/>
        </w:rPr>
        <w:t xml:space="preserve"> tjera koordinuese</w:t>
      </w:r>
      <w:r w:rsidR="00636E15" w:rsidRPr="00035B3A">
        <w:rPr>
          <w:rFonts w:cs="Calibri"/>
          <w:lang w:val="sq-AL" w:eastAsia="es-ES"/>
        </w:rPr>
        <w:t>;</w:t>
      </w:r>
    </w:p>
    <w:p w:rsidR="00BC23FB" w:rsidRPr="00035B3A" w:rsidRDefault="00C25FEC" w:rsidP="00034D18">
      <w:pPr>
        <w:pStyle w:val="ListParagraph"/>
        <w:numPr>
          <w:ilvl w:val="0"/>
          <w:numId w:val="27"/>
        </w:numPr>
        <w:spacing w:after="200"/>
        <w:ind w:left="714" w:hanging="357"/>
        <w:contextualSpacing/>
        <w:rPr>
          <w:color w:val="4F81BD"/>
          <w:lang w:val="sq-AL"/>
        </w:rPr>
      </w:pPr>
      <w:r w:rsidRPr="00035B3A">
        <w:rPr>
          <w:rFonts w:cs="Calibri"/>
          <w:lang w:val="sq-AL" w:eastAsia="es-ES"/>
        </w:rPr>
        <w:t>P</w:t>
      </w:r>
      <w:r w:rsidR="000528A2" w:rsidRPr="00035B3A">
        <w:rPr>
          <w:rFonts w:cs="Calibri"/>
          <w:lang w:val="sq-AL" w:eastAsia="es-ES"/>
        </w:rPr>
        <w:t>ë</w:t>
      </w:r>
      <w:r w:rsidRPr="00035B3A">
        <w:rPr>
          <w:rFonts w:cs="Calibri"/>
          <w:lang w:val="sq-AL" w:eastAsia="es-ES"/>
        </w:rPr>
        <w:t>rmir</w:t>
      </w:r>
      <w:r w:rsidR="000528A2" w:rsidRPr="00035B3A">
        <w:rPr>
          <w:rFonts w:cs="Calibri"/>
          <w:lang w:val="sq-AL" w:eastAsia="es-ES"/>
        </w:rPr>
        <w:t>ë</w:t>
      </w:r>
      <w:r w:rsidRPr="00035B3A">
        <w:rPr>
          <w:rFonts w:cs="Calibri"/>
          <w:lang w:val="sq-AL" w:eastAsia="es-ES"/>
        </w:rPr>
        <w:t>simi i sistemit t</w:t>
      </w:r>
      <w:r w:rsidR="000528A2" w:rsidRPr="00035B3A">
        <w:rPr>
          <w:rFonts w:cs="Calibri"/>
          <w:lang w:val="sq-AL" w:eastAsia="es-ES"/>
        </w:rPr>
        <w:t>ë</w:t>
      </w:r>
      <w:r w:rsidRPr="00035B3A">
        <w:rPr>
          <w:rFonts w:cs="Calibri"/>
          <w:lang w:val="sq-AL" w:eastAsia="es-ES"/>
        </w:rPr>
        <w:t xml:space="preserve"> prokurimit elektronik p</w:t>
      </w:r>
      <w:r w:rsidR="000528A2" w:rsidRPr="00035B3A">
        <w:rPr>
          <w:rFonts w:cs="Calibri"/>
          <w:lang w:val="sq-AL" w:eastAsia="es-ES"/>
        </w:rPr>
        <w:t>ë</w:t>
      </w:r>
      <w:r w:rsidRPr="00035B3A">
        <w:rPr>
          <w:rFonts w:cs="Calibri"/>
          <w:lang w:val="sq-AL" w:eastAsia="es-ES"/>
        </w:rPr>
        <w:t>r ta b</w:t>
      </w:r>
      <w:r w:rsidR="000528A2" w:rsidRPr="00035B3A">
        <w:rPr>
          <w:rFonts w:cs="Calibri"/>
          <w:lang w:val="sq-AL" w:eastAsia="es-ES"/>
        </w:rPr>
        <w:t>ë</w:t>
      </w:r>
      <w:r w:rsidRPr="00035B3A">
        <w:rPr>
          <w:rFonts w:cs="Calibri"/>
          <w:lang w:val="sq-AL" w:eastAsia="es-ES"/>
        </w:rPr>
        <w:t>r</w:t>
      </w:r>
      <w:r w:rsidR="000528A2" w:rsidRPr="00035B3A">
        <w:rPr>
          <w:rFonts w:cs="Calibri"/>
          <w:lang w:val="sq-AL" w:eastAsia="es-ES"/>
        </w:rPr>
        <w:t>ë</w:t>
      </w:r>
      <w:r w:rsidRPr="00035B3A">
        <w:rPr>
          <w:rFonts w:cs="Calibri"/>
          <w:lang w:val="sq-AL" w:eastAsia="es-ES"/>
        </w:rPr>
        <w:t xml:space="preserve"> at</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aft</w:t>
      </w:r>
      <w:r w:rsidR="000528A2" w:rsidRPr="00035B3A">
        <w:rPr>
          <w:rFonts w:cs="Calibri"/>
          <w:lang w:val="sq-AL" w:eastAsia="es-ES"/>
        </w:rPr>
        <w:t>ë</w:t>
      </w:r>
      <w:r w:rsidRPr="00035B3A">
        <w:rPr>
          <w:rFonts w:cs="Calibri"/>
          <w:lang w:val="sq-AL" w:eastAsia="es-ES"/>
        </w:rPr>
        <w:t xml:space="preserve"> t</w:t>
      </w:r>
      <w:r w:rsidR="000528A2" w:rsidRPr="00035B3A">
        <w:rPr>
          <w:rFonts w:cs="Calibri"/>
          <w:lang w:val="sq-AL" w:eastAsia="es-ES"/>
        </w:rPr>
        <w:t>ë</w:t>
      </w:r>
      <w:r w:rsidRPr="00035B3A">
        <w:rPr>
          <w:rFonts w:cs="Calibri"/>
          <w:lang w:val="sq-AL" w:eastAsia="es-ES"/>
        </w:rPr>
        <w:t xml:space="preserve"> trajtoj</w:t>
      </w:r>
      <w:r w:rsidR="000528A2" w:rsidRPr="00035B3A">
        <w:rPr>
          <w:rFonts w:cs="Calibri"/>
          <w:lang w:val="sq-AL" w:eastAsia="es-ES"/>
        </w:rPr>
        <w:t>ë</w:t>
      </w:r>
      <w:r w:rsidRPr="00035B3A">
        <w:rPr>
          <w:rFonts w:cs="Calibri"/>
          <w:lang w:val="sq-AL" w:eastAsia="es-ES"/>
        </w:rPr>
        <w:t xml:space="preserve"> marr</w:t>
      </w:r>
      <w:r w:rsidR="000528A2" w:rsidRPr="00035B3A">
        <w:rPr>
          <w:rFonts w:cs="Calibri"/>
          <w:lang w:val="sq-AL" w:eastAsia="es-ES"/>
        </w:rPr>
        <w:t>ë</w:t>
      </w:r>
      <w:r w:rsidRPr="00035B3A">
        <w:rPr>
          <w:rFonts w:cs="Calibri"/>
          <w:lang w:val="sq-AL" w:eastAsia="es-ES"/>
        </w:rPr>
        <w:t>veshjet kuad</w:t>
      </w:r>
      <w:r w:rsidR="000528A2" w:rsidRPr="00035B3A">
        <w:rPr>
          <w:rFonts w:cs="Calibri"/>
          <w:lang w:val="sq-AL" w:eastAsia="es-ES"/>
        </w:rPr>
        <w:t>ë</w:t>
      </w:r>
      <w:r w:rsidRPr="00035B3A">
        <w:rPr>
          <w:rFonts w:cs="Calibri"/>
          <w:lang w:val="sq-AL" w:eastAsia="es-ES"/>
        </w:rPr>
        <w:t xml:space="preserve">r dhe operacionet e </w:t>
      </w:r>
      <w:r w:rsidR="00161488" w:rsidRPr="00035B3A">
        <w:rPr>
          <w:rFonts w:cs="Calibri"/>
          <w:lang w:val="sq-AL" w:eastAsia="es-ES"/>
        </w:rPr>
        <w:t>OQB</w:t>
      </w:r>
      <w:r w:rsidRPr="00035B3A">
        <w:rPr>
          <w:rFonts w:cs="Calibri"/>
          <w:lang w:val="sq-AL" w:eastAsia="es-ES"/>
        </w:rPr>
        <w:t>-s</w:t>
      </w:r>
      <w:r w:rsidR="000528A2" w:rsidRPr="00035B3A">
        <w:rPr>
          <w:rFonts w:cs="Calibri"/>
          <w:lang w:val="sq-AL" w:eastAsia="es-ES"/>
        </w:rPr>
        <w:t>ë</w:t>
      </w:r>
      <w:r w:rsidRPr="00035B3A">
        <w:rPr>
          <w:rFonts w:cs="Calibri"/>
          <w:lang w:val="sq-AL" w:eastAsia="es-ES"/>
        </w:rPr>
        <w:t>, si dhe p</w:t>
      </w:r>
      <w:r w:rsidR="000528A2" w:rsidRPr="00035B3A">
        <w:rPr>
          <w:rFonts w:cs="Calibri"/>
          <w:lang w:val="sq-AL" w:eastAsia="es-ES"/>
        </w:rPr>
        <w:t>ë</w:t>
      </w:r>
      <w:r w:rsidRPr="00035B3A">
        <w:rPr>
          <w:rFonts w:cs="Calibri"/>
          <w:lang w:val="sq-AL" w:eastAsia="es-ES"/>
        </w:rPr>
        <w:t>r p</w:t>
      </w:r>
      <w:r w:rsidR="000528A2" w:rsidRPr="00035B3A">
        <w:rPr>
          <w:rFonts w:cs="Calibri"/>
          <w:lang w:val="sq-AL" w:eastAsia="es-ES"/>
        </w:rPr>
        <w:t>ë</w:t>
      </w:r>
      <w:r w:rsidRPr="00035B3A">
        <w:rPr>
          <w:rFonts w:cs="Calibri"/>
          <w:lang w:val="sq-AL" w:eastAsia="es-ES"/>
        </w:rPr>
        <w:t>rmbushjen e k</w:t>
      </w:r>
      <w:r w:rsidR="000528A2" w:rsidRPr="00035B3A">
        <w:rPr>
          <w:rFonts w:cs="Calibri"/>
          <w:lang w:val="sq-AL" w:eastAsia="es-ES"/>
        </w:rPr>
        <w:t>ë</w:t>
      </w:r>
      <w:r w:rsidRPr="00035B3A">
        <w:rPr>
          <w:rFonts w:cs="Calibri"/>
          <w:lang w:val="sq-AL" w:eastAsia="es-ES"/>
        </w:rPr>
        <w:t>rkesave t</w:t>
      </w:r>
      <w:r w:rsidR="000528A2" w:rsidRPr="00035B3A">
        <w:rPr>
          <w:rFonts w:cs="Calibri"/>
          <w:lang w:val="sq-AL" w:eastAsia="es-ES"/>
        </w:rPr>
        <w:t>ë</w:t>
      </w:r>
      <w:r w:rsidRPr="00035B3A">
        <w:rPr>
          <w:rFonts w:cs="Calibri"/>
          <w:lang w:val="sq-AL" w:eastAsia="es-ES"/>
        </w:rPr>
        <w:t xml:space="preserve"> reja sipas direktivave t</w:t>
      </w:r>
      <w:r w:rsidR="000528A2" w:rsidRPr="00035B3A">
        <w:rPr>
          <w:rFonts w:cs="Calibri"/>
          <w:lang w:val="sq-AL" w:eastAsia="es-ES"/>
        </w:rPr>
        <w:t>ë</w:t>
      </w:r>
      <w:r w:rsidRPr="00035B3A">
        <w:rPr>
          <w:rFonts w:cs="Calibri"/>
          <w:lang w:val="sq-AL" w:eastAsia="es-ES"/>
        </w:rPr>
        <w:t xml:space="preserve"> BE-s</w:t>
      </w:r>
      <w:r w:rsidR="000528A2" w:rsidRPr="00035B3A">
        <w:rPr>
          <w:rFonts w:cs="Calibri"/>
          <w:lang w:val="sq-AL" w:eastAsia="es-ES"/>
        </w:rPr>
        <w:t>ë</w:t>
      </w:r>
      <w:r w:rsidR="00636E15" w:rsidRPr="00035B3A">
        <w:rPr>
          <w:rFonts w:cs="Calibri"/>
          <w:lang w:val="sq-AL" w:eastAsia="es-ES"/>
        </w:rPr>
        <w:t>;</w:t>
      </w:r>
    </w:p>
    <w:p w:rsidR="00BC23FB" w:rsidRPr="00035B3A" w:rsidRDefault="00B0591A" w:rsidP="00034D18">
      <w:pPr>
        <w:pStyle w:val="ListParagraph"/>
        <w:numPr>
          <w:ilvl w:val="0"/>
          <w:numId w:val="27"/>
        </w:numPr>
        <w:spacing w:after="200"/>
        <w:ind w:left="714" w:hanging="357"/>
        <w:contextualSpacing/>
        <w:rPr>
          <w:bCs/>
          <w:iCs/>
          <w:lang w:val="sq-AL"/>
        </w:rPr>
      </w:pPr>
      <w:r w:rsidRPr="00035B3A">
        <w:rPr>
          <w:bCs/>
          <w:iCs/>
          <w:lang w:val="sq-AL"/>
        </w:rPr>
        <w:t>Trajnimi i vazhduesh</w:t>
      </w:r>
      <w:r w:rsidR="000528A2" w:rsidRPr="00035B3A">
        <w:rPr>
          <w:bCs/>
          <w:iCs/>
          <w:lang w:val="sq-AL"/>
        </w:rPr>
        <w:t>ë</w:t>
      </w:r>
      <w:r w:rsidRPr="00035B3A">
        <w:rPr>
          <w:bCs/>
          <w:iCs/>
          <w:lang w:val="sq-AL"/>
        </w:rPr>
        <w:t>m i stafit t</w:t>
      </w:r>
      <w:r w:rsidR="000528A2" w:rsidRPr="00035B3A">
        <w:rPr>
          <w:bCs/>
          <w:iCs/>
          <w:lang w:val="sq-AL"/>
        </w:rPr>
        <w:t>ë</w:t>
      </w:r>
      <w:r w:rsidRPr="00035B3A">
        <w:rPr>
          <w:bCs/>
          <w:iCs/>
          <w:lang w:val="sq-AL"/>
        </w:rPr>
        <w:t xml:space="preserve"> prokurimeve dhe forcimi i funksionit t</w:t>
      </w:r>
      <w:r w:rsidR="000528A2" w:rsidRPr="00035B3A">
        <w:rPr>
          <w:bCs/>
          <w:iCs/>
          <w:lang w:val="sq-AL"/>
        </w:rPr>
        <w:t>ë</w:t>
      </w:r>
      <w:r w:rsidRPr="00035B3A">
        <w:rPr>
          <w:bCs/>
          <w:iCs/>
          <w:lang w:val="sq-AL"/>
        </w:rPr>
        <w:t xml:space="preserve"> prokurimit n</w:t>
      </w:r>
      <w:r w:rsidR="000528A2" w:rsidRPr="00035B3A">
        <w:rPr>
          <w:bCs/>
          <w:iCs/>
          <w:lang w:val="sq-AL"/>
        </w:rPr>
        <w:t>ë</w:t>
      </w:r>
      <w:r w:rsidRPr="00035B3A">
        <w:rPr>
          <w:bCs/>
          <w:iCs/>
          <w:lang w:val="sq-AL"/>
        </w:rPr>
        <w:t xml:space="preserve"> autoritetet kontraktuese</w:t>
      </w:r>
      <w:r w:rsidR="00636E15" w:rsidRPr="00035B3A">
        <w:rPr>
          <w:bCs/>
          <w:iCs/>
          <w:lang w:val="sq-AL"/>
        </w:rPr>
        <w:t>;</w:t>
      </w:r>
    </w:p>
    <w:p w:rsidR="006C2CF3" w:rsidRPr="00035B3A" w:rsidRDefault="00B0591A" w:rsidP="00034D18">
      <w:pPr>
        <w:pStyle w:val="ListParagraph"/>
        <w:numPr>
          <w:ilvl w:val="0"/>
          <w:numId w:val="27"/>
        </w:numPr>
        <w:spacing w:after="200"/>
        <w:ind w:left="714" w:hanging="357"/>
        <w:contextualSpacing/>
        <w:rPr>
          <w:bCs/>
          <w:iCs/>
          <w:lang w:val="sq-AL"/>
        </w:rPr>
      </w:pPr>
      <w:r w:rsidRPr="00035B3A">
        <w:rPr>
          <w:bCs/>
          <w:iCs/>
          <w:lang w:val="sq-AL"/>
        </w:rPr>
        <w:t>Mb</w:t>
      </w:r>
      <w:r w:rsidR="000528A2" w:rsidRPr="00035B3A">
        <w:rPr>
          <w:bCs/>
          <w:iCs/>
          <w:lang w:val="sq-AL"/>
        </w:rPr>
        <w:t>ë</w:t>
      </w:r>
      <w:r w:rsidRPr="00035B3A">
        <w:rPr>
          <w:bCs/>
          <w:iCs/>
          <w:lang w:val="sq-AL"/>
        </w:rPr>
        <w:t>shtetja e operator</w:t>
      </w:r>
      <w:r w:rsidR="000528A2" w:rsidRPr="00035B3A">
        <w:rPr>
          <w:bCs/>
          <w:iCs/>
          <w:lang w:val="sq-AL"/>
        </w:rPr>
        <w:t>ë</w:t>
      </w:r>
      <w:r w:rsidRPr="00035B3A">
        <w:rPr>
          <w:bCs/>
          <w:iCs/>
          <w:lang w:val="sq-AL"/>
        </w:rPr>
        <w:t>ve ekonomik</w:t>
      </w:r>
      <w:r w:rsidR="000528A2" w:rsidRPr="00035B3A">
        <w:rPr>
          <w:bCs/>
          <w:iCs/>
          <w:lang w:val="sq-AL"/>
        </w:rPr>
        <w:t>ë</w:t>
      </w:r>
      <w:r w:rsidRPr="00035B3A">
        <w:rPr>
          <w:bCs/>
          <w:iCs/>
          <w:lang w:val="sq-AL"/>
        </w:rPr>
        <w:t xml:space="preserve"> n</w:t>
      </w:r>
      <w:r w:rsidR="000528A2" w:rsidRPr="00035B3A">
        <w:rPr>
          <w:bCs/>
          <w:iCs/>
          <w:lang w:val="sq-AL"/>
        </w:rPr>
        <w:t>ë</w:t>
      </w:r>
      <w:r w:rsidRPr="00035B3A">
        <w:rPr>
          <w:bCs/>
          <w:iCs/>
          <w:lang w:val="sq-AL"/>
        </w:rPr>
        <w:t xml:space="preserve"> pjes</w:t>
      </w:r>
      <w:r w:rsidR="000528A2" w:rsidRPr="00035B3A">
        <w:rPr>
          <w:bCs/>
          <w:iCs/>
          <w:lang w:val="sq-AL"/>
        </w:rPr>
        <w:t>ë</w:t>
      </w:r>
      <w:r w:rsidRPr="00035B3A">
        <w:rPr>
          <w:bCs/>
          <w:iCs/>
          <w:lang w:val="sq-AL"/>
        </w:rPr>
        <w:t>marrjen e tyre n</w:t>
      </w:r>
      <w:r w:rsidR="000528A2" w:rsidRPr="00035B3A">
        <w:rPr>
          <w:bCs/>
          <w:iCs/>
          <w:lang w:val="sq-AL"/>
        </w:rPr>
        <w:t>ë</w:t>
      </w:r>
      <w:r w:rsidRPr="00035B3A">
        <w:rPr>
          <w:bCs/>
          <w:iCs/>
          <w:lang w:val="sq-AL"/>
        </w:rPr>
        <w:t xml:space="preserve"> tendera publik</w:t>
      </w:r>
      <w:r w:rsidR="000528A2" w:rsidRPr="00035B3A">
        <w:rPr>
          <w:bCs/>
          <w:iCs/>
          <w:lang w:val="sq-AL"/>
        </w:rPr>
        <w:t>ë</w:t>
      </w:r>
      <w:r w:rsidR="00636E15" w:rsidRPr="00035B3A">
        <w:rPr>
          <w:bCs/>
          <w:iCs/>
          <w:lang w:val="sq-AL"/>
        </w:rPr>
        <w:t>;</w:t>
      </w:r>
    </w:p>
    <w:p w:rsidR="00BC23FB" w:rsidRPr="00035B3A" w:rsidRDefault="00B0591A" w:rsidP="00034D18">
      <w:pPr>
        <w:pStyle w:val="ListParagraph"/>
        <w:numPr>
          <w:ilvl w:val="0"/>
          <w:numId w:val="27"/>
        </w:numPr>
        <w:spacing w:after="200"/>
        <w:ind w:left="714" w:hanging="357"/>
        <w:contextualSpacing/>
        <w:rPr>
          <w:bCs/>
          <w:iCs/>
          <w:lang w:val="sq-AL"/>
        </w:rPr>
      </w:pPr>
      <w:r w:rsidRPr="00035B3A">
        <w:rPr>
          <w:bCs/>
          <w:iCs/>
          <w:lang w:val="sq-AL"/>
        </w:rPr>
        <w:t>Forcimi i monitorimit dhe kontroll</w:t>
      </w:r>
      <w:r w:rsidR="005E34B7" w:rsidRPr="00035B3A">
        <w:rPr>
          <w:bCs/>
          <w:iCs/>
          <w:lang w:val="sq-AL"/>
        </w:rPr>
        <w:t>i</w:t>
      </w:r>
      <w:r w:rsidRPr="00035B3A">
        <w:rPr>
          <w:bCs/>
          <w:iCs/>
          <w:lang w:val="sq-AL"/>
        </w:rPr>
        <w:t>t t</w:t>
      </w:r>
      <w:r w:rsidR="000528A2" w:rsidRPr="00035B3A">
        <w:rPr>
          <w:bCs/>
          <w:iCs/>
          <w:lang w:val="sq-AL"/>
        </w:rPr>
        <w:t>ë</w:t>
      </w:r>
      <w:r w:rsidRPr="00035B3A">
        <w:rPr>
          <w:bCs/>
          <w:iCs/>
          <w:lang w:val="sq-AL"/>
        </w:rPr>
        <w:t xml:space="preserve"> ekzekutimit t</w:t>
      </w:r>
      <w:r w:rsidR="000528A2" w:rsidRPr="00035B3A">
        <w:rPr>
          <w:bCs/>
          <w:iCs/>
          <w:lang w:val="sq-AL"/>
        </w:rPr>
        <w:t>ë</w:t>
      </w:r>
      <w:r w:rsidRPr="00035B3A">
        <w:rPr>
          <w:bCs/>
          <w:iCs/>
          <w:lang w:val="sq-AL"/>
        </w:rPr>
        <w:t xml:space="preserve"> kontratave t</w:t>
      </w:r>
      <w:r w:rsidR="000528A2" w:rsidRPr="00035B3A">
        <w:rPr>
          <w:bCs/>
          <w:iCs/>
          <w:lang w:val="sq-AL"/>
        </w:rPr>
        <w:t>ë</w:t>
      </w:r>
      <w:r w:rsidRPr="00035B3A">
        <w:rPr>
          <w:bCs/>
          <w:iCs/>
          <w:lang w:val="sq-AL"/>
        </w:rPr>
        <w:t xml:space="preserve"> prokurimit publik</w:t>
      </w:r>
      <w:r w:rsidR="006C2CF3" w:rsidRPr="00035B3A">
        <w:rPr>
          <w:bCs/>
          <w:iCs/>
          <w:lang w:val="sq-AL"/>
        </w:rPr>
        <w:t>.</w:t>
      </w:r>
    </w:p>
    <w:p w:rsidR="00054DEC" w:rsidRPr="00035B3A" w:rsidRDefault="00B0591A" w:rsidP="00445C50">
      <w:pPr>
        <w:pStyle w:val="Heading4"/>
        <w:rPr>
          <w:lang w:val="sq-AL"/>
        </w:rPr>
      </w:pPr>
      <w:r w:rsidRPr="00035B3A">
        <w:rPr>
          <w:lang w:val="sq-AL"/>
        </w:rPr>
        <w:t>Masa</w:t>
      </w:r>
      <w:r w:rsidR="00BC23FB" w:rsidRPr="00035B3A">
        <w:rPr>
          <w:lang w:val="sq-AL"/>
        </w:rPr>
        <w:t xml:space="preserve"> </w:t>
      </w:r>
      <w:r w:rsidR="006C2CF3" w:rsidRPr="00035B3A">
        <w:rPr>
          <w:lang w:val="sq-AL"/>
        </w:rPr>
        <w:t>5</w:t>
      </w:r>
      <w:r w:rsidR="00CC022A" w:rsidRPr="00035B3A">
        <w:rPr>
          <w:lang w:val="sq-AL"/>
        </w:rPr>
        <w:t>:</w:t>
      </w:r>
      <w:r w:rsidRPr="00035B3A">
        <w:rPr>
          <w:lang w:val="sq-AL"/>
        </w:rPr>
        <w:t xml:space="preserve"> Krijimi i mekanizmave p</w:t>
      </w:r>
      <w:r w:rsidR="000528A2" w:rsidRPr="00035B3A">
        <w:rPr>
          <w:lang w:val="sq-AL"/>
        </w:rPr>
        <w:t>ë</w:t>
      </w:r>
      <w:r w:rsidRPr="00035B3A">
        <w:rPr>
          <w:lang w:val="sq-AL"/>
        </w:rPr>
        <w:t>r kontrollin e disponibilitetit t</w:t>
      </w:r>
      <w:r w:rsidR="000528A2" w:rsidRPr="00035B3A">
        <w:rPr>
          <w:lang w:val="sq-AL"/>
        </w:rPr>
        <w:t>ë</w:t>
      </w:r>
      <w:r w:rsidRPr="00035B3A">
        <w:rPr>
          <w:lang w:val="sq-AL"/>
        </w:rPr>
        <w:t xml:space="preserve"> fondeve para prokurimit </w:t>
      </w:r>
      <w:r w:rsidR="00054DEC" w:rsidRPr="00035B3A">
        <w:rPr>
          <w:lang w:val="sq-AL"/>
        </w:rPr>
        <w:t xml:space="preserve"> </w:t>
      </w:r>
    </w:p>
    <w:p w:rsidR="00BC23FB" w:rsidRPr="00035B3A" w:rsidRDefault="00161488" w:rsidP="00054DEC">
      <w:pPr>
        <w:rPr>
          <w:lang w:val="sq-AL"/>
        </w:rPr>
      </w:pPr>
      <w:r w:rsidRPr="00035B3A">
        <w:rPr>
          <w:lang w:val="sq-AL"/>
        </w:rPr>
        <w:t>Do të krijohet një ndërfaqe/lidhje midis sistemit t</w:t>
      </w:r>
      <w:r w:rsidR="00EC088E" w:rsidRPr="00035B3A">
        <w:rPr>
          <w:lang w:val="sq-AL"/>
        </w:rPr>
        <w:t>ë</w:t>
      </w:r>
      <w:r w:rsidRPr="00035B3A">
        <w:rPr>
          <w:lang w:val="sq-AL"/>
        </w:rPr>
        <w:t xml:space="preserve"> Prokurimit Publik dhe SIFQ  në mënyrë që t’u japë mundësinë atyre institucioneve të lidhura me SIFQ -in, që të kryejnë kontrolle on-line nëse kan</w:t>
      </w:r>
      <w:r w:rsidR="00EC088E" w:rsidRPr="00035B3A">
        <w:rPr>
          <w:lang w:val="sq-AL"/>
        </w:rPr>
        <w:t>ë</w:t>
      </w:r>
      <w:r w:rsidRPr="00035B3A">
        <w:rPr>
          <w:lang w:val="sq-AL"/>
        </w:rPr>
        <w:t xml:space="preserve"> fonde buxhetore të disponueshme para fillimit të një procesi tenderimi. Do</w:t>
      </w:r>
      <w:r w:rsidR="00B0591A" w:rsidRPr="00035B3A">
        <w:rPr>
          <w:lang w:val="sq-AL"/>
        </w:rPr>
        <w:t xml:space="preserve"> të kryhet </w:t>
      </w:r>
      <w:r w:rsidRPr="00035B3A">
        <w:rPr>
          <w:lang w:val="sq-AL"/>
        </w:rPr>
        <w:t xml:space="preserve">një kontroll i buxhetit </w:t>
      </w:r>
      <w:r w:rsidR="00B0591A" w:rsidRPr="00035B3A">
        <w:rPr>
          <w:lang w:val="sq-AL"/>
        </w:rPr>
        <w:t>në mënyrë që asnjë prokurim t</w:t>
      </w:r>
      <w:r w:rsidR="000528A2" w:rsidRPr="00035B3A">
        <w:rPr>
          <w:lang w:val="sq-AL"/>
        </w:rPr>
        <w:t>ë</w:t>
      </w:r>
      <w:r w:rsidR="00B0591A" w:rsidRPr="00035B3A">
        <w:rPr>
          <w:lang w:val="sq-AL"/>
        </w:rPr>
        <w:t xml:space="preserve"> mos iniciohet</w:t>
      </w:r>
      <w:r w:rsidR="005E34B7" w:rsidRPr="00035B3A">
        <w:rPr>
          <w:lang w:val="sq-AL"/>
        </w:rPr>
        <w:t>,</w:t>
      </w:r>
      <w:r w:rsidR="00B0591A" w:rsidRPr="00035B3A">
        <w:rPr>
          <w:lang w:val="sq-AL"/>
        </w:rPr>
        <w:t xml:space="preserve"> nëse nuk ka fonde në dispozicion për vitin aktual, dhe në rastin e kontratave shumëvjeçare, për secilin nga </w:t>
      </w:r>
      <w:r w:rsidR="00C41C6F" w:rsidRPr="00035B3A">
        <w:rPr>
          <w:lang w:val="sq-AL"/>
        </w:rPr>
        <w:t>vitet jasht</w:t>
      </w:r>
      <w:r w:rsidR="000528A2" w:rsidRPr="00035B3A">
        <w:rPr>
          <w:lang w:val="sq-AL"/>
        </w:rPr>
        <w:t>ë</w:t>
      </w:r>
      <w:r w:rsidR="00C41C6F" w:rsidRPr="00035B3A">
        <w:rPr>
          <w:lang w:val="sq-AL"/>
        </w:rPr>
        <w:t xml:space="preserve"> vitit aktual fiskal</w:t>
      </w:r>
      <w:r w:rsidR="00B0591A" w:rsidRPr="00035B3A">
        <w:rPr>
          <w:lang w:val="sq-AL"/>
        </w:rPr>
        <w:t xml:space="preserve"> të PBA-s</w:t>
      </w:r>
      <w:r w:rsidR="000528A2" w:rsidRPr="00035B3A">
        <w:rPr>
          <w:lang w:val="sq-AL"/>
        </w:rPr>
        <w:t>ë</w:t>
      </w:r>
      <w:r w:rsidR="00B0591A" w:rsidRPr="00035B3A">
        <w:rPr>
          <w:lang w:val="sq-AL"/>
        </w:rPr>
        <w:t xml:space="preserve">. </w:t>
      </w:r>
    </w:p>
    <w:p w:rsidR="00F15DAC" w:rsidRPr="00035B3A" w:rsidRDefault="00B0591A" w:rsidP="00F15DAC">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F15DAC" w:rsidRPr="00035B3A" w:rsidTr="00F15DAC">
        <w:tc>
          <w:tcPr>
            <w:tcW w:w="2518" w:type="dxa"/>
            <w:shd w:val="clear" w:color="auto" w:fill="31849B"/>
          </w:tcPr>
          <w:p w:rsidR="00F15DAC" w:rsidRPr="00035B3A" w:rsidRDefault="00F15DAC" w:rsidP="00B0591A">
            <w:pPr>
              <w:tabs>
                <w:tab w:val="left" w:pos="1526"/>
              </w:tabs>
              <w:spacing w:after="0" w:line="240" w:lineRule="auto"/>
              <w:jc w:val="left"/>
              <w:rPr>
                <w:b/>
                <w:color w:val="FFFFFF"/>
                <w:lang w:val="sq-AL"/>
              </w:rPr>
            </w:pPr>
            <w:r w:rsidRPr="00035B3A">
              <w:rPr>
                <w:b/>
                <w:color w:val="FFFFFF"/>
                <w:lang w:val="sq-AL"/>
              </w:rPr>
              <w:t>Priorit</w:t>
            </w:r>
            <w:r w:rsidR="00B0591A"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F15DAC" w:rsidRPr="00035B3A" w:rsidRDefault="00A22B04" w:rsidP="00F15DAC">
            <w:pPr>
              <w:tabs>
                <w:tab w:val="left" w:pos="1526"/>
              </w:tabs>
              <w:spacing w:after="0" w:line="240" w:lineRule="auto"/>
              <w:jc w:val="left"/>
              <w:rPr>
                <w:color w:val="000000"/>
                <w:lang w:val="sq-AL"/>
              </w:rPr>
            </w:pPr>
            <w:r w:rsidRPr="00035B3A">
              <w:rPr>
                <w:color w:val="000000"/>
                <w:lang w:val="sq-AL"/>
              </w:rPr>
              <w:t>1</w:t>
            </w:r>
          </w:p>
        </w:tc>
      </w:tr>
      <w:tr w:rsidR="00F15DAC" w:rsidRPr="00035B3A" w:rsidTr="00F15DAC">
        <w:tc>
          <w:tcPr>
            <w:tcW w:w="2518" w:type="dxa"/>
            <w:shd w:val="clear" w:color="auto" w:fill="31849B"/>
          </w:tcPr>
          <w:p w:rsidR="00F15DAC" w:rsidRPr="00035B3A" w:rsidRDefault="00274583" w:rsidP="00F15DAC">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F15DAC" w:rsidRPr="00035B3A">
              <w:rPr>
                <w:b/>
                <w:color w:val="FFFFFF"/>
                <w:lang w:val="sq-AL"/>
              </w:rPr>
              <w:t>:</w:t>
            </w:r>
            <w:r w:rsidR="00F15DAC" w:rsidRPr="00035B3A">
              <w:rPr>
                <w:color w:val="FFFFFF"/>
                <w:sz w:val="20"/>
                <w:lang w:val="sq-AL"/>
              </w:rPr>
              <w:tab/>
            </w:r>
          </w:p>
        </w:tc>
        <w:tc>
          <w:tcPr>
            <w:tcW w:w="6246" w:type="dxa"/>
            <w:shd w:val="clear" w:color="auto" w:fill="DAEEF3"/>
          </w:tcPr>
          <w:p w:rsidR="00F15DAC" w:rsidRPr="00035B3A" w:rsidRDefault="00A22B04" w:rsidP="00F15DAC">
            <w:pPr>
              <w:tabs>
                <w:tab w:val="left" w:pos="1526"/>
              </w:tabs>
              <w:spacing w:after="0" w:line="240" w:lineRule="auto"/>
              <w:jc w:val="left"/>
              <w:rPr>
                <w:color w:val="000000"/>
                <w:lang w:val="sq-AL"/>
              </w:rPr>
            </w:pPr>
            <w:r w:rsidRPr="00035B3A">
              <w:rPr>
                <w:color w:val="000000"/>
                <w:lang w:val="sq-AL"/>
              </w:rPr>
              <w:t>2016</w:t>
            </w:r>
            <w:r w:rsidR="007102CB" w:rsidRPr="00035B3A">
              <w:rPr>
                <w:color w:val="000000"/>
                <w:lang w:val="sq-AL"/>
              </w:rPr>
              <w:t>-2020</w:t>
            </w:r>
          </w:p>
        </w:tc>
      </w:tr>
      <w:tr w:rsidR="00F15DAC" w:rsidRPr="00035B3A" w:rsidTr="00F15DAC">
        <w:tc>
          <w:tcPr>
            <w:tcW w:w="2518" w:type="dxa"/>
            <w:shd w:val="clear" w:color="auto" w:fill="31849B"/>
          </w:tcPr>
          <w:p w:rsidR="00F15DAC" w:rsidRPr="00035B3A" w:rsidRDefault="00B0591A" w:rsidP="005E34B7">
            <w:pPr>
              <w:tabs>
                <w:tab w:val="left" w:pos="4219"/>
              </w:tabs>
              <w:spacing w:after="0" w:line="240" w:lineRule="auto"/>
              <w:jc w:val="left"/>
              <w:rPr>
                <w:color w:val="FFFFFF"/>
                <w:lang w:val="sq-AL"/>
              </w:rPr>
            </w:pPr>
            <w:r w:rsidRPr="00035B3A">
              <w:rPr>
                <w:b/>
                <w:color w:val="FFFFFF"/>
                <w:lang w:val="sq-AL"/>
              </w:rPr>
              <w:t>Produktet</w:t>
            </w:r>
            <w:r w:rsidR="00F15DAC" w:rsidRPr="00035B3A">
              <w:rPr>
                <w:b/>
                <w:color w:val="FFFFFF"/>
                <w:lang w:val="sq-AL"/>
              </w:rPr>
              <w:t>:</w:t>
            </w:r>
          </w:p>
        </w:tc>
        <w:tc>
          <w:tcPr>
            <w:tcW w:w="6246" w:type="dxa"/>
            <w:shd w:val="clear" w:color="auto" w:fill="A5D5E2"/>
          </w:tcPr>
          <w:p w:rsidR="006C2CF3" w:rsidRPr="00035B3A" w:rsidRDefault="00B0591A" w:rsidP="006C2CF3">
            <w:pPr>
              <w:tabs>
                <w:tab w:val="left" w:pos="4219"/>
              </w:tabs>
              <w:spacing w:after="0" w:line="240" w:lineRule="auto"/>
              <w:jc w:val="left"/>
              <w:rPr>
                <w:color w:val="000000"/>
                <w:lang w:val="sq-AL"/>
              </w:rPr>
            </w:pPr>
            <w:r w:rsidRPr="00035B3A">
              <w:rPr>
                <w:color w:val="000000"/>
                <w:lang w:val="sq-AL"/>
              </w:rPr>
              <w:t xml:space="preserve">Legjislacion i rishikuar mbi prokurimin dhe koncesionet </w:t>
            </w:r>
          </w:p>
          <w:p w:rsidR="00401B98" w:rsidRPr="00035B3A" w:rsidRDefault="00401B98" w:rsidP="00401B98">
            <w:pPr>
              <w:tabs>
                <w:tab w:val="left" w:pos="4219"/>
              </w:tabs>
              <w:spacing w:after="0" w:line="240" w:lineRule="auto"/>
              <w:jc w:val="left"/>
              <w:rPr>
                <w:color w:val="000000"/>
                <w:lang w:val="sq-AL"/>
              </w:rPr>
            </w:pPr>
            <w:r w:rsidRPr="00035B3A">
              <w:rPr>
                <w:color w:val="000000"/>
                <w:lang w:val="sq-AL"/>
              </w:rPr>
              <w:t>Një sistem i dokumentuar i përmirësuar dhe rishikimi i baz</w:t>
            </w:r>
            <w:r w:rsidR="002D658E" w:rsidRPr="00035B3A">
              <w:rPr>
                <w:color w:val="000000"/>
                <w:lang w:val="sq-AL"/>
              </w:rPr>
              <w:t>ë</w:t>
            </w:r>
            <w:r w:rsidRPr="00035B3A">
              <w:rPr>
                <w:color w:val="000000"/>
                <w:lang w:val="sq-AL"/>
              </w:rPr>
              <w:t>s ligjore</w:t>
            </w:r>
          </w:p>
          <w:p w:rsidR="00401B98" w:rsidRPr="00035B3A" w:rsidRDefault="00401B98" w:rsidP="00401B98">
            <w:pPr>
              <w:tabs>
                <w:tab w:val="left" w:pos="4219"/>
              </w:tabs>
              <w:spacing w:after="0" w:line="240" w:lineRule="auto"/>
              <w:jc w:val="left"/>
              <w:rPr>
                <w:color w:val="000000"/>
                <w:lang w:val="sq-AL"/>
              </w:rPr>
            </w:pPr>
            <w:r w:rsidRPr="00035B3A">
              <w:rPr>
                <w:color w:val="000000"/>
                <w:lang w:val="sq-AL"/>
              </w:rPr>
              <w:t>Krijimi i nj</w:t>
            </w:r>
            <w:r w:rsidR="002D658E" w:rsidRPr="00035B3A">
              <w:rPr>
                <w:color w:val="000000"/>
                <w:lang w:val="sq-AL"/>
              </w:rPr>
              <w:t>ë</w:t>
            </w:r>
            <w:r w:rsidRPr="00035B3A">
              <w:rPr>
                <w:color w:val="000000"/>
                <w:lang w:val="sq-AL"/>
              </w:rPr>
              <w:t xml:space="preserve"> organi bler</w:t>
            </w:r>
            <w:r w:rsidR="002D658E" w:rsidRPr="00035B3A">
              <w:rPr>
                <w:color w:val="000000"/>
                <w:lang w:val="sq-AL"/>
              </w:rPr>
              <w:t>ë</w:t>
            </w:r>
            <w:r w:rsidRPr="00035B3A">
              <w:rPr>
                <w:color w:val="000000"/>
                <w:lang w:val="sq-AL"/>
              </w:rPr>
              <w:t xml:space="preserve">s qendror </w:t>
            </w:r>
          </w:p>
          <w:p w:rsidR="006C2CF3" w:rsidRPr="00035B3A" w:rsidRDefault="00B0591A" w:rsidP="006C2CF3">
            <w:pPr>
              <w:tabs>
                <w:tab w:val="left" w:pos="4219"/>
              </w:tabs>
              <w:spacing w:after="0" w:line="240" w:lineRule="auto"/>
              <w:jc w:val="left"/>
              <w:rPr>
                <w:color w:val="000000"/>
                <w:lang w:val="sq-AL"/>
              </w:rPr>
            </w:pPr>
            <w:r w:rsidRPr="00035B3A">
              <w:rPr>
                <w:color w:val="000000"/>
                <w:lang w:val="sq-AL"/>
              </w:rPr>
              <w:t>Procedura t</w:t>
            </w:r>
            <w:r w:rsidR="000528A2" w:rsidRPr="00035B3A">
              <w:rPr>
                <w:color w:val="000000"/>
                <w:lang w:val="sq-AL"/>
              </w:rPr>
              <w:t>ë</w:t>
            </w:r>
            <w:r w:rsidRPr="00035B3A">
              <w:rPr>
                <w:color w:val="000000"/>
                <w:lang w:val="sq-AL"/>
              </w:rPr>
              <w:t xml:space="preserve"> dokumentuara p</w:t>
            </w:r>
            <w:r w:rsidR="000528A2" w:rsidRPr="00035B3A">
              <w:rPr>
                <w:color w:val="000000"/>
                <w:lang w:val="sq-AL"/>
              </w:rPr>
              <w:t>ë</w:t>
            </w:r>
            <w:r w:rsidRPr="00035B3A">
              <w:rPr>
                <w:color w:val="000000"/>
                <w:lang w:val="sq-AL"/>
              </w:rPr>
              <w:t>r monitorimin dhe kontroll</w:t>
            </w:r>
            <w:r w:rsidR="005E34B7" w:rsidRPr="00035B3A">
              <w:rPr>
                <w:color w:val="000000"/>
                <w:lang w:val="sq-AL"/>
              </w:rPr>
              <w:t>i</w:t>
            </w:r>
            <w:r w:rsidRPr="00035B3A">
              <w:rPr>
                <w:color w:val="000000"/>
                <w:lang w:val="sq-AL"/>
              </w:rPr>
              <w:t>n e ekzekutimit t</w:t>
            </w:r>
            <w:r w:rsidR="000528A2" w:rsidRPr="00035B3A">
              <w:rPr>
                <w:color w:val="000000"/>
                <w:lang w:val="sq-AL"/>
              </w:rPr>
              <w:t>ë</w:t>
            </w:r>
            <w:r w:rsidRPr="00035B3A">
              <w:rPr>
                <w:color w:val="000000"/>
                <w:lang w:val="sq-AL"/>
              </w:rPr>
              <w:t xml:space="preserve"> kontratave</w:t>
            </w:r>
          </w:p>
          <w:p w:rsidR="006C2CF3" w:rsidRPr="00035B3A" w:rsidRDefault="00B0591A" w:rsidP="007102CB">
            <w:pPr>
              <w:tabs>
                <w:tab w:val="left" w:pos="4219"/>
              </w:tabs>
              <w:spacing w:after="0" w:line="240" w:lineRule="auto"/>
              <w:jc w:val="left"/>
              <w:rPr>
                <w:color w:val="000000"/>
                <w:lang w:val="sq-AL"/>
              </w:rPr>
            </w:pPr>
            <w:r w:rsidRPr="00035B3A">
              <w:rPr>
                <w:color w:val="000000"/>
                <w:lang w:val="sq-AL"/>
              </w:rPr>
              <w:t>Nj</w:t>
            </w:r>
            <w:r w:rsidR="000528A2" w:rsidRPr="00035B3A">
              <w:rPr>
                <w:color w:val="000000"/>
                <w:lang w:val="sq-AL"/>
              </w:rPr>
              <w:t>ë</w:t>
            </w:r>
            <w:r w:rsidRPr="00035B3A">
              <w:rPr>
                <w:color w:val="000000"/>
                <w:lang w:val="sq-AL"/>
              </w:rPr>
              <w:t xml:space="preserve"> lidhje e krijuar midis sistemit t</w:t>
            </w:r>
            <w:r w:rsidR="000528A2" w:rsidRPr="00035B3A">
              <w:rPr>
                <w:color w:val="000000"/>
                <w:lang w:val="sq-AL"/>
              </w:rPr>
              <w:t>ë</w:t>
            </w:r>
            <w:r w:rsidRPr="00035B3A">
              <w:rPr>
                <w:color w:val="000000"/>
                <w:lang w:val="sq-AL"/>
              </w:rPr>
              <w:t xml:space="preserve"> prokurimit dhe </w:t>
            </w:r>
            <w:r w:rsidR="001E6FCA" w:rsidRPr="00035B3A">
              <w:rPr>
                <w:color w:val="000000"/>
                <w:lang w:val="sq-AL"/>
              </w:rPr>
              <w:t>SIMFQ</w:t>
            </w:r>
            <w:r w:rsidR="005E34B7" w:rsidRPr="00035B3A">
              <w:rPr>
                <w:color w:val="000000"/>
                <w:lang w:val="sq-AL"/>
              </w:rPr>
              <w:t xml:space="preserve">-it </w:t>
            </w:r>
            <w:r w:rsidR="00BD170F" w:rsidRPr="00035B3A">
              <w:rPr>
                <w:color w:val="000000"/>
                <w:lang w:val="sq-AL"/>
              </w:rPr>
              <w:t>(</w:t>
            </w:r>
            <w:r w:rsidRPr="00035B3A">
              <w:rPr>
                <w:color w:val="000000"/>
                <w:lang w:val="sq-AL"/>
              </w:rPr>
              <w:t>n</w:t>
            </w:r>
            <w:r w:rsidR="000528A2" w:rsidRPr="00035B3A">
              <w:rPr>
                <w:color w:val="000000"/>
                <w:lang w:val="sq-AL"/>
              </w:rPr>
              <w:t>ë</w:t>
            </w:r>
            <w:r w:rsidRPr="00035B3A">
              <w:rPr>
                <w:color w:val="000000"/>
                <w:lang w:val="sq-AL"/>
              </w:rPr>
              <w:t xml:space="preserve"> m</w:t>
            </w:r>
            <w:r w:rsidR="000528A2" w:rsidRPr="00035B3A">
              <w:rPr>
                <w:color w:val="000000"/>
                <w:lang w:val="sq-AL"/>
              </w:rPr>
              <w:t>ë</w:t>
            </w:r>
            <w:r w:rsidRPr="00035B3A">
              <w:rPr>
                <w:color w:val="000000"/>
                <w:lang w:val="sq-AL"/>
              </w:rPr>
              <w:t>nyr</w:t>
            </w:r>
            <w:r w:rsidR="000528A2" w:rsidRPr="00035B3A">
              <w:rPr>
                <w:color w:val="000000"/>
                <w:lang w:val="sq-AL"/>
              </w:rPr>
              <w:t>ë</w:t>
            </w:r>
            <w:r w:rsidRPr="00035B3A">
              <w:rPr>
                <w:color w:val="000000"/>
                <w:lang w:val="sq-AL"/>
              </w:rPr>
              <w:t xml:space="preserve"> alternative</w:t>
            </w:r>
            <w:r w:rsidR="005E34B7" w:rsidRPr="00035B3A">
              <w:rPr>
                <w:color w:val="000000"/>
                <w:lang w:val="sq-AL"/>
              </w:rPr>
              <w:t>,</w:t>
            </w:r>
            <w:r w:rsidRPr="00035B3A">
              <w:rPr>
                <w:color w:val="000000"/>
                <w:lang w:val="sq-AL"/>
              </w:rPr>
              <w:t xml:space="preserve"> zbatim i nj</w:t>
            </w:r>
            <w:r w:rsidR="000528A2" w:rsidRPr="00035B3A">
              <w:rPr>
                <w:color w:val="000000"/>
                <w:lang w:val="sq-AL"/>
              </w:rPr>
              <w:t>ë</w:t>
            </w:r>
            <w:r w:rsidRPr="00035B3A">
              <w:rPr>
                <w:color w:val="000000"/>
                <w:lang w:val="sq-AL"/>
              </w:rPr>
              <w:t xml:space="preserve"> moduli t</w:t>
            </w:r>
            <w:r w:rsidR="000528A2" w:rsidRPr="00035B3A">
              <w:rPr>
                <w:color w:val="000000"/>
                <w:lang w:val="sq-AL"/>
              </w:rPr>
              <w:t>ë</w:t>
            </w:r>
            <w:r w:rsidRPr="00035B3A">
              <w:rPr>
                <w:color w:val="000000"/>
                <w:lang w:val="sq-AL"/>
              </w:rPr>
              <w:t xml:space="preserve"> prokurimit t</w:t>
            </w:r>
            <w:r w:rsidR="000528A2" w:rsidRPr="00035B3A">
              <w:rPr>
                <w:color w:val="000000"/>
                <w:lang w:val="sq-AL"/>
              </w:rPr>
              <w:t>ë</w:t>
            </w:r>
            <w:r w:rsidRPr="00035B3A">
              <w:rPr>
                <w:color w:val="000000"/>
                <w:lang w:val="sq-AL"/>
              </w:rPr>
              <w:t xml:space="preserve"> </w:t>
            </w:r>
            <w:r w:rsidR="00BD170F" w:rsidRPr="00035B3A">
              <w:rPr>
                <w:color w:val="000000"/>
                <w:lang w:val="sq-AL"/>
              </w:rPr>
              <w:t xml:space="preserve"> </w:t>
            </w:r>
            <w:r w:rsidR="001E6FCA" w:rsidRPr="00035B3A">
              <w:rPr>
                <w:color w:val="000000"/>
                <w:lang w:val="sq-AL"/>
              </w:rPr>
              <w:t>SIMFQ</w:t>
            </w:r>
            <w:r w:rsidR="005E34B7" w:rsidRPr="00035B3A">
              <w:rPr>
                <w:color w:val="000000"/>
                <w:lang w:val="sq-AL"/>
              </w:rPr>
              <w:t>-it</w:t>
            </w:r>
            <w:r w:rsidR="00BD170F" w:rsidRPr="00035B3A">
              <w:rPr>
                <w:color w:val="000000"/>
                <w:lang w:val="sq-AL"/>
              </w:rPr>
              <w:t xml:space="preserve"> </w:t>
            </w:r>
            <w:r w:rsidRPr="00035B3A">
              <w:rPr>
                <w:color w:val="000000"/>
                <w:lang w:val="sq-AL"/>
              </w:rPr>
              <w:t>)</w:t>
            </w:r>
          </w:p>
          <w:p w:rsidR="00D367E6" w:rsidRPr="00035B3A" w:rsidRDefault="00B0591A" w:rsidP="005E34B7">
            <w:pPr>
              <w:tabs>
                <w:tab w:val="left" w:pos="4219"/>
              </w:tabs>
              <w:spacing w:after="0" w:line="240" w:lineRule="auto"/>
              <w:jc w:val="left"/>
              <w:rPr>
                <w:color w:val="000000"/>
                <w:lang w:val="sq-AL"/>
              </w:rPr>
            </w:pPr>
            <w:r w:rsidRPr="00035B3A">
              <w:rPr>
                <w:color w:val="000000"/>
                <w:lang w:val="sq-AL"/>
              </w:rPr>
              <w:t>Zhvillimi i strukturave institucionale p</w:t>
            </w:r>
            <w:r w:rsidR="000528A2" w:rsidRPr="00035B3A">
              <w:rPr>
                <w:color w:val="000000"/>
                <w:lang w:val="sq-AL"/>
              </w:rPr>
              <w:t>ë</w:t>
            </w:r>
            <w:r w:rsidRPr="00035B3A">
              <w:rPr>
                <w:color w:val="000000"/>
                <w:lang w:val="sq-AL"/>
              </w:rPr>
              <w:t>r sistemin e Prokurimeve Publike</w:t>
            </w:r>
          </w:p>
        </w:tc>
      </w:tr>
      <w:tr w:rsidR="00F15DAC" w:rsidRPr="00035B3A" w:rsidTr="00F15DAC">
        <w:tc>
          <w:tcPr>
            <w:tcW w:w="2518" w:type="dxa"/>
            <w:shd w:val="clear" w:color="auto" w:fill="31849B"/>
          </w:tcPr>
          <w:p w:rsidR="00F15DAC" w:rsidRPr="00035B3A" w:rsidRDefault="00B0591A" w:rsidP="00F15DAC">
            <w:pPr>
              <w:tabs>
                <w:tab w:val="left" w:pos="4219"/>
              </w:tabs>
              <w:spacing w:after="0" w:line="240" w:lineRule="auto"/>
              <w:jc w:val="left"/>
              <w:rPr>
                <w:b/>
                <w:color w:val="FFFFFF"/>
                <w:lang w:val="sq-AL"/>
              </w:rPr>
            </w:pPr>
            <w:r w:rsidRPr="00035B3A">
              <w:rPr>
                <w:b/>
                <w:color w:val="FFFFFF"/>
                <w:lang w:val="sq-AL"/>
              </w:rPr>
              <w:t>Implikimet e kostos</w:t>
            </w:r>
            <w:r w:rsidR="00F15DAC" w:rsidRPr="00035B3A">
              <w:rPr>
                <w:b/>
                <w:color w:val="FFFFFF"/>
                <w:lang w:val="sq-AL"/>
              </w:rPr>
              <w:t>:</w:t>
            </w:r>
            <w:r w:rsidR="00F15DAC" w:rsidRPr="00035B3A">
              <w:rPr>
                <w:color w:val="FFFFFF"/>
                <w:lang w:val="sq-AL"/>
              </w:rPr>
              <w:tab/>
            </w:r>
          </w:p>
        </w:tc>
        <w:tc>
          <w:tcPr>
            <w:tcW w:w="6246" w:type="dxa"/>
            <w:shd w:val="clear" w:color="auto" w:fill="DAEEF3"/>
          </w:tcPr>
          <w:p w:rsidR="00F15DAC" w:rsidRPr="00035B3A" w:rsidRDefault="006410F7" w:rsidP="00F15DAC">
            <w:pPr>
              <w:tabs>
                <w:tab w:val="left" w:pos="4219"/>
              </w:tabs>
              <w:spacing w:after="0" w:line="240" w:lineRule="auto"/>
              <w:jc w:val="left"/>
              <w:rPr>
                <w:color w:val="000000"/>
                <w:lang w:val="sq-AL"/>
              </w:rPr>
            </w:pPr>
            <w:r w:rsidRPr="00035B3A">
              <w:rPr>
                <w:color w:val="000000"/>
                <w:lang w:val="sq-AL"/>
              </w:rPr>
              <w:t>Burimet njerëzore</w:t>
            </w:r>
            <w:r w:rsidR="00B0591A" w:rsidRPr="00035B3A">
              <w:rPr>
                <w:color w:val="000000"/>
                <w:lang w:val="sq-AL"/>
              </w:rPr>
              <w:t>, sistemet</w:t>
            </w:r>
          </w:p>
        </w:tc>
      </w:tr>
      <w:tr w:rsidR="00F15DAC" w:rsidRPr="00035B3A" w:rsidTr="00F15DAC">
        <w:tc>
          <w:tcPr>
            <w:tcW w:w="2518" w:type="dxa"/>
            <w:shd w:val="clear" w:color="auto" w:fill="31849B"/>
          </w:tcPr>
          <w:p w:rsidR="00F15DAC" w:rsidRPr="00035B3A" w:rsidRDefault="00B0591A" w:rsidP="00F15DAC">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F15DAC" w:rsidRPr="00035B3A">
              <w:rPr>
                <w:b/>
                <w:color w:val="FFFFFF"/>
                <w:lang w:val="sq-AL"/>
              </w:rPr>
              <w:t xml:space="preserve">: </w:t>
            </w:r>
          </w:p>
        </w:tc>
        <w:tc>
          <w:tcPr>
            <w:tcW w:w="6246" w:type="dxa"/>
            <w:shd w:val="clear" w:color="auto" w:fill="DAEEF3"/>
          </w:tcPr>
          <w:p w:rsidR="00F15DAC" w:rsidRPr="00035B3A" w:rsidRDefault="00C41C6F" w:rsidP="00C41C6F">
            <w:pPr>
              <w:tabs>
                <w:tab w:val="left" w:pos="4219"/>
              </w:tabs>
              <w:spacing w:after="0" w:line="240" w:lineRule="auto"/>
              <w:jc w:val="left"/>
              <w:rPr>
                <w:color w:val="000000"/>
                <w:lang w:val="sq-AL"/>
              </w:rPr>
            </w:pPr>
            <w:r w:rsidRPr="00035B3A">
              <w:rPr>
                <w:color w:val="000000"/>
                <w:lang w:val="sq-AL"/>
              </w:rPr>
              <w:t>APP</w:t>
            </w:r>
            <w:r w:rsidR="007102CB" w:rsidRPr="00035B3A">
              <w:rPr>
                <w:color w:val="000000"/>
                <w:lang w:val="sq-AL"/>
              </w:rPr>
              <w:t xml:space="preserve">, </w:t>
            </w:r>
            <w:r w:rsidRPr="00035B3A">
              <w:rPr>
                <w:color w:val="000000"/>
                <w:lang w:val="sq-AL"/>
              </w:rPr>
              <w:t>KPP</w:t>
            </w:r>
            <w:r w:rsidR="007102CB" w:rsidRPr="00035B3A">
              <w:rPr>
                <w:color w:val="000000"/>
                <w:lang w:val="sq-AL"/>
              </w:rPr>
              <w:t xml:space="preserve">,  </w:t>
            </w:r>
            <w:r w:rsidR="00B0591A" w:rsidRPr="00035B3A">
              <w:rPr>
                <w:color w:val="000000"/>
                <w:lang w:val="sq-AL"/>
              </w:rPr>
              <w:t>K</w:t>
            </w:r>
            <w:r w:rsidR="000528A2" w:rsidRPr="00035B3A">
              <w:rPr>
                <w:color w:val="000000"/>
                <w:lang w:val="sq-AL"/>
              </w:rPr>
              <w:t>ë</w:t>
            </w:r>
            <w:r w:rsidR="00B0591A" w:rsidRPr="00035B3A">
              <w:rPr>
                <w:color w:val="000000"/>
                <w:lang w:val="sq-AL"/>
              </w:rPr>
              <w:t>shilli i Ministrave, organet p</w:t>
            </w:r>
            <w:r w:rsidR="000528A2" w:rsidRPr="00035B3A">
              <w:rPr>
                <w:color w:val="000000"/>
                <w:lang w:val="sq-AL"/>
              </w:rPr>
              <w:t>ë</w:t>
            </w:r>
            <w:r w:rsidR="00B0591A" w:rsidRPr="00035B3A">
              <w:rPr>
                <w:color w:val="000000"/>
                <w:lang w:val="sq-AL"/>
              </w:rPr>
              <w:t>rkat</w:t>
            </w:r>
            <w:r w:rsidR="000528A2" w:rsidRPr="00035B3A">
              <w:rPr>
                <w:color w:val="000000"/>
                <w:lang w:val="sq-AL"/>
              </w:rPr>
              <w:t>ë</w:t>
            </w:r>
            <w:r w:rsidR="00B0591A" w:rsidRPr="00035B3A">
              <w:rPr>
                <w:color w:val="000000"/>
                <w:lang w:val="sq-AL"/>
              </w:rPr>
              <w:t>se brenda fush</w:t>
            </w:r>
            <w:r w:rsidR="000528A2" w:rsidRPr="00035B3A">
              <w:rPr>
                <w:color w:val="000000"/>
                <w:lang w:val="sq-AL"/>
              </w:rPr>
              <w:t>ë</w:t>
            </w:r>
            <w:r w:rsidR="00B0591A" w:rsidRPr="00035B3A">
              <w:rPr>
                <w:color w:val="000000"/>
                <w:lang w:val="sq-AL"/>
              </w:rPr>
              <w:t>s s</w:t>
            </w:r>
            <w:r w:rsidR="000528A2" w:rsidRPr="00035B3A">
              <w:rPr>
                <w:color w:val="000000"/>
                <w:lang w:val="sq-AL"/>
              </w:rPr>
              <w:t>ë</w:t>
            </w:r>
            <w:r w:rsidR="00B0591A" w:rsidRPr="00035B3A">
              <w:rPr>
                <w:color w:val="000000"/>
                <w:lang w:val="sq-AL"/>
              </w:rPr>
              <w:t xml:space="preserve"> koncesioneve/</w:t>
            </w:r>
            <w:r w:rsidRPr="00035B3A">
              <w:rPr>
                <w:color w:val="000000"/>
                <w:lang w:val="sq-AL"/>
              </w:rPr>
              <w:t>KPP</w:t>
            </w:r>
            <w:r w:rsidR="007102CB" w:rsidRPr="00035B3A">
              <w:rPr>
                <w:color w:val="000000"/>
                <w:lang w:val="sq-AL"/>
              </w:rPr>
              <w:t xml:space="preserve">, </w:t>
            </w:r>
            <w:r w:rsidR="00B0591A" w:rsidRPr="00035B3A">
              <w:rPr>
                <w:color w:val="000000"/>
                <w:lang w:val="sq-AL"/>
              </w:rPr>
              <w:t>M</w:t>
            </w:r>
            <w:r w:rsidR="005E34B7" w:rsidRPr="00035B3A">
              <w:rPr>
                <w:color w:val="000000"/>
                <w:lang w:val="sq-AL"/>
              </w:rPr>
              <w:t>inistria e Financave</w:t>
            </w:r>
            <w:r w:rsidR="00B0591A" w:rsidRPr="00035B3A">
              <w:rPr>
                <w:color w:val="000000"/>
                <w:lang w:val="sq-AL"/>
              </w:rPr>
              <w:t>,</w:t>
            </w:r>
            <w:r w:rsidR="007102CB" w:rsidRPr="00035B3A">
              <w:rPr>
                <w:color w:val="000000"/>
                <w:lang w:val="sq-AL"/>
              </w:rPr>
              <w:t xml:space="preserve"> NAIS</w:t>
            </w:r>
          </w:p>
        </w:tc>
      </w:tr>
      <w:tr w:rsidR="00F15DAC" w:rsidRPr="00035B3A" w:rsidTr="00F15DAC">
        <w:tc>
          <w:tcPr>
            <w:tcW w:w="2518" w:type="dxa"/>
            <w:shd w:val="clear" w:color="auto" w:fill="31849B"/>
          </w:tcPr>
          <w:p w:rsidR="00F15DAC" w:rsidRPr="00035B3A" w:rsidRDefault="00F15DAC" w:rsidP="00B0591A">
            <w:pPr>
              <w:tabs>
                <w:tab w:val="left" w:pos="4219"/>
              </w:tabs>
              <w:spacing w:after="0" w:line="240" w:lineRule="auto"/>
              <w:jc w:val="left"/>
              <w:rPr>
                <w:b/>
                <w:color w:val="FFFFFF"/>
                <w:lang w:val="sq-AL"/>
              </w:rPr>
            </w:pPr>
            <w:r w:rsidRPr="00035B3A">
              <w:rPr>
                <w:b/>
                <w:color w:val="FFFFFF"/>
                <w:lang w:val="sq-AL"/>
              </w:rPr>
              <w:t>R</w:t>
            </w:r>
            <w:r w:rsidR="00B0591A" w:rsidRPr="00035B3A">
              <w:rPr>
                <w:b/>
                <w:color w:val="FFFFFF"/>
                <w:lang w:val="sq-AL"/>
              </w:rPr>
              <w:t>reziku</w:t>
            </w:r>
            <w:r w:rsidRPr="00035B3A">
              <w:rPr>
                <w:b/>
                <w:color w:val="FFFFFF"/>
                <w:lang w:val="sq-AL"/>
              </w:rPr>
              <w:t>:</w:t>
            </w:r>
          </w:p>
        </w:tc>
        <w:tc>
          <w:tcPr>
            <w:tcW w:w="6246" w:type="dxa"/>
            <w:shd w:val="clear" w:color="auto" w:fill="DAEEF3"/>
          </w:tcPr>
          <w:p w:rsidR="00F15DAC" w:rsidRPr="00035B3A" w:rsidRDefault="00B0591A" w:rsidP="00B0591A">
            <w:pPr>
              <w:tabs>
                <w:tab w:val="left" w:pos="4219"/>
              </w:tabs>
              <w:spacing w:after="0" w:line="240" w:lineRule="auto"/>
              <w:jc w:val="left"/>
              <w:rPr>
                <w:color w:val="000000"/>
                <w:lang w:val="sq-AL"/>
              </w:rPr>
            </w:pPr>
            <w:r w:rsidRPr="00035B3A">
              <w:rPr>
                <w:color w:val="000000"/>
                <w:lang w:val="sq-AL"/>
              </w:rPr>
              <w:t>Kapaciteti i burimeve njer</w:t>
            </w:r>
            <w:r w:rsidR="000528A2" w:rsidRPr="00035B3A">
              <w:rPr>
                <w:color w:val="000000"/>
                <w:lang w:val="sq-AL"/>
              </w:rPr>
              <w:t>ë</w:t>
            </w:r>
            <w:r w:rsidRPr="00035B3A">
              <w:rPr>
                <w:color w:val="000000"/>
                <w:lang w:val="sq-AL"/>
              </w:rPr>
              <w:t>zore, financimi</w:t>
            </w:r>
          </w:p>
        </w:tc>
      </w:tr>
    </w:tbl>
    <w:p w:rsidR="00FA13A4" w:rsidRPr="00035B3A" w:rsidRDefault="00B0591A" w:rsidP="002F51F8">
      <w:pPr>
        <w:pStyle w:val="Heading3"/>
        <w:rPr>
          <w:lang w:val="sq-AL"/>
        </w:rPr>
      </w:pPr>
      <w:bookmarkStart w:id="60" w:name="_Toc406698859"/>
      <w:r w:rsidRPr="00035B3A">
        <w:rPr>
          <w:lang w:val="sq-AL"/>
        </w:rPr>
        <w:t xml:space="preserve">Menaxhimi i </w:t>
      </w:r>
      <w:r w:rsidR="006111A6" w:rsidRPr="00035B3A">
        <w:rPr>
          <w:lang w:val="sq-AL"/>
        </w:rPr>
        <w:t>Aseteve</w:t>
      </w:r>
      <w:bookmarkEnd w:id="60"/>
    </w:p>
    <w:p w:rsidR="006702BB" w:rsidRPr="00035B3A" w:rsidRDefault="00B0591A" w:rsidP="006702BB">
      <w:pPr>
        <w:pStyle w:val="Heading4"/>
        <w:rPr>
          <w:color w:val="0070C0"/>
          <w:lang w:val="sq-AL"/>
        </w:rPr>
      </w:pPr>
      <w:r w:rsidRPr="00035B3A">
        <w:rPr>
          <w:color w:val="0070C0"/>
          <w:lang w:val="sq-AL"/>
        </w:rPr>
        <w:t>Konteksti</w:t>
      </w:r>
    </w:p>
    <w:p w:rsidR="00401B98" w:rsidRPr="00035B3A" w:rsidRDefault="005E34B7" w:rsidP="00401B98">
      <w:pPr>
        <w:rPr>
          <w:lang w:val="sq-AL"/>
        </w:rPr>
      </w:pPr>
      <w:r w:rsidRPr="00035B3A">
        <w:rPr>
          <w:lang w:val="sq-AL"/>
        </w:rPr>
        <w:t xml:space="preserve">Aktualisht, </w:t>
      </w:r>
      <w:r w:rsidR="00B0591A" w:rsidRPr="00035B3A">
        <w:rPr>
          <w:lang w:val="sq-AL"/>
        </w:rPr>
        <w:t xml:space="preserve">buxhetimi dhe kontabiliteti </w:t>
      </w:r>
      <w:r w:rsidR="00161488" w:rsidRPr="00035B3A">
        <w:rPr>
          <w:lang w:val="sq-AL"/>
        </w:rPr>
        <w:t>publik</w:t>
      </w:r>
      <w:r w:rsidR="00B0591A" w:rsidRPr="00035B3A">
        <w:rPr>
          <w:lang w:val="sq-AL"/>
        </w:rPr>
        <w:t xml:space="preserve"> </w:t>
      </w:r>
      <w:r w:rsidR="00161488" w:rsidRPr="00035B3A">
        <w:rPr>
          <w:lang w:val="sq-AL"/>
        </w:rPr>
        <w:t>nuk bazohen n</w:t>
      </w:r>
      <w:r w:rsidR="00CD2569" w:rsidRPr="00035B3A">
        <w:rPr>
          <w:lang w:val="sq-AL"/>
        </w:rPr>
        <w:t>ë</w:t>
      </w:r>
      <w:r w:rsidR="00161488" w:rsidRPr="00035B3A">
        <w:rPr>
          <w:lang w:val="sq-AL"/>
        </w:rPr>
        <w:t xml:space="preserve"> t</w:t>
      </w:r>
      <w:r w:rsidR="00CD2569" w:rsidRPr="00035B3A">
        <w:rPr>
          <w:lang w:val="sq-AL"/>
        </w:rPr>
        <w:t>ë</w:t>
      </w:r>
      <w:r w:rsidR="00161488" w:rsidRPr="00035B3A">
        <w:rPr>
          <w:lang w:val="sq-AL"/>
        </w:rPr>
        <w:t xml:space="preserve"> nj</w:t>
      </w:r>
      <w:r w:rsidR="00CD2569" w:rsidRPr="00035B3A">
        <w:rPr>
          <w:lang w:val="sq-AL"/>
        </w:rPr>
        <w:t>ë</w:t>
      </w:r>
      <w:r w:rsidR="00161488" w:rsidRPr="00035B3A">
        <w:rPr>
          <w:lang w:val="sq-AL"/>
        </w:rPr>
        <w:t>jtin sistem</w:t>
      </w:r>
      <w:r w:rsidR="00B0591A" w:rsidRPr="00035B3A">
        <w:rPr>
          <w:lang w:val="sq-AL"/>
        </w:rPr>
        <w:t xml:space="preserve">. Buxhetimi bazohet vetëm </w:t>
      </w:r>
      <w:r w:rsidR="00401B98" w:rsidRPr="00035B3A">
        <w:rPr>
          <w:lang w:val="sq-AL"/>
        </w:rPr>
        <w:t>n</w:t>
      </w:r>
      <w:r w:rsidR="002D658E" w:rsidRPr="00035B3A">
        <w:rPr>
          <w:lang w:val="sq-AL"/>
        </w:rPr>
        <w:t>ë</w:t>
      </w:r>
      <w:r w:rsidR="00161488" w:rsidRPr="00035B3A">
        <w:rPr>
          <w:lang w:val="sq-AL"/>
        </w:rPr>
        <w:t xml:space="preserve"> sistemin e ‘</w:t>
      </w:r>
      <w:r w:rsidR="00401B98" w:rsidRPr="00035B3A">
        <w:rPr>
          <w:lang w:val="sq-AL"/>
        </w:rPr>
        <w:t>cash</w:t>
      </w:r>
      <w:r w:rsidR="00161488" w:rsidRPr="00035B3A">
        <w:rPr>
          <w:lang w:val="sq-AL"/>
        </w:rPr>
        <w:t>’-it,</w:t>
      </w:r>
      <w:r w:rsidR="00B0591A" w:rsidRPr="00035B3A">
        <w:rPr>
          <w:lang w:val="sq-AL"/>
        </w:rPr>
        <w:t xml:space="preserve"> ndërsa kontabiliteti </w:t>
      </w:r>
      <w:r w:rsidR="00161488" w:rsidRPr="00035B3A">
        <w:rPr>
          <w:lang w:val="sq-AL"/>
        </w:rPr>
        <w:t xml:space="preserve">publik </w:t>
      </w:r>
      <w:r w:rsidR="00B0591A" w:rsidRPr="00035B3A">
        <w:rPr>
          <w:lang w:val="sq-AL"/>
        </w:rPr>
        <w:t xml:space="preserve">dhe raportimi, kur është fjala për shpenzimet, </w:t>
      </w:r>
      <w:r w:rsidR="00161488" w:rsidRPr="00035B3A">
        <w:rPr>
          <w:lang w:val="sq-AL"/>
        </w:rPr>
        <w:t xml:space="preserve">aktualisht </w:t>
      </w:r>
      <w:r w:rsidR="00B0591A" w:rsidRPr="00035B3A">
        <w:rPr>
          <w:lang w:val="sq-AL"/>
        </w:rPr>
        <w:t xml:space="preserve">realizohet mbi baza </w:t>
      </w:r>
      <w:r w:rsidR="00161488" w:rsidRPr="00035B3A">
        <w:rPr>
          <w:lang w:val="sq-AL"/>
        </w:rPr>
        <w:t>‘</w:t>
      </w:r>
      <w:r w:rsidR="006410F7" w:rsidRPr="00035B3A">
        <w:t>angazhimi</w:t>
      </w:r>
      <w:r w:rsidR="00161488" w:rsidRPr="00035B3A">
        <w:t xml:space="preserve">’. </w:t>
      </w:r>
      <w:r w:rsidR="00CD2569" w:rsidRPr="00035B3A">
        <w:t>Kjo ka çuar n</w:t>
      </w:r>
      <w:r w:rsidR="00EC088E" w:rsidRPr="00035B3A">
        <w:t>ë</w:t>
      </w:r>
      <w:r w:rsidR="00CD2569" w:rsidRPr="00035B3A">
        <w:t xml:space="preserve"> nj</w:t>
      </w:r>
      <w:r w:rsidR="00EC088E" w:rsidRPr="00035B3A">
        <w:t>ë</w:t>
      </w:r>
      <w:r w:rsidR="00CD2569" w:rsidRPr="00035B3A">
        <w:t xml:space="preserve"> v</w:t>
      </w:r>
      <w:r w:rsidR="00EC088E" w:rsidRPr="00035B3A">
        <w:t>ë</w:t>
      </w:r>
      <w:r w:rsidR="00CD2569" w:rsidRPr="00035B3A">
        <w:t xml:space="preserve">mendje mjaft </w:t>
      </w:r>
      <w:r w:rsidR="00CD2569" w:rsidRPr="00035B3A">
        <w:lastRenderedPageBreak/>
        <w:t>t</w:t>
      </w:r>
      <w:r w:rsidR="00EC088E" w:rsidRPr="00035B3A">
        <w:t>ë</w:t>
      </w:r>
      <w:r w:rsidR="00CD2569" w:rsidRPr="00035B3A">
        <w:t xml:space="preserve"> madhe n</w:t>
      </w:r>
      <w:r w:rsidR="00EC088E" w:rsidRPr="00035B3A">
        <w:t>ë</w:t>
      </w:r>
      <w:r w:rsidR="00CD2569" w:rsidRPr="00035B3A">
        <w:t xml:space="preserve"> investimet e reja, duke mos i kushtuar shum</w:t>
      </w:r>
      <w:r w:rsidR="00EC088E" w:rsidRPr="00035B3A">
        <w:t>ë</w:t>
      </w:r>
      <w:r w:rsidR="00CD2569" w:rsidRPr="00035B3A">
        <w:t xml:space="preserve"> r</w:t>
      </w:r>
      <w:r w:rsidR="00EC088E" w:rsidRPr="00035B3A">
        <w:t>ë</w:t>
      </w:r>
      <w:r w:rsidR="00CD2569" w:rsidRPr="00035B3A">
        <w:t>nd</w:t>
      </w:r>
      <w:r w:rsidR="00EC088E" w:rsidRPr="00035B3A">
        <w:t>ë</w:t>
      </w:r>
      <w:r w:rsidR="00CD2569" w:rsidRPr="00035B3A">
        <w:t>si mir</w:t>
      </w:r>
      <w:r w:rsidR="00EC088E" w:rsidRPr="00035B3A">
        <w:t>ë</w:t>
      </w:r>
      <w:r w:rsidR="00CD2569" w:rsidRPr="00035B3A">
        <w:t>mbajtjes s</w:t>
      </w:r>
      <w:r w:rsidR="00EC088E" w:rsidRPr="00035B3A">
        <w:t>ë</w:t>
      </w:r>
      <w:r w:rsidR="00CD2569" w:rsidRPr="00035B3A">
        <w:t xml:space="preserve"> k</w:t>
      </w:r>
      <w:r w:rsidR="00EC088E" w:rsidRPr="00035B3A">
        <w:t>ë</w:t>
      </w:r>
      <w:r w:rsidR="00CD2569" w:rsidRPr="00035B3A">
        <w:t>tyre aseteve t</w:t>
      </w:r>
      <w:r w:rsidR="00EC088E" w:rsidRPr="00035B3A">
        <w:t>ë</w:t>
      </w:r>
      <w:r w:rsidR="00CD2569" w:rsidRPr="00035B3A">
        <w:t xml:space="preserve"> reja, n</w:t>
      </w:r>
      <w:r w:rsidR="00EC088E" w:rsidRPr="00035B3A">
        <w:t>ë</w:t>
      </w:r>
      <w:r w:rsidR="00CD2569" w:rsidRPr="00035B3A">
        <w:t xml:space="preserve"> m</w:t>
      </w:r>
      <w:r w:rsidR="00EC088E" w:rsidRPr="00035B3A">
        <w:t>ë</w:t>
      </w:r>
      <w:r w:rsidR="00CD2569" w:rsidRPr="00035B3A">
        <w:t>nyr</w:t>
      </w:r>
      <w:r w:rsidR="00EC088E" w:rsidRPr="00035B3A">
        <w:t>ë</w:t>
      </w:r>
      <w:r w:rsidR="00CD2569" w:rsidRPr="00035B3A">
        <w:t xml:space="preserve"> q</w:t>
      </w:r>
      <w:r w:rsidR="00EC088E" w:rsidRPr="00035B3A">
        <w:t>ë</w:t>
      </w:r>
      <w:r w:rsidR="00CD2569" w:rsidRPr="00035B3A">
        <w:t xml:space="preserve"> k</w:t>
      </w:r>
      <w:r w:rsidR="00EC088E" w:rsidRPr="00035B3A">
        <w:t>ë</w:t>
      </w:r>
      <w:r w:rsidR="00CD2569" w:rsidRPr="00035B3A">
        <w:t>to t</w:t>
      </w:r>
      <w:r w:rsidR="00EC088E" w:rsidRPr="00035B3A">
        <w:t>ë</w:t>
      </w:r>
      <w:r w:rsidR="00CD2569" w:rsidRPr="00035B3A">
        <w:t xml:space="preserve"> mund t</w:t>
      </w:r>
      <w:r w:rsidR="00EC088E" w:rsidRPr="00035B3A">
        <w:t>ë</w:t>
      </w:r>
      <w:r w:rsidR="00CD2569" w:rsidRPr="00035B3A">
        <w:t xml:space="preserve"> ofrojn</w:t>
      </w:r>
      <w:r w:rsidR="00EC088E" w:rsidRPr="00035B3A">
        <w:t>ë</w:t>
      </w:r>
      <w:r w:rsidR="00CD2569" w:rsidRPr="00035B3A">
        <w:t xml:space="preserve"> sh</w:t>
      </w:r>
      <w:r w:rsidR="00EC088E" w:rsidRPr="00035B3A">
        <w:t>ë</w:t>
      </w:r>
      <w:r w:rsidR="00CD2569" w:rsidRPr="00035B3A">
        <w:t>rbime publike jo vet</w:t>
      </w:r>
      <w:r w:rsidR="00EC088E" w:rsidRPr="00035B3A">
        <w:t>ë</w:t>
      </w:r>
      <w:r w:rsidR="00CD2569" w:rsidRPr="00035B3A">
        <w:t>m sot por edhe n</w:t>
      </w:r>
      <w:r w:rsidR="00EC088E" w:rsidRPr="00035B3A">
        <w:t>ë</w:t>
      </w:r>
      <w:r w:rsidR="00CD2569" w:rsidRPr="00035B3A">
        <w:t xml:space="preserve"> t</w:t>
      </w:r>
      <w:r w:rsidR="00EC088E" w:rsidRPr="00035B3A">
        <w:t>ë</w:t>
      </w:r>
      <w:r w:rsidR="00CD2569" w:rsidRPr="00035B3A">
        <w:t xml:space="preserve"> ardhmen. Kuptimi i r</w:t>
      </w:r>
      <w:r w:rsidR="00EC088E" w:rsidRPr="00035B3A">
        <w:t>ë</w:t>
      </w:r>
      <w:r w:rsidR="00CD2569" w:rsidRPr="00035B3A">
        <w:t>nd</w:t>
      </w:r>
      <w:r w:rsidR="00EC088E" w:rsidRPr="00035B3A">
        <w:t>ë</w:t>
      </w:r>
      <w:r w:rsidR="00CD2569" w:rsidRPr="00035B3A">
        <w:t>sis</w:t>
      </w:r>
      <w:r w:rsidR="00EC088E" w:rsidRPr="00035B3A">
        <w:t>ë</w:t>
      </w:r>
      <w:r w:rsidR="00CD2569" w:rsidRPr="00035B3A">
        <w:t xml:space="preserve"> s</w:t>
      </w:r>
      <w:r w:rsidR="00EC088E" w:rsidRPr="00035B3A">
        <w:t>ë</w:t>
      </w:r>
      <w:r w:rsidR="00CD2569" w:rsidRPr="00035B3A">
        <w:t xml:space="preserve"> menaxhimit jo vet</w:t>
      </w:r>
      <w:r w:rsidR="00EC088E" w:rsidRPr="00035B3A">
        <w:t>ë</w:t>
      </w:r>
      <w:r w:rsidR="00CD2569" w:rsidRPr="00035B3A">
        <w:t>m t</w:t>
      </w:r>
      <w:r w:rsidR="00EC088E" w:rsidRPr="00035B3A">
        <w:t>ë</w:t>
      </w:r>
      <w:r w:rsidR="00CD2569" w:rsidRPr="00035B3A">
        <w:t xml:space="preserve"> pagesave, por edhe t</w:t>
      </w:r>
      <w:r w:rsidR="00EC088E" w:rsidRPr="00035B3A">
        <w:t>ë</w:t>
      </w:r>
      <w:r w:rsidR="00CD2569" w:rsidRPr="00035B3A">
        <w:t xml:space="preserve"> p</w:t>
      </w:r>
      <w:r w:rsidR="00EC088E" w:rsidRPr="00035B3A">
        <w:t>ë</w:t>
      </w:r>
      <w:r w:rsidR="00CD2569" w:rsidRPr="00035B3A">
        <w:t>rdorimit efikas t</w:t>
      </w:r>
      <w:r w:rsidR="00EC088E" w:rsidRPr="00035B3A">
        <w:t>ë</w:t>
      </w:r>
      <w:r w:rsidR="00CD2569" w:rsidRPr="00035B3A">
        <w:t xml:space="preserve"> aseteve publike, ka shtyr</w:t>
      </w:r>
      <w:r w:rsidR="00EC088E" w:rsidRPr="00035B3A">
        <w:t>ë</w:t>
      </w:r>
      <w:r w:rsidR="00CD2569" w:rsidRPr="00035B3A">
        <w:t xml:space="preserve"> mjaft qeveri n</w:t>
      </w:r>
      <w:r w:rsidR="00EC088E" w:rsidRPr="00035B3A">
        <w:t>ë</w:t>
      </w:r>
      <w:r w:rsidR="00CD2569" w:rsidRPr="00035B3A">
        <w:t xml:space="preserve"> Bot</w:t>
      </w:r>
      <w:r w:rsidR="00EC088E" w:rsidRPr="00035B3A">
        <w:t>ë</w:t>
      </w:r>
      <w:r w:rsidR="00CD2569" w:rsidRPr="00035B3A">
        <w:t xml:space="preserve"> t</w:t>
      </w:r>
      <w:r w:rsidR="00EC088E" w:rsidRPr="00035B3A">
        <w:t>ë</w:t>
      </w:r>
      <w:r w:rsidR="00CD2569" w:rsidRPr="00035B3A">
        <w:t xml:space="preserve"> </w:t>
      </w:r>
      <w:r w:rsidR="0042157D" w:rsidRPr="00035B3A">
        <w:t>adoptojn</w:t>
      </w:r>
      <w:r w:rsidR="00EC088E" w:rsidRPr="00035B3A">
        <w:t>ë</w:t>
      </w:r>
      <w:r w:rsidR="0042157D" w:rsidRPr="00035B3A">
        <w:t xml:space="preserve"> sisteme t</w:t>
      </w:r>
      <w:r w:rsidR="00EC088E" w:rsidRPr="00035B3A">
        <w:t>ë</w:t>
      </w:r>
      <w:r w:rsidR="0042157D" w:rsidRPr="00035B3A">
        <w:t xml:space="preserve"> buxhetimit dhe kontabilizimit mbi baza ‘angazhimi’. </w:t>
      </w:r>
      <w:r w:rsidR="00401B98" w:rsidRPr="00035B3A">
        <w:rPr>
          <w:lang w:val="sq-AL"/>
        </w:rPr>
        <w:t>Një nga pengesat p</w:t>
      </w:r>
      <w:r w:rsidR="002D658E" w:rsidRPr="00035B3A">
        <w:rPr>
          <w:lang w:val="sq-AL"/>
        </w:rPr>
        <w:t>ë</w:t>
      </w:r>
      <w:r w:rsidR="00401B98" w:rsidRPr="00035B3A">
        <w:rPr>
          <w:lang w:val="sq-AL"/>
        </w:rPr>
        <w:t>r përfitimet kryesore të p</w:t>
      </w:r>
      <w:r w:rsidR="002D658E" w:rsidRPr="00035B3A">
        <w:rPr>
          <w:lang w:val="sq-AL"/>
        </w:rPr>
        <w:t>ë</w:t>
      </w:r>
      <w:r w:rsidR="00401B98" w:rsidRPr="00035B3A">
        <w:rPr>
          <w:lang w:val="sq-AL"/>
        </w:rPr>
        <w:t>rdorimit t</w:t>
      </w:r>
      <w:r w:rsidR="002D658E" w:rsidRPr="00035B3A">
        <w:rPr>
          <w:lang w:val="sq-AL"/>
        </w:rPr>
        <w:t>ë</w:t>
      </w:r>
      <w:r w:rsidR="00401B98" w:rsidRPr="00035B3A">
        <w:rPr>
          <w:lang w:val="sq-AL"/>
        </w:rPr>
        <w:t xml:space="preserve"> </w:t>
      </w:r>
      <w:r w:rsidR="00515E0D" w:rsidRPr="00035B3A">
        <w:t>k</w:t>
      </w:r>
      <w:r w:rsidR="00C82BF6" w:rsidRPr="00035B3A">
        <w:t>ë</w:t>
      </w:r>
      <w:r w:rsidR="00515E0D" w:rsidRPr="00035B3A">
        <w:t>tij sistemi</w:t>
      </w:r>
      <w:r w:rsidR="00401B98" w:rsidRPr="00035B3A">
        <w:rPr>
          <w:lang w:val="sq-AL"/>
        </w:rPr>
        <w:t xml:space="preserve"> është identifikimi dhe vlerësimi i aseteve pasurore/pronave ekzistuese.</w:t>
      </w:r>
    </w:p>
    <w:p w:rsidR="006702BB" w:rsidRPr="00035B3A" w:rsidRDefault="006702BB" w:rsidP="006702BB">
      <w:pPr>
        <w:pStyle w:val="Heading4"/>
        <w:rPr>
          <w:color w:val="0070C0"/>
          <w:lang w:val="sq-AL"/>
        </w:rPr>
      </w:pPr>
      <w:r w:rsidRPr="00035B3A">
        <w:rPr>
          <w:color w:val="0070C0"/>
          <w:lang w:val="sq-AL"/>
        </w:rPr>
        <w:t>Obje</w:t>
      </w:r>
      <w:r w:rsidR="00EF4C47" w:rsidRPr="00035B3A">
        <w:rPr>
          <w:color w:val="0070C0"/>
          <w:lang w:val="sq-AL"/>
        </w:rPr>
        <w:t>ktivi</w:t>
      </w:r>
    </w:p>
    <w:p w:rsidR="006702BB" w:rsidRPr="00035B3A" w:rsidRDefault="00EF4C47" w:rsidP="006702BB">
      <w:pPr>
        <w:rPr>
          <w:lang w:val="sq-AL"/>
        </w:rPr>
      </w:pPr>
      <w:r w:rsidRPr="00035B3A">
        <w:rPr>
          <w:lang w:val="sq-AL"/>
        </w:rPr>
        <w:t>Plot</w:t>
      </w:r>
      <w:r w:rsidR="000528A2" w:rsidRPr="00035B3A">
        <w:rPr>
          <w:lang w:val="sq-AL"/>
        </w:rPr>
        <w:t>ë</w:t>
      </w:r>
      <w:r w:rsidRPr="00035B3A">
        <w:rPr>
          <w:lang w:val="sq-AL"/>
        </w:rPr>
        <w:t>simi i regjistrit t</w:t>
      </w:r>
      <w:r w:rsidR="000528A2" w:rsidRPr="00035B3A">
        <w:rPr>
          <w:lang w:val="sq-AL"/>
        </w:rPr>
        <w:t>ë</w:t>
      </w:r>
      <w:r w:rsidRPr="00035B3A">
        <w:rPr>
          <w:lang w:val="sq-AL"/>
        </w:rPr>
        <w:t xml:space="preserve"> pasurive, duke p</w:t>
      </w:r>
      <w:r w:rsidR="000528A2" w:rsidRPr="00035B3A">
        <w:rPr>
          <w:lang w:val="sq-AL"/>
        </w:rPr>
        <w:t>ë</w:t>
      </w:r>
      <w:r w:rsidRPr="00035B3A">
        <w:rPr>
          <w:lang w:val="sq-AL"/>
        </w:rPr>
        <w:t>rfshir</w:t>
      </w:r>
      <w:r w:rsidR="000528A2" w:rsidRPr="00035B3A">
        <w:rPr>
          <w:lang w:val="sq-AL"/>
        </w:rPr>
        <w:t>ë</w:t>
      </w:r>
      <w:r w:rsidRPr="00035B3A">
        <w:rPr>
          <w:lang w:val="sq-AL"/>
        </w:rPr>
        <w:t xml:space="preserve"> vlerat dhe rregullat e zhvler</w:t>
      </w:r>
      <w:r w:rsidR="000528A2" w:rsidRPr="00035B3A">
        <w:rPr>
          <w:lang w:val="sq-AL"/>
        </w:rPr>
        <w:t>ë</w:t>
      </w:r>
      <w:r w:rsidRPr="00035B3A">
        <w:rPr>
          <w:lang w:val="sq-AL"/>
        </w:rPr>
        <w:t>simit</w:t>
      </w:r>
      <w:r w:rsidR="00636E15" w:rsidRPr="00035B3A">
        <w:rPr>
          <w:lang w:val="sq-AL"/>
        </w:rPr>
        <w:t>.</w:t>
      </w:r>
    </w:p>
    <w:p w:rsidR="006702BB" w:rsidRPr="00035B3A" w:rsidRDefault="00274583" w:rsidP="006702BB">
      <w:pPr>
        <w:pStyle w:val="Heading4"/>
        <w:rPr>
          <w:color w:val="0070C0"/>
          <w:lang w:val="sq-AL"/>
        </w:rPr>
      </w:pPr>
      <w:r w:rsidRPr="00035B3A">
        <w:rPr>
          <w:color w:val="0070C0"/>
          <w:lang w:val="sq-AL"/>
        </w:rPr>
        <w:t>Treguesi i rezultateve</w:t>
      </w:r>
    </w:p>
    <w:p w:rsidR="00567C55" w:rsidRPr="00035B3A" w:rsidRDefault="00EF4C47" w:rsidP="00034D18">
      <w:pPr>
        <w:pStyle w:val="ListParagraph"/>
        <w:numPr>
          <w:ilvl w:val="0"/>
          <w:numId w:val="34"/>
        </w:numPr>
        <w:rPr>
          <w:lang w:val="sq-AL"/>
        </w:rPr>
      </w:pPr>
      <w:r w:rsidRPr="00035B3A">
        <w:rPr>
          <w:lang w:val="sq-AL"/>
        </w:rPr>
        <w:t>Vler</w:t>
      </w:r>
      <w:r w:rsidR="000528A2" w:rsidRPr="00035B3A">
        <w:rPr>
          <w:lang w:val="sq-AL"/>
        </w:rPr>
        <w:t>ë</w:t>
      </w:r>
      <w:r w:rsidRPr="00035B3A">
        <w:rPr>
          <w:lang w:val="sq-AL"/>
        </w:rPr>
        <w:t>simi i pjes</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401B98" w:rsidRPr="00035B3A">
        <w:rPr>
          <w:lang w:val="sq-AL"/>
        </w:rPr>
        <w:t xml:space="preserve">aseteve </w:t>
      </w:r>
      <w:r w:rsidRPr="00035B3A">
        <w:rPr>
          <w:lang w:val="sq-AL"/>
        </w:rPr>
        <w:t>pasurore/pasurive q</w:t>
      </w:r>
      <w:r w:rsidR="000528A2" w:rsidRPr="00035B3A">
        <w:rPr>
          <w:lang w:val="sq-AL"/>
        </w:rPr>
        <w:t>ë</w:t>
      </w:r>
      <w:r w:rsidRPr="00035B3A">
        <w:rPr>
          <w:lang w:val="sq-AL"/>
        </w:rPr>
        <w:t xml:space="preserve"> p</w:t>
      </w:r>
      <w:r w:rsidR="000528A2" w:rsidRPr="00035B3A">
        <w:rPr>
          <w:lang w:val="sq-AL"/>
        </w:rPr>
        <w:t>ë</w:t>
      </w:r>
      <w:r w:rsidRPr="00035B3A">
        <w:rPr>
          <w:lang w:val="sq-AL"/>
        </w:rPr>
        <w:t>rfshihe</w:t>
      </w:r>
      <w:r w:rsidR="005E34B7" w:rsidRPr="00035B3A">
        <w:rPr>
          <w:lang w:val="sq-AL"/>
        </w:rPr>
        <w:t>n</w:t>
      </w:r>
      <w:r w:rsidRPr="00035B3A">
        <w:rPr>
          <w:lang w:val="sq-AL"/>
        </w:rPr>
        <w:t xml:space="preserve"> n</w:t>
      </w:r>
      <w:r w:rsidR="000528A2" w:rsidRPr="00035B3A">
        <w:rPr>
          <w:lang w:val="sq-AL"/>
        </w:rPr>
        <w:t>ë</w:t>
      </w:r>
      <w:r w:rsidRPr="00035B3A">
        <w:rPr>
          <w:lang w:val="sq-AL"/>
        </w:rPr>
        <w:t xml:space="preserve"> llogarit</w:t>
      </w:r>
      <w:r w:rsidR="000528A2" w:rsidRPr="00035B3A">
        <w:rPr>
          <w:lang w:val="sq-AL"/>
        </w:rPr>
        <w:t>ë</w:t>
      </w:r>
      <w:r w:rsidRPr="00035B3A">
        <w:rPr>
          <w:lang w:val="sq-AL"/>
        </w:rPr>
        <w:t xml:space="preserve"> publike</w:t>
      </w:r>
      <w:r w:rsidR="00636E15" w:rsidRPr="00035B3A">
        <w:rPr>
          <w:lang w:val="sq-AL"/>
        </w:rPr>
        <w:t>.</w:t>
      </w:r>
    </w:p>
    <w:p w:rsidR="00926D85" w:rsidRPr="00035B3A" w:rsidRDefault="00174EFA" w:rsidP="00522F39">
      <w:pPr>
        <w:pStyle w:val="Heading4"/>
        <w:rPr>
          <w:lang w:val="sq-AL"/>
        </w:rPr>
      </w:pPr>
      <w:r w:rsidRPr="00035B3A">
        <w:rPr>
          <w:lang w:val="sq-AL"/>
        </w:rPr>
        <w:t>Masa</w:t>
      </w:r>
      <w:r w:rsidR="003449EC" w:rsidRPr="00035B3A">
        <w:rPr>
          <w:lang w:val="sq-AL"/>
        </w:rPr>
        <w:t xml:space="preserve"> 1: </w:t>
      </w:r>
      <w:r w:rsidR="005E34B7" w:rsidRPr="00035B3A">
        <w:rPr>
          <w:lang w:val="sq-AL"/>
        </w:rPr>
        <w:t>Inic</w:t>
      </w:r>
      <w:r w:rsidRPr="00035B3A">
        <w:rPr>
          <w:lang w:val="sq-AL"/>
        </w:rPr>
        <w:t>imi dhe p</w:t>
      </w:r>
      <w:r w:rsidR="000528A2" w:rsidRPr="00035B3A">
        <w:rPr>
          <w:lang w:val="sq-AL"/>
        </w:rPr>
        <w:t>ë</w:t>
      </w:r>
      <w:r w:rsidRPr="00035B3A">
        <w:rPr>
          <w:lang w:val="sq-AL"/>
        </w:rPr>
        <w:t>rfundimi i procesit t</w:t>
      </w:r>
      <w:r w:rsidR="000528A2" w:rsidRPr="00035B3A">
        <w:rPr>
          <w:lang w:val="sq-AL"/>
        </w:rPr>
        <w:t>ë</w:t>
      </w:r>
      <w:r w:rsidRPr="00035B3A">
        <w:rPr>
          <w:lang w:val="sq-AL"/>
        </w:rPr>
        <w:t xml:space="preserve"> inventarizimit t</w:t>
      </w:r>
      <w:r w:rsidR="000528A2" w:rsidRPr="00035B3A">
        <w:rPr>
          <w:lang w:val="sq-AL"/>
        </w:rPr>
        <w:t>ë</w:t>
      </w:r>
      <w:r w:rsidRPr="00035B3A">
        <w:rPr>
          <w:lang w:val="sq-AL"/>
        </w:rPr>
        <w:t xml:space="preserve"> plot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pronave publike n</w:t>
      </w:r>
      <w:r w:rsidR="000528A2" w:rsidRPr="00035B3A">
        <w:rPr>
          <w:lang w:val="sq-AL"/>
        </w:rPr>
        <w:t>ë</w:t>
      </w:r>
      <w:r w:rsidRPr="00035B3A">
        <w:rPr>
          <w:lang w:val="sq-AL"/>
        </w:rPr>
        <w:t xml:space="preserve"> </w:t>
      </w:r>
      <w:r w:rsidR="009E729A" w:rsidRPr="00035B3A">
        <w:rPr>
          <w:lang w:val="sq-AL"/>
        </w:rPr>
        <w:t>institucionet</w:t>
      </w:r>
      <w:r w:rsidRPr="00035B3A">
        <w:rPr>
          <w:lang w:val="sq-AL"/>
        </w:rPr>
        <w:t xml:space="preserve"> </w:t>
      </w:r>
      <w:r w:rsidR="005E34B7" w:rsidRPr="00035B3A">
        <w:rPr>
          <w:lang w:val="sq-AL"/>
        </w:rPr>
        <w:t>e qeverisjes s</w:t>
      </w:r>
      <w:r w:rsidR="000528A2" w:rsidRPr="00035B3A">
        <w:rPr>
          <w:lang w:val="sq-AL"/>
        </w:rPr>
        <w:t>ë</w:t>
      </w:r>
      <w:r w:rsidRPr="00035B3A">
        <w:rPr>
          <w:lang w:val="sq-AL"/>
        </w:rPr>
        <w:t xml:space="preserve"> p</w:t>
      </w:r>
      <w:r w:rsidR="000528A2" w:rsidRPr="00035B3A">
        <w:rPr>
          <w:lang w:val="sq-AL"/>
        </w:rPr>
        <w:t>ë</w:t>
      </w:r>
      <w:r w:rsidRPr="00035B3A">
        <w:rPr>
          <w:lang w:val="sq-AL"/>
        </w:rPr>
        <w:t>rgjithshme</w:t>
      </w:r>
    </w:p>
    <w:p w:rsidR="00846B55" w:rsidRPr="00035B3A" w:rsidRDefault="00174EFA" w:rsidP="00846B55">
      <w:pPr>
        <w:rPr>
          <w:lang w:val="sq-AL"/>
        </w:rPr>
      </w:pPr>
      <w:r w:rsidRPr="00035B3A">
        <w:rPr>
          <w:lang w:val="sq-AL"/>
        </w:rPr>
        <w:t>Gjatë vitit 2015 reforma e re administrative territoriale do të rezultojë në krijimin e komunave të reja territoriale dhe mbylljen e atyre ekzistuese. Kjo do të nënkuptoj</w:t>
      </w:r>
      <w:r w:rsidR="000528A2" w:rsidRPr="00035B3A">
        <w:rPr>
          <w:lang w:val="sq-AL"/>
        </w:rPr>
        <w:t>ë</w:t>
      </w:r>
      <w:r w:rsidRPr="00035B3A">
        <w:rPr>
          <w:lang w:val="sq-AL"/>
        </w:rPr>
        <w:t xml:space="preserve"> një transferim të t</w:t>
      </w:r>
      <w:r w:rsidR="000528A2" w:rsidRPr="00035B3A">
        <w:rPr>
          <w:lang w:val="sq-AL"/>
        </w:rPr>
        <w:t>ë</w:t>
      </w:r>
      <w:r w:rsidRPr="00035B3A">
        <w:rPr>
          <w:lang w:val="sq-AL"/>
        </w:rPr>
        <w:t xml:space="preserve"> drejtave t</w:t>
      </w:r>
      <w:r w:rsidR="000528A2" w:rsidRPr="00035B3A">
        <w:rPr>
          <w:lang w:val="sq-AL"/>
        </w:rPr>
        <w:t>ë</w:t>
      </w:r>
      <w:r w:rsidRPr="00035B3A">
        <w:rPr>
          <w:lang w:val="sq-AL"/>
        </w:rPr>
        <w:t xml:space="preserve"> pronësisë dhe pronësore nga komunat e vjetra n</w:t>
      </w:r>
      <w:r w:rsidR="000528A2" w:rsidRPr="00035B3A">
        <w:rPr>
          <w:lang w:val="sq-AL"/>
        </w:rPr>
        <w:t>ë</w:t>
      </w:r>
      <w:r w:rsidRPr="00035B3A">
        <w:rPr>
          <w:lang w:val="sq-AL"/>
        </w:rPr>
        <w:t xml:space="preserve"> ato t</w:t>
      </w:r>
      <w:r w:rsidR="000528A2" w:rsidRPr="00035B3A">
        <w:rPr>
          <w:lang w:val="sq-AL"/>
        </w:rPr>
        <w:t>ë</w:t>
      </w:r>
      <w:r w:rsidRPr="00035B3A">
        <w:rPr>
          <w:lang w:val="sq-AL"/>
        </w:rPr>
        <w:t xml:space="preserve"> reja. Për ta bërë këtë në një mënyrë të rregullt duhet t</w:t>
      </w:r>
      <w:r w:rsidR="000528A2" w:rsidRPr="00035B3A">
        <w:rPr>
          <w:lang w:val="sq-AL"/>
        </w:rPr>
        <w:t>ë</w:t>
      </w:r>
      <w:r w:rsidRPr="00035B3A">
        <w:rPr>
          <w:lang w:val="sq-AL"/>
        </w:rPr>
        <w:t xml:space="preserve"> kryhet një inventar p</w:t>
      </w:r>
      <w:r w:rsidR="000528A2" w:rsidRPr="00035B3A">
        <w:rPr>
          <w:lang w:val="sq-AL"/>
        </w:rPr>
        <w:t>ë</w:t>
      </w:r>
      <w:r w:rsidRPr="00035B3A">
        <w:rPr>
          <w:lang w:val="sq-AL"/>
        </w:rPr>
        <w:t>r të gjitha pronat komunale dhe duhet t</w:t>
      </w:r>
      <w:r w:rsidR="000528A2" w:rsidRPr="00035B3A">
        <w:rPr>
          <w:lang w:val="sq-AL"/>
        </w:rPr>
        <w:t>ë</w:t>
      </w:r>
      <w:r w:rsidRPr="00035B3A">
        <w:rPr>
          <w:lang w:val="sq-AL"/>
        </w:rPr>
        <w:t xml:space="preserve"> nxirren udhëzime </w:t>
      </w:r>
      <w:r w:rsidR="0042157D" w:rsidRPr="00035B3A">
        <w:rPr>
          <w:lang w:val="sq-AL"/>
        </w:rPr>
        <w:t xml:space="preserve">metodologjike </w:t>
      </w:r>
      <w:r w:rsidRPr="00035B3A">
        <w:rPr>
          <w:lang w:val="sq-AL"/>
        </w:rPr>
        <w:t xml:space="preserve">për </w:t>
      </w:r>
      <w:r w:rsidR="005E34B7" w:rsidRPr="00035B3A">
        <w:rPr>
          <w:lang w:val="sq-AL"/>
        </w:rPr>
        <w:t>k</w:t>
      </w:r>
      <w:r w:rsidR="000528A2" w:rsidRPr="00035B3A">
        <w:rPr>
          <w:lang w:val="sq-AL"/>
        </w:rPr>
        <w:t>ë</w:t>
      </w:r>
      <w:r w:rsidR="005E34B7" w:rsidRPr="00035B3A">
        <w:rPr>
          <w:lang w:val="sq-AL"/>
        </w:rPr>
        <w:t>t</w:t>
      </w:r>
      <w:r w:rsidR="000528A2" w:rsidRPr="00035B3A">
        <w:rPr>
          <w:lang w:val="sq-AL"/>
        </w:rPr>
        <w:t>ë</w:t>
      </w:r>
      <w:r w:rsidR="005E34B7" w:rsidRPr="00035B3A">
        <w:rPr>
          <w:lang w:val="sq-AL"/>
        </w:rPr>
        <w:t xml:space="preserve"> q</w:t>
      </w:r>
      <w:r w:rsidR="000528A2" w:rsidRPr="00035B3A">
        <w:rPr>
          <w:lang w:val="sq-AL"/>
        </w:rPr>
        <w:t>ë</w:t>
      </w:r>
      <w:r w:rsidR="005E34B7" w:rsidRPr="00035B3A">
        <w:rPr>
          <w:lang w:val="sq-AL"/>
        </w:rPr>
        <w:t>llim</w:t>
      </w:r>
      <w:r w:rsidRPr="00035B3A">
        <w:rPr>
          <w:lang w:val="sq-AL"/>
        </w:rPr>
        <w:t xml:space="preserve">. </w:t>
      </w:r>
      <w:r w:rsidR="0042157D" w:rsidRPr="00035B3A">
        <w:rPr>
          <w:lang w:val="sq-AL"/>
        </w:rPr>
        <w:t>Mbi baz</w:t>
      </w:r>
      <w:r w:rsidR="00EC088E" w:rsidRPr="00035B3A">
        <w:rPr>
          <w:lang w:val="sq-AL"/>
        </w:rPr>
        <w:t>ë</w:t>
      </w:r>
      <w:r w:rsidR="0042157D" w:rsidRPr="00035B3A">
        <w:rPr>
          <w:lang w:val="sq-AL"/>
        </w:rPr>
        <w:t>n e nj</w:t>
      </w:r>
      <w:r w:rsidR="00EC088E" w:rsidRPr="00035B3A">
        <w:rPr>
          <w:lang w:val="sq-AL"/>
        </w:rPr>
        <w:t>ë</w:t>
      </w:r>
      <w:r w:rsidR="0042157D" w:rsidRPr="00035B3A">
        <w:rPr>
          <w:lang w:val="sq-AL"/>
        </w:rPr>
        <w:t xml:space="preserve"> propozimi nga MF, K</w:t>
      </w:r>
      <w:r w:rsidR="00EC088E" w:rsidRPr="00035B3A">
        <w:rPr>
          <w:lang w:val="sq-AL"/>
        </w:rPr>
        <w:t>ë</w:t>
      </w:r>
      <w:r w:rsidR="0042157D" w:rsidRPr="00035B3A">
        <w:rPr>
          <w:lang w:val="sq-AL"/>
        </w:rPr>
        <w:t>shilli i Ministrave do t</w:t>
      </w:r>
      <w:r w:rsidR="00EC088E" w:rsidRPr="00035B3A">
        <w:rPr>
          <w:lang w:val="sq-AL"/>
        </w:rPr>
        <w:t>ë</w:t>
      </w:r>
      <w:r w:rsidR="0042157D" w:rsidRPr="00035B3A">
        <w:rPr>
          <w:lang w:val="sq-AL"/>
        </w:rPr>
        <w:t xml:space="preserve"> nis</w:t>
      </w:r>
      <w:r w:rsidR="00EC088E" w:rsidRPr="00035B3A">
        <w:rPr>
          <w:lang w:val="sq-AL"/>
        </w:rPr>
        <w:t>ë</w:t>
      </w:r>
      <w:r w:rsidR="0042157D" w:rsidRPr="00035B3A">
        <w:rPr>
          <w:lang w:val="sq-AL"/>
        </w:rPr>
        <w:t xml:space="preserve"> k</w:t>
      </w:r>
      <w:r w:rsidR="00EC088E" w:rsidRPr="00035B3A">
        <w:rPr>
          <w:lang w:val="sq-AL"/>
        </w:rPr>
        <w:t>ë</w:t>
      </w:r>
      <w:r w:rsidR="0042157D" w:rsidRPr="00035B3A">
        <w:rPr>
          <w:lang w:val="sq-AL"/>
        </w:rPr>
        <w:t>t</w:t>
      </w:r>
      <w:r w:rsidR="00EC088E" w:rsidRPr="00035B3A">
        <w:rPr>
          <w:lang w:val="sq-AL"/>
        </w:rPr>
        <w:t>ë</w:t>
      </w:r>
      <w:r w:rsidR="0042157D" w:rsidRPr="00035B3A">
        <w:rPr>
          <w:lang w:val="sq-AL"/>
        </w:rPr>
        <w:t xml:space="preserve"> proces n</w:t>
      </w:r>
      <w:r w:rsidR="00EC088E" w:rsidRPr="00035B3A">
        <w:rPr>
          <w:lang w:val="sq-AL"/>
        </w:rPr>
        <w:t>ë</w:t>
      </w:r>
      <w:r w:rsidR="0042157D" w:rsidRPr="00035B3A">
        <w:rPr>
          <w:lang w:val="sq-AL"/>
        </w:rPr>
        <w:t xml:space="preserve"> qeverisjen vendore. </w:t>
      </w:r>
      <w:r w:rsidRPr="00035B3A">
        <w:rPr>
          <w:lang w:val="sq-AL"/>
        </w:rPr>
        <w:t xml:space="preserve">Më </w:t>
      </w:r>
      <w:r w:rsidR="0042157D" w:rsidRPr="00035B3A">
        <w:rPr>
          <w:lang w:val="sq-AL"/>
        </w:rPr>
        <w:t>tej</w:t>
      </w:r>
      <w:r w:rsidRPr="00035B3A">
        <w:rPr>
          <w:lang w:val="sq-AL"/>
        </w:rPr>
        <w:t xml:space="preserve">, </w:t>
      </w:r>
      <w:r w:rsidR="0042157D" w:rsidRPr="00035B3A">
        <w:rPr>
          <w:lang w:val="sq-AL"/>
        </w:rPr>
        <w:t>ky proces inventarizimi dhe verifikimi i aseteve do t</w:t>
      </w:r>
      <w:r w:rsidR="00EC088E" w:rsidRPr="00035B3A">
        <w:rPr>
          <w:lang w:val="sq-AL"/>
        </w:rPr>
        <w:t>ë</w:t>
      </w:r>
      <w:r w:rsidR="0042157D" w:rsidRPr="00035B3A">
        <w:rPr>
          <w:lang w:val="sq-AL"/>
        </w:rPr>
        <w:t xml:space="preserve"> us</w:t>
      </w:r>
      <w:r w:rsidR="005E34B7" w:rsidRPr="00035B3A">
        <w:rPr>
          <w:lang w:val="sq-AL"/>
        </w:rPr>
        <w:t>htrohet</w:t>
      </w:r>
      <w:r w:rsidRPr="00035B3A">
        <w:rPr>
          <w:lang w:val="sq-AL"/>
        </w:rPr>
        <w:t xml:space="preserve"> edhe në institucionet e qeverisë qendrore. Në fazën përfundimtare të gjitha </w:t>
      </w:r>
      <w:r w:rsidR="0042157D" w:rsidRPr="00035B3A">
        <w:rPr>
          <w:lang w:val="sq-AL"/>
        </w:rPr>
        <w:t xml:space="preserve">asetet </w:t>
      </w:r>
      <w:r w:rsidRPr="00035B3A">
        <w:rPr>
          <w:lang w:val="sq-AL"/>
        </w:rPr>
        <w:t xml:space="preserve">qeveritare do të regjistrohen në </w:t>
      </w:r>
      <w:r w:rsidR="00D82E90" w:rsidRPr="00035B3A">
        <w:rPr>
          <w:lang w:val="sq-AL"/>
        </w:rPr>
        <w:t>SIFQ</w:t>
      </w:r>
      <w:r w:rsidR="0042157D" w:rsidRPr="00035B3A">
        <w:rPr>
          <w:lang w:val="sq-AL"/>
        </w:rPr>
        <w:t>. K</w:t>
      </w:r>
      <w:r w:rsidRPr="00035B3A">
        <w:rPr>
          <w:lang w:val="sq-AL"/>
        </w:rPr>
        <w:t xml:space="preserve">ështu do të jetë e mundur </w:t>
      </w:r>
      <w:r w:rsidR="005E34B7" w:rsidRPr="00035B3A">
        <w:rPr>
          <w:lang w:val="sq-AL"/>
        </w:rPr>
        <w:t>q</w:t>
      </w:r>
      <w:r w:rsidR="000528A2" w:rsidRPr="00035B3A">
        <w:rPr>
          <w:lang w:val="sq-AL"/>
        </w:rPr>
        <w:t>ë</w:t>
      </w:r>
      <w:r w:rsidR="005E34B7" w:rsidRPr="00035B3A">
        <w:rPr>
          <w:lang w:val="sq-AL"/>
        </w:rPr>
        <w:t xml:space="preserve"> </w:t>
      </w:r>
      <w:r w:rsidR="0042157D" w:rsidRPr="00035B3A">
        <w:rPr>
          <w:lang w:val="sq-AL"/>
        </w:rPr>
        <w:t xml:space="preserve">pasqyrat financiare </w:t>
      </w:r>
      <w:r w:rsidRPr="00035B3A">
        <w:rPr>
          <w:lang w:val="sq-AL"/>
        </w:rPr>
        <w:t>për çdo njësi institucionale</w:t>
      </w:r>
      <w:r w:rsidR="005E34B7" w:rsidRPr="00035B3A">
        <w:rPr>
          <w:lang w:val="sq-AL"/>
        </w:rPr>
        <w:t xml:space="preserve"> të </w:t>
      </w:r>
      <w:r w:rsidR="009E729A" w:rsidRPr="00035B3A">
        <w:rPr>
          <w:lang w:val="sq-AL"/>
        </w:rPr>
        <w:t>përgatiten</w:t>
      </w:r>
      <w:r w:rsidR="005E34B7" w:rsidRPr="00035B3A">
        <w:rPr>
          <w:lang w:val="sq-AL"/>
        </w:rPr>
        <w:t xml:space="preserve"> automatikisht</w:t>
      </w:r>
      <w:r w:rsidR="0042157D" w:rsidRPr="00035B3A">
        <w:rPr>
          <w:lang w:val="sq-AL"/>
        </w:rPr>
        <w:t xml:space="preserve"> nga sistemi SIFQ, </w:t>
      </w:r>
      <w:r w:rsidRPr="00035B3A">
        <w:rPr>
          <w:lang w:val="sq-AL"/>
        </w:rPr>
        <w:t xml:space="preserve">sipas klasifikimit </w:t>
      </w:r>
      <w:r w:rsidR="00977360" w:rsidRPr="00035B3A">
        <w:rPr>
          <w:lang w:val="sq-AL"/>
        </w:rPr>
        <w:t>SFQ</w:t>
      </w:r>
      <w:r w:rsidRPr="00035B3A">
        <w:rPr>
          <w:lang w:val="sq-AL"/>
        </w:rPr>
        <w:t xml:space="preserve"> 2001 dhe </w:t>
      </w:r>
      <w:r w:rsidR="00977653">
        <w:rPr>
          <w:lang w:val="sq-AL"/>
        </w:rPr>
        <w:t>SELL</w:t>
      </w:r>
      <w:r w:rsidR="00977653" w:rsidRPr="00035B3A">
        <w:rPr>
          <w:lang w:val="sq-AL"/>
        </w:rPr>
        <w:t xml:space="preserve"> </w:t>
      </w:r>
      <w:r w:rsidRPr="00035B3A">
        <w:rPr>
          <w:lang w:val="sq-AL"/>
        </w:rPr>
        <w:t xml:space="preserve">2010 </w:t>
      </w:r>
    </w:p>
    <w:p w:rsidR="00D91FD5" w:rsidRPr="00035B3A" w:rsidRDefault="00174EFA" w:rsidP="00D91FD5">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D91FD5" w:rsidRPr="00035B3A" w:rsidTr="00D91FD5">
        <w:tc>
          <w:tcPr>
            <w:tcW w:w="2518" w:type="dxa"/>
            <w:shd w:val="clear" w:color="auto" w:fill="31849B"/>
          </w:tcPr>
          <w:p w:rsidR="00D91FD5" w:rsidRPr="00035B3A" w:rsidRDefault="00D91FD5" w:rsidP="00174EFA">
            <w:pPr>
              <w:tabs>
                <w:tab w:val="left" w:pos="1526"/>
              </w:tabs>
              <w:spacing w:after="0" w:line="240" w:lineRule="auto"/>
              <w:jc w:val="left"/>
              <w:rPr>
                <w:b/>
                <w:color w:val="FFFFFF"/>
                <w:lang w:val="sq-AL"/>
              </w:rPr>
            </w:pPr>
            <w:r w:rsidRPr="00035B3A">
              <w:rPr>
                <w:b/>
                <w:color w:val="FFFFFF"/>
                <w:lang w:val="sq-AL"/>
              </w:rPr>
              <w:t>Priorit</w:t>
            </w:r>
            <w:r w:rsidR="00174EFA" w:rsidRPr="00035B3A">
              <w:rPr>
                <w:b/>
                <w:color w:val="FFFFFF"/>
                <w:lang w:val="sq-AL"/>
              </w:rPr>
              <w:t>eti</w:t>
            </w:r>
            <w:r w:rsidRPr="00035B3A">
              <w:rPr>
                <w:b/>
                <w:color w:val="FFFFFF"/>
                <w:lang w:val="sq-AL"/>
              </w:rPr>
              <w:t>:</w:t>
            </w:r>
            <w:r w:rsidRPr="00035B3A">
              <w:rPr>
                <w:color w:val="FFFFFF"/>
                <w:lang w:val="sq-AL"/>
              </w:rPr>
              <w:tab/>
            </w:r>
          </w:p>
        </w:tc>
        <w:tc>
          <w:tcPr>
            <w:tcW w:w="6246" w:type="dxa"/>
            <w:shd w:val="clear" w:color="auto" w:fill="A5D5E2"/>
          </w:tcPr>
          <w:p w:rsidR="00D91FD5" w:rsidRPr="00035B3A" w:rsidRDefault="00ED6ACD" w:rsidP="00D91FD5">
            <w:pPr>
              <w:tabs>
                <w:tab w:val="left" w:pos="1526"/>
              </w:tabs>
              <w:spacing w:after="0" w:line="240" w:lineRule="auto"/>
              <w:jc w:val="left"/>
              <w:rPr>
                <w:color w:val="000000"/>
                <w:lang w:val="sq-AL"/>
              </w:rPr>
            </w:pPr>
            <w:r w:rsidRPr="00035B3A">
              <w:rPr>
                <w:color w:val="000000"/>
                <w:lang w:val="sq-AL"/>
              </w:rPr>
              <w:t>2</w:t>
            </w:r>
          </w:p>
        </w:tc>
      </w:tr>
      <w:tr w:rsidR="00D91FD5" w:rsidRPr="00035B3A" w:rsidTr="00D91FD5">
        <w:tc>
          <w:tcPr>
            <w:tcW w:w="2518" w:type="dxa"/>
            <w:shd w:val="clear" w:color="auto" w:fill="31849B"/>
          </w:tcPr>
          <w:p w:rsidR="00D91FD5" w:rsidRPr="00035B3A" w:rsidRDefault="00274583" w:rsidP="00D91FD5">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D91FD5" w:rsidRPr="00035B3A">
              <w:rPr>
                <w:b/>
                <w:color w:val="FFFFFF"/>
                <w:lang w:val="sq-AL"/>
              </w:rPr>
              <w:t>:</w:t>
            </w:r>
            <w:r w:rsidR="00D91FD5" w:rsidRPr="00035B3A">
              <w:rPr>
                <w:color w:val="FFFFFF"/>
                <w:sz w:val="20"/>
                <w:lang w:val="sq-AL"/>
              </w:rPr>
              <w:tab/>
            </w:r>
          </w:p>
        </w:tc>
        <w:tc>
          <w:tcPr>
            <w:tcW w:w="6246" w:type="dxa"/>
            <w:shd w:val="clear" w:color="auto" w:fill="DAEEF3"/>
          </w:tcPr>
          <w:p w:rsidR="00D91FD5" w:rsidRPr="00035B3A" w:rsidRDefault="00ED6ACD" w:rsidP="00D91FD5">
            <w:pPr>
              <w:tabs>
                <w:tab w:val="left" w:pos="1526"/>
              </w:tabs>
              <w:spacing w:after="0" w:line="240" w:lineRule="auto"/>
              <w:jc w:val="left"/>
              <w:rPr>
                <w:color w:val="000000"/>
                <w:lang w:val="sq-AL"/>
              </w:rPr>
            </w:pPr>
            <w:r w:rsidRPr="00035B3A">
              <w:rPr>
                <w:color w:val="000000"/>
                <w:lang w:val="sq-AL"/>
              </w:rPr>
              <w:t>2020</w:t>
            </w:r>
          </w:p>
        </w:tc>
      </w:tr>
      <w:tr w:rsidR="00D91FD5" w:rsidRPr="00035B3A" w:rsidTr="00D91FD5">
        <w:tc>
          <w:tcPr>
            <w:tcW w:w="2518" w:type="dxa"/>
            <w:shd w:val="clear" w:color="auto" w:fill="31849B"/>
          </w:tcPr>
          <w:p w:rsidR="00D91FD5" w:rsidRPr="00035B3A" w:rsidRDefault="005E34B7" w:rsidP="005E34B7">
            <w:pPr>
              <w:tabs>
                <w:tab w:val="left" w:pos="4219"/>
              </w:tabs>
              <w:spacing w:after="0" w:line="240" w:lineRule="auto"/>
              <w:jc w:val="left"/>
              <w:rPr>
                <w:color w:val="FFFFFF"/>
                <w:lang w:val="sq-AL"/>
              </w:rPr>
            </w:pPr>
            <w:r w:rsidRPr="00035B3A">
              <w:rPr>
                <w:b/>
                <w:color w:val="FFFFFF"/>
                <w:lang w:val="sq-AL"/>
              </w:rPr>
              <w:t>Produktet</w:t>
            </w:r>
            <w:r w:rsidR="00D91FD5" w:rsidRPr="00035B3A">
              <w:rPr>
                <w:b/>
                <w:color w:val="FFFFFF"/>
                <w:lang w:val="sq-AL"/>
              </w:rPr>
              <w:t>:</w:t>
            </w:r>
          </w:p>
        </w:tc>
        <w:tc>
          <w:tcPr>
            <w:tcW w:w="6246" w:type="dxa"/>
            <w:shd w:val="clear" w:color="auto" w:fill="A5D5E2"/>
          </w:tcPr>
          <w:p w:rsidR="00D91FD5" w:rsidRPr="00035B3A" w:rsidRDefault="00174EFA" w:rsidP="00174EFA">
            <w:pPr>
              <w:tabs>
                <w:tab w:val="left" w:pos="4219"/>
              </w:tabs>
              <w:spacing w:after="0" w:line="240" w:lineRule="auto"/>
              <w:jc w:val="left"/>
              <w:rPr>
                <w:color w:val="000000"/>
                <w:lang w:val="sq-AL"/>
              </w:rPr>
            </w:pPr>
            <w:r w:rsidRPr="00035B3A">
              <w:rPr>
                <w:color w:val="000000"/>
                <w:lang w:val="sq-AL"/>
              </w:rPr>
              <w:t>Regjistrimi i pronave n</w:t>
            </w:r>
            <w:r w:rsidR="000528A2" w:rsidRPr="00035B3A">
              <w:rPr>
                <w:color w:val="000000"/>
                <w:lang w:val="sq-AL"/>
              </w:rPr>
              <w:t>ë</w:t>
            </w:r>
            <w:r w:rsidRPr="00035B3A">
              <w:rPr>
                <w:color w:val="000000"/>
                <w:lang w:val="sq-AL"/>
              </w:rPr>
              <w:t xml:space="preserve"> qeverin</w:t>
            </w:r>
            <w:r w:rsidR="000528A2" w:rsidRPr="00035B3A">
              <w:rPr>
                <w:color w:val="000000"/>
                <w:lang w:val="sq-AL"/>
              </w:rPr>
              <w:t>ë</w:t>
            </w:r>
            <w:r w:rsidRPr="00035B3A">
              <w:rPr>
                <w:color w:val="000000"/>
                <w:lang w:val="sq-AL"/>
              </w:rPr>
              <w:t xml:space="preserve"> vendore dhe qendrore</w:t>
            </w:r>
          </w:p>
        </w:tc>
      </w:tr>
      <w:tr w:rsidR="00D91FD5" w:rsidRPr="00035B3A" w:rsidTr="00D91FD5">
        <w:tc>
          <w:tcPr>
            <w:tcW w:w="2518" w:type="dxa"/>
            <w:shd w:val="clear" w:color="auto" w:fill="31849B"/>
          </w:tcPr>
          <w:p w:rsidR="00D91FD5" w:rsidRPr="00035B3A" w:rsidRDefault="00174EFA" w:rsidP="00D91FD5">
            <w:pPr>
              <w:tabs>
                <w:tab w:val="left" w:pos="4219"/>
              </w:tabs>
              <w:spacing w:after="0" w:line="240" w:lineRule="auto"/>
              <w:jc w:val="left"/>
              <w:rPr>
                <w:b/>
                <w:color w:val="FFFFFF"/>
                <w:lang w:val="sq-AL"/>
              </w:rPr>
            </w:pPr>
            <w:r w:rsidRPr="00035B3A">
              <w:rPr>
                <w:b/>
                <w:color w:val="FFFFFF"/>
                <w:lang w:val="sq-AL"/>
              </w:rPr>
              <w:t>Implikimet e kostos</w:t>
            </w:r>
            <w:r w:rsidR="00D91FD5" w:rsidRPr="00035B3A">
              <w:rPr>
                <w:b/>
                <w:color w:val="FFFFFF"/>
                <w:lang w:val="sq-AL"/>
              </w:rPr>
              <w:t>:</w:t>
            </w:r>
            <w:r w:rsidR="00D91FD5" w:rsidRPr="00035B3A">
              <w:rPr>
                <w:color w:val="FFFFFF"/>
                <w:lang w:val="sq-AL"/>
              </w:rPr>
              <w:tab/>
            </w:r>
          </w:p>
        </w:tc>
        <w:tc>
          <w:tcPr>
            <w:tcW w:w="6246" w:type="dxa"/>
            <w:shd w:val="clear" w:color="auto" w:fill="DAEEF3"/>
          </w:tcPr>
          <w:p w:rsidR="00D91FD5" w:rsidRPr="00035B3A" w:rsidRDefault="00401B98" w:rsidP="00D91FD5">
            <w:pPr>
              <w:tabs>
                <w:tab w:val="left" w:pos="4219"/>
              </w:tabs>
              <w:spacing w:after="0" w:line="240" w:lineRule="auto"/>
              <w:jc w:val="left"/>
              <w:rPr>
                <w:color w:val="000000"/>
                <w:lang w:val="sq-AL"/>
              </w:rPr>
            </w:pPr>
            <w:r w:rsidRPr="00035B3A">
              <w:rPr>
                <w:color w:val="000000"/>
                <w:lang w:val="sq-AL"/>
              </w:rPr>
              <w:t>burimet njerezore</w:t>
            </w:r>
            <w:r w:rsidR="00174EFA" w:rsidRPr="00035B3A">
              <w:rPr>
                <w:color w:val="000000"/>
                <w:lang w:val="sq-AL"/>
              </w:rPr>
              <w:t>, sistemet</w:t>
            </w:r>
          </w:p>
        </w:tc>
      </w:tr>
      <w:tr w:rsidR="00D91FD5" w:rsidRPr="00035B3A" w:rsidTr="00D91FD5">
        <w:tc>
          <w:tcPr>
            <w:tcW w:w="2518" w:type="dxa"/>
            <w:shd w:val="clear" w:color="auto" w:fill="31849B"/>
          </w:tcPr>
          <w:p w:rsidR="00D91FD5" w:rsidRPr="00035B3A" w:rsidRDefault="00174EFA" w:rsidP="00D91FD5">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s</w:t>
            </w:r>
            <w:r w:rsidR="00D91FD5" w:rsidRPr="00035B3A">
              <w:rPr>
                <w:b/>
                <w:color w:val="FFFFFF"/>
                <w:lang w:val="sq-AL"/>
              </w:rPr>
              <w:t xml:space="preserve">: </w:t>
            </w:r>
          </w:p>
        </w:tc>
        <w:tc>
          <w:tcPr>
            <w:tcW w:w="6246" w:type="dxa"/>
            <w:shd w:val="clear" w:color="auto" w:fill="DAEEF3"/>
          </w:tcPr>
          <w:p w:rsidR="00D91FD5" w:rsidRPr="00035B3A" w:rsidRDefault="00ED6ACD" w:rsidP="005E34B7">
            <w:pPr>
              <w:tabs>
                <w:tab w:val="left" w:pos="4219"/>
              </w:tabs>
              <w:spacing w:after="0" w:line="240" w:lineRule="auto"/>
              <w:jc w:val="left"/>
              <w:rPr>
                <w:color w:val="000000"/>
                <w:lang w:val="sq-AL"/>
              </w:rPr>
            </w:pPr>
            <w:r w:rsidRPr="00035B3A">
              <w:rPr>
                <w:color w:val="000000"/>
                <w:lang w:val="sq-AL"/>
              </w:rPr>
              <w:t>M</w:t>
            </w:r>
            <w:r w:rsidR="005E34B7" w:rsidRPr="00035B3A">
              <w:rPr>
                <w:color w:val="000000"/>
                <w:lang w:val="sq-AL"/>
              </w:rPr>
              <w:t>inistria e Financave</w:t>
            </w:r>
            <w:r w:rsidR="00952E6C" w:rsidRPr="00035B3A">
              <w:rPr>
                <w:color w:val="000000"/>
                <w:lang w:val="sq-AL"/>
              </w:rPr>
              <w:t xml:space="preserve">, </w:t>
            </w:r>
            <w:r w:rsidR="00174EFA" w:rsidRPr="00035B3A">
              <w:rPr>
                <w:color w:val="000000"/>
                <w:lang w:val="sq-AL"/>
              </w:rPr>
              <w:t>Zyra Qendrore e Regjistrimit t</w:t>
            </w:r>
            <w:r w:rsidR="000528A2" w:rsidRPr="00035B3A">
              <w:rPr>
                <w:color w:val="000000"/>
                <w:lang w:val="sq-AL"/>
              </w:rPr>
              <w:t>ë</w:t>
            </w:r>
            <w:r w:rsidR="00174EFA" w:rsidRPr="00035B3A">
              <w:rPr>
                <w:color w:val="000000"/>
                <w:lang w:val="sq-AL"/>
              </w:rPr>
              <w:t xml:space="preserve"> Pasurive t</w:t>
            </w:r>
            <w:r w:rsidR="000528A2" w:rsidRPr="00035B3A">
              <w:rPr>
                <w:color w:val="000000"/>
                <w:lang w:val="sq-AL"/>
              </w:rPr>
              <w:t>ë</w:t>
            </w:r>
            <w:r w:rsidR="00174EFA" w:rsidRPr="00035B3A">
              <w:rPr>
                <w:color w:val="000000"/>
                <w:lang w:val="sq-AL"/>
              </w:rPr>
              <w:t xml:space="preserve"> Paluajtshme, t</w:t>
            </w:r>
            <w:r w:rsidR="000528A2" w:rsidRPr="00035B3A">
              <w:rPr>
                <w:color w:val="000000"/>
                <w:lang w:val="sq-AL"/>
              </w:rPr>
              <w:t>ë</w:t>
            </w:r>
            <w:r w:rsidR="00174EFA" w:rsidRPr="00035B3A">
              <w:rPr>
                <w:color w:val="000000"/>
                <w:lang w:val="sq-AL"/>
              </w:rPr>
              <w:t xml:space="preserve"> gjitha Institucionet</w:t>
            </w:r>
          </w:p>
        </w:tc>
      </w:tr>
      <w:tr w:rsidR="00D91FD5" w:rsidRPr="00035B3A" w:rsidTr="00653076">
        <w:trPr>
          <w:trHeight w:val="197"/>
        </w:trPr>
        <w:tc>
          <w:tcPr>
            <w:tcW w:w="2518" w:type="dxa"/>
            <w:shd w:val="clear" w:color="auto" w:fill="31849B"/>
          </w:tcPr>
          <w:p w:rsidR="00D91FD5" w:rsidRPr="00035B3A" w:rsidRDefault="00D91FD5" w:rsidP="00174EFA">
            <w:pPr>
              <w:tabs>
                <w:tab w:val="left" w:pos="4219"/>
              </w:tabs>
              <w:spacing w:after="0" w:line="240" w:lineRule="auto"/>
              <w:jc w:val="left"/>
              <w:rPr>
                <w:b/>
                <w:color w:val="FFFFFF"/>
                <w:lang w:val="sq-AL"/>
              </w:rPr>
            </w:pPr>
            <w:r w:rsidRPr="00035B3A">
              <w:rPr>
                <w:b/>
                <w:color w:val="FFFFFF"/>
                <w:lang w:val="sq-AL"/>
              </w:rPr>
              <w:t>R</w:t>
            </w:r>
            <w:r w:rsidR="00174EFA" w:rsidRPr="00035B3A">
              <w:rPr>
                <w:b/>
                <w:color w:val="FFFFFF"/>
                <w:lang w:val="sq-AL"/>
              </w:rPr>
              <w:t>reziku</w:t>
            </w:r>
            <w:r w:rsidRPr="00035B3A">
              <w:rPr>
                <w:b/>
                <w:color w:val="FFFFFF"/>
                <w:lang w:val="sq-AL"/>
              </w:rPr>
              <w:t>:</w:t>
            </w:r>
          </w:p>
        </w:tc>
        <w:tc>
          <w:tcPr>
            <w:tcW w:w="6246" w:type="dxa"/>
            <w:shd w:val="clear" w:color="auto" w:fill="DAEEF3"/>
          </w:tcPr>
          <w:p w:rsidR="00D91FD5" w:rsidRPr="00035B3A" w:rsidRDefault="00174EFA" w:rsidP="00D91FD5">
            <w:pPr>
              <w:tabs>
                <w:tab w:val="left" w:pos="4219"/>
              </w:tabs>
              <w:spacing w:after="0" w:line="240" w:lineRule="auto"/>
              <w:jc w:val="left"/>
              <w:rPr>
                <w:color w:val="000000"/>
                <w:lang w:val="sq-AL"/>
              </w:rPr>
            </w:pPr>
            <w:r w:rsidRPr="00035B3A">
              <w:rPr>
                <w:color w:val="000000"/>
                <w:lang w:val="sq-AL"/>
              </w:rPr>
              <w:t>Kapaciteti i burimeve njer</w:t>
            </w:r>
            <w:r w:rsidR="000528A2" w:rsidRPr="00035B3A">
              <w:rPr>
                <w:color w:val="000000"/>
                <w:lang w:val="sq-AL"/>
              </w:rPr>
              <w:t>ë</w:t>
            </w:r>
            <w:r w:rsidRPr="00035B3A">
              <w:rPr>
                <w:color w:val="000000"/>
                <w:lang w:val="sq-AL"/>
              </w:rPr>
              <w:t>zore, financimi</w:t>
            </w:r>
          </w:p>
        </w:tc>
      </w:tr>
    </w:tbl>
    <w:p w:rsidR="001B782B" w:rsidRDefault="001B782B" w:rsidP="002F51F8">
      <w:pPr>
        <w:pStyle w:val="Heading3"/>
        <w:rPr>
          <w:lang w:val="sq-AL"/>
        </w:rPr>
      </w:pPr>
      <w:bookmarkStart w:id="61" w:name="_Toc406698860"/>
    </w:p>
    <w:p w:rsidR="000D33DE" w:rsidRPr="00035B3A" w:rsidRDefault="00174EFA" w:rsidP="002F51F8">
      <w:pPr>
        <w:pStyle w:val="Heading3"/>
        <w:rPr>
          <w:i/>
          <w:szCs w:val="24"/>
          <w:lang w:val="sq-AL"/>
        </w:rPr>
      </w:pPr>
      <w:r w:rsidRPr="00035B3A">
        <w:rPr>
          <w:lang w:val="sq-AL"/>
        </w:rPr>
        <w:t xml:space="preserve">Menaxhimi i </w:t>
      </w:r>
      <w:r w:rsidR="0058562D" w:rsidRPr="00035B3A">
        <w:rPr>
          <w:lang w:val="sq-AL"/>
        </w:rPr>
        <w:t>list</w:t>
      </w:r>
      <w:r w:rsidR="00CD48CB" w:rsidRPr="00035B3A">
        <w:rPr>
          <w:lang w:val="sq-AL"/>
        </w:rPr>
        <w:t>ë</w:t>
      </w:r>
      <w:r w:rsidR="0058562D" w:rsidRPr="00035B3A">
        <w:rPr>
          <w:lang w:val="sq-AL"/>
        </w:rPr>
        <w:t>-pagesave</w:t>
      </w:r>
      <w:r w:rsidRPr="00035B3A">
        <w:rPr>
          <w:lang w:val="sq-AL"/>
        </w:rPr>
        <w:t xml:space="preserve"> n</w:t>
      </w:r>
      <w:r w:rsidR="000528A2" w:rsidRPr="00035B3A">
        <w:rPr>
          <w:lang w:val="sq-AL"/>
        </w:rPr>
        <w:t>ë</w:t>
      </w:r>
      <w:r w:rsidRPr="00035B3A">
        <w:rPr>
          <w:lang w:val="sq-AL"/>
        </w:rPr>
        <w:t xml:space="preserve"> administrat</w:t>
      </w:r>
      <w:r w:rsidR="000528A2" w:rsidRPr="00035B3A">
        <w:rPr>
          <w:lang w:val="sq-AL"/>
        </w:rPr>
        <w:t>ë</w:t>
      </w:r>
      <w:r w:rsidRPr="00035B3A">
        <w:rPr>
          <w:lang w:val="sq-AL"/>
        </w:rPr>
        <w:t>n publike</w:t>
      </w:r>
      <w:bookmarkEnd w:id="61"/>
    </w:p>
    <w:p w:rsidR="00DF2E68" w:rsidRPr="00035B3A" w:rsidRDefault="00174EFA" w:rsidP="00DF2E68">
      <w:pPr>
        <w:pStyle w:val="Heading4"/>
        <w:rPr>
          <w:color w:val="0070C0"/>
          <w:lang w:val="sq-AL"/>
        </w:rPr>
      </w:pPr>
      <w:r w:rsidRPr="00035B3A">
        <w:rPr>
          <w:color w:val="0070C0"/>
          <w:lang w:val="sq-AL"/>
        </w:rPr>
        <w:t xml:space="preserve">Konteksti </w:t>
      </w:r>
    </w:p>
    <w:p w:rsidR="00DF2E68" w:rsidRPr="00035B3A" w:rsidRDefault="00174EFA" w:rsidP="00DF2E68">
      <w:pPr>
        <w:rPr>
          <w:lang w:val="sq-AL"/>
        </w:rPr>
      </w:pPr>
      <w:r w:rsidRPr="00035B3A">
        <w:rPr>
          <w:lang w:val="sq-AL"/>
        </w:rPr>
        <w:t>Burimet njer</w:t>
      </w:r>
      <w:r w:rsidR="000528A2" w:rsidRPr="00035B3A">
        <w:rPr>
          <w:lang w:val="sq-AL"/>
        </w:rPr>
        <w:t>ë</w:t>
      </w:r>
      <w:r w:rsidRPr="00035B3A">
        <w:rPr>
          <w:lang w:val="sq-AL"/>
        </w:rPr>
        <w:t>zore jan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401B98" w:rsidRPr="00035B3A">
        <w:rPr>
          <w:lang w:val="sq-AL"/>
        </w:rPr>
        <w:t>domosdoshm</w:t>
      </w:r>
      <w:r w:rsidR="002D658E" w:rsidRPr="00035B3A">
        <w:rPr>
          <w:lang w:val="sq-AL"/>
        </w:rPr>
        <w:t>ë</w:t>
      </w:r>
      <w:r w:rsidR="00401B98" w:rsidRPr="00035B3A">
        <w:rPr>
          <w:lang w:val="sq-AL"/>
        </w:rPr>
        <w:t>ri</w:t>
      </w:r>
      <w:r w:rsidR="00DE5F80" w:rsidRPr="00035B3A">
        <w:rPr>
          <w:lang w:val="sq-AL"/>
        </w:rPr>
        <w:t xml:space="preserve"> </w:t>
      </w:r>
      <w:r w:rsidR="00F53D52" w:rsidRPr="00035B3A">
        <w:rPr>
          <w:lang w:val="sq-AL"/>
        </w:rPr>
        <w:t>p</w:t>
      </w:r>
      <w:r w:rsidR="000528A2" w:rsidRPr="00035B3A">
        <w:rPr>
          <w:lang w:val="sq-AL"/>
        </w:rPr>
        <w:t>ë</w:t>
      </w:r>
      <w:r w:rsidR="00F53D52" w:rsidRPr="00035B3A">
        <w:rPr>
          <w:lang w:val="sq-AL"/>
        </w:rPr>
        <w:t xml:space="preserve">r menaxhimin efektiv </w:t>
      </w:r>
      <w:r w:rsidR="00D97960" w:rsidRPr="00035B3A">
        <w:rPr>
          <w:lang w:val="sq-AL"/>
        </w:rPr>
        <w:t>t</w:t>
      </w:r>
      <w:r w:rsidR="002D658E" w:rsidRPr="00035B3A">
        <w:rPr>
          <w:lang w:val="sq-AL"/>
        </w:rPr>
        <w:t>ë</w:t>
      </w:r>
      <w:r w:rsidR="00D97960" w:rsidRPr="00035B3A">
        <w:rPr>
          <w:lang w:val="sq-AL"/>
        </w:rPr>
        <w:t xml:space="preserve"> financave publike</w:t>
      </w:r>
      <w:r w:rsidR="00DE5F80" w:rsidRPr="00035B3A">
        <w:rPr>
          <w:lang w:val="sq-AL"/>
        </w:rPr>
        <w:t xml:space="preserve">. </w:t>
      </w:r>
      <w:r w:rsidR="0058562D" w:rsidRPr="00035B3A">
        <w:rPr>
          <w:lang w:val="sq-AL"/>
        </w:rPr>
        <w:t>P</w:t>
      </w:r>
      <w:r w:rsidR="00F53D52" w:rsidRPr="00035B3A">
        <w:rPr>
          <w:lang w:val="sq-AL"/>
        </w:rPr>
        <w:t>ersoneli p</w:t>
      </w:r>
      <w:r w:rsidR="000528A2" w:rsidRPr="00035B3A">
        <w:rPr>
          <w:lang w:val="sq-AL"/>
        </w:rPr>
        <w:t>ë</w:t>
      </w:r>
      <w:r w:rsidR="00F53D52" w:rsidRPr="00035B3A">
        <w:rPr>
          <w:lang w:val="sq-AL"/>
        </w:rPr>
        <w:t>rb</w:t>
      </w:r>
      <w:r w:rsidR="000528A2" w:rsidRPr="00035B3A">
        <w:rPr>
          <w:lang w:val="sq-AL"/>
        </w:rPr>
        <w:t>ë</w:t>
      </w:r>
      <w:r w:rsidR="00F53D52" w:rsidRPr="00035B3A">
        <w:rPr>
          <w:lang w:val="sq-AL"/>
        </w:rPr>
        <w:t xml:space="preserve">n </w:t>
      </w:r>
      <w:r w:rsidR="0058562D" w:rsidRPr="00035B3A">
        <w:rPr>
          <w:lang w:val="sq-AL"/>
        </w:rPr>
        <w:t>nj</w:t>
      </w:r>
      <w:r w:rsidR="00CD48CB" w:rsidRPr="00035B3A">
        <w:rPr>
          <w:lang w:val="sq-AL"/>
        </w:rPr>
        <w:t>ë</w:t>
      </w:r>
      <w:r w:rsidR="0058562D" w:rsidRPr="00035B3A">
        <w:rPr>
          <w:lang w:val="sq-AL"/>
        </w:rPr>
        <w:t xml:space="preserve"> pjes</w:t>
      </w:r>
      <w:r w:rsidR="00CD48CB" w:rsidRPr="00035B3A">
        <w:rPr>
          <w:lang w:val="sq-AL"/>
        </w:rPr>
        <w:t>ë</w:t>
      </w:r>
      <w:r w:rsidR="0058562D" w:rsidRPr="00035B3A">
        <w:rPr>
          <w:lang w:val="sq-AL"/>
        </w:rPr>
        <w:t xml:space="preserve"> t</w:t>
      </w:r>
      <w:r w:rsidR="00CD48CB" w:rsidRPr="00035B3A">
        <w:rPr>
          <w:lang w:val="sq-AL"/>
        </w:rPr>
        <w:t>ë</w:t>
      </w:r>
      <w:r w:rsidR="0058562D" w:rsidRPr="00035B3A">
        <w:rPr>
          <w:lang w:val="sq-AL"/>
        </w:rPr>
        <w:t xml:space="preserve"> r</w:t>
      </w:r>
      <w:r w:rsidR="00CD48CB" w:rsidRPr="00035B3A">
        <w:rPr>
          <w:lang w:val="sq-AL"/>
        </w:rPr>
        <w:t>ë</w:t>
      </w:r>
      <w:r w:rsidR="0058562D" w:rsidRPr="00035B3A">
        <w:rPr>
          <w:lang w:val="sq-AL"/>
        </w:rPr>
        <w:t>nd</w:t>
      </w:r>
      <w:r w:rsidR="00CD48CB" w:rsidRPr="00035B3A">
        <w:rPr>
          <w:lang w:val="sq-AL"/>
        </w:rPr>
        <w:t>ë</w:t>
      </w:r>
      <w:r w:rsidR="0058562D" w:rsidRPr="00035B3A">
        <w:rPr>
          <w:lang w:val="sq-AL"/>
        </w:rPr>
        <w:t xml:space="preserve">sishme </w:t>
      </w:r>
      <w:r w:rsidR="00F53D52" w:rsidRPr="00035B3A">
        <w:rPr>
          <w:lang w:val="sq-AL"/>
        </w:rPr>
        <w:t>t</w:t>
      </w:r>
      <w:r w:rsidR="000528A2" w:rsidRPr="00035B3A">
        <w:rPr>
          <w:lang w:val="sq-AL"/>
        </w:rPr>
        <w:t>ë</w:t>
      </w:r>
      <w:r w:rsidR="00F53D52" w:rsidRPr="00035B3A">
        <w:rPr>
          <w:lang w:val="sq-AL"/>
        </w:rPr>
        <w:t xml:space="preserve"> shpenzimeve </w:t>
      </w:r>
      <w:r w:rsidR="0058562D" w:rsidRPr="00035B3A">
        <w:rPr>
          <w:lang w:val="sq-AL"/>
        </w:rPr>
        <w:t>publike</w:t>
      </w:r>
      <w:r w:rsidR="00F53D52" w:rsidRPr="00035B3A">
        <w:rPr>
          <w:lang w:val="sq-AL"/>
        </w:rPr>
        <w:t xml:space="preserve">. </w:t>
      </w:r>
      <w:r w:rsidR="0058562D" w:rsidRPr="00035B3A">
        <w:rPr>
          <w:lang w:val="sq-AL"/>
        </w:rPr>
        <w:t>P</w:t>
      </w:r>
      <w:r w:rsidR="00CD48CB" w:rsidRPr="00035B3A">
        <w:rPr>
          <w:lang w:val="sq-AL"/>
        </w:rPr>
        <w:t>ë</w:t>
      </w:r>
      <w:r w:rsidR="0058562D" w:rsidRPr="00035B3A">
        <w:rPr>
          <w:lang w:val="sq-AL"/>
        </w:rPr>
        <w:t>r</w:t>
      </w:r>
      <w:r w:rsidR="005E34B7" w:rsidRPr="00035B3A">
        <w:rPr>
          <w:lang w:val="sq-AL"/>
        </w:rPr>
        <w:t xml:space="preserve"> rrjedhoj</w:t>
      </w:r>
      <w:r w:rsidR="000528A2" w:rsidRPr="00035B3A">
        <w:rPr>
          <w:lang w:val="sq-AL"/>
        </w:rPr>
        <w:t>ë</w:t>
      </w:r>
      <w:r w:rsidR="00F53D52" w:rsidRPr="00035B3A">
        <w:rPr>
          <w:lang w:val="sq-AL"/>
        </w:rPr>
        <w:t xml:space="preserve">, </w:t>
      </w:r>
      <w:r w:rsidR="0058562D" w:rsidRPr="00035B3A">
        <w:rPr>
          <w:lang w:val="sq-AL"/>
        </w:rPr>
        <w:t>list</w:t>
      </w:r>
      <w:r w:rsidR="00CD48CB" w:rsidRPr="00035B3A">
        <w:rPr>
          <w:lang w:val="sq-AL"/>
        </w:rPr>
        <w:t>ë</w:t>
      </w:r>
      <w:r w:rsidR="00B65AF6" w:rsidRPr="00035B3A">
        <w:rPr>
          <w:lang w:val="sq-AL"/>
        </w:rPr>
        <w:t>-</w:t>
      </w:r>
      <w:r w:rsidR="0058562D" w:rsidRPr="00035B3A">
        <w:rPr>
          <w:lang w:val="sq-AL"/>
        </w:rPr>
        <w:t xml:space="preserve">pagesa </w:t>
      </w:r>
      <w:r w:rsidR="005E34B7" w:rsidRPr="00035B3A">
        <w:rPr>
          <w:lang w:val="sq-AL"/>
        </w:rPr>
        <w:t xml:space="preserve">e </w:t>
      </w:r>
      <w:r w:rsidR="0058562D" w:rsidRPr="00035B3A">
        <w:rPr>
          <w:lang w:val="sq-AL"/>
        </w:rPr>
        <w:t>n</w:t>
      </w:r>
      <w:r w:rsidR="00CD48CB" w:rsidRPr="00035B3A">
        <w:rPr>
          <w:lang w:val="sq-AL"/>
        </w:rPr>
        <w:t>ë</w:t>
      </w:r>
      <w:r w:rsidR="0058562D" w:rsidRPr="00035B3A">
        <w:rPr>
          <w:lang w:val="sq-AL"/>
        </w:rPr>
        <w:t>pun</w:t>
      </w:r>
      <w:r w:rsidR="00CD48CB" w:rsidRPr="00035B3A">
        <w:rPr>
          <w:lang w:val="sq-AL"/>
        </w:rPr>
        <w:t>ë</w:t>
      </w:r>
      <w:r w:rsidR="0058562D" w:rsidRPr="00035B3A">
        <w:rPr>
          <w:lang w:val="sq-AL"/>
        </w:rPr>
        <w:t>sve publik</w:t>
      </w:r>
      <w:r w:rsidR="00CD48CB" w:rsidRPr="00035B3A">
        <w:rPr>
          <w:lang w:val="sq-AL"/>
        </w:rPr>
        <w:t>ë</w:t>
      </w:r>
      <w:r w:rsidR="0058562D" w:rsidRPr="00035B3A">
        <w:rPr>
          <w:lang w:val="sq-AL"/>
        </w:rPr>
        <w:t xml:space="preserve"> </w:t>
      </w:r>
      <w:r w:rsidR="00F53D52" w:rsidRPr="00035B3A">
        <w:rPr>
          <w:lang w:val="sq-AL"/>
        </w:rPr>
        <w:t>duhet t</w:t>
      </w:r>
      <w:r w:rsidR="000528A2" w:rsidRPr="00035B3A">
        <w:rPr>
          <w:lang w:val="sq-AL"/>
        </w:rPr>
        <w:t>ë</w:t>
      </w:r>
      <w:r w:rsidR="00F53D52" w:rsidRPr="00035B3A">
        <w:rPr>
          <w:lang w:val="sq-AL"/>
        </w:rPr>
        <w:t xml:space="preserve"> buxhetohet dhe menaxhohet siç duhet</w:t>
      </w:r>
      <w:r w:rsidR="005E34B7" w:rsidRPr="00035B3A">
        <w:rPr>
          <w:lang w:val="sq-AL"/>
        </w:rPr>
        <w:t>,</w:t>
      </w:r>
      <w:r w:rsidR="00F53D52" w:rsidRPr="00035B3A">
        <w:rPr>
          <w:lang w:val="sq-AL"/>
        </w:rPr>
        <w:t xml:space="preserve"> me q</w:t>
      </w:r>
      <w:r w:rsidR="000528A2" w:rsidRPr="00035B3A">
        <w:rPr>
          <w:lang w:val="sq-AL"/>
        </w:rPr>
        <w:t>ë</w:t>
      </w:r>
      <w:r w:rsidR="00F53D52" w:rsidRPr="00035B3A">
        <w:rPr>
          <w:lang w:val="sq-AL"/>
        </w:rPr>
        <w:t xml:space="preserve">llim garantimin e </w:t>
      </w:r>
      <w:r w:rsidR="0058562D" w:rsidRPr="00035B3A">
        <w:rPr>
          <w:lang w:val="sq-AL"/>
        </w:rPr>
        <w:t>sakt</w:t>
      </w:r>
      <w:r w:rsidR="00CD48CB" w:rsidRPr="00035B3A">
        <w:rPr>
          <w:lang w:val="sq-AL"/>
        </w:rPr>
        <w:t>ë</w:t>
      </w:r>
      <w:r w:rsidR="0058562D" w:rsidRPr="00035B3A">
        <w:rPr>
          <w:lang w:val="sq-AL"/>
        </w:rPr>
        <w:t>sis</w:t>
      </w:r>
      <w:r w:rsidR="00CD48CB" w:rsidRPr="00035B3A">
        <w:rPr>
          <w:lang w:val="sq-AL"/>
        </w:rPr>
        <w:t>ë</w:t>
      </w:r>
      <w:r w:rsidR="00F53D52" w:rsidRPr="00035B3A">
        <w:rPr>
          <w:lang w:val="sq-AL"/>
        </w:rPr>
        <w:t xml:space="preserve"> dhe p</w:t>
      </w:r>
      <w:r w:rsidR="000528A2" w:rsidRPr="00035B3A">
        <w:rPr>
          <w:lang w:val="sq-AL"/>
        </w:rPr>
        <w:t>ë</w:t>
      </w:r>
      <w:r w:rsidR="00F53D52" w:rsidRPr="00035B3A">
        <w:rPr>
          <w:lang w:val="sq-AL"/>
        </w:rPr>
        <w:t>rfitimeve me kosto t</w:t>
      </w:r>
      <w:r w:rsidR="000528A2" w:rsidRPr="00035B3A">
        <w:rPr>
          <w:lang w:val="sq-AL"/>
        </w:rPr>
        <w:t>ë</w:t>
      </w:r>
      <w:r w:rsidR="00F53D52" w:rsidRPr="00035B3A">
        <w:rPr>
          <w:lang w:val="sq-AL"/>
        </w:rPr>
        <w:t xml:space="preserve"> ul</w:t>
      </w:r>
      <w:r w:rsidR="000528A2" w:rsidRPr="00035B3A">
        <w:rPr>
          <w:lang w:val="sq-AL"/>
        </w:rPr>
        <w:t>ë</w:t>
      </w:r>
      <w:r w:rsidR="00F53D52" w:rsidRPr="00035B3A">
        <w:rPr>
          <w:lang w:val="sq-AL"/>
        </w:rPr>
        <w:t>t</w:t>
      </w:r>
      <w:r w:rsidR="00837ECE" w:rsidRPr="00035B3A">
        <w:rPr>
          <w:lang w:val="sq-AL"/>
        </w:rPr>
        <w:t xml:space="preserve">. </w:t>
      </w:r>
    </w:p>
    <w:p w:rsidR="00DF2E68" w:rsidRPr="00035B3A" w:rsidRDefault="00DF2E68" w:rsidP="00DF2E68">
      <w:pPr>
        <w:pStyle w:val="Heading4"/>
        <w:rPr>
          <w:color w:val="0070C0"/>
          <w:lang w:val="sq-AL"/>
        </w:rPr>
      </w:pPr>
      <w:r w:rsidRPr="00035B3A">
        <w:rPr>
          <w:color w:val="0070C0"/>
          <w:lang w:val="sq-AL"/>
        </w:rPr>
        <w:lastRenderedPageBreak/>
        <w:t>Obje</w:t>
      </w:r>
      <w:r w:rsidR="00F53D52" w:rsidRPr="00035B3A">
        <w:rPr>
          <w:color w:val="0070C0"/>
          <w:lang w:val="sq-AL"/>
        </w:rPr>
        <w:t>ktivi</w:t>
      </w:r>
    </w:p>
    <w:p w:rsidR="000E6813" w:rsidRPr="00035B3A" w:rsidRDefault="00F53D52" w:rsidP="000E6813">
      <w:pPr>
        <w:rPr>
          <w:lang w:val="sq-AL"/>
        </w:rPr>
      </w:pPr>
      <w:r w:rsidRPr="00035B3A">
        <w:rPr>
          <w:lang w:val="sq-AL"/>
        </w:rPr>
        <w:t>Menaxhimi efikas dhe transparent i burimeve njer</w:t>
      </w:r>
      <w:r w:rsidR="000528A2" w:rsidRPr="00035B3A">
        <w:rPr>
          <w:lang w:val="sq-AL"/>
        </w:rPr>
        <w:t>ë</w:t>
      </w:r>
      <w:r w:rsidRPr="00035B3A">
        <w:rPr>
          <w:lang w:val="sq-AL"/>
        </w:rPr>
        <w:t>zore, buxhetimi i shpenzi</w:t>
      </w:r>
      <w:r w:rsidR="008B59B4" w:rsidRPr="00035B3A">
        <w:rPr>
          <w:lang w:val="sq-AL"/>
        </w:rPr>
        <w:t>me</w:t>
      </w:r>
      <w:r w:rsidRPr="00035B3A">
        <w:rPr>
          <w:lang w:val="sq-AL"/>
        </w:rPr>
        <w:t>ve t</w:t>
      </w:r>
      <w:r w:rsidR="000528A2" w:rsidRPr="00035B3A">
        <w:rPr>
          <w:lang w:val="sq-AL"/>
        </w:rPr>
        <w:t>ë</w:t>
      </w:r>
      <w:r w:rsidRPr="00035B3A">
        <w:rPr>
          <w:lang w:val="sq-AL"/>
        </w:rPr>
        <w:t xml:space="preserve"> personelit dhe p</w:t>
      </w:r>
      <w:r w:rsidR="000528A2" w:rsidRPr="00035B3A">
        <w:rPr>
          <w:lang w:val="sq-AL"/>
        </w:rPr>
        <w:t>ë</w:t>
      </w:r>
      <w:r w:rsidRPr="00035B3A">
        <w:rPr>
          <w:lang w:val="sq-AL"/>
        </w:rPr>
        <w:t xml:space="preserve">rpunimi i </w:t>
      </w:r>
      <w:r w:rsidR="0058562D" w:rsidRPr="00035B3A">
        <w:rPr>
          <w:lang w:val="sq-AL"/>
        </w:rPr>
        <w:t>list</w:t>
      </w:r>
      <w:r w:rsidR="00CD48CB" w:rsidRPr="00035B3A">
        <w:rPr>
          <w:lang w:val="sq-AL"/>
        </w:rPr>
        <w:t>ë</w:t>
      </w:r>
      <w:r w:rsidR="008E3AE4" w:rsidRPr="00035B3A">
        <w:rPr>
          <w:lang w:val="sq-AL"/>
        </w:rPr>
        <w:t>-</w:t>
      </w:r>
      <w:r w:rsidR="0058562D" w:rsidRPr="00035B3A">
        <w:rPr>
          <w:lang w:val="sq-AL"/>
        </w:rPr>
        <w:t>pagesave t</w:t>
      </w:r>
      <w:r w:rsidR="00CD48CB" w:rsidRPr="00035B3A">
        <w:rPr>
          <w:lang w:val="sq-AL"/>
        </w:rPr>
        <w:t>ë</w:t>
      </w:r>
      <w:r w:rsidR="0058562D" w:rsidRPr="00035B3A">
        <w:rPr>
          <w:lang w:val="sq-AL"/>
        </w:rPr>
        <w:t xml:space="preserve"> n</w:t>
      </w:r>
      <w:r w:rsidR="00CD48CB" w:rsidRPr="00035B3A">
        <w:rPr>
          <w:lang w:val="sq-AL"/>
        </w:rPr>
        <w:t>ë</w:t>
      </w:r>
      <w:r w:rsidR="0058562D" w:rsidRPr="00035B3A">
        <w:rPr>
          <w:lang w:val="sq-AL"/>
        </w:rPr>
        <w:t>pun</w:t>
      </w:r>
      <w:r w:rsidR="00CD48CB" w:rsidRPr="00035B3A">
        <w:rPr>
          <w:lang w:val="sq-AL"/>
        </w:rPr>
        <w:t>ë</w:t>
      </w:r>
      <w:r w:rsidR="0058562D" w:rsidRPr="00035B3A">
        <w:rPr>
          <w:lang w:val="sq-AL"/>
        </w:rPr>
        <w:t>sve publik</w:t>
      </w:r>
      <w:r w:rsidR="00CD48CB" w:rsidRPr="00035B3A">
        <w:rPr>
          <w:lang w:val="sq-AL"/>
        </w:rPr>
        <w:t>ë</w:t>
      </w:r>
      <w:r w:rsidR="0058562D" w:rsidRPr="00035B3A">
        <w:rPr>
          <w:lang w:val="sq-AL"/>
        </w:rPr>
        <w:t>.</w:t>
      </w:r>
    </w:p>
    <w:p w:rsidR="00DF2E68" w:rsidRPr="00035B3A" w:rsidRDefault="00274583" w:rsidP="00DF2E68">
      <w:pPr>
        <w:pStyle w:val="Heading4"/>
        <w:rPr>
          <w:color w:val="0070C0"/>
          <w:lang w:val="sq-AL"/>
        </w:rPr>
      </w:pPr>
      <w:r w:rsidRPr="00035B3A">
        <w:rPr>
          <w:color w:val="0070C0"/>
          <w:lang w:val="sq-AL"/>
        </w:rPr>
        <w:t>Treguesi i rezultateve</w:t>
      </w:r>
    </w:p>
    <w:p w:rsidR="00C33A34" w:rsidRPr="00035B3A" w:rsidRDefault="00F53D52" w:rsidP="00034D18">
      <w:pPr>
        <w:pStyle w:val="ListParagraph"/>
        <w:numPr>
          <w:ilvl w:val="0"/>
          <w:numId w:val="32"/>
        </w:numPr>
        <w:rPr>
          <w:lang w:val="sq-AL"/>
        </w:rPr>
      </w:pPr>
      <w:r w:rsidRPr="00035B3A">
        <w:rPr>
          <w:lang w:val="sq-AL"/>
        </w:rPr>
        <w:t xml:space="preserve">Treguesi   </w:t>
      </w:r>
      <w:r w:rsidR="00B83431" w:rsidRPr="00035B3A">
        <w:rPr>
          <w:lang w:val="sq-AL"/>
        </w:rPr>
        <w:t xml:space="preserve"> </w:t>
      </w:r>
      <w:r w:rsidR="00F5702A" w:rsidRPr="00035B3A">
        <w:rPr>
          <w:lang w:val="sq-AL"/>
        </w:rPr>
        <w:t>PI-18</w:t>
      </w:r>
      <w:r w:rsidR="00C33A34" w:rsidRPr="00035B3A">
        <w:rPr>
          <w:lang w:val="sq-AL"/>
        </w:rPr>
        <w:t xml:space="preserve"> </w:t>
      </w:r>
      <w:r w:rsidR="008B59B4" w:rsidRPr="00035B3A">
        <w:rPr>
          <w:lang w:val="sq-AL"/>
        </w:rPr>
        <w:t>t</w:t>
      </w:r>
      <w:r w:rsidR="000528A2" w:rsidRPr="00035B3A">
        <w:rPr>
          <w:lang w:val="sq-AL"/>
        </w:rPr>
        <w:t>ë</w:t>
      </w:r>
      <w:r w:rsidR="008B59B4" w:rsidRPr="00035B3A">
        <w:rPr>
          <w:lang w:val="sq-AL"/>
        </w:rPr>
        <w:t xml:space="preserve"> </w:t>
      </w:r>
      <w:r w:rsidR="00850D0E" w:rsidRPr="00035B3A">
        <w:rPr>
          <w:lang w:val="sq-AL"/>
        </w:rPr>
        <w:t>SHPPF</w:t>
      </w:r>
      <w:r w:rsidR="008B59B4" w:rsidRPr="00035B3A">
        <w:rPr>
          <w:lang w:val="sq-AL"/>
        </w:rPr>
        <w:t>-s</w:t>
      </w:r>
      <w:r w:rsidR="000528A2" w:rsidRPr="00035B3A">
        <w:rPr>
          <w:lang w:val="sq-AL"/>
        </w:rPr>
        <w:t>ë</w:t>
      </w:r>
      <w:r w:rsidR="008B59B4" w:rsidRPr="00035B3A">
        <w:rPr>
          <w:lang w:val="sq-AL"/>
        </w:rPr>
        <w:t xml:space="preserve"> </w:t>
      </w:r>
      <w:r w:rsidRPr="00035B3A">
        <w:rPr>
          <w:lang w:val="sq-AL"/>
        </w:rPr>
        <w:t>Efektiviteti i kontrolleve t</w:t>
      </w:r>
      <w:r w:rsidR="000528A2" w:rsidRPr="00035B3A">
        <w:rPr>
          <w:lang w:val="sq-AL"/>
        </w:rPr>
        <w:t>ë</w:t>
      </w:r>
      <w:r w:rsidRPr="00035B3A">
        <w:rPr>
          <w:lang w:val="sq-AL"/>
        </w:rPr>
        <w:t xml:space="preserve"> </w:t>
      </w:r>
      <w:r w:rsidR="0058562D" w:rsidRPr="00035B3A">
        <w:rPr>
          <w:lang w:val="sq-AL"/>
        </w:rPr>
        <w:t>list</w:t>
      </w:r>
      <w:r w:rsidR="00CD48CB" w:rsidRPr="00035B3A">
        <w:rPr>
          <w:lang w:val="sq-AL"/>
        </w:rPr>
        <w:t>ë</w:t>
      </w:r>
      <w:r w:rsidR="00B65AF6" w:rsidRPr="00035B3A">
        <w:rPr>
          <w:lang w:val="sq-AL"/>
        </w:rPr>
        <w:t>-</w:t>
      </w:r>
      <w:r w:rsidR="0058562D" w:rsidRPr="00035B3A">
        <w:rPr>
          <w:lang w:val="sq-AL"/>
        </w:rPr>
        <w:t xml:space="preserve">pagesave </w:t>
      </w:r>
      <w:r w:rsidR="008B59B4" w:rsidRPr="00035B3A">
        <w:rPr>
          <w:lang w:val="sq-AL"/>
        </w:rPr>
        <w:t>t</w:t>
      </w:r>
      <w:r w:rsidR="000528A2" w:rsidRPr="00035B3A">
        <w:rPr>
          <w:lang w:val="sq-AL"/>
        </w:rPr>
        <w:t>ë</w:t>
      </w:r>
      <w:r w:rsidR="008B59B4" w:rsidRPr="00035B3A">
        <w:rPr>
          <w:lang w:val="sq-AL"/>
        </w:rPr>
        <w:t xml:space="preserve"> pagave</w:t>
      </w:r>
    </w:p>
    <w:p w:rsidR="00C33A34" w:rsidRPr="00035B3A" w:rsidRDefault="008B59B4" w:rsidP="00034D18">
      <w:pPr>
        <w:pStyle w:val="ListParagraph"/>
        <w:numPr>
          <w:ilvl w:val="1"/>
          <w:numId w:val="32"/>
        </w:numPr>
        <w:spacing w:after="200"/>
        <w:ind w:left="1434" w:hanging="357"/>
        <w:contextualSpacing/>
        <w:rPr>
          <w:b/>
          <w:bCs/>
          <w:lang w:val="sq-AL"/>
        </w:rPr>
      </w:pPr>
      <w:r w:rsidRPr="00035B3A">
        <w:rPr>
          <w:lang w:val="sq-AL"/>
        </w:rPr>
        <w:t>Shkalla e integrimit dhe rakordimit</w:t>
      </w:r>
      <w:r w:rsidR="00B529FB" w:rsidRPr="00035B3A">
        <w:rPr>
          <w:lang w:val="sq-AL"/>
        </w:rPr>
        <w:t xml:space="preserve"> midis t</w:t>
      </w:r>
      <w:r w:rsidR="000528A2" w:rsidRPr="00035B3A">
        <w:rPr>
          <w:lang w:val="sq-AL"/>
        </w:rPr>
        <w:t>ë</w:t>
      </w:r>
      <w:r w:rsidR="00B529FB" w:rsidRPr="00035B3A">
        <w:rPr>
          <w:lang w:val="sq-AL"/>
        </w:rPr>
        <w:t xml:space="preserve"> dh</w:t>
      </w:r>
      <w:r w:rsidR="000528A2" w:rsidRPr="00035B3A">
        <w:rPr>
          <w:lang w:val="sq-AL"/>
        </w:rPr>
        <w:t>ë</w:t>
      </w:r>
      <w:r w:rsidR="00B529FB" w:rsidRPr="00035B3A">
        <w:rPr>
          <w:lang w:val="sq-AL"/>
        </w:rPr>
        <w:t>nave t</w:t>
      </w:r>
      <w:r w:rsidR="000528A2" w:rsidRPr="00035B3A">
        <w:rPr>
          <w:lang w:val="sq-AL"/>
        </w:rPr>
        <w:t>ë</w:t>
      </w:r>
      <w:r w:rsidR="00B529FB" w:rsidRPr="00035B3A">
        <w:rPr>
          <w:lang w:val="sq-AL"/>
        </w:rPr>
        <w:t xml:space="preserve"> personelit dhe t</w:t>
      </w:r>
      <w:r w:rsidR="000528A2" w:rsidRPr="00035B3A">
        <w:rPr>
          <w:lang w:val="sq-AL"/>
        </w:rPr>
        <w:t>ë</w:t>
      </w:r>
      <w:r w:rsidR="00B529FB" w:rsidRPr="00035B3A">
        <w:rPr>
          <w:lang w:val="sq-AL"/>
        </w:rPr>
        <w:t xml:space="preserve"> dh</w:t>
      </w:r>
      <w:r w:rsidR="000528A2" w:rsidRPr="00035B3A">
        <w:rPr>
          <w:lang w:val="sq-AL"/>
        </w:rPr>
        <w:t>ë</w:t>
      </w:r>
      <w:r w:rsidR="00B529FB" w:rsidRPr="00035B3A">
        <w:rPr>
          <w:lang w:val="sq-AL"/>
        </w:rPr>
        <w:t>nave t</w:t>
      </w:r>
      <w:r w:rsidR="000528A2" w:rsidRPr="00035B3A">
        <w:rPr>
          <w:lang w:val="sq-AL"/>
        </w:rPr>
        <w:t>ë</w:t>
      </w:r>
      <w:r w:rsidR="00B529FB" w:rsidRPr="00035B3A">
        <w:rPr>
          <w:lang w:val="sq-AL"/>
        </w:rPr>
        <w:t xml:space="preserve"> </w:t>
      </w:r>
      <w:r w:rsidR="0058562D" w:rsidRPr="00035B3A">
        <w:rPr>
          <w:lang w:val="sq-AL"/>
        </w:rPr>
        <w:t>list</w:t>
      </w:r>
      <w:r w:rsidR="00CD48CB" w:rsidRPr="00035B3A">
        <w:rPr>
          <w:lang w:val="sq-AL"/>
        </w:rPr>
        <w:t>ë</w:t>
      </w:r>
      <w:r w:rsidR="008E3AE4" w:rsidRPr="00035B3A">
        <w:rPr>
          <w:lang w:val="sq-AL"/>
        </w:rPr>
        <w:t>-</w:t>
      </w:r>
      <w:r w:rsidR="0058562D" w:rsidRPr="00035B3A">
        <w:rPr>
          <w:lang w:val="sq-AL"/>
        </w:rPr>
        <w:t>pagesave</w:t>
      </w:r>
      <w:r w:rsidR="008E3AE4" w:rsidRPr="00035B3A">
        <w:rPr>
          <w:lang w:val="sq-AL"/>
        </w:rPr>
        <w:t>;</w:t>
      </w:r>
    </w:p>
    <w:p w:rsidR="00C33A34" w:rsidRPr="00035B3A" w:rsidRDefault="00B529FB" w:rsidP="00034D18">
      <w:pPr>
        <w:pStyle w:val="ListParagraph"/>
        <w:numPr>
          <w:ilvl w:val="1"/>
          <w:numId w:val="32"/>
        </w:numPr>
        <w:spacing w:after="200"/>
        <w:ind w:left="1434" w:hanging="357"/>
        <w:contextualSpacing/>
        <w:rPr>
          <w:b/>
          <w:bCs/>
          <w:lang w:val="sq-AL"/>
        </w:rPr>
      </w:pPr>
      <w:r w:rsidRPr="00035B3A">
        <w:rPr>
          <w:lang w:val="sq-AL"/>
        </w:rPr>
        <w:t>Afatet kohore t</w:t>
      </w:r>
      <w:r w:rsidR="000528A2" w:rsidRPr="00035B3A">
        <w:rPr>
          <w:lang w:val="sq-AL"/>
        </w:rPr>
        <w:t>ë</w:t>
      </w:r>
      <w:r w:rsidRPr="00035B3A">
        <w:rPr>
          <w:lang w:val="sq-AL"/>
        </w:rPr>
        <w:t xml:space="preserve"> ndryshimeve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dhe borderot</w:t>
      </w:r>
      <w:r w:rsidR="000528A2" w:rsidRPr="00035B3A">
        <w:rPr>
          <w:lang w:val="sq-AL"/>
        </w:rPr>
        <w:t>ë</w:t>
      </w:r>
      <w:r w:rsidRPr="00035B3A">
        <w:rPr>
          <w:lang w:val="sq-AL"/>
        </w:rPr>
        <w:t xml:space="preserve"> e</w:t>
      </w:r>
      <w:r w:rsidR="008B59B4" w:rsidRPr="00035B3A">
        <w:rPr>
          <w:lang w:val="sq-AL"/>
        </w:rPr>
        <w:t xml:space="preserve"> pagave t</w:t>
      </w:r>
      <w:r w:rsidR="000528A2" w:rsidRPr="00035B3A">
        <w:rPr>
          <w:lang w:val="sq-AL"/>
        </w:rPr>
        <w:t>ë</w:t>
      </w:r>
      <w:r w:rsidRPr="00035B3A">
        <w:rPr>
          <w:lang w:val="sq-AL"/>
        </w:rPr>
        <w:t xml:space="preserve"> personelit</w:t>
      </w:r>
      <w:r w:rsidR="00C33A34" w:rsidRPr="00035B3A">
        <w:rPr>
          <w:lang w:val="sq-AL"/>
        </w:rPr>
        <w:t xml:space="preserve"> </w:t>
      </w:r>
      <w:r w:rsidR="008E3AE4" w:rsidRPr="00035B3A">
        <w:rPr>
          <w:lang w:val="sq-AL"/>
        </w:rPr>
        <w:t>;</w:t>
      </w:r>
    </w:p>
    <w:p w:rsidR="00C33A34" w:rsidRPr="00035B3A" w:rsidRDefault="00B529FB" w:rsidP="00034D18">
      <w:pPr>
        <w:pStyle w:val="ListParagraph"/>
        <w:numPr>
          <w:ilvl w:val="1"/>
          <w:numId w:val="32"/>
        </w:numPr>
        <w:spacing w:after="200"/>
        <w:ind w:left="1434" w:hanging="357"/>
        <w:contextualSpacing/>
        <w:rPr>
          <w:lang w:val="sq-AL"/>
        </w:rPr>
      </w:pPr>
      <w:r w:rsidRPr="00035B3A">
        <w:rPr>
          <w:lang w:val="sq-AL"/>
        </w:rPr>
        <w:t>Kontrollet e brendshme t</w:t>
      </w:r>
      <w:r w:rsidR="000528A2" w:rsidRPr="00035B3A">
        <w:rPr>
          <w:lang w:val="sq-AL"/>
        </w:rPr>
        <w:t>ë</w:t>
      </w:r>
      <w:r w:rsidRPr="00035B3A">
        <w:rPr>
          <w:lang w:val="sq-AL"/>
        </w:rPr>
        <w:t xml:space="preserve"> zbatuara p</w:t>
      </w:r>
      <w:r w:rsidR="000528A2" w:rsidRPr="00035B3A">
        <w:rPr>
          <w:lang w:val="sq-AL"/>
        </w:rPr>
        <w:t>ë</w:t>
      </w:r>
      <w:r w:rsidRPr="00035B3A">
        <w:rPr>
          <w:lang w:val="sq-AL"/>
        </w:rPr>
        <w:t>r ndryshimet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dhe borderot</w:t>
      </w:r>
      <w:r w:rsidR="000528A2" w:rsidRPr="00035B3A">
        <w:rPr>
          <w:lang w:val="sq-AL"/>
        </w:rPr>
        <w:t>ë</w:t>
      </w:r>
      <w:r w:rsidRPr="00035B3A">
        <w:rPr>
          <w:lang w:val="sq-AL"/>
        </w:rPr>
        <w:t xml:space="preserve"> e </w:t>
      </w:r>
      <w:r w:rsidR="008B59B4" w:rsidRPr="00035B3A">
        <w:rPr>
          <w:lang w:val="sq-AL"/>
        </w:rPr>
        <w:t>pagave t</w:t>
      </w:r>
      <w:r w:rsidR="000528A2" w:rsidRPr="00035B3A">
        <w:rPr>
          <w:lang w:val="sq-AL"/>
        </w:rPr>
        <w:t>ë</w:t>
      </w:r>
      <w:r w:rsidR="008B59B4" w:rsidRPr="00035B3A">
        <w:rPr>
          <w:lang w:val="sq-AL"/>
        </w:rPr>
        <w:t xml:space="preserve"> </w:t>
      </w:r>
      <w:r w:rsidRPr="00035B3A">
        <w:rPr>
          <w:lang w:val="sq-AL"/>
        </w:rPr>
        <w:t>personelit</w:t>
      </w:r>
      <w:r w:rsidR="008E3AE4" w:rsidRPr="00035B3A">
        <w:rPr>
          <w:lang w:val="sq-AL"/>
        </w:rPr>
        <w:t>;</w:t>
      </w:r>
    </w:p>
    <w:p w:rsidR="00C33A34" w:rsidRPr="00035B3A" w:rsidRDefault="00B529FB" w:rsidP="00034D18">
      <w:pPr>
        <w:pStyle w:val="ListParagraph"/>
        <w:numPr>
          <w:ilvl w:val="1"/>
          <w:numId w:val="32"/>
        </w:numPr>
        <w:spacing w:after="200"/>
        <w:ind w:left="1434" w:hanging="357"/>
        <w:contextualSpacing/>
        <w:rPr>
          <w:b/>
          <w:bCs/>
          <w:lang w:val="sq-AL"/>
        </w:rPr>
      </w:pPr>
      <w:r w:rsidRPr="00035B3A">
        <w:rPr>
          <w:lang w:val="sq-AL"/>
        </w:rPr>
        <w:t>Ekzistenca e auditimeve t</w:t>
      </w:r>
      <w:r w:rsidR="000528A2" w:rsidRPr="00035B3A">
        <w:rPr>
          <w:lang w:val="sq-AL"/>
        </w:rPr>
        <w:t>ë</w:t>
      </w:r>
      <w:r w:rsidRPr="00035B3A">
        <w:rPr>
          <w:lang w:val="sq-AL"/>
        </w:rPr>
        <w:t xml:space="preserve"> borderove p</w:t>
      </w:r>
      <w:r w:rsidR="000528A2" w:rsidRPr="00035B3A">
        <w:rPr>
          <w:lang w:val="sq-AL"/>
        </w:rPr>
        <w:t>ë</w:t>
      </w:r>
      <w:r w:rsidRPr="00035B3A">
        <w:rPr>
          <w:lang w:val="sq-AL"/>
        </w:rPr>
        <w:t>r t</w:t>
      </w:r>
      <w:r w:rsidR="000528A2" w:rsidRPr="00035B3A">
        <w:rPr>
          <w:lang w:val="sq-AL"/>
        </w:rPr>
        <w:t>ë</w:t>
      </w:r>
      <w:r w:rsidRPr="00035B3A">
        <w:rPr>
          <w:lang w:val="sq-AL"/>
        </w:rPr>
        <w:t xml:space="preserve"> identifikuar t</w:t>
      </w:r>
      <w:r w:rsidR="000528A2" w:rsidRPr="00035B3A">
        <w:rPr>
          <w:lang w:val="sq-AL"/>
        </w:rPr>
        <w:t>ë</w:t>
      </w:r>
      <w:r w:rsidRPr="00035B3A">
        <w:rPr>
          <w:lang w:val="sq-AL"/>
        </w:rPr>
        <w:t xml:space="preserve"> metat e kontrollit dhe/ose punonj</w:t>
      </w:r>
      <w:r w:rsidR="000528A2" w:rsidRPr="00035B3A">
        <w:rPr>
          <w:lang w:val="sq-AL"/>
        </w:rPr>
        <w:t>ë</w:t>
      </w:r>
      <w:r w:rsidRPr="00035B3A">
        <w:rPr>
          <w:lang w:val="sq-AL"/>
        </w:rPr>
        <w:t>sit fantazm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paregjistruar)</w:t>
      </w:r>
      <w:r w:rsidR="008E3AE4" w:rsidRPr="00035B3A">
        <w:rPr>
          <w:lang w:val="sq-AL"/>
        </w:rPr>
        <w:t>.</w:t>
      </w:r>
    </w:p>
    <w:p w:rsidR="000D33DE" w:rsidRPr="00035B3A" w:rsidRDefault="00B529FB">
      <w:pPr>
        <w:rPr>
          <w:lang w:val="sq-AL"/>
        </w:rPr>
      </w:pPr>
      <w:r w:rsidRPr="001B782B">
        <w:rPr>
          <w:rStyle w:val="Heading4Char"/>
          <w:lang w:val="sq-AL"/>
        </w:rPr>
        <w:t xml:space="preserve">Masa </w:t>
      </w:r>
      <w:r w:rsidR="000C3807" w:rsidRPr="001B782B">
        <w:rPr>
          <w:rStyle w:val="Heading4Char"/>
          <w:lang w:val="sq-AL"/>
        </w:rPr>
        <w:t>1</w:t>
      </w:r>
      <w:r w:rsidR="0018799A" w:rsidRPr="001B782B">
        <w:rPr>
          <w:rStyle w:val="Heading4Char"/>
          <w:b w:val="0"/>
          <w:lang w:val="sq-AL"/>
        </w:rPr>
        <w:t>:</w:t>
      </w:r>
      <w:r w:rsidRPr="00035B3A">
        <w:rPr>
          <w:b/>
          <w:color w:val="0070C0"/>
          <w:lang w:val="sq-AL"/>
        </w:rPr>
        <w:t xml:space="preserve"> </w:t>
      </w:r>
      <w:r w:rsidR="008E3AE4" w:rsidRPr="00035B3A">
        <w:rPr>
          <w:rStyle w:val="Heading4Char"/>
          <w:lang w:val="sq-AL"/>
        </w:rPr>
        <w:t>I</w:t>
      </w:r>
      <w:r w:rsidR="00D82E90" w:rsidRPr="00035B3A">
        <w:rPr>
          <w:rStyle w:val="Heading4Char"/>
          <w:lang w:val="sq-AL"/>
        </w:rPr>
        <w:t>mplementimi</w:t>
      </w:r>
      <w:r w:rsidR="008B46A9" w:rsidRPr="00035B3A">
        <w:rPr>
          <w:rStyle w:val="Heading4Char"/>
          <w:lang w:val="sq-AL"/>
        </w:rPr>
        <w:t xml:space="preserve"> </w:t>
      </w:r>
      <w:r w:rsidR="00D82E90" w:rsidRPr="00035B3A">
        <w:rPr>
          <w:rStyle w:val="Heading4Char"/>
          <w:lang w:val="sq-AL"/>
        </w:rPr>
        <w:t>i</w:t>
      </w:r>
      <w:r w:rsidRPr="00035B3A">
        <w:rPr>
          <w:rStyle w:val="Heading4Char"/>
          <w:lang w:val="sq-AL"/>
        </w:rPr>
        <w:t xml:space="preserve"> sistemit elektronik p</w:t>
      </w:r>
      <w:r w:rsidR="000528A2" w:rsidRPr="00035B3A">
        <w:rPr>
          <w:rStyle w:val="Heading4Char"/>
          <w:lang w:val="sq-AL"/>
        </w:rPr>
        <w:t>ë</w:t>
      </w:r>
      <w:r w:rsidRPr="00035B3A">
        <w:rPr>
          <w:rStyle w:val="Heading4Char"/>
          <w:lang w:val="sq-AL"/>
        </w:rPr>
        <w:t xml:space="preserve">r menaxhimin e </w:t>
      </w:r>
      <w:r w:rsidR="0058562D" w:rsidRPr="00035B3A">
        <w:rPr>
          <w:rStyle w:val="Heading4Char"/>
          <w:lang w:val="sq-AL"/>
        </w:rPr>
        <w:t>list</w:t>
      </w:r>
      <w:r w:rsidR="00CD48CB" w:rsidRPr="00035B3A">
        <w:rPr>
          <w:rStyle w:val="Heading4Char"/>
          <w:lang w:val="sq-AL"/>
        </w:rPr>
        <w:t>ë</w:t>
      </w:r>
      <w:r w:rsidR="00B65AF6" w:rsidRPr="00035B3A">
        <w:rPr>
          <w:rStyle w:val="Heading4Char"/>
          <w:lang w:val="sq-AL"/>
        </w:rPr>
        <w:t>-</w:t>
      </w:r>
      <w:r w:rsidR="0058562D" w:rsidRPr="00035B3A">
        <w:rPr>
          <w:rStyle w:val="Heading4Char"/>
          <w:lang w:val="sq-AL"/>
        </w:rPr>
        <w:t xml:space="preserve">pagesave </w:t>
      </w:r>
      <w:r w:rsidRPr="00035B3A">
        <w:rPr>
          <w:rStyle w:val="Heading4Char"/>
          <w:lang w:val="sq-AL"/>
        </w:rPr>
        <w:t>t</w:t>
      </w:r>
      <w:r w:rsidR="000528A2" w:rsidRPr="00035B3A">
        <w:rPr>
          <w:rStyle w:val="Heading4Char"/>
          <w:lang w:val="sq-AL"/>
        </w:rPr>
        <w:t>ë</w:t>
      </w:r>
      <w:r w:rsidRPr="00035B3A">
        <w:rPr>
          <w:rStyle w:val="Heading4Char"/>
          <w:lang w:val="sq-AL"/>
        </w:rPr>
        <w:t>r</w:t>
      </w:r>
      <w:r w:rsidR="000528A2" w:rsidRPr="00035B3A">
        <w:rPr>
          <w:rStyle w:val="Heading4Char"/>
          <w:lang w:val="sq-AL"/>
        </w:rPr>
        <w:t>ë</w:t>
      </w:r>
      <w:r w:rsidRPr="00035B3A">
        <w:rPr>
          <w:rStyle w:val="Heading4Char"/>
          <w:lang w:val="sq-AL"/>
        </w:rPr>
        <w:t>sisht funksional dhe krijimi i nj</w:t>
      </w:r>
      <w:r w:rsidR="000528A2" w:rsidRPr="00035B3A">
        <w:rPr>
          <w:rStyle w:val="Heading4Char"/>
          <w:lang w:val="sq-AL"/>
        </w:rPr>
        <w:t>ë</w:t>
      </w:r>
      <w:r w:rsidRPr="00035B3A">
        <w:rPr>
          <w:rStyle w:val="Heading4Char"/>
          <w:lang w:val="sq-AL"/>
        </w:rPr>
        <w:t xml:space="preserve"> nd</w:t>
      </w:r>
      <w:r w:rsidR="000528A2" w:rsidRPr="00035B3A">
        <w:rPr>
          <w:rStyle w:val="Heading4Char"/>
          <w:lang w:val="sq-AL"/>
        </w:rPr>
        <w:t>ë</w:t>
      </w:r>
      <w:r w:rsidRPr="00035B3A">
        <w:rPr>
          <w:rStyle w:val="Heading4Char"/>
          <w:lang w:val="sq-AL"/>
        </w:rPr>
        <w:t xml:space="preserve">rfaqeje/lidhjeje me </w:t>
      </w:r>
      <w:r w:rsidR="00D82E90" w:rsidRPr="00035B3A">
        <w:rPr>
          <w:rStyle w:val="Heading4Char"/>
          <w:lang w:val="sq-AL"/>
        </w:rPr>
        <w:t xml:space="preserve">SIFQ </w:t>
      </w:r>
      <w:r w:rsidR="008B59B4" w:rsidRPr="00035B3A">
        <w:rPr>
          <w:rStyle w:val="Heading4Char"/>
          <w:lang w:val="sq-AL"/>
        </w:rPr>
        <w:t>-in</w:t>
      </w:r>
      <w:r w:rsidR="000D33DE" w:rsidRPr="00035B3A">
        <w:rPr>
          <w:i/>
          <w:color w:val="0070C0"/>
          <w:lang w:val="sq-AL"/>
        </w:rPr>
        <w:t>.</w:t>
      </w:r>
    </w:p>
    <w:p w:rsidR="003D2307" w:rsidRPr="00035B3A" w:rsidRDefault="00C61C7C">
      <w:pPr>
        <w:rPr>
          <w:lang w:val="sq-AL"/>
        </w:rPr>
      </w:pPr>
      <w:r w:rsidRPr="00035B3A">
        <w:rPr>
          <w:lang w:val="sq-AL"/>
        </w:rPr>
        <w:t>Nj</w:t>
      </w:r>
      <w:r w:rsidR="000528A2" w:rsidRPr="00035B3A">
        <w:rPr>
          <w:lang w:val="sq-AL"/>
        </w:rPr>
        <w:t>ë</w:t>
      </w:r>
      <w:r w:rsidRPr="00035B3A">
        <w:rPr>
          <w:lang w:val="sq-AL"/>
        </w:rPr>
        <w:t xml:space="preserve"> Sistem Informativ </w:t>
      </w:r>
      <w:r w:rsidR="00B20030" w:rsidRPr="00035B3A">
        <w:rPr>
          <w:lang w:val="sq-AL"/>
        </w:rPr>
        <w:t xml:space="preserve">i </w:t>
      </w:r>
      <w:r w:rsidR="00B529FB" w:rsidRPr="00035B3A">
        <w:rPr>
          <w:lang w:val="sq-AL"/>
        </w:rPr>
        <w:t>Menaxhimit t</w:t>
      </w:r>
      <w:r w:rsidR="000528A2" w:rsidRPr="00035B3A">
        <w:rPr>
          <w:lang w:val="sq-AL"/>
        </w:rPr>
        <w:t>ë</w:t>
      </w:r>
      <w:r w:rsidR="00B529FB" w:rsidRPr="00035B3A">
        <w:rPr>
          <w:lang w:val="sq-AL"/>
        </w:rPr>
        <w:t xml:space="preserve"> Burimeve Njer</w:t>
      </w:r>
      <w:r w:rsidR="000528A2" w:rsidRPr="00035B3A">
        <w:rPr>
          <w:lang w:val="sq-AL"/>
        </w:rPr>
        <w:t>ë</w:t>
      </w:r>
      <w:r w:rsidR="00B529FB" w:rsidRPr="00035B3A">
        <w:rPr>
          <w:lang w:val="sq-AL"/>
        </w:rPr>
        <w:t>zore</w:t>
      </w:r>
      <w:r w:rsidR="006B40C4" w:rsidRPr="00035B3A">
        <w:rPr>
          <w:lang w:val="sq-AL"/>
        </w:rPr>
        <w:t xml:space="preserve"> (</w:t>
      </w:r>
      <w:r w:rsidRPr="00035B3A">
        <w:rPr>
          <w:lang w:val="sq-AL"/>
        </w:rPr>
        <w:t>SIMBNJ</w:t>
      </w:r>
      <w:r w:rsidR="006B40C4" w:rsidRPr="00035B3A">
        <w:rPr>
          <w:lang w:val="sq-AL"/>
        </w:rPr>
        <w:t xml:space="preserve">) </w:t>
      </w:r>
      <w:r w:rsidR="00B529FB" w:rsidRPr="00035B3A">
        <w:rPr>
          <w:lang w:val="sq-AL"/>
        </w:rPr>
        <w:t>do t</w:t>
      </w:r>
      <w:r w:rsidR="000528A2" w:rsidRPr="00035B3A">
        <w:rPr>
          <w:lang w:val="sq-AL"/>
        </w:rPr>
        <w:t>ë</w:t>
      </w:r>
      <w:r w:rsidR="00B529FB" w:rsidRPr="00035B3A">
        <w:rPr>
          <w:lang w:val="sq-AL"/>
        </w:rPr>
        <w:t xml:space="preserve"> </w:t>
      </w:r>
      <w:r w:rsidR="00B20030" w:rsidRPr="00035B3A">
        <w:rPr>
          <w:lang w:val="sq-AL"/>
        </w:rPr>
        <w:t>nd</w:t>
      </w:r>
      <w:r w:rsidR="00993B8F" w:rsidRPr="00035B3A">
        <w:rPr>
          <w:lang w:val="sq-AL"/>
        </w:rPr>
        <w:t>ë</w:t>
      </w:r>
      <w:r w:rsidR="00B20030" w:rsidRPr="00035B3A">
        <w:rPr>
          <w:lang w:val="sq-AL"/>
        </w:rPr>
        <w:t xml:space="preserve">rtohet </w:t>
      </w:r>
      <w:r w:rsidR="00B529FB" w:rsidRPr="00035B3A">
        <w:rPr>
          <w:lang w:val="sq-AL"/>
        </w:rPr>
        <w:t>n</w:t>
      </w:r>
      <w:r w:rsidR="000528A2" w:rsidRPr="00035B3A">
        <w:rPr>
          <w:lang w:val="sq-AL"/>
        </w:rPr>
        <w:t>ë</w:t>
      </w:r>
      <w:r w:rsidR="00B529FB" w:rsidRPr="00035B3A">
        <w:rPr>
          <w:lang w:val="sq-AL"/>
        </w:rPr>
        <w:t xml:space="preserve"> faza deri n</w:t>
      </w:r>
      <w:r w:rsidR="000528A2" w:rsidRPr="00035B3A">
        <w:rPr>
          <w:lang w:val="sq-AL"/>
        </w:rPr>
        <w:t>ë</w:t>
      </w:r>
      <w:r w:rsidR="00B529FB" w:rsidRPr="00035B3A">
        <w:rPr>
          <w:lang w:val="sq-AL"/>
        </w:rPr>
        <w:t xml:space="preserve"> vitin </w:t>
      </w:r>
      <w:r w:rsidR="008B59B4" w:rsidRPr="00035B3A">
        <w:rPr>
          <w:lang w:val="sq-AL"/>
        </w:rPr>
        <w:t xml:space="preserve">2017, </w:t>
      </w:r>
      <w:r w:rsidR="00B20030" w:rsidRPr="00035B3A">
        <w:rPr>
          <w:lang w:val="sq-AL"/>
        </w:rPr>
        <w:t>koh</w:t>
      </w:r>
      <w:r w:rsidR="00993B8F" w:rsidRPr="00035B3A">
        <w:rPr>
          <w:lang w:val="sq-AL"/>
        </w:rPr>
        <w:t>ë</w:t>
      </w:r>
      <w:r w:rsidR="00B20030" w:rsidRPr="00035B3A">
        <w:rPr>
          <w:lang w:val="sq-AL"/>
        </w:rPr>
        <w:t xml:space="preserve"> kur </w:t>
      </w:r>
      <w:r w:rsidR="00B529FB" w:rsidRPr="00035B3A">
        <w:rPr>
          <w:lang w:val="sq-AL"/>
        </w:rPr>
        <w:t xml:space="preserve">shumica e </w:t>
      </w:r>
      <w:r w:rsidR="0058562D" w:rsidRPr="00035B3A">
        <w:rPr>
          <w:lang w:val="sq-AL"/>
        </w:rPr>
        <w:t xml:space="preserve">institucioneve </w:t>
      </w:r>
      <w:r w:rsidR="00B20030" w:rsidRPr="00035B3A">
        <w:rPr>
          <w:lang w:val="sq-AL"/>
        </w:rPr>
        <w:t>buxhetore t</w:t>
      </w:r>
      <w:r w:rsidR="00993B8F" w:rsidRPr="00035B3A">
        <w:rPr>
          <w:lang w:val="sq-AL"/>
        </w:rPr>
        <w:t>ë</w:t>
      </w:r>
      <w:r w:rsidR="00B20030" w:rsidRPr="00035B3A">
        <w:rPr>
          <w:lang w:val="sq-AL"/>
        </w:rPr>
        <w:t xml:space="preserve"> qeveris</w:t>
      </w:r>
      <w:r w:rsidR="00993B8F" w:rsidRPr="00035B3A">
        <w:rPr>
          <w:lang w:val="sq-AL"/>
        </w:rPr>
        <w:t>ë</w:t>
      </w:r>
      <w:r w:rsidR="00B20030" w:rsidRPr="00035B3A">
        <w:rPr>
          <w:lang w:val="sq-AL"/>
        </w:rPr>
        <w:t xml:space="preserve"> </w:t>
      </w:r>
      <w:r w:rsidR="00B529FB" w:rsidRPr="00035B3A">
        <w:rPr>
          <w:lang w:val="sq-AL"/>
        </w:rPr>
        <w:t>qendrore dhe vendore d</w:t>
      </w:r>
      <w:r w:rsidR="00B20030" w:rsidRPr="00035B3A">
        <w:rPr>
          <w:lang w:val="sq-AL"/>
        </w:rPr>
        <w:t>o</w:t>
      </w:r>
      <w:r w:rsidR="00B529FB" w:rsidRPr="00035B3A">
        <w:rPr>
          <w:lang w:val="sq-AL"/>
        </w:rPr>
        <w:t xml:space="preserve"> t</w:t>
      </w:r>
      <w:r w:rsidR="000528A2" w:rsidRPr="00035B3A">
        <w:rPr>
          <w:lang w:val="sq-AL"/>
        </w:rPr>
        <w:t>ë</w:t>
      </w:r>
      <w:r w:rsidR="00B529FB" w:rsidRPr="00035B3A">
        <w:rPr>
          <w:lang w:val="sq-AL"/>
        </w:rPr>
        <w:t xml:space="preserve"> ken</w:t>
      </w:r>
      <w:r w:rsidR="000528A2" w:rsidRPr="00035B3A">
        <w:rPr>
          <w:lang w:val="sq-AL"/>
        </w:rPr>
        <w:t>ë</w:t>
      </w:r>
      <w:r w:rsidR="00B529FB" w:rsidRPr="00035B3A">
        <w:rPr>
          <w:lang w:val="sq-AL"/>
        </w:rPr>
        <w:t xml:space="preserve"> akses n</w:t>
      </w:r>
      <w:r w:rsidR="000528A2" w:rsidRPr="00035B3A">
        <w:rPr>
          <w:lang w:val="sq-AL"/>
        </w:rPr>
        <w:t>ë</w:t>
      </w:r>
      <w:r w:rsidR="00B529FB" w:rsidRPr="00035B3A">
        <w:rPr>
          <w:lang w:val="sq-AL"/>
        </w:rPr>
        <w:t xml:space="preserve"> sistem. Nj</w:t>
      </w:r>
      <w:r w:rsidR="000528A2" w:rsidRPr="00035B3A">
        <w:rPr>
          <w:lang w:val="sq-AL"/>
        </w:rPr>
        <w:t>ë</w:t>
      </w:r>
      <w:r w:rsidR="00B529FB" w:rsidRPr="00035B3A">
        <w:rPr>
          <w:lang w:val="sq-AL"/>
        </w:rPr>
        <w:t xml:space="preserve"> nd</w:t>
      </w:r>
      <w:r w:rsidR="000528A2" w:rsidRPr="00035B3A">
        <w:rPr>
          <w:lang w:val="sq-AL"/>
        </w:rPr>
        <w:t>ë</w:t>
      </w:r>
      <w:r w:rsidR="00B529FB" w:rsidRPr="00035B3A">
        <w:rPr>
          <w:lang w:val="sq-AL"/>
        </w:rPr>
        <w:t>rfaqe/lidhje do t</w:t>
      </w:r>
      <w:r w:rsidR="000528A2" w:rsidRPr="00035B3A">
        <w:rPr>
          <w:lang w:val="sq-AL"/>
        </w:rPr>
        <w:t>ë</w:t>
      </w:r>
      <w:r w:rsidR="00B529FB" w:rsidRPr="00035B3A">
        <w:rPr>
          <w:lang w:val="sq-AL"/>
        </w:rPr>
        <w:t xml:space="preserve"> krijohet me</w:t>
      </w:r>
      <w:r w:rsidR="005B2189" w:rsidRPr="00035B3A">
        <w:rPr>
          <w:lang w:val="sq-AL"/>
        </w:rPr>
        <w:t xml:space="preserve"> </w:t>
      </w:r>
      <w:r w:rsidR="00D82E90" w:rsidRPr="00035B3A">
        <w:rPr>
          <w:lang w:val="sq-AL"/>
        </w:rPr>
        <w:t xml:space="preserve">SIFQ </w:t>
      </w:r>
      <w:r w:rsidR="00B529FB" w:rsidRPr="00035B3A">
        <w:rPr>
          <w:lang w:val="sq-AL"/>
        </w:rPr>
        <w:t>p</w:t>
      </w:r>
      <w:r w:rsidR="000528A2" w:rsidRPr="00035B3A">
        <w:rPr>
          <w:lang w:val="sq-AL"/>
        </w:rPr>
        <w:t>ë</w:t>
      </w:r>
      <w:r w:rsidR="00B529FB" w:rsidRPr="00035B3A">
        <w:rPr>
          <w:lang w:val="sq-AL"/>
        </w:rPr>
        <w:t>r q</w:t>
      </w:r>
      <w:r w:rsidR="000528A2" w:rsidRPr="00035B3A">
        <w:rPr>
          <w:lang w:val="sq-AL"/>
        </w:rPr>
        <w:t>ë</w:t>
      </w:r>
      <w:r w:rsidR="00B529FB" w:rsidRPr="00035B3A">
        <w:rPr>
          <w:lang w:val="sq-AL"/>
        </w:rPr>
        <w:t>llime buxhetimi, parashikimi t</w:t>
      </w:r>
      <w:r w:rsidR="000528A2" w:rsidRPr="00035B3A">
        <w:rPr>
          <w:lang w:val="sq-AL"/>
        </w:rPr>
        <w:t>ë</w:t>
      </w:r>
      <w:r w:rsidR="00B529FB" w:rsidRPr="00035B3A">
        <w:rPr>
          <w:lang w:val="sq-AL"/>
        </w:rPr>
        <w:t xml:space="preserve"> fluksit monetar, kontrollit t</w:t>
      </w:r>
      <w:r w:rsidR="000528A2" w:rsidRPr="00035B3A">
        <w:rPr>
          <w:lang w:val="sq-AL"/>
        </w:rPr>
        <w:t>ë</w:t>
      </w:r>
      <w:r w:rsidR="00B529FB" w:rsidRPr="00035B3A">
        <w:rPr>
          <w:lang w:val="sq-AL"/>
        </w:rPr>
        <w:t xml:space="preserve"> buxhetit dhe kontabilitetit</w:t>
      </w:r>
      <w:r w:rsidR="00A506DF" w:rsidRPr="00035B3A">
        <w:rPr>
          <w:lang w:val="sq-AL"/>
        </w:rPr>
        <w:t xml:space="preserve">. </w:t>
      </w:r>
      <w:r w:rsidR="00B20030" w:rsidRPr="00035B3A">
        <w:rPr>
          <w:lang w:val="sq-AL"/>
        </w:rPr>
        <w:t xml:space="preserve"> </w:t>
      </w:r>
    </w:p>
    <w:p w:rsidR="00B20030" w:rsidRPr="00035B3A" w:rsidRDefault="00B20030">
      <w:pPr>
        <w:rPr>
          <w:i/>
          <w:lang w:val="sq-AL"/>
        </w:rPr>
      </w:pPr>
      <w:r w:rsidRPr="00035B3A">
        <w:rPr>
          <w:lang w:val="sq-AL"/>
        </w:rPr>
        <w:t>N</w:t>
      </w:r>
      <w:r w:rsidR="00993B8F" w:rsidRPr="00035B3A">
        <w:rPr>
          <w:lang w:val="sq-AL"/>
        </w:rPr>
        <w:t>ë</w:t>
      </w:r>
      <w:r w:rsidRPr="00035B3A">
        <w:rPr>
          <w:lang w:val="sq-AL"/>
        </w:rPr>
        <w:t xml:space="preserve"> çdo nj</w:t>
      </w:r>
      <w:r w:rsidR="00993B8F" w:rsidRPr="00035B3A">
        <w:rPr>
          <w:lang w:val="sq-AL"/>
        </w:rPr>
        <w:t>ë</w:t>
      </w:r>
      <w:r w:rsidRPr="00035B3A">
        <w:rPr>
          <w:lang w:val="sq-AL"/>
        </w:rPr>
        <w:t>si t</w:t>
      </w:r>
      <w:r w:rsidR="00993B8F" w:rsidRPr="00035B3A">
        <w:rPr>
          <w:lang w:val="sq-AL"/>
        </w:rPr>
        <w:t>ë</w:t>
      </w:r>
      <w:r w:rsidRPr="00035B3A">
        <w:rPr>
          <w:lang w:val="sq-AL"/>
        </w:rPr>
        <w:t xml:space="preserve"> re t</w:t>
      </w:r>
      <w:r w:rsidR="00993B8F" w:rsidRPr="00035B3A">
        <w:rPr>
          <w:lang w:val="sq-AL"/>
        </w:rPr>
        <w:t>ë</w:t>
      </w:r>
      <w:r w:rsidRPr="00035B3A">
        <w:rPr>
          <w:lang w:val="sq-AL"/>
        </w:rPr>
        <w:t xml:space="preserve"> qeverisjes vendore, do t</w:t>
      </w:r>
      <w:r w:rsidR="00993B8F" w:rsidRPr="00035B3A">
        <w:rPr>
          <w:lang w:val="sq-AL"/>
        </w:rPr>
        <w:t>ë</w:t>
      </w:r>
      <w:r w:rsidRPr="00035B3A">
        <w:rPr>
          <w:lang w:val="sq-AL"/>
        </w:rPr>
        <w:t xml:space="preserve"> krijohet nj</w:t>
      </w:r>
      <w:r w:rsidR="00993B8F" w:rsidRPr="00035B3A">
        <w:rPr>
          <w:lang w:val="sq-AL"/>
        </w:rPr>
        <w:t>ë</w:t>
      </w:r>
      <w:r w:rsidRPr="00035B3A">
        <w:rPr>
          <w:lang w:val="sq-AL"/>
        </w:rPr>
        <w:t xml:space="preserve"> </w:t>
      </w:r>
      <w:r w:rsidR="0058562D" w:rsidRPr="00035B3A">
        <w:rPr>
          <w:lang w:val="sq-AL"/>
        </w:rPr>
        <w:t>baz</w:t>
      </w:r>
      <w:r w:rsidR="00CD48CB" w:rsidRPr="00035B3A">
        <w:rPr>
          <w:lang w:val="sq-AL"/>
        </w:rPr>
        <w:t>ë</w:t>
      </w:r>
      <w:r w:rsidR="0058562D" w:rsidRPr="00035B3A">
        <w:rPr>
          <w:lang w:val="sq-AL"/>
        </w:rPr>
        <w:t xml:space="preserve"> t</w:t>
      </w:r>
      <w:r w:rsidR="00CD48CB" w:rsidRPr="00035B3A">
        <w:rPr>
          <w:lang w:val="sq-AL"/>
        </w:rPr>
        <w:t>ë</w:t>
      </w:r>
      <w:r w:rsidR="0058562D" w:rsidRPr="00035B3A">
        <w:rPr>
          <w:lang w:val="sq-AL"/>
        </w:rPr>
        <w:t xml:space="preserve"> dh</w:t>
      </w:r>
      <w:r w:rsidR="00CD48CB" w:rsidRPr="00035B3A">
        <w:rPr>
          <w:lang w:val="sq-AL"/>
        </w:rPr>
        <w:t>ë</w:t>
      </w:r>
      <w:r w:rsidR="0058562D" w:rsidRPr="00035B3A">
        <w:rPr>
          <w:lang w:val="sq-AL"/>
        </w:rPr>
        <w:t xml:space="preserve">nash </w:t>
      </w:r>
      <w:r w:rsidRPr="00035B3A">
        <w:rPr>
          <w:lang w:val="sq-AL"/>
        </w:rPr>
        <w:t>p</w:t>
      </w:r>
      <w:r w:rsidR="00993B8F" w:rsidRPr="00035B3A">
        <w:rPr>
          <w:lang w:val="sq-AL"/>
        </w:rPr>
        <w:t>ë</w:t>
      </w:r>
      <w:r w:rsidRPr="00035B3A">
        <w:rPr>
          <w:lang w:val="sq-AL"/>
        </w:rPr>
        <w:t>r menaxhimin e burimeve njer</w:t>
      </w:r>
      <w:r w:rsidR="00993B8F" w:rsidRPr="00035B3A">
        <w:rPr>
          <w:lang w:val="sq-AL"/>
        </w:rPr>
        <w:t>ë</w:t>
      </w:r>
      <w:r w:rsidRPr="00035B3A">
        <w:rPr>
          <w:lang w:val="sq-AL"/>
        </w:rPr>
        <w:t>zore, pjes</w:t>
      </w:r>
      <w:r w:rsidR="00993B8F" w:rsidRPr="00035B3A">
        <w:rPr>
          <w:lang w:val="sq-AL"/>
        </w:rPr>
        <w:t>ë</w:t>
      </w:r>
      <w:r w:rsidRPr="00035B3A">
        <w:rPr>
          <w:lang w:val="sq-AL"/>
        </w:rPr>
        <w:t xml:space="preserve"> e integruar e SIMBNJ, duke siguruar k</w:t>
      </w:r>
      <w:r w:rsidR="00993B8F" w:rsidRPr="00035B3A">
        <w:rPr>
          <w:lang w:val="sq-AL"/>
        </w:rPr>
        <w:t>ë</w:t>
      </w:r>
      <w:r w:rsidRPr="00035B3A">
        <w:rPr>
          <w:lang w:val="sq-AL"/>
        </w:rPr>
        <w:t>shtu nj</w:t>
      </w:r>
      <w:r w:rsidR="00993B8F" w:rsidRPr="00035B3A">
        <w:rPr>
          <w:lang w:val="sq-AL"/>
        </w:rPr>
        <w:t>ë</w:t>
      </w:r>
      <w:r w:rsidRPr="00035B3A">
        <w:rPr>
          <w:lang w:val="sq-AL"/>
        </w:rPr>
        <w:t xml:space="preserve"> menaxhim efektiv t</w:t>
      </w:r>
      <w:r w:rsidR="00993B8F" w:rsidRPr="00035B3A">
        <w:rPr>
          <w:lang w:val="sq-AL"/>
        </w:rPr>
        <w:t>ë</w:t>
      </w:r>
      <w:r w:rsidRPr="00035B3A">
        <w:rPr>
          <w:lang w:val="sq-AL"/>
        </w:rPr>
        <w:t xml:space="preserve"> financave dhe pagesave n</w:t>
      </w:r>
      <w:r w:rsidR="00993B8F" w:rsidRPr="00035B3A">
        <w:rPr>
          <w:lang w:val="sq-AL"/>
        </w:rPr>
        <w:t>ë</w:t>
      </w:r>
      <w:r w:rsidRPr="00035B3A">
        <w:rPr>
          <w:lang w:val="sq-AL"/>
        </w:rPr>
        <w:t xml:space="preserve"> nivel vendor. </w:t>
      </w:r>
    </w:p>
    <w:p w:rsidR="00D91FD5" w:rsidRPr="00035B3A" w:rsidRDefault="00B529FB" w:rsidP="00D91FD5">
      <w:pPr>
        <w:pStyle w:val="Heading4"/>
        <w:rPr>
          <w:lang w:val="sq-AL"/>
        </w:rPr>
      </w:pPr>
      <w:bookmarkStart w:id="62" w:name="OLE_LINK1"/>
      <w:bookmarkStart w:id="63" w:name="OLE_LINK2"/>
      <w:r w:rsidRPr="00035B3A">
        <w:rPr>
          <w:lang w:val="sq-AL"/>
        </w:rPr>
        <w:t xml:space="preserve">Zbatimi </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B529FB" w:rsidRPr="00035B3A" w:rsidTr="00B529FB">
        <w:tc>
          <w:tcPr>
            <w:tcW w:w="2518" w:type="dxa"/>
            <w:shd w:val="clear" w:color="auto" w:fill="31849B"/>
          </w:tcPr>
          <w:p w:rsidR="00B529FB" w:rsidRPr="00035B3A" w:rsidRDefault="00B529FB" w:rsidP="00B529FB">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B529FB" w:rsidRPr="00035B3A" w:rsidRDefault="00B529FB" w:rsidP="00D91FD5">
            <w:pPr>
              <w:tabs>
                <w:tab w:val="left" w:pos="1526"/>
              </w:tabs>
              <w:spacing w:after="0" w:line="240" w:lineRule="auto"/>
              <w:jc w:val="left"/>
              <w:rPr>
                <w:color w:val="000000"/>
                <w:lang w:val="sq-AL"/>
              </w:rPr>
            </w:pPr>
            <w:r w:rsidRPr="00035B3A">
              <w:rPr>
                <w:color w:val="000000"/>
                <w:lang w:val="sq-AL"/>
              </w:rPr>
              <w:t>2</w:t>
            </w:r>
          </w:p>
        </w:tc>
      </w:tr>
      <w:tr w:rsidR="00B529FB" w:rsidRPr="00035B3A" w:rsidTr="00B529FB">
        <w:tc>
          <w:tcPr>
            <w:tcW w:w="2518" w:type="dxa"/>
            <w:shd w:val="clear" w:color="auto" w:fill="31849B"/>
          </w:tcPr>
          <w:p w:rsidR="00B529FB" w:rsidRPr="00035B3A" w:rsidRDefault="00274583" w:rsidP="00B529FB">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B529FB" w:rsidRPr="00035B3A">
              <w:rPr>
                <w:b/>
                <w:color w:val="FFFFFF"/>
                <w:lang w:val="sq-AL"/>
              </w:rPr>
              <w:t>:</w:t>
            </w:r>
            <w:r w:rsidR="00B529FB" w:rsidRPr="00035B3A">
              <w:rPr>
                <w:color w:val="FFFFFF"/>
                <w:sz w:val="20"/>
                <w:lang w:val="sq-AL"/>
              </w:rPr>
              <w:tab/>
            </w:r>
          </w:p>
        </w:tc>
        <w:tc>
          <w:tcPr>
            <w:tcW w:w="6246" w:type="dxa"/>
            <w:shd w:val="clear" w:color="auto" w:fill="DAEEF3"/>
          </w:tcPr>
          <w:p w:rsidR="00B529FB" w:rsidRPr="00035B3A" w:rsidRDefault="00B529FB" w:rsidP="00D91FD5">
            <w:pPr>
              <w:tabs>
                <w:tab w:val="left" w:pos="1526"/>
              </w:tabs>
              <w:spacing w:after="0" w:line="240" w:lineRule="auto"/>
              <w:jc w:val="left"/>
              <w:rPr>
                <w:color w:val="000000"/>
                <w:lang w:val="sq-AL"/>
              </w:rPr>
            </w:pPr>
            <w:r w:rsidRPr="00035B3A">
              <w:rPr>
                <w:color w:val="000000"/>
                <w:lang w:val="sq-AL"/>
              </w:rPr>
              <w:t>2017</w:t>
            </w:r>
          </w:p>
        </w:tc>
      </w:tr>
      <w:tr w:rsidR="00B529FB" w:rsidRPr="00035B3A" w:rsidTr="00B529FB">
        <w:tc>
          <w:tcPr>
            <w:tcW w:w="2518" w:type="dxa"/>
            <w:shd w:val="clear" w:color="auto" w:fill="31849B"/>
          </w:tcPr>
          <w:p w:rsidR="00B529FB" w:rsidRPr="00035B3A" w:rsidRDefault="00B529FB" w:rsidP="005858E8">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B529FB" w:rsidRPr="00035B3A" w:rsidRDefault="00B529FB" w:rsidP="00B529FB">
            <w:pPr>
              <w:tabs>
                <w:tab w:val="left" w:pos="4219"/>
              </w:tabs>
              <w:spacing w:after="0" w:line="240" w:lineRule="auto"/>
              <w:jc w:val="left"/>
              <w:rPr>
                <w:color w:val="000000"/>
                <w:lang w:val="sq-AL"/>
              </w:rPr>
            </w:pPr>
            <w:r w:rsidRPr="00035B3A">
              <w:rPr>
                <w:color w:val="000000"/>
                <w:lang w:val="sq-AL"/>
              </w:rPr>
              <w:t>Akses n</w:t>
            </w:r>
            <w:r w:rsidR="000528A2" w:rsidRPr="00035B3A">
              <w:rPr>
                <w:color w:val="000000"/>
                <w:lang w:val="sq-AL"/>
              </w:rPr>
              <w:t>ë</w:t>
            </w:r>
            <w:r w:rsidRPr="00035B3A">
              <w:rPr>
                <w:color w:val="000000"/>
                <w:lang w:val="sq-AL"/>
              </w:rPr>
              <w:t xml:space="preserve"> </w:t>
            </w:r>
            <w:r w:rsidR="00C61C7C" w:rsidRPr="00035B3A">
              <w:rPr>
                <w:color w:val="000000"/>
                <w:lang w:val="sq-AL"/>
              </w:rPr>
              <w:t>SIMBNJ</w:t>
            </w:r>
            <w:r w:rsidRPr="00035B3A">
              <w:rPr>
                <w:color w:val="000000"/>
                <w:lang w:val="sq-AL"/>
              </w:rPr>
              <w:t xml:space="preserve"> nga subjektet buxhetore  </w:t>
            </w:r>
          </w:p>
        </w:tc>
      </w:tr>
      <w:tr w:rsidR="00B529FB" w:rsidRPr="00035B3A" w:rsidTr="00B529FB">
        <w:tc>
          <w:tcPr>
            <w:tcW w:w="2518" w:type="dxa"/>
            <w:shd w:val="clear" w:color="auto" w:fill="31849B"/>
          </w:tcPr>
          <w:p w:rsidR="00B529FB" w:rsidRPr="00035B3A" w:rsidRDefault="00B529FB" w:rsidP="00B529FB">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B529FB" w:rsidRPr="00035B3A" w:rsidRDefault="00B529FB" w:rsidP="00B529FB">
            <w:pPr>
              <w:tabs>
                <w:tab w:val="left" w:pos="4219"/>
              </w:tabs>
              <w:spacing w:after="0" w:line="240" w:lineRule="auto"/>
              <w:jc w:val="left"/>
              <w:rPr>
                <w:color w:val="000000"/>
                <w:lang w:val="sq-AL"/>
              </w:rPr>
            </w:pPr>
            <w:r w:rsidRPr="00035B3A">
              <w:rPr>
                <w:color w:val="000000"/>
                <w:lang w:val="sq-AL"/>
              </w:rPr>
              <w:t>P</w:t>
            </w:r>
            <w:r w:rsidR="000528A2" w:rsidRPr="00035B3A">
              <w:rPr>
                <w:color w:val="000000"/>
                <w:lang w:val="sq-AL"/>
              </w:rPr>
              <w:t>ë</w:t>
            </w:r>
            <w:r w:rsidRPr="00035B3A">
              <w:rPr>
                <w:color w:val="000000"/>
                <w:lang w:val="sq-AL"/>
              </w:rPr>
              <w:t>rgatitja dhe zbatimi i kostos, licencave</w:t>
            </w:r>
          </w:p>
        </w:tc>
      </w:tr>
      <w:tr w:rsidR="00B529FB" w:rsidRPr="00035B3A" w:rsidTr="00B529FB">
        <w:tc>
          <w:tcPr>
            <w:tcW w:w="2518" w:type="dxa"/>
            <w:shd w:val="clear" w:color="auto" w:fill="31849B"/>
          </w:tcPr>
          <w:p w:rsidR="00B529FB" w:rsidRPr="00035B3A" w:rsidRDefault="00B529FB" w:rsidP="00B529FB">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B529FB" w:rsidRPr="00035B3A" w:rsidRDefault="00B529FB" w:rsidP="00C61C7C">
            <w:pPr>
              <w:tabs>
                <w:tab w:val="left" w:pos="4219"/>
              </w:tabs>
              <w:spacing w:after="0" w:line="240" w:lineRule="auto"/>
              <w:jc w:val="left"/>
              <w:rPr>
                <w:color w:val="000000"/>
                <w:lang w:val="sq-AL"/>
              </w:rPr>
            </w:pPr>
            <w:r w:rsidRPr="00035B3A">
              <w:rPr>
                <w:color w:val="000000"/>
                <w:lang w:val="sq-AL"/>
              </w:rPr>
              <w:t>D</w:t>
            </w:r>
            <w:r w:rsidR="00C61C7C" w:rsidRPr="00035B3A">
              <w:rPr>
                <w:color w:val="000000"/>
                <w:lang w:val="sq-AL"/>
              </w:rPr>
              <w:t>AP</w:t>
            </w:r>
            <w:r w:rsidRPr="00035B3A">
              <w:rPr>
                <w:color w:val="000000"/>
                <w:lang w:val="sq-AL"/>
              </w:rPr>
              <w:t>, M</w:t>
            </w:r>
            <w:r w:rsidR="005858E8" w:rsidRPr="00035B3A">
              <w:rPr>
                <w:color w:val="000000"/>
                <w:lang w:val="sq-AL"/>
              </w:rPr>
              <w:t>inistria e Financave</w:t>
            </w:r>
            <w:r w:rsidRPr="00035B3A">
              <w:rPr>
                <w:color w:val="000000"/>
                <w:lang w:val="sq-AL"/>
              </w:rPr>
              <w:t>, NAIS</w:t>
            </w:r>
          </w:p>
        </w:tc>
      </w:tr>
      <w:tr w:rsidR="00B529FB" w:rsidRPr="00035B3A" w:rsidTr="00B529FB">
        <w:tc>
          <w:tcPr>
            <w:tcW w:w="2518" w:type="dxa"/>
            <w:shd w:val="clear" w:color="auto" w:fill="31849B"/>
          </w:tcPr>
          <w:p w:rsidR="00B529FB" w:rsidRPr="00035B3A" w:rsidRDefault="00B529FB" w:rsidP="00B529FB">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B529FB" w:rsidRPr="00035B3A" w:rsidRDefault="000E32FD" w:rsidP="000E32FD">
            <w:pPr>
              <w:tabs>
                <w:tab w:val="left" w:pos="4219"/>
              </w:tabs>
              <w:spacing w:after="0" w:line="240" w:lineRule="auto"/>
              <w:jc w:val="left"/>
              <w:rPr>
                <w:color w:val="000000"/>
                <w:lang w:val="sq-AL"/>
              </w:rPr>
            </w:pPr>
            <w:r w:rsidRPr="00035B3A">
              <w:rPr>
                <w:color w:val="000000"/>
                <w:lang w:val="sq-AL"/>
              </w:rPr>
              <w:t>T</w:t>
            </w:r>
            <w:r w:rsidR="00B529FB" w:rsidRPr="00035B3A">
              <w:rPr>
                <w:color w:val="000000"/>
                <w:lang w:val="sq-AL"/>
              </w:rPr>
              <w:t>eknik, menaxherial dhe financiar</w:t>
            </w:r>
          </w:p>
        </w:tc>
      </w:tr>
    </w:tbl>
    <w:p w:rsidR="00991DE8" w:rsidRPr="00035B3A" w:rsidRDefault="00D74FA3" w:rsidP="008D6ABA">
      <w:pPr>
        <w:pStyle w:val="Heading2"/>
        <w:rPr>
          <w:lang w:val="sq-AL"/>
        </w:rPr>
      </w:pPr>
      <w:bookmarkStart w:id="64" w:name="_Toc406698861"/>
      <w:r w:rsidRPr="00035B3A">
        <w:rPr>
          <w:lang w:val="sq-AL"/>
        </w:rPr>
        <w:t>Shtylla</w:t>
      </w:r>
      <w:r w:rsidR="000D33DE" w:rsidRPr="00035B3A">
        <w:rPr>
          <w:lang w:val="sq-AL"/>
        </w:rPr>
        <w:t xml:space="preserve"> 4- </w:t>
      </w:r>
      <w:r w:rsidR="00B529FB" w:rsidRPr="00035B3A">
        <w:rPr>
          <w:lang w:val="sq-AL"/>
        </w:rPr>
        <w:t xml:space="preserve">Raportim </w:t>
      </w:r>
      <w:r w:rsidR="005930FB" w:rsidRPr="00035B3A">
        <w:rPr>
          <w:lang w:val="sq-AL"/>
        </w:rPr>
        <w:t xml:space="preserve">qeveritar </w:t>
      </w:r>
      <w:r w:rsidR="00B529FB" w:rsidRPr="00035B3A">
        <w:rPr>
          <w:lang w:val="sq-AL"/>
        </w:rPr>
        <w:t>transparent</w:t>
      </w:r>
      <w:bookmarkEnd w:id="64"/>
      <w:r w:rsidR="00B529FB" w:rsidRPr="00035B3A">
        <w:rPr>
          <w:lang w:val="sq-AL"/>
        </w:rPr>
        <w:t xml:space="preserve"> </w:t>
      </w:r>
    </w:p>
    <w:p w:rsidR="0080194B" w:rsidRPr="00035B3A" w:rsidRDefault="00B529FB" w:rsidP="0080194B">
      <w:pPr>
        <w:pStyle w:val="Heading3"/>
        <w:rPr>
          <w:lang w:val="sq-AL"/>
        </w:rPr>
      </w:pPr>
      <w:bookmarkStart w:id="65" w:name="_Toc406698862"/>
      <w:r w:rsidRPr="00035B3A">
        <w:rPr>
          <w:lang w:val="sq-AL"/>
        </w:rPr>
        <w:t>Dokumentacioni i buxhetit</w:t>
      </w:r>
      <w:bookmarkEnd w:id="65"/>
    </w:p>
    <w:p w:rsidR="0080194B" w:rsidRPr="00035B3A" w:rsidRDefault="00B529FB" w:rsidP="0080194B">
      <w:pPr>
        <w:pStyle w:val="Heading4"/>
        <w:rPr>
          <w:lang w:val="sq-AL"/>
        </w:rPr>
      </w:pPr>
      <w:r w:rsidRPr="00035B3A">
        <w:rPr>
          <w:lang w:val="sq-AL"/>
        </w:rPr>
        <w:t>Konteksti</w:t>
      </w:r>
    </w:p>
    <w:p w:rsidR="006D243E" w:rsidRPr="00035B3A" w:rsidRDefault="006D243E" w:rsidP="006D243E">
      <w:pPr>
        <w:rPr>
          <w:lang w:val="sq-AL"/>
        </w:rPr>
      </w:pPr>
      <w:r w:rsidRPr="00035B3A">
        <w:rPr>
          <w:lang w:val="sq-AL"/>
        </w:rPr>
        <w:t xml:space="preserve">Dokumentet buxhetore - PBA dhe ligji vjetor i buxhetit- të paraqitura në </w:t>
      </w:r>
      <w:r w:rsidR="000E32FD" w:rsidRPr="00035B3A">
        <w:rPr>
          <w:lang w:val="sq-AL"/>
        </w:rPr>
        <w:t>Kuvend</w:t>
      </w:r>
      <w:r w:rsidRPr="00035B3A">
        <w:rPr>
          <w:lang w:val="sq-AL"/>
        </w:rPr>
        <w:t>, fokusohen kryesisht në aspektin financiar të buxhetit, dhe p</w:t>
      </w:r>
      <w:r w:rsidR="002D658E" w:rsidRPr="00035B3A">
        <w:rPr>
          <w:lang w:val="sq-AL"/>
        </w:rPr>
        <w:t>ë</w:t>
      </w:r>
      <w:r w:rsidRPr="00035B3A">
        <w:rPr>
          <w:lang w:val="sq-AL"/>
        </w:rPr>
        <w:t>rmbajn</w:t>
      </w:r>
      <w:r w:rsidR="002D658E" w:rsidRPr="00035B3A">
        <w:rPr>
          <w:lang w:val="sq-AL"/>
        </w:rPr>
        <w:t>ë</w:t>
      </w:r>
      <w:r w:rsidRPr="00035B3A">
        <w:rPr>
          <w:lang w:val="sq-AL"/>
        </w:rPr>
        <w:t xml:space="preserve"> pak informacion mbi buxhetimin e programit t</w:t>
      </w:r>
      <w:r w:rsidR="002D658E" w:rsidRPr="00035B3A">
        <w:rPr>
          <w:lang w:val="sq-AL"/>
        </w:rPr>
        <w:t>ë</w:t>
      </w:r>
      <w:r w:rsidRPr="00035B3A">
        <w:rPr>
          <w:lang w:val="sq-AL"/>
        </w:rPr>
        <w:t xml:space="preserve"> qeveris</w:t>
      </w:r>
      <w:r w:rsidR="002D658E" w:rsidRPr="00035B3A">
        <w:rPr>
          <w:lang w:val="sq-AL"/>
        </w:rPr>
        <w:t>ë</w:t>
      </w:r>
      <w:r w:rsidRPr="00035B3A">
        <w:rPr>
          <w:lang w:val="sq-AL"/>
        </w:rPr>
        <w:t xml:space="preserve">. Më shumë informacion në kontekst më të gjerë ekonomik dhe politika dhe prioritete fiskale të Qeverisë, është paraqitur në Programet Ekonomike dhe Fiskale. Megjithatë, ky dokument deri tani është përgatitur vetëm në tremujorin e parë të vitit fiskal </w:t>
      </w:r>
      <w:r w:rsidRPr="00035B3A">
        <w:rPr>
          <w:lang w:val="sq-AL"/>
        </w:rPr>
        <w:lastRenderedPageBreak/>
        <w:t>dhe në këtë mënyrë nuk i ka shërbyer informimit të procesit të vlerësimit parlamentar për vlerësimin dhe vendimin mbi buxhetin.</w:t>
      </w:r>
    </w:p>
    <w:p w:rsidR="0080194B" w:rsidRPr="00035B3A" w:rsidRDefault="0080194B" w:rsidP="0080194B">
      <w:pPr>
        <w:pStyle w:val="Heading4"/>
        <w:rPr>
          <w:lang w:val="sq-AL"/>
        </w:rPr>
      </w:pPr>
      <w:r w:rsidRPr="00035B3A">
        <w:rPr>
          <w:lang w:val="sq-AL"/>
        </w:rPr>
        <w:t>Obje</w:t>
      </w:r>
      <w:r w:rsidR="00481350" w:rsidRPr="00035B3A">
        <w:rPr>
          <w:lang w:val="sq-AL"/>
        </w:rPr>
        <w:t>ktivi</w:t>
      </w:r>
    </w:p>
    <w:p w:rsidR="0080194B" w:rsidRPr="00035B3A" w:rsidRDefault="00481350" w:rsidP="0080194B">
      <w:pPr>
        <w:rPr>
          <w:lang w:val="sq-AL"/>
        </w:rPr>
      </w:pPr>
      <w:r w:rsidRPr="00035B3A">
        <w:rPr>
          <w:lang w:val="sq-AL"/>
        </w:rPr>
        <w:t>Nj</w:t>
      </w:r>
      <w:r w:rsidR="000528A2" w:rsidRPr="00035B3A">
        <w:rPr>
          <w:lang w:val="sq-AL"/>
        </w:rPr>
        <w:t>ë</w:t>
      </w:r>
      <w:r w:rsidRPr="00035B3A">
        <w:rPr>
          <w:lang w:val="sq-AL"/>
        </w:rPr>
        <w:t xml:space="preserve"> do</w:t>
      </w:r>
      <w:r w:rsidR="005858E8" w:rsidRPr="00035B3A">
        <w:rPr>
          <w:lang w:val="sq-AL"/>
        </w:rPr>
        <w:t>k</w:t>
      </w:r>
      <w:r w:rsidRPr="00035B3A">
        <w:rPr>
          <w:lang w:val="sq-AL"/>
        </w:rPr>
        <w:t>ument buxhetor q</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format t</w:t>
      </w:r>
      <w:r w:rsidR="000528A2" w:rsidRPr="00035B3A">
        <w:rPr>
          <w:lang w:val="sq-AL"/>
        </w:rPr>
        <w:t>ë</w:t>
      </w:r>
      <w:r w:rsidRPr="00035B3A">
        <w:rPr>
          <w:lang w:val="sq-AL"/>
        </w:rPr>
        <w:t xml:space="preserve"> </w:t>
      </w:r>
      <w:r w:rsidR="006111A6" w:rsidRPr="00035B3A">
        <w:rPr>
          <w:lang w:val="sq-AL"/>
        </w:rPr>
        <w:t xml:space="preserve">përshtatshëm </w:t>
      </w:r>
      <w:r w:rsidRPr="00035B3A">
        <w:rPr>
          <w:lang w:val="sq-AL"/>
        </w:rPr>
        <w:t>jep informacio</w:t>
      </w:r>
      <w:r w:rsidR="005858E8" w:rsidRPr="00035B3A">
        <w:rPr>
          <w:lang w:val="sq-AL"/>
        </w:rPr>
        <w:t>n t</w:t>
      </w:r>
      <w:r w:rsidR="000528A2" w:rsidRPr="00035B3A">
        <w:rPr>
          <w:lang w:val="sq-AL"/>
        </w:rPr>
        <w:t>ë</w:t>
      </w:r>
      <w:r w:rsidR="005858E8" w:rsidRPr="00035B3A">
        <w:rPr>
          <w:lang w:val="sq-AL"/>
        </w:rPr>
        <w:t xml:space="preserve"> zgjeruar mbi kuadrin makro</w:t>
      </w:r>
      <w:r w:rsidRPr="00035B3A">
        <w:rPr>
          <w:lang w:val="sq-AL"/>
        </w:rPr>
        <w:t>fiskal, politikat e p</w:t>
      </w:r>
      <w:r w:rsidR="000528A2" w:rsidRPr="00035B3A">
        <w:rPr>
          <w:lang w:val="sq-AL"/>
        </w:rPr>
        <w:t>ë</w:t>
      </w:r>
      <w:r w:rsidRPr="00035B3A">
        <w:rPr>
          <w:lang w:val="sq-AL"/>
        </w:rPr>
        <w:t>rgjithshme qeveritare, politikat sektoriale, prioritetet dhe p</w:t>
      </w:r>
      <w:r w:rsidR="000528A2" w:rsidRPr="00035B3A">
        <w:rPr>
          <w:lang w:val="sq-AL"/>
        </w:rPr>
        <w:t>ë</w:t>
      </w:r>
      <w:r w:rsidRPr="00035B3A">
        <w:rPr>
          <w:lang w:val="sq-AL"/>
        </w:rPr>
        <w:t>rshkrimet e shpenzimeve, rezultatet e shkuara dhe objektivat e ardhshme t</w:t>
      </w:r>
      <w:r w:rsidR="000528A2" w:rsidRPr="00035B3A">
        <w:rPr>
          <w:lang w:val="sq-AL"/>
        </w:rPr>
        <w:t>ë</w:t>
      </w:r>
      <w:r w:rsidRPr="00035B3A">
        <w:rPr>
          <w:lang w:val="sq-AL"/>
        </w:rPr>
        <w:t xml:space="preserve"> programeve qeveritare, si dhe tavanet p</w:t>
      </w:r>
      <w:r w:rsidR="000528A2" w:rsidRPr="00035B3A">
        <w:rPr>
          <w:lang w:val="sq-AL"/>
        </w:rPr>
        <w:t>ë</w:t>
      </w:r>
      <w:r w:rsidRPr="00035B3A">
        <w:rPr>
          <w:lang w:val="sq-AL"/>
        </w:rPr>
        <w:t>r</w:t>
      </w:r>
      <w:r w:rsidR="008F5C53" w:rsidRPr="00035B3A">
        <w:rPr>
          <w:lang w:val="sq-AL"/>
        </w:rPr>
        <w:t xml:space="preserve"> </w:t>
      </w:r>
      <w:r w:rsidR="00C61C7C" w:rsidRPr="00035B3A">
        <w:rPr>
          <w:lang w:val="sq-AL"/>
        </w:rPr>
        <w:t xml:space="preserve">vitet pas vitit </w:t>
      </w:r>
      <w:r w:rsidR="009E729A" w:rsidRPr="00035B3A">
        <w:rPr>
          <w:lang w:val="sq-AL"/>
        </w:rPr>
        <w:t>aktual</w:t>
      </w:r>
      <w:r w:rsidR="00C61C7C" w:rsidRPr="00035B3A">
        <w:rPr>
          <w:lang w:val="sq-AL"/>
        </w:rPr>
        <w:t xml:space="preserve"> fiskal</w:t>
      </w:r>
      <w:r w:rsidR="008F5C53" w:rsidRPr="00035B3A">
        <w:rPr>
          <w:lang w:val="sq-AL"/>
        </w:rPr>
        <w:t xml:space="preserve"> </w:t>
      </w:r>
      <w:r w:rsidRPr="00035B3A">
        <w:rPr>
          <w:lang w:val="sq-AL"/>
        </w:rPr>
        <w:t>t</w:t>
      </w:r>
      <w:r w:rsidR="000528A2" w:rsidRPr="00035B3A">
        <w:rPr>
          <w:lang w:val="sq-AL"/>
        </w:rPr>
        <w:t>ë</w:t>
      </w:r>
      <w:r w:rsidRPr="00035B3A">
        <w:rPr>
          <w:lang w:val="sq-AL"/>
        </w:rPr>
        <w:t xml:space="preserve"> PBA-s</w:t>
      </w:r>
      <w:r w:rsidR="000528A2" w:rsidRPr="00035B3A">
        <w:rPr>
          <w:lang w:val="sq-AL"/>
        </w:rPr>
        <w:t>ë</w:t>
      </w:r>
      <w:r w:rsidRPr="00035B3A">
        <w:rPr>
          <w:lang w:val="sq-AL"/>
        </w:rPr>
        <w:t xml:space="preserve"> dhe </w:t>
      </w:r>
      <w:r w:rsidR="00C61C7C" w:rsidRPr="00035B3A">
        <w:rPr>
          <w:lang w:val="sq-AL"/>
        </w:rPr>
        <w:t>shumat e alokuara t</w:t>
      </w:r>
      <w:r w:rsidR="000528A2" w:rsidRPr="00035B3A">
        <w:rPr>
          <w:lang w:val="sq-AL"/>
        </w:rPr>
        <w:t>ë</w:t>
      </w:r>
      <w:r w:rsidRPr="00035B3A">
        <w:rPr>
          <w:lang w:val="sq-AL"/>
        </w:rPr>
        <w:t xml:space="preserve"> detajuara p</w:t>
      </w:r>
      <w:r w:rsidR="000528A2" w:rsidRPr="00035B3A">
        <w:rPr>
          <w:lang w:val="sq-AL"/>
        </w:rPr>
        <w:t>ë</w:t>
      </w:r>
      <w:r w:rsidRPr="00035B3A">
        <w:rPr>
          <w:lang w:val="sq-AL"/>
        </w:rPr>
        <w:t>r vitet e ardhshme p</w:t>
      </w:r>
      <w:r w:rsidR="000528A2" w:rsidRPr="00035B3A">
        <w:rPr>
          <w:lang w:val="sq-AL"/>
        </w:rPr>
        <w:t>ë</w:t>
      </w:r>
      <w:r w:rsidRPr="00035B3A">
        <w:rPr>
          <w:lang w:val="sq-AL"/>
        </w:rPr>
        <w:t>r k</w:t>
      </w:r>
      <w:r w:rsidR="000528A2" w:rsidRPr="00035B3A">
        <w:rPr>
          <w:lang w:val="sq-AL"/>
        </w:rPr>
        <w:t>ë</w:t>
      </w:r>
      <w:r w:rsidRPr="00035B3A">
        <w:rPr>
          <w:lang w:val="sq-AL"/>
        </w:rPr>
        <w:t>to programe</w:t>
      </w:r>
      <w:r w:rsidR="00AE4BE2" w:rsidRPr="00035B3A">
        <w:rPr>
          <w:lang w:val="sq-AL"/>
        </w:rPr>
        <w:t xml:space="preserve">. </w:t>
      </w:r>
    </w:p>
    <w:p w:rsidR="0080194B" w:rsidRPr="00035B3A" w:rsidRDefault="00274583" w:rsidP="0080194B">
      <w:pPr>
        <w:pStyle w:val="Heading4"/>
        <w:rPr>
          <w:lang w:val="sq-AL"/>
        </w:rPr>
      </w:pPr>
      <w:r w:rsidRPr="00035B3A">
        <w:rPr>
          <w:lang w:val="sq-AL"/>
        </w:rPr>
        <w:t>Treguesi i rezultateve</w:t>
      </w:r>
    </w:p>
    <w:p w:rsidR="0082542C" w:rsidRPr="00035B3A" w:rsidRDefault="009E729A" w:rsidP="0082542C">
      <w:pPr>
        <w:numPr>
          <w:ilvl w:val="0"/>
          <w:numId w:val="2"/>
        </w:numPr>
        <w:rPr>
          <w:lang w:val="sq-AL"/>
        </w:rPr>
      </w:pPr>
      <w:r w:rsidRPr="00035B3A">
        <w:rPr>
          <w:lang w:val="sq-AL"/>
        </w:rPr>
        <w:t>Indeks</w:t>
      </w:r>
      <w:r w:rsidR="00481350" w:rsidRPr="00035B3A">
        <w:rPr>
          <w:lang w:val="sq-AL"/>
        </w:rPr>
        <w:t xml:space="preserve">i i </w:t>
      </w:r>
      <w:r w:rsidR="0058562D" w:rsidRPr="00035B3A">
        <w:rPr>
          <w:lang w:val="sq-AL"/>
        </w:rPr>
        <w:t>Transparenc</w:t>
      </w:r>
      <w:r w:rsidR="00CD48CB" w:rsidRPr="00035B3A">
        <w:rPr>
          <w:lang w:val="sq-AL"/>
        </w:rPr>
        <w:t>ë</w:t>
      </w:r>
      <w:r w:rsidR="0058562D" w:rsidRPr="00035B3A">
        <w:rPr>
          <w:lang w:val="sq-AL"/>
        </w:rPr>
        <w:t xml:space="preserve">s </w:t>
      </w:r>
      <w:r w:rsidR="00481350" w:rsidRPr="00035B3A">
        <w:rPr>
          <w:lang w:val="sq-AL"/>
        </w:rPr>
        <w:t>Buxhetor</w:t>
      </w:r>
      <w:r w:rsidR="0058562D" w:rsidRPr="00035B3A">
        <w:rPr>
          <w:lang w:val="sq-AL"/>
        </w:rPr>
        <w:t>e</w:t>
      </w:r>
      <w:r w:rsidR="00481350" w:rsidRPr="00035B3A">
        <w:rPr>
          <w:lang w:val="sq-AL"/>
        </w:rPr>
        <w:t xml:space="preserve"> i p</w:t>
      </w:r>
      <w:r w:rsidR="000528A2" w:rsidRPr="00035B3A">
        <w:rPr>
          <w:lang w:val="sq-AL"/>
        </w:rPr>
        <w:t>ë</w:t>
      </w:r>
      <w:r w:rsidR="00481350" w:rsidRPr="00035B3A">
        <w:rPr>
          <w:lang w:val="sq-AL"/>
        </w:rPr>
        <w:t>rgatitur nga Partneriteti Nd</w:t>
      </w:r>
      <w:r w:rsidR="000528A2" w:rsidRPr="00035B3A">
        <w:rPr>
          <w:lang w:val="sq-AL"/>
        </w:rPr>
        <w:t>ë</w:t>
      </w:r>
      <w:r w:rsidR="00481350" w:rsidRPr="00035B3A">
        <w:rPr>
          <w:lang w:val="sq-AL"/>
        </w:rPr>
        <w:t>rkomb</w:t>
      </w:r>
      <w:r w:rsidR="000528A2" w:rsidRPr="00035B3A">
        <w:rPr>
          <w:lang w:val="sq-AL"/>
        </w:rPr>
        <w:t>ë</w:t>
      </w:r>
      <w:r w:rsidR="00481350" w:rsidRPr="00035B3A">
        <w:rPr>
          <w:lang w:val="sq-AL"/>
        </w:rPr>
        <w:t>tar Buxhetor n</w:t>
      </w:r>
      <w:r w:rsidR="000528A2" w:rsidRPr="00035B3A">
        <w:rPr>
          <w:lang w:val="sq-AL"/>
        </w:rPr>
        <w:t>ë</w:t>
      </w:r>
      <w:r w:rsidR="00481350" w:rsidRPr="00035B3A">
        <w:rPr>
          <w:lang w:val="sq-AL"/>
        </w:rPr>
        <w:t xml:space="preserve"> lidhje me informacionin n</w:t>
      </w:r>
      <w:r w:rsidR="000528A2" w:rsidRPr="00035B3A">
        <w:rPr>
          <w:lang w:val="sq-AL"/>
        </w:rPr>
        <w:t>ë</w:t>
      </w:r>
      <w:r w:rsidR="00481350" w:rsidRPr="00035B3A">
        <w:rPr>
          <w:lang w:val="sq-AL"/>
        </w:rPr>
        <w:t xml:space="preserve"> buxhet </w:t>
      </w:r>
      <w:r w:rsidR="000528A2" w:rsidRPr="00035B3A">
        <w:rPr>
          <w:lang w:val="sq-AL"/>
        </w:rPr>
        <w:t>ë</w:t>
      </w:r>
      <w:r w:rsidR="00481350" w:rsidRPr="00035B3A">
        <w:rPr>
          <w:lang w:val="sq-AL"/>
        </w:rPr>
        <w:t>sht</w:t>
      </w:r>
      <w:r w:rsidR="000528A2" w:rsidRPr="00035B3A">
        <w:rPr>
          <w:lang w:val="sq-AL"/>
        </w:rPr>
        <w:t>ë</w:t>
      </w:r>
      <w:r w:rsidR="00481350" w:rsidRPr="00035B3A">
        <w:rPr>
          <w:lang w:val="sq-AL"/>
        </w:rPr>
        <w:t xml:space="preserve"> rritur p</w:t>
      </w:r>
      <w:r w:rsidR="000528A2" w:rsidRPr="00035B3A">
        <w:rPr>
          <w:lang w:val="sq-AL"/>
        </w:rPr>
        <w:t>ë</w:t>
      </w:r>
      <w:r w:rsidR="00481350" w:rsidRPr="00035B3A">
        <w:rPr>
          <w:lang w:val="sq-AL"/>
        </w:rPr>
        <w:t>r t</w:t>
      </w:r>
      <w:r w:rsidR="000528A2" w:rsidRPr="00035B3A">
        <w:rPr>
          <w:lang w:val="sq-AL"/>
        </w:rPr>
        <w:t>ë</w:t>
      </w:r>
      <w:r w:rsidR="00481350" w:rsidRPr="00035B3A">
        <w:rPr>
          <w:lang w:val="sq-AL"/>
        </w:rPr>
        <w:t xml:space="preserve"> qen</w:t>
      </w:r>
      <w:r w:rsidR="000528A2" w:rsidRPr="00035B3A">
        <w:rPr>
          <w:lang w:val="sq-AL"/>
        </w:rPr>
        <w:t>ë</w:t>
      </w:r>
      <w:r w:rsidR="00481350" w:rsidRPr="00035B3A">
        <w:rPr>
          <w:lang w:val="sq-AL"/>
        </w:rPr>
        <w:t xml:space="preserve"> m</w:t>
      </w:r>
      <w:r w:rsidR="000528A2" w:rsidRPr="00035B3A">
        <w:rPr>
          <w:lang w:val="sq-AL"/>
        </w:rPr>
        <w:t>ë</w:t>
      </w:r>
      <w:r w:rsidR="00481350" w:rsidRPr="00035B3A">
        <w:rPr>
          <w:lang w:val="sq-AL"/>
        </w:rPr>
        <w:t xml:space="preserve"> i lart</w:t>
      </w:r>
      <w:r w:rsidR="000528A2" w:rsidRPr="00035B3A">
        <w:rPr>
          <w:lang w:val="sq-AL"/>
        </w:rPr>
        <w:t>ë</w:t>
      </w:r>
      <w:r w:rsidR="00481350" w:rsidRPr="00035B3A">
        <w:rPr>
          <w:lang w:val="sq-AL"/>
        </w:rPr>
        <w:t xml:space="preserve"> se </w:t>
      </w:r>
      <w:r w:rsidR="005858E8" w:rsidRPr="00035B3A">
        <w:rPr>
          <w:lang w:val="sq-AL"/>
        </w:rPr>
        <w:t xml:space="preserve">vendi </w:t>
      </w:r>
      <w:r w:rsidR="00481350" w:rsidRPr="00035B3A">
        <w:rPr>
          <w:lang w:val="sq-AL"/>
        </w:rPr>
        <w:t xml:space="preserve"> i 60-t</w:t>
      </w:r>
      <w:r w:rsidR="000528A2" w:rsidRPr="00035B3A">
        <w:rPr>
          <w:lang w:val="sq-AL"/>
        </w:rPr>
        <w:t>ë</w:t>
      </w:r>
      <w:r w:rsidR="0082542C" w:rsidRPr="00035B3A">
        <w:rPr>
          <w:lang w:val="sq-AL"/>
        </w:rPr>
        <w:t xml:space="preserve"> </w:t>
      </w:r>
    </w:p>
    <w:p w:rsidR="0080194B" w:rsidRPr="00035B3A" w:rsidRDefault="00481350" w:rsidP="0080194B">
      <w:pPr>
        <w:pStyle w:val="Heading4"/>
        <w:rPr>
          <w:lang w:val="sq-AL"/>
        </w:rPr>
      </w:pPr>
      <w:r w:rsidRPr="00035B3A">
        <w:rPr>
          <w:lang w:val="sq-AL"/>
        </w:rPr>
        <w:t>Masa</w:t>
      </w:r>
      <w:r w:rsidR="00A366B5" w:rsidRPr="00035B3A">
        <w:rPr>
          <w:lang w:val="sq-AL"/>
        </w:rPr>
        <w:t xml:space="preserve"> 1</w:t>
      </w:r>
      <w:r w:rsidR="0080194B" w:rsidRPr="00035B3A">
        <w:rPr>
          <w:lang w:val="sq-AL"/>
        </w:rPr>
        <w:t xml:space="preserve">: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p</w:t>
      </w:r>
      <w:r w:rsidR="000528A2" w:rsidRPr="00035B3A">
        <w:rPr>
          <w:lang w:val="sq-AL"/>
        </w:rPr>
        <w:t>ë</w:t>
      </w:r>
      <w:r w:rsidRPr="00035B3A">
        <w:rPr>
          <w:lang w:val="sq-AL"/>
        </w:rPr>
        <w:t>rmbajtjes informative dhe i cil</w:t>
      </w:r>
      <w:r w:rsidR="000528A2" w:rsidRPr="00035B3A">
        <w:rPr>
          <w:lang w:val="sq-AL"/>
        </w:rPr>
        <w:t>ë</w:t>
      </w:r>
      <w:r w:rsidRPr="00035B3A">
        <w:rPr>
          <w:lang w:val="sq-AL"/>
        </w:rPr>
        <w:t>sis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dokumenteve buxhetore q</w:t>
      </w:r>
      <w:r w:rsidR="000528A2" w:rsidRPr="00035B3A">
        <w:rPr>
          <w:lang w:val="sq-AL"/>
        </w:rPr>
        <w:t>ë</w:t>
      </w:r>
      <w:r w:rsidRPr="00035B3A">
        <w:rPr>
          <w:lang w:val="sq-AL"/>
        </w:rPr>
        <w:t xml:space="preserve"> paraqiten n</w:t>
      </w:r>
      <w:r w:rsidR="000528A2" w:rsidRPr="00035B3A">
        <w:rPr>
          <w:lang w:val="sq-AL"/>
        </w:rPr>
        <w:t>ë</w:t>
      </w:r>
      <w:r w:rsidRPr="00035B3A">
        <w:rPr>
          <w:lang w:val="sq-AL"/>
        </w:rPr>
        <w:t xml:space="preserve"> </w:t>
      </w:r>
      <w:r w:rsidR="000E32FD" w:rsidRPr="00035B3A">
        <w:rPr>
          <w:lang w:val="sq-AL"/>
        </w:rPr>
        <w:t>Kuvend</w:t>
      </w:r>
    </w:p>
    <w:p w:rsidR="00934791" w:rsidRPr="00035B3A" w:rsidRDefault="00481350" w:rsidP="00C83800">
      <w:pPr>
        <w:rPr>
          <w:lang w:val="sq-AL"/>
        </w:rPr>
      </w:pPr>
      <w:r w:rsidRPr="00035B3A">
        <w:rPr>
          <w:lang w:val="sq-AL"/>
        </w:rPr>
        <w:t>LOB ekzistues p</w:t>
      </w:r>
      <w:r w:rsidR="000528A2" w:rsidRPr="00035B3A">
        <w:rPr>
          <w:lang w:val="sq-AL"/>
        </w:rPr>
        <w:t>ë</w:t>
      </w:r>
      <w:r w:rsidRPr="00035B3A">
        <w:rPr>
          <w:lang w:val="sq-AL"/>
        </w:rPr>
        <w:t>rcakton se</w:t>
      </w:r>
      <w:r w:rsidR="00C83800" w:rsidRPr="00035B3A">
        <w:rPr>
          <w:lang w:val="sq-AL"/>
        </w:rPr>
        <w:t xml:space="preserve"> </w:t>
      </w:r>
      <w:r w:rsidRPr="00035B3A">
        <w:rPr>
          <w:lang w:val="sq-AL"/>
        </w:rPr>
        <w:t>projekt buxheti vjetor p</w:t>
      </w:r>
      <w:r w:rsidR="000528A2" w:rsidRPr="00035B3A">
        <w:rPr>
          <w:lang w:val="sq-AL"/>
        </w:rPr>
        <w:t>ë</w:t>
      </w:r>
      <w:r w:rsidRPr="00035B3A">
        <w:rPr>
          <w:lang w:val="sq-AL"/>
        </w:rPr>
        <w:t>r secil</w:t>
      </w:r>
      <w:r w:rsidR="000528A2" w:rsidRPr="00035B3A">
        <w:rPr>
          <w:lang w:val="sq-AL"/>
        </w:rPr>
        <w:t>ë</w:t>
      </w:r>
      <w:r w:rsidRPr="00035B3A">
        <w:rPr>
          <w:lang w:val="sq-AL"/>
        </w:rPr>
        <w:t>n nj</w:t>
      </w:r>
      <w:r w:rsidR="000528A2" w:rsidRPr="00035B3A">
        <w:rPr>
          <w:lang w:val="sq-AL"/>
        </w:rPr>
        <w:t>ë</w:t>
      </w:r>
      <w:r w:rsidRPr="00035B3A">
        <w:rPr>
          <w:lang w:val="sq-AL"/>
        </w:rPr>
        <w:t>si t</w:t>
      </w:r>
      <w:r w:rsidR="000528A2" w:rsidRPr="00035B3A">
        <w:rPr>
          <w:lang w:val="sq-AL"/>
        </w:rPr>
        <w:t>ë</w:t>
      </w:r>
      <w:r w:rsidRPr="00035B3A">
        <w:rPr>
          <w:lang w:val="sq-AL"/>
        </w:rPr>
        <w:t xml:space="preserve"> qeveris</w:t>
      </w:r>
      <w:r w:rsidR="000528A2" w:rsidRPr="00035B3A">
        <w:rPr>
          <w:lang w:val="sq-AL"/>
        </w:rPr>
        <w:t>ë</w:t>
      </w:r>
      <w:r w:rsidRPr="00035B3A">
        <w:rPr>
          <w:lang w:val="sq-AL"/>
        </w:rPr>
        <w:t xml:space="preserve"> qendrore do t</w:t>
      </w:r>
      <w:r w:rsidR="000528A2" w:rsidRPr="00035B3A">
        <w:rPr>
          <w:lang w:val="sq-AL"/>
        </w:rPr>
        <w:t>ë</w:t>
      </w:r>
      <w:r w:rsidRPr="00035B3A">
        <w:rPr>
          <w:lang w:val="sq-AL"/>
        </w:rPr>
        <w:t xml:space="preserve"> p</w:t>
      </w:r>
      <w:r w:rsidR="000528A2" w:rsidRPr="00035B3A">
        <w:rPr>
          <w:lang w:val="sq-AL"/>
        </w:rPr>
        <w:t>ë</w:t>
      </w:r>
      <w:r w:rsidRPr="00035B3A">
        <w:rPr>
          <w:lang w:val="sq-AL"/>
        </w:rPr>
        <w:t>rfshij</w:t>
      </w:r>
      <w:r w:rsidR="000528A2" w:rsidRPr="00035B3A">
        <w:rPr>
          <w:lang w:val="sq-AL"/>
        </w:rPr>
        <w:t>ë</w:t>
      </w:r>
      <w:r w:rsidRPr="00035B3A">
        <w:rPr>
          <w:lang w:val="sq-AL"/>
        </w:rPr>
        <w:t>, nd</w:t>
      </w:r>
      <w:r w:rsidR="000528A2" w:rsidRPr="00035B3A">
        <w:rPr>
          <w:lang w:val="sq-AL"/>
        </w:rPr>
        <w:t>ë</w:t>
      </w:r>
      <w:r w:rsidRPr="00035B3A">
        <w:rPr>
          <w:lang w:val="sq-AL"/>
        </w:rPr>
        <w:t>r t</w:t>
      </w:r>
      <w:r w:rsidR="000528A2" w:rsidRPr="00035B3A">
        <w:rPr>
          <w:lang w:val="sq-AL"/>
        </w:rPr>
        <w:t>ë</w:t>
      </w:r>
      <w:r w:rsidRPr="00035B3A">
        <w:rPr>
          <w:lang w:val="sq-AL"/>
        </w:rPr>
        <w:t xml:space="preserve"> tjera</w:t>
      </w:r>
      <w:r w:rsidR="00C83800" w:rsidRPr="00035B3A">
        <w:rPr>
          <w:lang w:val="sq-AL"/>
        </w:rPr>
        <w:t xml:space="preserve">:  </w:t>
      </w:r>
    </w:p>
    <w:p w:rsidR="00934791" w:rsidRPr="00035B3A" w:rsidRDefault="008E3AE4" w:rsidP="00034D18">
      <w:pPr>
        <w:pStyle w:val="ListParagraph"/>
        <w:numPr>
          <w:ilvl w:val="0"/>
          <w:numId w:val="39"/>
        </w:numPr>
        <w:spacing w:after="0"/>
        <w:rPr>
          <w:lang w:val="sq-AL"/>
        </w:rPr>
      </w:pPr>
      <w:r w:rsidRPr="00035B3A">
        <w:rPr>
          <w:lang w:val="sq-AL"/>
        </w:rPr>
        <w:t>M</w:t>
      </w:r>
      <w:r w:rsidR="00481350" w:rsidRPr="00035B3A">
        <w:rPr>
          <w:lang w:val="sq-AL"/>
        </w:rPr>
        <w:t>isionin ose q</w:t>
      </w:r>
      <w:r w:rsidR="000528A2" w:rsidRPr="00035B3A">
        <w:rPr>
          <w:lang w:val="sq-AL"/>
        </w:rPr>
        <w:t>ë</w:t>
      </w:r>
      <w:r w:rsidR="00481350" w:rsidRPr="00035B3A">
        <w:rPr>
          <w:lang w:val="sq-AL"/>
        </w:rPr>
        <w:t>llimet e nj</w:t>
      </w:r>
      <w:r w:rsidR="000528A2" w:rsidRPr="00035B3A">
        <w:rPr>
          <w:lang w:val="sq-AL"/>
        </w:rPr>
        <w:t>ë</w:t>
      </w:r>
      <w:r w:rsidR="00481350" w:rsidRPr="00035B3A">
        <w:rPr>
          <w:lang w:val="sq-AL"/>
        </w:rPr>
        <w:t>sive t</w:t>
      </w:r>
      <w:r w:rsidR="000528A2" w:rsidRPr="00035B3A">
        <w:rPr>
          <w:lang w:val="sq-AL"/>
        </w:rPr>
        <w:t>ë</w:t>
      </w:r>
      <w:r w:rsidR="00481350" w:rsidRPr="00035B3A">
        <w:rPr>
          <w:lang w:val="sq-AL"/>
        </w:rPr>
        <w:t xml:space="preserve"> qeveris</w:t>
      </w:r>
      <w:r w:rsidR="000528A2" w:rsidRPr="00035B3A">
        <w:rPr>
          <w:lang w:val="sq-AL"/>
        </w:rPr>
        <w:t>ë</w:t>
      </w:r>
      <w:r w:rsidR="00481350" w:rsidRPr="00035B3A">
        <w:rPr>
          <w:lang w:val="sq-AL"/>
        </w:rPr>
        <w:t xml:space="preserve"> q</w:t>
      </w:r>
      <w:r w:rsidR="009E729A" w:rsidRPr="00035B3A">
        <w:rPr>
          <w:lang w:val="sq-AL"/>
        </w:rPr>
        <w:t>e</w:t>
      </w:r>
      <w:r w:rsidR="00481350" w:rsidRPr="00035B3A">
        <w:rPr>
          <w:lang w:val="sq-AL"/>
        </w:rPr>
        <w:t>ndrore</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nj</w:t>
      </w:r>
      <w:r w:rsidR="000528A2" w:rsidRPr="00035B3A">
        <w:rPr>
          <w:lang w:val="sq-AL"/>
        </w:rPr>
        <w:t>ë</w:t>
      </w:r>
      <w:r w:rsidRPr="00035B3A">
        <w:rPr>
          <w:lang w:val="sq-AL"/>
        </w:rPr>
        <w:t xml:space="preserve"> p</w:t>
      </w:r>
      <w:r w:rsidR="000528A2" w:rsidRPr="00035B3A">
        <w:rPr>
          <w:lang w:val="sq-AL"/>
        </w:rPr>
        <w:t>ë</w:t>
      </w:r>
      <w:r w:rsidRPr="00035B3A">
        <w:rPr>
          <w:lang w:val="sq-AL"/>
        </w:rPr>
        <w:t>rshkrim t</w:t>
      </w:r>
      <w:r w:rsidR="000528A2" w:rsidRPr="00035B3A">
        <w:rPr>
          <w:lang w:val="sq-AL"/>
        </w:rPr>
        <w:t>ë</w:t>
      </w:r>
      <w:r w:rsidRPr="00035B3A">
        <w:rPr>
          <w:lang w:val="sq-AL"/>
        </w:rPr>
        <w:t xml:space="preserve"> programeve dhe aktiviteteve t</w:t>
      </w:r>
      <w:r w:rsidR="000528A2" w:rsidRPr="00035B3A">
        <w:rPr>
          <w:lang w:val="sq-AL"/>
        </w:rPr>
        <w:t>ë</w:t>
      </w:r>
      <w:r w:rsidRPr="00035B3A">
        <w:rPr>
          <w:lang w:val="sq-AL"/>
        </w:rPr>
        <w:t xml:space="preserve"> k</w:t>
      </w:r>
      <w:r w:rsidR="000528A2" w:rsidRPr="00035B3A">
        <w:rPr>
          <w:lang w:val="sq-AL"/>
        </w:rPr>
        <w:t>ë</w:t>
      </w:r>
      <w:r w:rsidRPr="00035B3A">
        <w:rPr>
          <w:lang w:val="sq-AL"/>
        </w:rPr>
        <w:t>saj nj</w:t>
      </w:r>
      <w:r w:rsidR="000528A2" w:rsidRPr="00035B3A">
        <w:rPr>
          <w:lang w:val="sq-AL"/>
        </w:rPr>
        <w:t>ë</w:t>
      </w:r>
      <w:r w:rsidRPr="00035B3A">
        <w:rPr>
          <w:lang w:val="sq-AL"/>
        </w:rPr>
        <w:t>sie</w:t>
      </w:r>
      <w:r w:rsidR="00C83800" w:rsidRPr="00035B3A">
        <w:rPr>
          <w:lang w:val="sq-AL"/>
        </w:rPr>
        <w:t xml:space="preserve">; </w:t>
      </w:r>
    </w:p>
    <w:p w:rsidR="00934791" w:rsidRPr="00035B3A" w:rsidRDefault="006D243E" w:rsidP="00034D18">
      <w:pPr>
        <w:pStyle w:val="ListParagraph"/>
        <w:numPr>
          <w:ilvl w:val="0"/>
          <w:numId w:val="39"/>
        </w:numPr>
        <w:spacing w:after="0"/>
        <w:rPr>
          <w:lang w:val="sq-AL"/>
        </w:rPr>
      </w:pPr>
      <w:r w:rsidRPr="00035B3A">
        <w:rPr>
          <w:lang w:val="sq-AL"/>
        </w:rPr>
        <w:t>një prezantim të politikave, qëllimeve të politikave, objektivave të programeve buxhetore</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standardet e politikave q</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arrihen nga secila nj</w:t>
      </w:r>
      <w:r w:rsidR="000528A2" w:rsidRPr="00035B3A">
        <w:rPr>
          <w:lang w:val="sq-AL"/>
        </w:rPr>
        <w:t>ë</w:t>
      </w:r>
      <w:r w:rsidRPr="00035B3A">
        <w:rPr>
          <w:lang w:val="sq-AL"/>
        </w:rPr>
        <w:t>si dhe secili program</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nj</w:t>
      </w:r>
      <w:r w:rsidR="000528A2" w:rsidRPr="00035B3A">
        <w:rPr>
          <w:lang w:val="sq-AL"/>
        </w:rPr>
        <w:t>ë</w:t>
      </w:r>
      <w:r w:rsidRPr="00035B3A">
        <w:rPr>
          <w:lang w:val="sq-AL"/>
        </w:rPr>
        <w:t xml:space="preserve"> shpjegim t</w:t>
      </w:r>
      <w:r w:rsidR="000528A2" w:rsidRPr="00035B3A">
        <w:rPr>
          <w:lang w:val="sq-AL"/>
        </w:rPr>
        <w:t>ë</w:t>
      </w:r>
      <w:r w:rsidRPr="00035B3A">
        <w:rPr>
          <w:lang w:val="sq-AL"/>
        </w:rPr>
        <w:t xml:space="preserve"> m</w:t>
      </w:r>
      <w:r w:rsidR="000528A2" w:rsidRPr="00035B3A">
        <w:rPr>
          <w:lang w:val="sq-AL"/>
        </w:rPr>
        <w:t>ë</w:t>
      </w:r>
      <w:r w:rsidRPr="00035B3A">
        <w:rPr>
          <w:lang w:val="sq-AL"/>
        </w:rPr>
        <w:t>nyr</w:t>
      </w:r>
      <w:r w:rsidR="000528A2" w:rsidRPr="00035B3A">
        <w:rPr>
          <w:lang w:val="sq-AL"/>
        </w:rPr>
        <w:t>ë</w:t>
      </w:r>
      <w:r w:rsidRPr="00035B3A">
        <w:rPr>
          <w:lang w:val="sq-AL"/>
        </w:rPr>
        <w:t>s sesi rezultatet e secilit program kontribuojn</w:t>
      </w:r>
      <w:r w:rsidR="000528A2" w:rsidRPr="00035B3A">
        <w:rPr>
          <w:lang w:val="sq-AL"/>
        </w:rPr>
        <w:t>ë</w:t>
      </w:r>
      <w:r w:rsidRPr="00035B3A">
        <w:rPr>
          <w:lang w:val="sq-AL"/>
        </w:rPr>
        <w:t xml:space="preserve"> p</w:t>
      </w:r>
      <w:r w:rsidR="000528A2" w:rsidRPr="00035B3A">
        <w:rPr>
          <w:lang w:val="sq-AL"/>
        </w:rPr>
        <w:t>ë</w:t>
      </w:r>
      <w:r w:rsidRPr="00035B3A">
        <w:rPr>
          <w:lang w:val="sq-AL"/>
        </w:rPr>
        <w:t>r arritjen e objektivave dhe q</w:t>
      </w:r>
      <w:r w:rsidR="000528A2" w:rsidRPr="00035B3A">
        <w:rPr>
          <w:lang w:val="sq-AL"/>
        </w:rPr>
        <w:t>ë</w:t>
      </w:r>
      <w:r w:rsidRPr="00035B3A">
        <w:rPr>
          <w:lang w:val="sq-AL"/>
        </w:rPr>
        <w:t>llimeve p</w:t>
      </w:r>
      <w:r w:rsidR="000528A2" w:rsidRPr="00035B3A">
        <w:rPr>
          <w:lang w:val="sq-AL"/>
        </w:rPr>
        <w:t>ë</w:t>
      </w:r>
      <w:r w:rsidRPr="00035B3A">
        <w:rPr>
          <w:lang w:val="sq-AL"/>
        </w:rPr>
        <w:t>rkat</w:t>
      </w:r>
      <w:r w:rsidR="000528A2" w:rsidRPr="00035B3A">
        <w:rPr>
          <w:lang w:val="sq-AL"/>
        </w:rPr>
        <w:t>ë</w:t>
      </w:r>
      <w:r w:rsidRPr="00035B3A">
        <w:rPr>
          <w:lang w:val="sq-AL"/>
        </w:rPr>
        <w:t>se t</w:t>
      </w:r>
      <w:r w:rsidR="000528A2" w:rsidRPr="00035B3A">
        <w:rPr>
          <w:lang w:val="sq-AL"/>
        </w:rPr>
        <w:t>ë</w:t>
      </w:r>
      <w:r w:rsidRPr="00035B3A">
        <w:rPr>
          <w:lang w:val="sq-AL"/>
        </w:rPr>
        <w:t xml:space="preserve"> politikave</w:t>
      </w:r>
      <w:r w:rsidR="00C83800" w:rsidRPr="00035B3A">
        <w:rPr>
          <w:lang w:val="sq-AL"/>
        </w:rPr>
        <w:t xml:space="preserve">; </w:t>
      </w:r>
    </w:p>
    <w:p w:rsidR="00934791" w:rsidRPr="00035B3A" w:rsidRDefault="00481350" w:rsidP="00034D18">
      <w:pPr>
        <w:pStyle w:val="ListParagraph"/>
        <w:numPr>
          <w:ilvl w:val="0"/>
          <w:numId w:val="39"/>
        </w:numPr>
        <w:spacing w:after="0"/>
        <w:rPr>
          <w:lang w:val="sq-AL"/>
        </w:rPr>
      </w:pPr>
      <w:r w:rsidRPr="00035B3A">
        <w:rPr>
          <w:lang w:val="sq-AL"/>
        </w:rPr>
        <w:t xml:space="preserve">treguesit </w:t>
      </w:r>
      <w:r w:rsidR="00636E15" w:rsidRPr="00035B3A">
        <w:rPr>
          <w:lang w:val="sq-AL"/>
        </w:rPr>
        <w:t>faktik</w:t>
      </w:r>
      <w:r w:rsidR="00C82BF6" w:rsidRPr="00035B3A">
        <w:rPr>
          <w:lang w:val="sq-AL"/>
        </w:rPr>
        <w:t>ë</w:t>
      </w:r>
      <w:r w:rsidR="00636E15" w:rsidRPr="00035B3A">
        <w:rPr>
          <w:lang w:val="sq-AL"/>
        </w:rPr>
        <w:t xml:space="preserve"> </w:t>
      </w:r>
      <w:r w:rsidRPr="00035B3A">
        <w:rPr>
          <w:lang w:val="sq-AL"/>
        </w:rPr>
        <w:t>p</w:t>
      </w:r>
      <w:r w:rsidR="000528A2" w:rsidRPr="00035B3A">
        <w:rPr>
          <w:lang w:val="sq-AL"/>
        </w:rPr>
        <w:t>ë</w:t>
      </w:r>
      <w:r w:rsidRPr="00035B3A">
        <w:rPr>
          <w:lang w:val="sq-AL"/>
        </w:rPr>
        <w:t>r dy vitet e m</w:t>
      </w:r>
      <w:r w:rsidR="000528A2" w:rsidRPr="00035B3A">
        <w:rPr>
          <w:lang w:val="sq-AL"/>
        </w:rPr>
        <w:t>ë</w:t>
      </w:r>
      <w:r w:rsidRPr="00035B3A">
        <w:rPr>
          <w:lang w:val="sq-AL"/>
        </w:rPr>
        <w:t>parshme buxhetore, fondet buxhetore t</w:t>
      </w:r>
      <w:r w:rsidR="000528A2" w:rsidRPr="00035B3A">
        <w:rPr>
          <w:lang w:val="sq-AL"/>
        </w:rPr>
        <w:t>ë</w:t>
      </w:r>
      <w:r w:rsidRPr="00035B3A">
        <w:rPr>
          <w:lang w:val="sq-AL"/>
        </w:rPr>
        <w:t xml:space="preserve"> planifikuara p</w:t>
      </w:r>
      <w:r w:rsidR="000528A2" w:rsidRPr="00035B3A">
        <w:rPr>
          <w:lang w:val="sq-AL"/>
        </w:rPr>
        <w:t>ë</w:t>
      </w:r>
      <w:r w:rsidRPr="00035B3A">
        <w:rPr>
          <w:lang w:val="sq-AL"/>
        </w:rPr>
        <w:t>r vitin buxhetor a</w:t>
      </w:r>
      <w:r w:rsidR="005858E8" w:rsidRPr="00035B3A">
        <w:rPr>
          <w:lang w:val="sq-AL"/>
        </w:rPr>
        <w:t>k</w:t>
      </w:r>
      <w:r w:rsidRPr="00035B3A">
        <w:rPr>
          <w:lang w:val="sq-AL"/>
        </w:rPr>
        <w:t>tual, rregullimet e b</w:t>
      </w:r>
      <w:r w:rsidR="000528A2" w:rsidRPr="00035B3A">
        <w:rPr>
          <w:lang w:val="sq-AL"/>
        </w:rPr>
        <w:t>ë</w:t>
      </w:r>
      <w:r w:rsidRPr="00035B3A">
        <w:rPr>
          <w:lang w:val="sq-AL"/>
        </w:rPr>
        <w:t>ra nga rialokimet, k</w:t>
      </w:r>
      <w:r w:rsidR="000528A2" w:rsidRPr="00035B3A">
        <w:rPr>
          <w:lang w:val="sq-AL"/>
        </w:rPr>
        <w:t>ë</w:t>
      </w:r>
      <w:r w:rsidRPr="00035B3A">
        <w:rPr>
          <w:lang w:val="sq-AL"/>
        </w:rPr>
        <w:t>rkesat e aprovuara p</w:t>
      </w:r>
      <w:r w:rsidR="000528A2" w:rsidRPr="00035B3A">
        <w:rPr>
          <w:lang w:val="sq-AL"/>
        </w:rPr>
        <w:t>ë</w:t>
      </w:r>
      <w:r w:rsidRPr="00035B3A">
        <w:rPr>
          <w:lang w:val="sq-AL"/>
        </w:rPr>
        <w:t>r fonde shtes</w:t>
      </w:r>
      <w:r w:rsidR="000528A2" w:rsidRPr="00035B3A">
        <w:rPr>
          <w:lang w:val="sq-AL"/>
        </w:rPr>
        <w:t>ë</w:t>
      </w:r>
      <w:r w:rsidRPr="00035B3A">
        <w:rPr>
          <w:lang w:val="sq-AL"/>
        </w:rPr>
        <w:t>, dhe</w:t>
      </w:r>
      <w:r w:rsidR="00C83800" w:rsidRPr="00035B3A">
        <w:rPr>
          <w:lang w:val="sq-AL"/>
        </w:rPr>
        <w:t xml:space="preserve"> </w:t>
      </w:r>
    </w:p>
    <w:p w:rsidR="00C83800" w:rsidRPr="00035B3A" w:rsidRDefault="00481350" w:rsidP="00034D18">
      <w:pPr>
        <w:pStyle w:val="ListParagraph"/>
        <w:numPr>
          <w:ilvl w:val="0"/>
          <w:numId w:val="39"/>
        </w:numPr>
        <w:spacing w:after="0"/>
        <w:rPr>
          <w:lang w:val="sq-AL"/>
        </w:rPr>
      </w:pPr>
      <w:r w:rsidRPr="00035B3A">
        <w:rPr>
          <w:lang w:val="sq-AL"/>
        </w:rPr>
        <w:t>shp</w:t>
      </w:r>
      <w:r w:rsidR="000528A2" w:rsidRPr="00035B3A">
        <w:rPr>
          <w:lang w:val="sq-AL"/>
        </w:rPr>
        <w:t>ë</w:t>
      </w:r>
      <w:r w:rsidRPr="00035B3A">
        <w:rPr>
          <w:lang w:val="sq-AL"/>
        </w:rPr>
        <w:t>rndarj</w:t>
      </w:r>
      <w:r w:rsidR="005858E8" w:rsidRPr="00035B3A">
        <w:rPr>
          <w:lang w:val="sq-AL"/>
        </w:rPr>
        <w:t>en</w:t>
      </w:r>
      <w:r w:rsidRPr="00035B3A">
        <w:rPr>
          <w:lang w:val="sq-AL"/>
        </w:rPr>
        <w:t xml:space="preserve"> e shum</w:t>
      </w:r>
      <w:r w:rsidR="000528A2" w:rsidRPr="00035B3A">
        <w:rPr>
          <w:lang w:val="sq-AL"/>
        </w:rPr>
        <w:t>ë</w:t>
      </w:r>
      <w:r w:rsidRPr="00035B3A">
        <w:rPr>
          <w:lang w:val="sq-AL"/>
        </w:rPr>
        <w:t>s totale t</w:t>
      </w:r>
      <w:r w:rsidR="000528A2" w:rsidRPr="00035B3A">
        <w:rPr>
          <w:lang w:val="sq-AL"/>
        </w:rPr>
        <w:t>ë</w:t>
      </w:r>
      <w:r w:rsidRPr="00035B3A">
        <w:rPr>
          <w:lang w:val="sq-AL"/>
        </w:rPr>
        <w:t xml:space="preserve"> tavaneve t</w:t>
      </w:r>
      <w:r w:rsidR="000528A2" w:rsidRPr="00035B3A">
        <w:rPr>
          <w:lang w:val="sq-AL"/>
        </w:rPr>
        <w:t>ë</w:t>
      </w:r>
      <w:r w:rsidRPr="00035B3A">
        <w:rPr>
          <w:lang w:val="sq-AL"/>
        </w:rPr>
        <w:t xml:space="preserve"> shpenzimeve t</w:t>
      </w:r>
      <w:r w:rsidR="000528A2" w:rsidRPr="00035B3A">
        <w:rPr>
          <w:lang w:val="sq-AL"/>
        </w:rPr>
        <w:t>ë</w:t>
      </w:r>
      <w:r w:rsidRPr="00035B3A">
        <w:rPr>
          <w:lang w:val="sq-AL"/>
        </w:rPr>
        <w:t xml:space="preserve"> </w:t>
      </w:r>
      <w:r w:rsidR="00B05A0F" w:rsidRPr="00035B3A">
        <w:rPr>
          <w:lang w:val="sq-AL"/>
        </w:rPr>
        <w:t>programit p</w:t>
      </w:r>
      <w:r w:rsidR="000528A2" w:rsidRPr="00035B3A">
        <w:rPr>
          <w:lang w:val="sq-AL"/>
        </w:rPr>
        <w:t>ë</w:t>
      </w:r>
      <w:r w:rsidR="00B05A0F" w:rsidRPr="00035B3A">
        <w:rPr>
          <w:lang w:val="sq-AL"/>
        </w:rPr>
        <w:t xml:space="preserve">r </w:t>
      </w:r>
      <w:r w:rsidRPr="00035B3A">
        <w:rPr>
          <w:lang w:val="sq-AL"/>
        </w:rPr>
        <w:t>buxheti</w:t>
      </w:r>
      <w:r w:rsidR="00B05A0F" w:rsidRPr="00035B3A">
        <w:rPr>
          <w:lang w:val="sq-AL"/>
        </w:rPr>
        <w:t>n</w:t>
      </w:r>
      <w:r w:rsidRPr="00035B3A">
        <w:rPr>
          <w:lang w:val="sq-AL"/>
        </w:rPr>
        <w:t xml:space="preserve"> </w:t>
      </w:r>
      <w:r w:rsidR="00C83800" w:rsidRPr="00035B3A">
        <w:rPr>
          <w:lang w:val="sq-AL"/>
        </w:rPr>
        <w:t xml:space="preserve"> </w:t>
      </w:r>
      <w:r w:rsidR="00B05A0F" w:rsidRPr="00035B3A">
        <w:rPr>
          <w:lang w:val="sq-AL"/>
        </w:rPr>
        <w:t>afatmes</w:t>
      </w:r>
      <w:r w:rsidR="000528A2" w:rsidRPr="00035B3A">
        <w:rPr>
          <w:lang w:val="sq-AL"/>
        </w:rPr>
        <w:t>ë</w:t>
      </w:r>
      <w:r w:rsidR="00B05A0F" w:rsidRPr="00035B3A">
        <w:rPr>
          <w:lang w:val="sq-AL"/>
        </w:rPr>
        <w:t>m mbi baz</w:t>
      </w:r>
      <w:r w:rsidR="000528A2" w:rsidRPr="00035B3A">
        <w:rPr>
          <w:lang w:val="sq-AL"/>
        </w:rPr>
        <w:t>ë</w:t>
      </w:r>
      <w:r w:rsidR="00B05A0F" w:rsidRPr="00035B3A">
        <w:rPr>
          <w:lang w:val="sq-AL"/>
        </w:rPr>
        <w:t xml:space="preserve"> programi p</w:t>
      </w:r>
      <w:r w:rsidR="000528A2" w:rsidRPr="00035B3A">
        <w:rPr>
          <w:lang w:val="sq-AL"/>
        </w:rPr>
        <w:t>ë</w:t>
      </w:r>
      <w:r w:rsidR="00B05A0F" w:rsidRPr="00035B3A">
        <w:rPr>
          <w:lang w:val="sq-AL"/>
        </w:rPr>
        <w:t>r secilin prej tre vitet e ardhshme buxhetore</w:t>
      </w:r>
      <w:r w:rsidR="00C83800" w:rsidRPr="00035B3A">
        <w:rPr>
          <w:lang w:val="sq-AL"/>
        </w:rPr>
        <w:t xml:space="preserve">. </w:t>
      </w:r>
    </w:p>
    <w:p w:rsidR="00934791" w:rsidRPr="00035B3A" w:rsidRDefault="00934791" w:rsidP="002E12EE">
      <w:pPr>
        <w:spacing w:after="0"/>
        <w:rPr>
          <w:lang w:val="sq-AL"/>
        </w:rPr>
      </w:pPr>
    </w:p>
    <w:p w:rsidR="00B05A0F" w:rsidRPr="00035B3A" w:rsidRDefault="00B05A0F" w:rsidP="0082542C">
      <w:pPr>
        <w:spacing w:after="0"/>
        <w:rPr>
          <w:lang w:val="sq-AL"/>
        </w:rPr>
      </w:pPr>
      <w:r w:rsidRPr="00035B3A">
        <w:rPr>
          <w:lang w:val="sq-AL"/>
        </w:rPr>
        <w:t>Për PBA-n</w:t>
      </w:r>
      <w:r w:rsidR="000528A2" w:rsidRPr="00035B3A">
        <w:rPr>
          <w:lang w:val="sq-AL"/>
        </w:rPr>
        <w:t>ë</w:t>
      </w:r>
      <w:r w:rsidRPr="00035B3A">
        <w:rPr>
          <w:lang w:val="sq-AL"/>
        </w:rPr>
        <w:t xml:space="preserve"> qeveria do të p</w:t>
      </w:r>
      <w:r w:rsidR="000528A2" w:rsidRPr="00035B3A">
        <w:rPr>
          <w:lang w:val="sq-AL"/>
        </w:rPr>
        <w:t>ë</w:t>
      </w:r>
      <w:r w:rsidRPr="00035B3A">
        <w:rPr>
          <w:lang w:val="sq-AL"/>
        </w:rPr>
        <w:t>rpiloj</w:t>
      </w:r>
      <w:r w:rsidR="000528A2" w:rsidRPr="00035B3A">
        <w:rPr>
          <w:lang w:val="sq-AL"/>
        </w:rPr>
        <w:t>ë</w:t>
      </w:r>
      <w:r w:rsidRPr="00035B3A">
        <w:rPr>
          <w:lang w:val="sq-AL"/>
        </w:rPr>
        <w:t xml:space="preserve"> këtë informacion dhe do ta paraqesë si  </w:t>
      </w:r>
      <w:r w:rsidR="005858E8" w:rsidRPr="00035B3A">
        <w:rPr>
          <w:lang w:val="sq-AL"/>
        </w:rPr>
        <w:t xml:space="preserve">element </w:t>
      </w:r>
      <w:r w:rsidRPr="00035B3A">
        <w:rPr>
          <w:lang w:val="sq-AL"/>
        </w:rPr>
        <w:t>plotësues për një përshkrim të kuadrit makrofiskal dhe çdo devijim</w:t>
      </w:r>
      <w:r w:rsidR="005858E8" w:rsidRPr="00035B3A">
        <w:rPr>
          <w:lang w:val="sq-AL"/>
        </w:rPr>
        <w:t>i të kaluar</w:t>
      </w:r>
      <w:r w:rsidRPr="00035B3A">
        <w:rPr>
          <w:lang w:val="sq-AL"/>
        </w:rPr>
        <w:t xml:space="preserve"> dhe </w:t>
      </w:r>
      <w:r w:rsidR="005858E8" w:rsidRPr="00035B3A">
        <w:rPr>
          <w:lang w:val="sq-AL"/>
        </w:rPr>
        <w:t>potencial</w:t>
      </w:r>
      <w:r w:rsidRPr="00035B3A">
        <w:rPr>
          <w:lang w:val="sq-AL"/>
        </w:rPr>
        <w:t xml:space="preserve"> të ardhsh</w:t>
      </w:r>
      <w:r w:rsidR="000528A2" w:rsidRPr="00035B3A">
        <w:rPr>
          <w:lang w:val="sq-AL"/>
        </w:rPr>
        <w:t>ë</w:t>
      </w:r>
      <w:r w:rsidR="005858E8" w:rsidRPr="00035B3A">
        <w:rPr>
          <w:lang w:val="sq-AL"/>
        </w:rPr>
        <w:t>m</w:t>
      </w:r>
      <w:r w:rsidRPr="00035B3A">
        <w:rPr>
          <w:lang w:val="sq-AL"/>
        </w:rPr>
        <w:t xml:space="preserve"> nga ky kuad</w:t>
      </w:r>
      <w:r w:rsidR="000528A2" w:rsidRPr="00035B3A">
        <w:rPr>
          <w:lang w:val="sq-AL"/>
        </w:rPr>
        <w:t>ë</w:t>
      </w:r>
      <w:r w:rsidRPr="00035B3A">
        <w:rPr>
          <w:lang w:val="sq-AL"/>
        </w:rPr>
        <w:t xml:space="preserve">r. Dokumenti do të përfshijë edhe një përmbledhje të </w:t>
      </w:r>
      <w:r w:rsidR="00A83CD6" w:rsidRPr="00035B3A">
        <w:rPr>
          <w:lang w:val="sq-AL"/>
        </w:rPr>
        <w:t xml:space="preserve">politikave sektoriale dhe </w:t>
      </w:r>
      <w:r w:rsidRPr="00035B3A">
        <w:rPr>
          <w:lang w:val="sq-AL"/>
        </w:rPr>
        <w:t xml:space="preserve">gjithëpërfshirëse të Qeverisë, si dhe një përmbledhje </w:t>
      </w:r>
      <w:r w:rsidR="00A83CD6" w:rsidRPr="00035B3A">
        <w:rPr>
          <w:lang w:val="sq-AL"/>
        </w:rPr>
        <w:t>strategjike t</w:t>
      </w:r>
      <w:r w:rsidR="000528A2" w:rsidRPr="00035B3A">
        <w:rPr>
          <w:lang w:val="sq-AL"/>
        </w:rPr>
        <w:t>ë</w:t>
      </w:r>
      <w:r w:rsidR="00A83CD6" w:rsidRPr="00035B3A">
        <w:rPr>
          <w:lang w:val="sq-AL"/>
        </w:rPr>
        <w:t xml:space="preserve"> </w:t>
      </w:r>
      <w:r w:rsidRPr="00035B3A">
        <w:rPr>
          <w:lang w:val="sq-AL"/>
        </w:rPr>
        <w:t xml:space="preserve">iniciativave të politikave dhe programeve të reja </w:t>
      </w:r>
      <w:r w:rsidR="00A83CD6" w:rsidRPr="00035B3A">
        <w:rPr>
          <w:lang w:val="sq-AL"/>
        </w:rPr>
        <w:t>t</w:t>
      </w:r>
      <w:r w:rsidR="000528A2" w:rsidRPr="00035B3A">
        <w:rPr>
          <w:lang w:val="sq-AL"/>
        </w:rPr>
        <w:t>ë</w:t>
      </w:r>
      <w:r w:rsidR="00A83CD6" w:rsidRPr="00035B3A">
        <w:rPr>
          <w:lang w:val="sq-AL"/>
        </w:rPr>
        <w:t xml:space="preserve"> </w:t>
      </w:r>
      <w:r w:rsidRPr="00035B3A">
        <w:rPr>
          <w:lang w:val="sq-AL"/>
        </w:rPr>
        <w:t>investim</w:t>
      </w:r>
      <w:r w:rsidR="00A83CD6" w:rsidRPr="00035B3A">
        <w:rPr>
          <w:lang w:val="sq-AL"/>
        </w:rPr>
        <w:t>eve t</w:t>
      </w:r>
      <w:r w:rsidR="000528A2" w:rsidRPr="00035B3A">
        <w:rPr>
          <w:lang w:val="sq-AL"/>
        </w:rPr>
        <w:t>ë</w:t>
      </w:r>
      <w:r w:rsidR="00A83CD6" w:rsidRPr="00035B3A">
        <w:rPr>
          <w:lang w:val="sq-AL"/>
        </w:rPr>
        <w:t xml:space="preserve"> m</w:t>
      </w:r>
      <w:r w:rsidR="000528A2" w:rsidRPr="00035B3A">
        <w:rPr>
          <w:lang w:val="sq-AL"/>
        </w:rPr>
        <w:t>ë</w:t>
      </w:r>
      <w:r w:rsidR="00A83CD6" w:rsidRPr="00035B3A">
        <w:rPr>
          <w:lang w:val="sq-AL"/>
        </w:rPr>
        <w:t>dha</w:t>
      </w:r>
      <w:r w:rsidRPr="00035B3A">
        <w:rPr>
          <w:lang w:val="sq-AL"/>
        </w:rPr>
        <w:t xml:space="preserve"> dhe ndikimi</w:t>
      </w:r>
      <w:r w:rsidR="00A83CD6" w:rsidRPr="00035B3A">
        <w:rPr>
          <w:lang w:val="sq-AL"/>
        </w:rPr>
        <w:t>t</w:t>
      </w:r>
      <w:r w:rsidRPr="00035B3A">
        <w:rPr>
          <w:lang w:val="sq-AL"/>
        </w:rPr>
        <w:t xml:space="preserve"> </w:t>
      </w:r>
      <w:r w:rsidR="00A83CD6" w:rsidRPr="00035B3A">
        <w:rPr>
          <w:lang w:val="sq-AL"/>
        </w:rPr>
        <w:t>t</w:t>
      </w:r>
      <w:r w:rsidR="000528A2" w:rsidRPr="00035B3A">
        <w:rPr>
          <w:lang w:val="sq-AL"/>
        </w:rPr>
        <w:t>ë</w:t>
      </w:r>
      <w:r w:rsidRPr="00035B3A">
        <w:rPr>
          <w:lang w:val="sq-AL"/>
        </w:rPr>
        <w:t xml:space="preserve"> tyre në financat publike.</w:t>
      </w:r>
    </w:p>
    <w:p w:rsidR="00B20030" w:rsidRPr="00035B3A" w:rsidRDefault="00B20030" w:rsidP="00F95C8C">
      <w:pPr>
        <w:pStyle w:val="Heading4"/>
        <w:rPr>
          <w:lang w:val="sq-AL"/>
        </w:rPr>
      </w:pPr>
      <w:r w:rsidRPr="00035B3A">
        <w:rPr>
          <w:lang w:val="sq-AL"/>
        </w:rPr>
        <w:t>Masa 2: Përmirësimi i përmbajtjes informative dhe i cilësisë së dokumenteve buxhetore t</w:t>
      </w:r>
      <w:r w:rsidR="00993B8F" w:rsidRPr="00035B3A">
        <w:rPr>
          <w:lang w:val="sq-AL"/>
        </w:rPr>
        <w:t>ë</w:t>
      </w:r>
      <w:r w:rsidRPr="00035B3A">
        <w:rPr>
          <w:lang w:val="sq-AL"/>
        </w:rPr>
        <w:t xml:space="preserve"> qeverisjes vendore</w:t>
      </w:r>
    </w:p>
    <w:p w:rsidR="00B20030" w:rsidRPr="00035B3A" w:rsidRDefault="00B20030" w:rsidP="002D658E">
      <w:pPr>
        <w:rPr>
          <w:lang w:val="sq-AL"/>
        </w:rPr>
      </w:pPr>
      <w:r w:rsidRPr="00035B3A">
        <w:rPr>
          <w:lang w:val="sq-AL"/>
        </w:rPr>
        <w:t>N</w:t>
      </w:r>
      <w:r w:rsidR="00993B8F" w:rsidRPr="00035B3A">
        <w:rPr>
          <w:lang w:val="sq-AL"/>
        </w:rPr>
        <w:t>ë</w:t>
      </w:r>
      <w:r w:rsidRPr="00035B3A">
        <w:rPr>
          <w:lang w:val="sq-AL"/>
        </w:rPr>
        <w:t xml:space="preserve"> kuadrin e Reform</w:t>
      </w:r>
      <w:r w:rsidR="00993B8F" w:rsidRPr="00035B3A">
        <w:rPr>
          <w:lang w:val="sq-AL"/>
        </w:rPr>
        <w:t>ë</w:t>
      </w:r>
      <w:r w:rsidRPr="00035B3A">
        <w:rPr>
          <w:lang w:val="sq-AL"/>
        </w:rPr>
        <w:t>s Administrative dhe Territoriale, nj</w:t>
      </w:r>
      <w:r w:rsidR="00993B8F" w:rsidRPr="00035B3A">
        <w:rPr>
          <w:lang w:val="sq-AL"/>
        </w:rPr>
        <w:t>ë</w:t>
      </w:r>
      <w:r w:rsidRPr="00035B3A">
        <w:rPr>
          <w:lang w:val="sq-AL"/>
        </w:rPr>
        <w:t>sit</w:t>
      </w:r>
      <w:r w:rsidR="00993B8F" w:rsidRPr="00035B3A">
        <w:rPr>
          <w:lang w:val="sq-AL"/>
        </w:rPr>
        <w:t>ë</w:t>
      </w:r>
      <w:r w:rsidRPr="00035B3A">
        <w:rPr>
          <w:lang w:val="sq-AL"/>
        </w:rPr>
        <w:t xml:space="preserve"> e reja t</w:t>
      </w:r>
      <w:r w:rsidR="00993B8F" w:rsidRPr="00035B3A">
        <w:rPr>
          <w:lang w:val="sq-AL"/>
        </w:rPr>
        <w:t>ë</w:t>
      </w:r>
      <w:r w:rsidRPr="00035B3A">
        <w:rPr>
          <w:lang w:val="sq-AL"/>
        </w:rPr>
        <w:t xml:space="preserve"> qeverisjes vendore do t</w:t>
      </w:r>
      <w:r w:rsidR="00993B8F" w:rsidRPr="00035B3A">
        <w:rPr>
          <w:lang w:val="sq-AL"/>
        </w:rPr>
        <w:t>ë</w:t>
      </w:r>
      <w:r w:rsidRPr="00035B3A">
        <w:rPr>
          <w:lang w:val="sq-AL"/>
        </w:rPr>
        <w:t xml:space="preserve"> asistohen n</w:t>
      </w:r>
      <w:r w:rsidR="00993B8F" w:rsidRPr="00035B3A">
        <w:rPr>
          <w:lang w:val="sq-AL"/>
        </w:rPr>
        <w:t>ë</w:t>
      </w:r>
      <w:r w:rsidRPr="00035B3A">
        <w:rPr>
          <w:lang w:val="sq-AL"/>
        </w:rPr>
        <w:t>p</w:t>
      </w:r>
      <w:r w:rsidR="00993B8F" w:rsidRPr="00035B3A">
        <w:rPr>
          <w:lang w:val="sq-AL"/>
        </w:rPr>
        <w:t>ë</w:t>
      </w:r>
      <w:r w:rsidRPr="00035B3A">
        <w:rPr>
          <w:lang w:val="sq-AL"/>
        </w:rPr>
        <w:t>rmjet nj</w:t>
      </w:r>
      <w:r w:rsidR="00993B8F" w:rsidRPr="00035B3A">
        <w:rPr>
          <w:lang w:val="sq-AL"/>
        </w:rPr>
        <w:t>ë</w:t>
      </w:r>
      <w:r w:rsidRPr="00035B3A">
        <w:rPr>
          <w:lang w:val="sq-AL"/>
        </w:rPr>
        <w:t xml:space="preserve"> udh</w:t>
      </w:r>
      <w:r w:rsidR="00993B8F" w:rsidRPr="00035B3A">
        <w:rPr>
          <w:lang w:val="sq-AL"/>
        </w:rPr>
        <w:t>ë</w:t>
      </w:r>
      <w:r w:rsidRPr="00035B3A">
        <w:rPr>
          <w:lang w:val="sq-AL"/>
        </w:rPr>
        <w:t>zuesi t</w:t>
      </w:r>
      <w:r w:rsidR="00993B8F" w:rsidRPr="00035B3A">
        <w:rPr>
          <w:lang w:val="sq-AL"/>
        </w:rPr>
        <w:t>ë</w:t>
      </w:r>
      <w:r w:rsidRPr="00035B3A">
        <w:rPr>
          <w:lang w:val="sq-AL"/>
        </w:rPr>
        <w:t xml:space="preserve"> p</w:t>
      </w:r>
      <w:r w:rsidR="00993B8F" w:rsidRPr="00035B3A">
        <w:rPr>
          <w:lang w:val="sq-AL"/>
        </w:rPr>
        <w:t>ë</w:t>
      </w:r>
      <w:r w:rsidRPr="00035B3A">
        <w:rPr>
          <w:lang w:val="sq-AL"/>
        </w:rPr>
        <w:t>rmir</w:t>
      </w:r>
      <w:r w:rsidR="00993B8F" w:rsidRPr="00035B3A">
        <w:rPr>
          <w:lang w:val="sq-AL"/>
        </w:rPr>
        <w:t>ë</w:t>
      </w:r>
      <w:r w:rsidRPr="00035B3A">
        <w:rPr>
          <w:lang w:val="sq-AL"/>
        </w:rPr>
        <w:t>suar p</w:t>
      </w:r>
      <w:r w:rsidR="00993B8F" w:rsidRPr="00035B3A">
        <w:rPr>
          <w:lang w:val="sq-AL"/>
        </w:rPr>
        <w:t>ë</w:t>
      </w:r>
      <w:r w:rsidRPr="00035B3A">
        <w:rPr>
          <w:lang w:val="sq-AL"/>
        </w:rPr>
        <w:t>r buxhetet vendore, q</w:t>
      </w:r>
      <w:r w:rsidR="00993B8F" w:rsidRPr="00035B3A">
        <w:rPr>
          <w:lang w:val="sq-AL"/>
        </w:rPr>
        <w:t>ë</w:t>
      </w:r>
      <w:r w:rsidRPr="00035B3A">
        <w:rPr>
          <w:lang w:val="sq-AL"/>
        </w:rPr>
        <w:t xml:space="preserve"> merr n</w:t>
      </w:r>
      <w:r w:rsidR="00993B8F" w:rsidRPr="00035B3A">
        <w:rPr>
          <w:lang w:val="sq-AL"/>
        </w:rPr>
        <w:t>ë</w:t>
      </w:r>
      <w:r w:rsidRPr="00035B3A">
        <w:rPr>
          <w:lang w:val="sq-AL"/>
        </w:rPr>
        <w:t xml:space="preserve"> konsiderat</w:t>
      </w:r>
      <w:r w:rsidR="00993B8F" w:rsidRPr="00035B3A">
        <w:rPr>
          <w:lang w:val="sq-AL"/>
        </w:rPr>
        <w:t>ë</w:t>
      </w:r>
      <w:r w:rsidRPr="00035B3A">
        <w:rPr>
          <w:lang w:val="sq-AL"/>
        </w:rPr>
        <w:t xml:space="preserve"> kontekstin e ri t</w:t>
      </w:r>
      <w:r w:rsidR="00993B8F" w:rsidRPr="00035B3A">
        <w:rPr>
          <w:lang w:val="sq-AL"/>
        </w:rPr>
        <w:t>ë</w:t>
      </w:r>
      <w:r w:rsidRPr="00035B3A">
        <w:rPr>
          <w:lang w:val="sq-AL"/>
        </w:rPr>
        <w:t xml:space="preserve"> krijuar nga ndarja e re administrative.  </w:t>
      </w:r>
    </w:p>
    <w:p w:rsidR="00F95C8C" w:rsidRPr="00035B3A" w:rsidRDefault="00A83CD6" w:rsidP="00F95C8C">
      <w:pPr>
        <w:pStyle w:val="Heading4"/>
        <w:rPr>
          <w:lang w:val="sq-AL"/>
        </w:rPr>
      </w:pPr>
      <w:r w:rsidRPr="00035B3A">
        <w:rPr>
          <w:lang w:val="sq-AL"/>
        </w:rPr>
        <w:lastRenderedPageBreak/>
        <w:t>Masa</w:t>
      </w:r>
      <w:r w:rsidR="00F95C8C" w:rsidRPr="00035B3A">
        <w:rPr>
          <w:lang w:val="sq-AL"/>
        </w:rPr>
        <w:t xml:space="preserve"> </w:t>
      </w:r>
      <w:r w:rsidR="00D82E90" w:rsidRPr="00035B3A">
        <w:rPr>
          <w:lang w:val="sq-AL"/>
        </w:rPr>
        <w:t>3</w:t>
      </w:r>
      <w:r w:rsidR="00F95C8C" w:rsidRPr="00035B3A">
        <w:rPr>
          <w:lang w:val="sq-AL"/>
        </w:rPr>
        <w:t xml:space="preserve">: </w:t>
      </w:r>
      <w:r w:rsidRPr="00035B3A">
        <w:rPr>
          <w:lang w:val="sq-AL"/>
        </w:rPr>
        <w:t>P</w:t>
      </w:r>
      <w:r w:rsidR="000528A2" w:rsidRPr="00035B3A">
        <w:rPr>
          <w:lang w:val="sq-AL"/>
        </w:rPr>
        <w:t>ë</w:t>
      </w:r>
      <w:r w:rsidRPr="00035B3A">
        <w:rPr>
          <w:lang w:val="sq-AL"/>
        </w:rPr>
        <w:t>rgatitja e nj</w:t>
      </w:r>
      <w:r w:rsidR="000528A2" w:rsidRPr="00035B3A">
        <w:rPr>
          <w:lang w:val="sq-AL"/>
        </w:rPr>
        <w:t>ë</w:t>
      </w:r>
      <w:r w:rsidRPr="00035B3A">
        <w:rPr>
          <w:lang w:val="sq-AL"/>
        </w:rPr>
        <w:t xml:space="preserve"> Udh</w:t>
      </w:r>
      <w:r w:rsidR="000528A2" w:rsidRPr="00035B3A">
        <w:rPr>
          <w:lang w:val="sq-AL"/>
        </w:rPr>
        <w:t>ë</w:t>
      </w:r>
      <w:r w:rsidRPr="00035B3A">
        <w:rPr>
          <w:lang w:val="sq-AL"/>
        </w:rPr>
        <w:t>zuesi t</w:t>
      </w:r>
      <w:r w:rsidR="000528A2" w:rsidRPr="00035B3A">
        <w:rPr>
          <w:lang w:val="sq-AL"/>
        </w:rPr>
        <w:t>ë</w:t>
      </w:r>
      <w:r w:rsidRPr="00035B3A">
        <w:rPr>
          <w:lang w:val="sq-AL"/>
        </w:rPr>
        <w:t xml:space="preserve"> Buxhetit p</w:t>
      </w:r>
      <w:r w:rsidR="000528A2" w:rsidRPr="00035B3A">
        <w:rPr>
          <w:lang w:val="sq-AL"/>
        </w:rPr>
        <w:t>ë</w:t>
      </w:r>
      <w:r w:rsidRPr="00035B3A">
        <w:rPr>
          <w:lang w:val="sq-AL"/>
        </w:rPr>
        <w:t>r Qytetar</w:t>
      </w:r>
      <w:r w:rsidR="000528A2" w:rsidRPr="00035B3A">
        <w:rPr>
          <w:lang w:val="sq-AL"/>
        </w:rPr>
        <w:t>ë</w:t>
      </w:r>
      <w:r w:rsidRPr="00035B3A">
        <w:rPr>
          <w:lang w:val="sq-AL"/>
        </w:rPr>
        <w:t>t</w:t>
      </w:r>
    </w:p>
    <w:p w:rsidR="00351475" w:rsidRPr="00035B3A" w:rsidRDefault="00A83CD6" w:rsidP="00F95C8C">
      <w:pPr>
        <w:rPr>
          <w:lang w:val="sq-AL"/>
        </w:rPr>
      </w:pPr>
      <w:r w:rsidRPr="00035B3A">
        <w:rPr>
          <w:lang w:val="sq-AL"/>
        </w:rPr>
        <w:t>Qeveria do të përgatisë një Udh</w:t>
      </w:r>
      <w:r w:rsidR="000528A2" w:rsidRPr="00035B3A">
        <w:rPr>
          <w:lang w:val="sq-AL"/>
        </w:rPr>
        <w:t>ë</w:t>
      </w:r>
      <w:r w:rsidRPr="00035B3A">
        <w:rPr>
          <w:lang w:val="sq-AL"/>
        </w:rPr>
        <w:t xml:space="preserve">zues Buxheti </w:t>
      </w:r>
      <w:r w:rsidR="0058562D" w:rsidRPr="00035B3A">
        <w:rPr>
          <w:lang w:val="sq-AL"/>
        </w:rPr>
        <w:t>n</w:t>
      </w:r>
      <w:r w:rsidR="00CD48CB" w:rsidRPr="00035B3A">
        <w:rPr>
          <w:lang w:val="sq-AL"/>
        </w:rPr>
        <w:t>ë</w:t>
      </w:r>
      <w:r w:rsidRPr="00035B3A">
        <w:rPr>
          <w:lang w:val="sq-AL"/>
        </w:rPr>
        <w:t xml:space="preserve"> format </w:t>
      </w:r>
      <w:r w:rsidR="0058562D" w:rsidRPr="00035B3A">
        <w:rPr>
          <w:lang w:val="sq-AL"/>
        </w:rPr>
        <w:t xml:space="preserve">dhe shpjegim </w:t>
      </w:r>
      <w:r w:rsidRPr="00035B3A">
        <w:rPr>
          <w:lang w:val="sq-AL"/>
        </w:rPr>
        <w:t xml:space="preserve">të </w:t>
      </w:r>
      <w:r w:rsidR="0058562D" w:rsidRPr="00035B3A">
        <w:rPr>
          <w:lang w:val="sq-AL"/>
        </w:rPr>
        <w:t>aksesuesh</w:t>
      </w:r>
      <w:r w:rsidR="00CD48CB" w:rsidRPr="00035B3A">
        <w:rPr>
          <w:lang w:val="sq-AL"/>
        </w:rPr>
        <w:t>ë</w:t>
      </w:r>
      <w:r w:rsidR="0058562D" w:rsidRPr="00035B3A">
        <w:rPr>
          <w:lang w:val="sq-AL"/>
        </w:rPr>
        <w:t xml:space="preserve">m </w:t>
      </w:r>
      <w:r w:rsidRPr="00035B3A">
        <w:rPr>
          <w:lang w:val="sq-AL"/>
        </w:rPr>
        <w:t xml:space="preserve">për të lehtësuar perceptimin e qytetarëve </w:t>
      </w:r>
      <w:r w:rsidR="0058562D" w:rsidRPr="00035B3A">
        <w:rPr>
          <w:lang w:val="sq-AL"/>
        </w:rPr>
        <w:t xml:space="preserve">mbi </w:t>
      </w:r>
      <w:r w:rsidRPr="00035B3A">
        <w:rPr>
          <w:lang w:val="sq-AL"/>
        </w:rPr>
        <w:t>angazhimin</w:t>
      </w:r>
      <w:r w:rsidR="0058562D" w:rsidRPr="00035B3A">
        <w:rPr>
          <w:lang w:val="sq-AL"/>
        </w:rPr>
        <w:t>,</w:t>
      </w:r>
      <w:r w:rsidRPr="00035B3A">
        <w:rPr>
          <w:lang w:val="sq-AL"/>
        </w:rPr>
        <w:t xml:space="preserve"> planet dhe masat e qeverisë gjatë vitit</w:t>
      </w:r>
      <w:r w:rsidR="0058562D" w:rsidRPr="00035B3A">
        <w:rPr>
          <w:lang w:val="sq-AL"/>
        </w:rPr>
        <w:t>/viteve</w:t>
      </w:r>
      <w:r w:rsidRPr="00035B3A">
        <w:rPr>
          <w:lang w:val="sq-AL"/>
        </w:rPr>
        <w:t xml:space="preserve"> buxhetor</w:t>
      </w:r>
      <w:r w:rsidR="0058562D" w:rsidRPr="00035B3A">
        <w:rPr>
          <w:lang w:val="sq-AL"/>
        </w:rPr>
        <w:t>e</w:t>
      </w:r>
      <w:r w:rsidRPr="00035B3A">
        <w:rPr>
          <w:lang w:val="sq-AL"/>
        </w:rPr>
        <w:t>. Udh</w:t>
      </w:r>
      <w:r w:rsidR="000528A2" w:rsidRPr="00035B3A">
        <w:rPr>
          <w:lang w:val="sq-AL"/>
        </w:rPr>
        <w:t>ë</w:t>
      </w:r>
      <w:r w:rsidRPr="00035B3A">
        <w:rPr>
          <w:lang w:val="sq-AL"/>
        </w:rPr>
        <w:t>zuesi i Buxhetit</w:t>
      </w:r>
      <w:r w:rsidR="005858E8" w:rsidRPr="00035B3A">
        <w:rPr>
          <w:lang w:val="sq-AL"/>
        </w:rPr>
        <w:t xml:space="preserve"> do të bot</w:t>
      </w:r>
      <w:r w:rsidRPr="00035B3A">
        <w:rPr>
          <w:lang w:val="sq-AL"/>
        </w:rPr>
        <w:t>ohet në</w:t>
      </w:r>
      <w:r w:rsidR="0058562D" w:rsidRPr="00035B3A">
        <w:rPr>
          <w:lang w:val="sq-AL"/>
        </w:rPr>
        <w:t xml:space="preserve"> t</w:t>
      </w:r>
      <w:r w:rsidR="00CD48CB" w:rsidRPr="00035B3A">
        <w:rPr>
          <w:lang w:val="sq-AL"/>
        </w:rPr>
        <w:t>ë</w:t>
      </w:r>
      <w:r w:rsidR="0058562D" w:rsidRPr="00035B3A">
        <w:rPr>
          <w:lang w:val="sq-AL"/>
        </w:rPr>
        <w:t xml:space="preserve"> nj</w:t>
      </w:r>
      <w:r w:rsidR="00CD48CB" w:rsidRPr="00035B3A">
        <w:rPr>
          <w:lang w:val="sq-AL"/>
        </w:rPr>
        <w:t>ë</w:t>
      </w:r>
      <w:r w:rsidR="0058562D" w:rsidRPr="00035B3A">
        <w:rPr>
          <w:lang w:val="sq-AL"/>
        </w:rPr>
        <w:t>jt</w:t>
      </w:r>
      <w:r w:rsidR="00CD48CB" w:rsidRPr="00035B3A">
        <w:rPr>
          <w:lang w:val="sq-AL"/>
        </w:rPr>
        <w:t>ë</w:t>
      </w:r>
      <w:r w:rsidR="0058562D" w:rsidRPr="00035B3A">
        <w:rPr>
          <w:lang w:val="sq-AL"/>
        </w:rPr>
        <w:t xml:space="preserve">n </w:t>
      </w:r>
      <w:r w:rsidRPr="00035B3A">
        <w:rPr>
          <w:lang w:val="sq-AL"/>
        </w:rPr>
        <w:t>kohën kur buxheti t</w:t>
      </w:r>
      <w:r w:rsidR="000528A2" w:rsidRPr="00035B3A">
        <w:rPr>
          <w:lang w:val="sq-AL"/>
        </w:rPr>
        <w:t>ë</w:t>
      </w:r>
      <w:r w:rsidRPr="00035B3A">
        <w:rPr>
          <w:lang w:val="sq-AL"/>
        </w:rPr>
        <w:t xml:space="preserve"> jet</w:t>
      </w:r>
      <w:r w:rsidR="000528A2" w:rsidRPr="00035B3A">
        <w:rPr>
          <w:lang w:val="sq-AL"/>
        </w:rPr>
        <w:t>ë</w:t>
      </w:r>
      <w:r w:rsidRPr="00035B3A">
        <w:rPr>
          <w:lang w:val="sq-AL"/>
        </w:rPr>
        <w:t xml:space="preserve"> paraqitur në Parlament.</w:t>
      </w:r>
      <w:r w:rsidR="00840DE0" w:rsidRPr="00035B3A">
        <w:rPr>
          <w:lang w:val="sq-AL"/>
        </w:rPr>
        <w:t xml:space="preserve"> </w:t>
      </w:r>
    </w:p>
    <w:p w:rsidR="00840DE0" w:rsidRPr="00035B3A" w:rsidRDefault="00840DE0" w:rsidP="00F95C8C">
      <w:pPr>
        <w:rPr>
          <w:lang w:val="sq-AL"/>
        </w:rPr>
      </w:pPr>
      <w:r w:rsidRPr="00035B3A">
        <w:rPr>
          <w:lang w:val="sq-AL"/>
        </w:rPr>
        <w:t>Gjithashtu, do t</w:t>
      </w:r>
      <w:r w:rsidR="00993B8F" w:rsidRPr="00035B3A">
        <w:rPr>
          <w:lang w:val="sq-AL"/>
        </w:rPr>
        <w:t>ë</w:t>
      </w:r>
      <w:r w:rsidRPr="00035B3A">
        <w:rPr>
          <w:lang w:val="sq-AL"/>
        </w:rPr>
        <w:t xml:space="preserve"> hartohet nj</w:t>
      </w:r>
      <w:r w:rsidR="00993B8F" w:rsidRPr="00035B3A">
        <w:rPr>
          <w:lang w:val="sq-AL"/>
        </w:rPr>
        <w:t>ë</w:t>
      </w:r>
      <w:r w:rsidRPr="00035B3A">
        <w:rPr>
          <w:lang w:val="sq-AL"/>
        </w:rPr>
        <w:t xml:space="preserve"> udh</w:t>
      </w:r>
      <w:r w:rsidR="00993B8F" w:rsidRPr="00035B3A">
        <w:rPr>
          <w:lang w:val="sq-AL"/>
        </w:rPr>
        <w:t>ë</w:t>
      </w:r>
      <w:r w:rsidRPr="00035B3A">
        <w:rPr>
          <w:lang w:val="sq-AL"/>
        </w:rPr>
        <w:t xml:space="preserve">zues </w:t>
      </w:r>
      <w:r w:rsidR="008C27EE" w:rsidRPr="00035B3A">
        <w:rPr>
          <w:lang w:val="sq-AL"/>
        </w:rPr>
        <w:t>i thjeshtuar edh</w:t>
      </w:r>
      <w:r w:rsidRPr="00035B3A">
        <w:rPr>
          <w:lang w:val="sq-AL"/>
        </w:rPr>
        <w:t>e p</w:t>
      </w:r>
      <w:r w:rsidR="00993B8F" w:rsidRPr="00035B3A">
        <w:rPr>
          <w:lang w:val="sq-AL"/>
        </w:rPr>
        <w:t>ë</w:t>
      </w:r>
      <w:r w:rsidRPr="00035B3A">
        <w:rPr>
          <w:lang w:val="sq-AL"/>
        </w:rPr>
        <w:t>r buxhetin vendor</w:t>
      </w:r>
      <w:r w:rsidR="008C27EE" w:rsidRPr="00035B3A">
        <w:rPr>
          <w:lang w:val="sq-AL"/>
        </w:rPr>
        <w:t>. Q</w:t>
      </w:r>
      <w:r w:rsidR="00993B8F" w:rsidRPr="00035B3A">
        <w:rPr>
          <w:lang w:val="sq-AL"/>
        </w:rPr>
        <w:t>ë</w:t>
      </w:r>
      <w:r w:rsidR="008C27EE" w:rsidRPr="00035B3A">
        <w:rPr>
          <w:lang w:val="sq-AL"/>
        </w:rPr>
        <w:t xml:space="preserve">llimi </w:t>
      </w:r>
      <w:r w:rsidR="00993B8F" w:rsidRPr="00035B3A">
        <w:rPr>
          <w:lang w:val="sq-AL"/>
        </w:rPr>
        <w:t>ë</w:t>
      </w:r>
      <w:r w:rsidR="008C27EE" w:rsidRPr="00035B3A">
        <w:rPr>
          <w:lang w:val="sq-AL"/>
        </w:rPr>
        <w:t>sht</w:t>
      </w:r>
      <w:r w:rsidR="00993B8F" w:rsidRPr="00035B3A">
        <w:rPr>
          <w:lang w:val="sq-AL"/>
        </w:rPr>
        <w:t>ë</w:t>
      </w:r>
      <w:r w:rsidR="008C27EE" w:rsidRPr="00035B3A">
        <w:rPr>
          <w:lang w:val="sq-AL"/>
        </w:rPr>
        <w:t xml:space="preserve"> p</w:t>
      </w:r>
      <w:r w:rsidR="00993B8F" w:rsidRPr="00035B3A">
        <w:rPr>
          <w:lang w:val="sq-AL"/>
        </w:rPr>
        <w:t>ë</w:t>
      </w:r>
      <w:r w:rsidR="008C27EE" w:rsidRPr="00035B3A">
        <w:rPr>
          <w:lang w:val="sq-AL"/>
        </w:rPr>
        <w:t xml:space="preserve">rfshirja e </w:t>
      </w:r>
      <w:r w:rsidR="0058562D" w:rsidRPr="00035B3A">
        <w:rPr>
          <w:lang w:val="sq-AL"/>
        </w:rPr>
        <w:t>qytetar</w:t>
      </w:r>
      <w:r w:rsidR="00CD48CB" w:rsidRPr="00035B3A">
        <w:rPr>
          <w:lang w:val="sq-AL"/>
        </w:rPr>
        <w:t>ë</w:t>
      </w:r>
      <w:r w:rsidR="0058562D" w:rsidRPr="00035B3A">
        <w:rPr>
          <w:lang w:val="sq-AL"/>
        </w:rPr>
        <w:t xml:space="preserve">ve </w:t>
      </w:r>
      <w:r w:rsidR="008C27EE" w:rsidRPr="00035B3A">
        <w:rPr>
          <w:lang w:val="sq-AL"/>
        </w:rPr>
        <w:t>n</w:t>
      </w:r>
      <w:r w:rsidR="00993B8F" w:rsidRPr="00035B3A">
        <w:rPr>
          <w:lang w:val="sq-AL"/>
        </w:rPr>
        <w:t>ë</w:t>
      </w:r>
      <w:r w:rsidR="008C27EE" w:rsidRPr="00035B3A">
        <w:rPr>
          <w:lang w:val="sq-AL"/>
        </w:rPr>
        <w:t xml:space="preserve"> procesin buxhetor, q</w:t>
      </w:r>
      <w:r w:rsidR="00993B8F" w:rsidRPr="00035B3A">
        <w:rPr>
          <w:lang w:val="sq-AL"/>
        </w:rPr>
        <w:t>ë</w:t>
      </w:r>
      <w:r w:rsidR="008C27EE" w:rsidRPr="00035B3A">
        <w:rPr>
          <w:lang w:val="sq-AL"/>
        </w:rPr>
        <w:t xml:space="preserve"> nga hartimi deri tek zbatimi i buxhetit. Udh</w:t>
      </w:r>
      <w:r w:rsidR="00993B8F" w:rsidRPr="00035B3A">
        <w:rPr>
          <w:lang w:val="sq-AL"/>
        </w:rPr>
        <w:t>ë</w:t>
      </w:r>
      <w:r w:rsidR="008C27EE" w:rsidRPr="00035B3A">
        <w:rPr>
          <w:lang w:val="sq-AL"/>
        </w:rPr>
        <w:t>zuesi do t</w:t>
      </w:r>
      <w:r w:rsidR="00993B8F" w:rsidRPr="00035B3A">
        <w:rPr>
          <w:lang w:val="sq-AL"/>
        </w:rPr>
        <w:t>ë</w:t>
      </w:r>
      <w:r w:rsidR="008C27EE" w:rsidRPr="00035B3A">
        <w:rPr>
          <w:lang w:val="sq-AL"/>
        </w:rPr>
        <w:t xml:space="preserve"> p</w:t>
      </w:r>
      <w:r w:rsidR="00993B8F" w:rsidRPr="00035B3A">
        <w:rPr>
          <w:lang w:val="sq-AL"/>
        </w:rPr>
        <w:t>ë</w:t>
      </w:r>
      <w:r w:rsidR="008C27EE" w:rsidRPr="00035B3A">
        <w:rPr>
          <w:lang w:val="sq-AL"/>
        </w:rPr>
        <w:t>rmbaj</w:t>
      </w:r>
      <w:r w:rsidR="00993B8F" w:rsidRPr="00035B3A">
        <w:rPr>
          <w:lang w:val="sq-AL"/>
        </w:rPr>
        <w:t>ë</w:t>
      </w:r>
      <w:r w:rsidR="008C27EE" w:rsidRPr="00035B3A">
        <w:rPr>
          <w:lang w:val="sq-AL"/>
        </w:rPr>
        <w:t xml:space="preserve"> informacion mbi reformat dhe rregullat/praktikat e reja t</w:t>
      </w:r>
      <w:r w:rsidR="00993B8F" w:rsidRPr="00035B3A">
        <w:rPr>
          <w:lang w:val="sq-AL"/>
        </w:rPr>
        <w:t>ë</w:t>
      </w:r>
      <w:r w:rsidR="008C27EE" w:rsidRPr="00035B3A">
        <w:rPr>
          <w:lang w:val="sq-AL"/>
        </w:rPr>
        <w:t xml:space="preserve"> konsultimit t</w:t>
      </w:r>
      <w:r w:rsidR="00993B8F" w:rsidRPr="00035B3A">
        <w:rPr>
          <w:lang w:val="sq-AL"/>
        </w:rPr>
        <w:t>ë</w:t>
      </w:r>
      <w:r w:rsidR="008C27EE" w:rsidRPr="00035B3A">
        <w:rPr>
          <w:lang w:val="sq-AL"/>
        </w:rPr>
        <w:t xml:space="preserve"> paket</w:t>
      </w:r>
      <w:r w:rsidR="00993B8F" w:rsidRPr="00035B3A">
        <w:rPr>
          <w:lang w:val="sq-AL"/>
        </w:rPr>
        <w:t>ë</w:t>
      </w:r>
      <w:r w:rsidR="008C27EE" w:rsidRPr="00035B3A">
        <w:rPr>
          <w:lang w:val="sq-AL"/>
        </w:rPr>
        <w:t>s fiskale dhe buxhetit (taksat dhe tarifat vendore), n</w:t>
      </w:r>
      <w:r w:rsidR="00993B8F" w:rsidRPr="00035B3A">
        <w:rPr>
          <w:lang w:val="sq-AL"/>
        </w:rPr>
        <w:t>ë</w:t>
      </w:r>
      <w:r w:rsidR="008C27EE" w:rsidRPr="00035B3A">
        <w:rPr>
          <w:lang w:val="sq-AL"/>
        </w:rPr>
        <w:t xml:space="preserve"> </w:t>
      </w:r>
      <w:r w:rsidR="008E3AE4" w:rsidRPr="00035B3A">
        <w:rPr>
          <w:lang w:val="sq-AL"/>
        </w:rPr>
        <w:t xml:space="preserve">ambientin </w:t>
      </w:r>
      <w:r w:rsidR="008C27EE" w:rsidRPr="00035B3A">
        <w:rPr>
          <w:lang w:val="sq-AL"/>
        </w:rPr>
        <w:t>e formuar rishtazi, ku Bashkit</w:t>
      </w:r>
      <w:r w:rsidR="00993B8F" w:rsidRPr="00035B3A">
        <w:rPr>
          <w:lang w:val="sq-AL"/>
        </w:rPr>
        <w:t>ë</w:t>
      </w:r>
      <w:r w:rsidR="008C27EE" w:rsidRPr="00035B3A">
        <w:rPr>
          <w:lang w:val="sq-AL"/>
        </w:rPr>
        <w:t xml:space="preserve"> do t</w:t>
      </w:r>
      <w:r w:rsidR="00993B8F" w:rsidRPr="00035B3A">
        <w:rPr>
          <w:lang w:val="sq-AL"/>
        </w:rPr>
        <w:t>ë</w:t>
      </w:r>
      <w:r w:rsidR="008C27EE" w:rsidRPr="00035B3A">
        <w:rPr>
          <w:lang w:val="sq-AL"/>
        </w:rPr>
        <w:t xml:space="preserve"> duhet t</w:t>
      </w:r>
      <w:r w:rsidR="00993B8F" w:rsidRPr="00035B3A">
        <w:rPr>
          <w:lang w:val="sq-AL"/>
        </w:rPr>
        <w:t>ë</w:t>
      </w:r>
      <w:r w:rsidR="008C27EE" w:rsidRPr="00035B3A">
        <w:rPr>
          <w:lang w:val="sq-AL"/>
        </w:rPr>
        <w:t xml:space="preserve"> ofrojn</w:t>
      </w:r>
      <w:r w:rsidR="00993B8F" w:rsidRPr="00035B3A">
        <w:rPr>
          <w:lang w:val="sq-AL"/>
        </w:rPr>
        <w:t>ë</w:t>
      </w:r>
      <w:r w:rsidR="008C27EE" w:rsidRPr="00035B3A">
        <w:rPr>
          <w:lang w:val="sq-AL"/>
        </w:rPr>
        <w:t xml:space="preserve"> sh</w:t>
      </w:r>
      <w:r w:rsidR="00993B8F" w:rsidRPr="00035B3A">
        <w:rPr>
          <w:lang w:val="sq-AL"/>
        </w:rPr>
        <w:t>ë</w:t>
      </w:r>
      <w:r w:rsidR="008C27EE" w:rsidRPr="00035B3A">
        <w:rPr>
          <w:lang w:val="sq-AL"/>
        </w:rPr>
        <w:t>rbime p</w:t>
      </w:r>
      <w:r w:rsidR="00993B8F" w:rsidRPr="00035B3A">
        <w:rPr>
          <w:lang w:val="sq-AL"/>
        </w:rPr>
        <w:t>ë</w:t>
      </w:r>
      <w:r w:rsidR="008C27EE" w:rsidRPr="00035B3A">
        <w:rPr>
          <w:lang w:val="sq-AL"/>
        </w:rPr>
        <w:t>r nj</w:t>
      </w:r>
      <w:r w:rsidR="00993B8F" w:rsidRPr="00035B3A">
        <w:rPr>
          <w:lang w:val="sq-AL"/>
        </w:rPr>
        <w:t>ë</w:t>
      </w:r>
      <w:r w:rsidR="008C27EE" w:rsidRPr="00035B3A">
        <w:rPr>
          <w:lang w:val="sq-AL"/>
        </w:rPr>
        <w:t xml:space="preserve"> num</w:t>
      </w:r>
      <w:r w:rsidR="00993B8F" w:rsidRPr="00035B3A">
        <w:rPr>
          <w:lang w:val="sq-AL"/>
        </w:rPr>
        <w:t>ë</w:t>
      </w:r>
      <w:r w:rsidR="008C27EE" w:rsidRPr="00035B3A">
        <w:rPr>
          <w:lang w:val="sq-AL"/>
        </w:rPr>
        <w:t>r m</w:t>
      </w:r>
      <w:r w:rsidR="00993B8F" w:rsidRPr="00035B3A">
        <w:rPr>
          <w:lang w:val="sq-AL"/>
        </w:rPr>
        <w:t>ë</w:t>
      </w:r>
      <w:r w:rsidR="008C27EE" w:rsidRPr="00035B3A">
        <w:rPr>
          <w:lang w:val="sq-AL"/>
        </w:rPr>
        <w:t xml:space="preserve"> t</w:t>
      </w:r>
      <w:r w:rsidR="00993B8F" w:rsidRPr="00035B3A">
        <w:rPr>
          <w:lang w:val="sq-AL"/>
        </w:rPr>
        <w:t>ë</w:t>
      </w:r>
      <w:r w:rsidR="008C27EE" w:rsidRPr="00035B3A">
        <w:rPr>
          <w:lang w:val="sq-AL"/>
        </w:rPr>
        <w:t xml:space="preserve"> madh subjektesh dhe zonash. </w:t>
      </w:r>
    </w:p>
    <w:p w:rsidR="0080194B" w:rsidRPr="00035B3A" w:rsidRDefault="00A83CD6" w:rsidP="0080194B">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A83CD6" w:rsidRPr="00035B3A" w:rsidTr="00A83CD6">
        <w:tc>
          <w:tcPr>
            <w:tcW w:w="2518" w:type="dxa"/>
            <w:shd w:val="clear" w:color="auto" w:fill="31849B"/>
          </w:tcPr>
          <w:p w:rsidR="00A83CD6" w:rsidRPr="00035B3A" w:rsidRDefault="00A83CD6" w:rsidP="00EF042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A83CD6" w:rsidRPr="00035B3A" w:rsidRDefault="00A83CD6" w:rsidP="0080194B">
            <w:pPr>
              <w:tabs>
                <w:tab w:val="left" w:pos="1526"/>
              </w:tabs>
              <w:spacing w:after="0" w:line="240" w:lineRule="auto"/>
              <w:jc w:val="left"/>
              <w:rPr>
                <w:b/>
                <w:color w:val="000000"/>
                <w:lang w:val="sq-AL"/>
              </w:rPr>
            </w:pPr>
            <w:r w:rsidRPr="00035B3A">
              <w:rPr>
                <w:color w:val="000000"/>
                <w:lang w:val="sq-AL"/>
              </w:rPr>
              <w:t>2</w:t>
            </w:r>
          </w:p>
        </w:tc>
      </w:tr>
      <w:tr w:rsidR="00A83CD6" w:rsidRPr="00035B3A" w:rsidTr="00A83CD6">
        <w:tc>
          <w:tcPr>
            <w:tcW w:w="2518" w:type="dxa"/>
            <w:shd w:val="clear" w:color="auto" w:fill="31849B"/>
          </w:tcPr>
          <w:p w:rsidR="00A83CD6" w:rsidRPr="00035B3A" w:rsidRDefault="00274583" w:rsidP="00EF042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A83CD6" w:rsidRPr="00035B3A">
              <w:rPr>
                <w:b/>
                <w:color w:val="FFFFFF"/>
                <w:lang w:val="sq-AL"/>
              </w:rPr>
              <w:t>:</w:t>
            </w:r>
            <w:r w:rsidR="00A83CD6" w:rsidRPr="00035B3A">
              <w:rPr>
                <w:color w:val="FFFFFF"/>
                <w:sz w:val="20"/>
                <w:lang w:val="sq-AL"/>
              </w:rPr>
              <w:tab/>
            </w:r>
          </w:p>
        </w:tc>
        <w:tc>
          <w:tcPr>
            <w:tcW w:w="6246" w:type="dxa"/>
            <w:shd w:val="clear" w:color="auto" w:fill="DAEEF3"/>
          </w:tcPr>
          <w:p w:rsidR="00A83CD6" w:rsidRPr="00035B3A" w:rsidRDefault="00A83CD6" w:rsidP="0080194B">
            <w:pPr>
              <w:tabs>
                <w:tab w:val="left" w:pos="1526"/>
              </w:tabs>
              <w:spacing w:after="0" w:line="240" w:lineRule="auto"/>
              <w:jc w:val="left"/>
              <w:rPr>
                <w:color w:val="000000"/>
                <w:lang w:val="sq-AL"/>
              </w:rPr>
            </w:pPr>
            <w:r w:rsidRPr="00035B3A">
              <w:rPr>
                <w:color w:val="000000"/>
                <w:lang w:val="sq-AL"/>
              </w:rPr>
              <w:t>2015</w:t>
            </w:r>
          </w:p>
        </w:tc>
      </w:tr>
      <w:tr w:rsidR="00A83CD6" w:rsidRPr="00035B3A" w:rsidTr="00A83CD6">
        <w:tc>
          <w:tcPr>
            <w:tcW w:w="2518" w:type="dxa"/>
            <w:shd w:val="clear" w:color="auto" w:fill="31849B"/>
          </w:tcPr>
          <w:p w:rsidR="00A83CD6" w:rsidRPr="00035B3A" w:rsidRDefault="00A83CD6" w:rsidP="005858E8">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A83CD6" w:rsidRPr="00035B3A" w:rsidRDefault="00A83CD6" w:rsidP="00A83CD6">
            <w:pPr>
              <w:tabs>
                <w:tab w:val="left" w:pos="4219"/>
              </w:tabs>
              <w:spacing w:after="0" w:line="240" w:lineRule="auto"/>
              <w:jc w:val="left"/>
              <w:rPr>
                <w:b/>
                <w:color w:val="000000"/>
                <w:lang w:val="sq-AL"/>
              </w:rPr>
            </w:pPr>
            <w:r w:rsidRPr="00035B3A">
              <w:rPr>
                <w:color w:val="000000"/>
                <w:lang w:val="sq-AL"/>
              </w:rPr>
              <w:t>Model i dokumentit t</w:t>
            </w:r>
            <w:r w:rsidR="000528A2" w:rsidRPr="00035B3A">
              <w:rPr>
                <w:color w:val="000000"/>
                <w:lang w:val="sq-AL"/>
              </w:rPr>
              <w:t>ë</w:t>
            </w:r>
            <w:r w:rsidRPr="00035B3A">
              <w:rPr>
                <w:color w:val="000000"/>
                <w:lang w:val="sq-AL"/>
              </w:rPr>
              <w:t xml:space="preserve"> buxhetit, dokument i plot</w:t>
            </w:r>
            <w:r w:rsidR="000528A2" w:rsidRPr="00035B3A">
              <w:rPr>
                <w:color w:val="000000"/>
                <w:lang w:val="sq-AL"/>
              </w:rPr>
              <w:t>ë</w:t>
            </w:r>
            <w:r w:rsidRPr="00035B3A">
              <w:rPr>
                <w:color w:val="000000"/>
                <w:lang w:val="sq-AL"/>
              </w:rPr>
              <w:t xml:space="preserve">  i buxhetit Udh</w:t>
            </w:r>
            <w:r w:rsidR="000528A2" w:rsidRPr="00035B3A">
              <w:rPr>
                <w:color w:val="000000"/>
                <w:lang w:val="sq-AL"/>
              </w:rPr>
              <w:t>ë</w:t>
            </w:r>
            <w:r w:rsidRPr="00035B3A">
              <w:rPr>
                <w:color w:val="000000"/>
                <w:lang w:val="sq-AL"/>
              </w:rPr>
              <w:t>zues i Buxhetit p</w:t>
            </w:r>
            <w:r w:rsidR="000528A2" w:rsidRPr="00035B3A">
              <w:rPr>
                <w:color w:val="000000"/>
                <w:lang w:val="sq-AL"/>
              </w:rPr>
              <w:t>ë</w:t>
            </w:r>
            <w:r w:rsidRPr="00035B3A">
              <w:rPr>
                <w:color w:val="000000"/>
                <w:lang w:val="sq-AL"/>
              </w:rPr>
              <w:t>r Qytetar</w:t>
            </w:r>
            <w:r w:rsidR="000528A2" w:rsidRPr="00035B3A">
              <w:rPr>
                <w:color w:val="000000"/>
                <w:lang w:val="sq-AL"/>
              </w:rPr>
              <w:t>ë</w:t>
            </w:r>
            <w:r w:rsidRPr="00035B3A">
              <w:rPr>
                <w:color w:val="000000"/>
                <w:lang w:val="sq-AL"/>
              </w:rPr>
              <w:t>t</w:t>
            </w:r>
          </w:p>
        </w:tc>
      </w:tr>
      <w:tr w:rsidR="00A83CD6" w:rsidRPr="00035B3A" w:rsidTr="00A83CD6">
        <w:tc>
          <w:tcPr>
            <w:tcW w:w="2518" w:type="dxa"/>
            <w:shd w:val="clear" w:color="auto" w:fill="31849B"/>
          </w:tcPr>
          <w:p w:rsidR="00A83CD6" w:rsidRPr="00035B3A" w:rsidRDefault="00A83CD6" w:rsidP="00EF042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A83CD6" w:rsidRPr="00035B3A" w:rsidRDefault="00A83CD6" w:rsidP="00A83CD6">
            <w:pPr>
              <w:tabs>
                <w:tab w:val="left" w:pos="4219"/>
              </w:tabs>
              <w:spacing w:after="0" w:line="240" w:lineRule="auto"/>
              <w:jc w:val="left"/>
              <w:rPr>
                <w:color w:val="000000"/>
                <w:lang w:val="sq-AL"/>
              </w:rPr>
            </w:pPr>
            <w:r w:rsidRPr="00035B3A">
              <w:rPr>
                <w:color w:val="000000"/>
                <w:lang w:val="sq-AL"/>
              </w:rPr>
              <w:t>Rekrutimi i personelit shtes</w:t>
            </w:r>
            <w:r w:rsidR="000528A2" w:rsidRPr="00035B3A">
              <w:rPr>
                <w:color w:val="000000"/>
                <w:lang w:val="sq-AL"/>
              </w:rPr>
              <w:t>ë</w:t>
            </w:r>
            <w:r w:rsidRPr="00035B3A">
              <w:rPr>
                <w:color w:val="000000"/>
                <w:lang w:val="sq-AL"/>
              </w:rPr>
              <w:t xml:space="preserve"> t</w:t>
            </w:r>
            <w:r w:rsidR="000528A2" w:rsidRPr="00035B3A">
              <w:rPr>
                <w:color w:val="000000"/>
                <w:lang w:val="sq-AL"/>
              </w:rPr>
              <w:t>ë</w:t>
            </w:r>
            <w:r w:rsidRPr="00035B3A">
              <w:rPr>
                <w:color w:val="000000"/>
                <w:lang w:val="sq-AL"/>
              </w:rPr>
              <w:t xml:space="preserve"> nevojsh</w:t>
            </w:r>
            <w:r w:rsidR="000528A2" w:rsidRPr="00035B3A">
              <w:rPr>
                <w:color w:val="000000"/>
                <w:lang w:val="sq-AL"/>
              </w:rPr>
              <w:t>ë</w:t>
            </w:r>
            <w:r w:rsidRPr="00035B3A">
              <w:rPr>
                <w:color w:val="000000"/>
                <w:lang w:val="sq-AL"/>
              </w:rPr>
              <w:t>m p</w:t>
            </w:r>
            <w:r w:rsidR="000528A2" w:rsidRPr="00035B3A">
              <w:rPr>
                <w:color w:val="000000"/>
                <w:lang w:val="sq-AL"/>
              </w:rPr>
              <w:t>ë</w:t>
            </w:r>
            <w:r w:rsidRPr="00035B3A">
              <w:rPr>
                <w:color w:val="000000"/>
                <w:lang w:val="sq-AL"/>
              </w:rPr>
              <w:t>r p</w:t>
            </w:r>
            <w:r w:rsidR="000528A2" w:rsidRPr="00035B3A">
              <w:rPr>
                <w:color w:val="000000"/>
                <w:lang w:val="sq-AL"/>
              </w:rPr>
              <w:t>ë</w:t>
            </w:r>
            <w:r w:rsidRPr="00035B3A">
              <w:rPr>
                <w:color w:val="000000"/>
                <w:lang w:val="sq-AL"/>
              </w:rPr>
              <w:t>rgatitjen e dokumentit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rmir</w:t>
            </w:r>
            <w:r w:rsidR="000528A2" w:rsidRPr="00035B3A">
              <w:rPr>
                <w:color w:val="000000"/>
                <w:lang w:val="sq-AL"/>
              </w:rPr>
              <w:t>ë</w:t>
            </w:r>
            <w:r w:rsidRPr="00035B3A">
              <w:rPr>
                <w:color w:val="000000"/>
                <w:lang w:val="sq-AL"/>
              </w:rPr>
              <w:t>suar mbi buxhetin</w:t>
            </w:r>
          </w:p>
        </w:tc>
      </w:tr>
      <w:tr w:rsidR="00A83CD6" w:rsidRPr="00035B3A" w:rsidTr="00A83CD6">
        <w:tc>
          <w:tcPr>
            <w:tcW w:w="2518" w:type="dxa"/>
            <w:shd w:val="clear" w:color="auto" w:fill="31849B"/>
          </w:tcPr>
          <w:p w:rsidR="00A83CD6" w:rsidRPr="00035B3A" w:rsidRDefault="00A83CD6" w:rsidP="00EF0429">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A83CD6" w:rsidRPr="00035B3A" w:rsidRDefault="00A83CD6" w:rsidP="005858E8">
            <w:pPr>
              <w:tabs>
                <w:tab w:val="left" w:pos="4219"/>
              </w:tabs>
              <w:spacing w:after="0" w:line="240" w:lineRule="auto"/>
              <w:jc w:val="left"/>
              <w:rPr>
                <w:b/>
                <w:color w:val="000000"/>
                <w:lang w:val="sq-AL"/>
              </w:rPr>
            </w:pPr>
            <w:r w:rsidRPr="00035B3A">
              <w:rPr>
                <w:color w:val="000000"/>
                <w:lang w:val="sq-AL"/>
              </w:rPr>
              <w:t>M</w:t>
            </w:r>
            <w:r w:rsidR="005858E8" w:rsidRPr="00035B3A">
              <w:rPr>
                <w:color w:val="000000"/>
                <w:lang w:val="sq-AL"/>
              </w:rPr>
              <w:t>inistria e Financave</w:t>
            </w:r>
          </w:p>
        </w:tc>
      </w:tr>
      <w:tr w:rsidR="00A83CD6" w:rsidRPr="00035B3A" w:rsidTr="00A83CD6">
        <w:tc>
          <w:tcPr>
            <w:tcW w:w="2518" w:type="dxa"/>
            <w:shd w:val="clear" w:color="auto" w:fill="31849B"/>
          </w:tcPr>
          <w:p w:rsidR="00A83CD6" w:rsidRPr="00035B3A" w:rsidRDefault="00A83CD6" w:rsidP="00EF042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A83CD6" w:rsidRPr="00035B3A" w:rsidRDefault="00A83CD6" w:rsidP="00A83CD6">
            <w:pPr>
              <w:tabs>
                <w:tab w:val="left" w:pos="4219"/>
              </w:tabs>
              <w:spacing w:after="0" w:line="240" w:lineRule="auto"/>
              <w:jc w:val="left"/>
              <w:rPr>
                <w:color w:val="000000"/>
                <w:lang w:val="sq-AL"/>
              </w:rPr>
            </w:pPr>
            <w:r w:rsidRPr="00035B3A">
              <w:rPr>
                <w:color w:val="000000"/>
                <w:lang w:val="sq-AL"/>
              </w:rPr>
              <w:t>Kufizimeve t</w:t>
            </w:r>
            <w:r w:rsidR="000528A2" w:rsidRPr="00035B3A">
              <w:rPr>
                <w:color w:val="000000"/>
                <w:lang w:val="sq-AL"/>
              </w:rPr>
              <w:t>ë</w:t>
            </w:r>
            <w:r w:rsidRPr="00035B3A">
              <w:rPr>
                <w:color w:val="000000"/>
                <w:lang w:val="sq-AL"/>
              </w:rPr>
              <w:t xml:space="preserve"> burimeve njer</w:t>
            </w:r>
            <w:r w:rsidR="000528A2" w:rsidRPr="00035B3A">
              <w:rPr>
                <w:color w:val="000000"/>
                <w:lang w:val="sq-AL"/>
              </w:rPr>
              <w:t>ë</w:t>
            </w:r>
            <w:r w:rsidRPr="00035B3A">
              <w:rPr>
                <w:color w:val="000000"/>
                <w:lang w:val="sq-AL"/>
              </w:rPr>
              <w:t>zore dhe financiare</w:t>
            </w:r>
          </w:p>
        </w:tc>
      </w:tr>
    </w:tbl>
    <w:p w:rsidR="0049085D" w:rsidRPr="00035B3A" w:rsidRDefault="00A83CD6" w:rsidP="004D01DD">
      <w:pPr>
        <w:pStyle w:val="Heading3"/>
        <w:rPr>
          <w:lang w:val="sq-AL"/>
        </w:rPr>
      </w:pPr>
      <w:bookmarkStart w:id="66" w:name="_Toc406698863"/>
      <w:r w:rsidRPr="00035B3A">
        <w:rPr>
          <w:lang w:val="sq-AL"/>
        </w:rPr>
        <w:t>Kontabiliteti</w:t>
      </w:r>
      <w:bookmarkEnd w:id="66"/>
    </w:p>
    <w:bookmarkEnd w:id="57"/>
    <w:bookmarkEnd w:id="58"/>
    <w:p w:rsidR="00012BDD" w:rsidRPr="00035B3A" w:rsidRDefault="00A83CD6" w:rsidP="004D01DD">
      <w:pPr>
        <w:pStyle w:val="Heading4"/>
        <w:rPr>
          <w:lang w:val="sq-AL"/>
        </w:rPr>
      </w:pPr>
      <w:r w:rsidRPr="00035B3A">
        <w:rPr>
          <w:lang w:val="sq-AL"/>
        </w:rPr>
        <w:t>Konteksti</w:t>
      </w:r>
    </w:p>
    <w:p w:rsidR="006D243E" w:rsidRPr="00035B3A" w:rsidRDefault="006D243E" w:rsidP="006D243E">
      <w:pPr>
        <w:rPr>
          <w:bCs/>
          <w:lang w:val="sq-AL"/>
        </w:rPr>
      </w:pPr>
      <w:r w:rsidRPr="00035B3A">
        <w:rPr>
          <w:bCs/>
          <w:lang w:val="sq-AL"/>
        </w:rPr>
        <w:t xml:space="preserve">Tradicionalisht, administratat publike kanë vendosur standardet e tyre për kontabilitetin dhe raportimin financiar. Kontabiliteti nga institucionet e qeverisjes së përgjithshme në Shqipëri realizohet aktualisht </w:t>
      </w:r>
      <w:r w:rsidRPr="00035B3A">
        <w:rPr>
          <w:bCs/>
          <w:lang w:val="sv-SE"/>
        </w:rPr>
        <w:t>mbi baz</w:t>
      </w:r>
      <w:r w:rsidR="002D658E" w:rsidRPr="00035B3A">
        <w:rPr>
          <w:bCs/>
          <w:lang w:val="sv-SE"/>
        </w:rPr>
        <w:t>ë</w:t>
      </w:r>
      <w:r w:rsidRPr="00035B3A">
        <w:rPr>
          <w:bCs/>
          <w:lang w:val="sv-SE"/>
        </w:rPr>
        <w:t>n e mjeteve monetare, por me element</w:t>
      </w:r>
      <w:r w:rsidR="002D658E" w:rsidRPr="00035B3A">
        <w:rPr>
          <w:bCs/>
          <w:lang w:val="sv-SE"/>
        </w:rPr>
        <w:t>ë</w:t>
      </w:r>
      <w:r w:rsidRPr="00035B3A">
        <w:rPr>
          <w:bCs/>
          <w:lang w:val="sv-SE"/>
        </w:rPr>
        <w:t xml:space="preserve"> t</w:t>
      </w:r>
      <w:r w:rsidR="002D658E" w:rsidRPr="00035B3A">
        <w:rPr>
          <w:bCs/>
          <w:lang w:val="sv-SE"/>
        </w:rPr>
        <w:t>ë</w:t>
      </w:r>
      <w:r w:rsidRPr="00035B3A">
        <w:rPr>
          <w:bCs/>
          <w:lang w:val="sv-SE"/>
        </w:rPr>
        <w:t xml:space="preserve"> administrimit t</w:t>
      </w:r>
      <w:r w:rsidR="002D658E" w:rsidRPr="00035B3A">
        <w:rPr>
          <w:bCs/>
          <w:lang w:val="sv-SE"/>
        </w:rPr>
        <w:t>ë</w:t>
      </w:r>
      <w:r w:rsidRPr="00035B3A">
        <w:rPr>
          <w:bCs/>
          <w:lang w:val="sv-SE"/>
        </w:rPr>
        <w:t xml:space="preserve"> aktiveve, t</w:t>
      </w:r>
      <w:r w:rsidR="002D658E" w:rsidRPr="00035B3A">
        <w:rPr>
          <w:bCs/>
          <w:lang w:val="sv-SE"/>
        </w:rPr>
        <w:t>ë</w:t>
      </w:r>
      <w:r w:rsidRPr="00035B3A">
        <w:rPr>
          <w:bCs/>
          <w:lang w:val="sv-SE"/>
        </w:rPr>
        <w:t xml:space="preserve"> angazhimeve, debitor</w:t>
      </w:r>
      <w:r w:rsidR="002D658E" w:rsidRPr="00035B3A">
        <w:rPr>
          <w:bCs/>
          <w:lang w:val="sv-SE"/>
        </w:rPr>
        <w:t>ë</w:t>
      </w:r>
      <w:r w:rsidRPr="00035B3A">
        <w:rPr>
          <w:bCs/>
          <w:lang w:val="sv-SE"/>
        </w:rPr>
        <w:t>ve dhe kreditor</w:t>
      </w:r>
      <w:r w:rsidR="002D658E" w:rsidRPr="00035B3A">
        <w:rPr>
          <w:bCs/>
          <w:lang w:val="sv-SE"/>
        </w:rPr>
        <w:t>ë</w:t>
      </w:r>
      <w:r w:rsidRPr="00035B3A">
        <w:rPr>
          <w:bCs/>
          <w:lang w:val="sv-SE"/>
        </w:rPr>
        <w:t>ve.</w:t>
      </w:r>
      <w:r w:rsidRPr="00035B3A">
        <w:rPr>
          <w:bCs/>
          <w:lang w:val="sq-AL"/>
        </w:rPr>
        <w:t xml:space="preserve"> </w:t>
      </w:r>
      <w:r w:rsidRPr="00035B3A">
        <w:rPr>
          <w:bCs/>
          <w:lang w:val="sv-SE"/>
        </w:rPr>
        <w:t xml:space="preserve">Raportimi Financiar </w:t>
      </w:r>
      <w:r w:rsidR="002D658E" w:rsidRPr="00035B3A">
        <w:rPr>
          <w:bCs/>
          <w:lang w:val="sv-SE"/>
        </w:rPr>
        <w:t>ë</w:t>
      </w:r>
      <w:r w:rsidRPr="00035B3A">
        <w:rPr>
          <w:bCs/>
          <w:lang w:val="sv-SE"/>
        </w:rPr>
        <w:t>sht</w:t>
      </w:r>
      <w:r w:rsidR="002D658E" w:rsidRPr="00035B3A">
        <w:rPr>
          <w:bCs/>
          <w:lang w:val="sv-SE"/>
        </w:rPr>
        <w:t>ë</w:t>
      </w:r>
      <w:r w:rsidRPr="00035B3A">
        <w:rPr>
          <w:bCs/>
          <w:lang w:val="sv-SE"/>
        </w:rPr>
        <w:t xml:space="preserve"> i orientuar drejt m</w:t>
      </w:r>
      <w:r w:rsidR="002D658E" w:rsidRPr="00035B3A">
        <w:rPr>
          <w:bCs/>
          <w:lang w:val="sv-SE"/>
        </w:rPr>
        <w:t>ë</w:t>
      </w:r>
      <w:r w:rsidRPr="00035B3A">
        <w:rPr>
          <w:bCs/>
          <w:lang w:val="sv-SE"/>
        </w:rPr>
        <w:t>nyr</w:t>
      </w:r>
      <w:r w:rsidR="002D658E" w:rsidRPr="00035B3A">
        <w:rPr>
          <w:bCs/>
          <w:lang w:val="sv-SE"/>
        </w:rPr>
        <w:t>ë</w:t>
      </w:r>
      <w:r w:rsidRPr="00035B3A">
        <w:rPr>
          <w:bCs/>
          <w:lang w:val="sv-SE"/>
        </w:rPr>
        <w:t>s s</w:t>
      </w:r>
      <w:r w:rsidR="002D658E" w:rsidRPr="00035B3A">
        <w:rPr>
          <w:bCs/>
          <w:lang w:val="sv-SE"/>
        </w:rPr>
        <w:t>ë</w:t>
      </w:r>
      <w:r w:rsidRPr="00035B3A">
        <w:rPr>
          <w:bCs/>
          <w:lang w:val="sv-SE"/>
        </w:rPr>
        <w:t xml:space="preserve"> buxhetimit dhe kontrollit t</w:t>
      </w:r>
      <w:r w:rsidR="002D658E" w:rsidRPr="00035B3A">
        <w:rPr>
          <w:bCs/>
          <w:lang w:val="sv-SE"/>
        </w:rPr>
        <w:t>ë</w:t>
      </w:r>
      <w:r w:rsidRPr="00035B3A">
        <w:rPr>
          <w:bCs/>
          <w:lang w:val="sv-SE"/>
        </w:rPr>
        <w:t xml:space="preserve"> zbatimit t</w:t>
      </w:r>
      <w:r w:rsidR="002D658E" w:rsidRPr="00035B3A">
        <w:rPr>
          <w:bCs/>
          <w:lang w:val="sv-SE"/>
        </w:rPr>
        <w:t>ë</w:t>
      </w:r>
      <w:r w:rsidRPr="00035B3A">
        <w:rPr>
          <w:bCs/>
          <w:lang w:val="sv-SE"/>
        </w:rPr>
        <w:t xml:space="preserve"> buxhetit t</w:t>
      </w:r>
      <w:r w:rsidR="002D658E" w:rsidRPr="00035B3A">
        <w:rPr>
          <w:bCs/>
          <w:lang w:val="sv-SE"/>
        </w:rPr>
        <w:t>ë</w:t>
      </w:r>
      <w:r w:rsidRPr="00035B3A">
        <w:rPr>
          <w:bCs/>
          <w:lang w:val="sv-SE"/>
        </w:rPr>
        <w:t xml:space="preserve"> shtetit.</w:t>
      </w:r>
    </w:p>
    <w:p w:rsidR="006D243E" w:rsidRPr="00035B3A" w:rsidRDefault="006D243E" w:rsidP="006D243E">
      <w:pPr>
        <w:rPr>
          <w:lang w:val="sq-AL"/>
        </w:rPr>
      </w:pPr>
      <w:r w:rsidRPr="00035B3A">
        <w:rPr>
          <w:lang w:val="sq-AL"/>
        </w:rPr>
        <w:t>Megjithatë, standardet ndërkombëtare për kontabilitetin dhe raportimin e sektorit publik kan</w:t>
      </w:r>
      <w:r w:rsidR="002D658E" w:rsidRPr="00035B3A">
        <w:rPr>
          <w:lang w:val="sq-AL"/>
        </w:rPr>
        <w:t>ë</w:t>
      </w:r>
      <w:r w:rsidRPr="00035B3A">
        <w:rPr>
          <w:lang w:val="sq-AL"/>
        </w:rPr>
        <w:t xml:space="preserve"> p</w:t>
      </w:r>
      <w:r w:rsidR="002D658E" w:rsidRPr="00035B3A">
        <w:rPr>
          <w:lang w:val="sq-AL"/>
        </w:rPr>
        <w:t>ë</w:t>
      </w:r>
      <w:r w:rsidRPr="00035B3A">
        <w:rPr>
          <w:lang w:val="sq-AL"/>
        </w:rPr>
        <w:t xml:space="preserve">rparuar. </w:t>
      </w:r>
      <w:r w:rsidRPr="00035B3A">
        <w:rPr>
          <w:bCs/>
        </w:rPr>
        <w:t>Standardet Ndërkombëtare të Kontabilitetit të Sektorit Publik (SNKSP) janë një grup standardesh të kontabilitetit të miratuara nga Bordi i SNKSP-së me qëllim që të përdoren nga institucionet e sektorit publik në të gjithë botën për të përgatitur pasqyrat financiare. Standardet bazohen në Standardet Ndërkombëtare të Raportimit Financiar (SNRF) të lëshuara nga Bordi i Standardeve Ndërkombëtare të Kontabilitetit (BSNK). Qëllimi i standardeve është të përmirësojnë cilësinë e raportimit të përgjithshëm financiar nga institucionet e sektorit publik, duke çuar në vlerësime më të informuara të vendimeve të Qeverive për alokimin e burimeve, duke rritur në këtë mënyrë transparencën dhe përgjegjshmërinë.</w:t>
      </w:r>
    </w:p>
    <w:p w:rsidR="00012BDD" w:rsidRPr="00035B3A" w:rsidRDefault="00EF0429" w:rsidP="00A178A2">
      <w:pPr>
        <w:rPr>
          <w:lang w:val="sq-AL"/>
        </w:rPr>
      </w:pPr>
      <w:r w:rsidRPr="00035B3A">
        <w:rPr>
          <w:lang w:val="sq-AL"/>
        </w:rPr>
        <w:t>Koh</w:t>
      </w:r>
      <w:r w:rsidR="000528A2" w:rsidRPr="00035B3A">
        <w:rPr>
          <w:lang w:val="sq-AL"/>
        </w:rPr>
        <w:t>ë</w:t>
      </w:r>
      <w:r w:rsidRPr="00035B3A">
        <w:rPr>
          <w:lang w:val="sq-AL"/>
        </w:rPr>
        <w:t>t e fundit</w:t>
      </w:r>
      <w:r w:rsidR="00012BDD" w:rsidRPr="00035B3A">
        <w:rPr>
          <w:lang w:val="sq-AL"/>
        </w:rPr>
        <w:t xml:space="preserve"> </w:t>
      </w:r>
      <w:r w:rsidRPr="00035B3A">
        <w:rPr>
          <w:lang w:val="sq-AL"/>
        </w:rPr>
        <w:t>Komisioni Europian vendosi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Standardet europiane të Kontabilitetit Publik, (</w:t>
      </w:r>
      <w:r w:rsidR="00EB3CAD" w:rsidRPr="00035B3A">
        <w:rPr>
          <w:lang w:val="sq-AL"/>
        </w:rPr>
        <w:t>SEKP</w:t>
      </w:r>
      <w:r w:rsidRPr="00035B3A">
        <w:rPr>
          <w:lang w:val="sq-AL"/>
        </w:rPr>
        <w:t>) bazuar në SNKSP.</w:t>
      </w:r>
      <w:r w:rsidR="009E729A" w:rsidRPr="00035B3A">
        <w:rPr>
          <w:lang w:val="sq-AL"/>
        </w:rPr>
        <w:t xml:space="preserve"> </w:t>
      </w:r>
      <w:r w:rsidRPr="00035B3A">
        <w:rPr>
          <w:lang w:val="sq-AL"/>
        </w:rPr>
        <w:t xml:space="preserve">Kuadri konceptual i </w:t>
      </w:r>
      <w:r w:rsidR="00EB3CAD" w:rsidRPr="00035B3A">
        <w:rPr>
          <w:lang w:val="sq-AL"/>
        </w:rPr>
        <w:t>SEKP</w:t>
      </w:r>
      <w:r w:rsidRPr="00035B3A">
        <w:rPr>
          <w:lang w:val="sq-AL"/>
        </w:rPr>
        <w:t xml:space="preserve"> parashikohet t</w:t>
      </w:r>
      <w:r w:rsidR="000528A2" w:rsidRPr="00035B3A">
        <w:rPr>
          <w:lang w:val="sq-AL"/>
        </w:rPr>
        <w:t>ë</w:t>
      </w:r>
      <w:r w:rsidRPr="00035B3A">
        <w:rPr>
          <w:lang w:val="sq-AL"/>
        </w:rPr>
        <w:t xml:space="preserve"> vihet n</w:t>
      </w:r>
      <w:r w:rsidR="000528A2" w:rsidRPr="00035B3A">
        <w:rPr>
          <w:lang w:val="sq-AL"/>
        </w:rPr>
        <w:t>ë</w:t>
      </w:r>
      <w:r w:rsidRPr="00035B3A">
        <w:rPr>
          <w:lang w:val="sq-AL"/>
        </w:rPr>
        <w:t xml:space="preserve"> funksionim n</w:t>
      </w:r>
      <w:r w:rsidR="000528A2" w:rsidRPr="00035B3A">
        <w:rPr>
          <w:lang w:val="sq-AL"/>
        </w:rPr>
        <w:t>ë</w:t>
      </w:r>
      <w:r w:rsidRPr="00035B3A">
        <w:rPr>
          <w:lang w:val="sq-AL"/>
        </w:rPr>
        <w:t xml:space="preserve"> vitin 2016 dhe shumica e standardeve deri nga fundi i vitit 2020. </w:t>
      </w:r>
      <w:r w:rsidR="00EB3CAD" w:rsidRPr="00035B3A">
        <w:rPr>
          <w:lang w:val="sq-AL"/>
        </w:rPr>
        <w:t>SEKP</w:t>
      </w:r>
      <w:r w:rsidRPr="00035B3A">
        <w:rPr>
          <w:lang w:val="sq-AL"/>
        </w:rPr>
        <w:t xml:space="preserve"> mund të bëhen të detyrueshme për të gjitha shtetet anëtare të BE-së duke filluar nga viti 2021</w:t>
      </w:r>
      <w:r w:rsidR="008E3AE4" w:rsidRPr="00035B3A">
        <w:rPr>
          <w:lang w:val="sq-AL"/>
        </w:rPr>
        <w:t>.</w:t>
      </w:r>
    </w:p>
    <w:p w:rsidR="00012BDD" w:rsidRPr="00035B3A" w:rsidRDefault="00EF0429" w:rsidP="00A178A2">
      <w:pPr>
        <w:rPr>
          <w:lang w:val="sq-AL"/>
        </w:rPr>
      </w:pPr>
      <w:r w:rsidRPr="00035B3A">
        <w:rPr>
          <w:bCs/>
          <w:lang w:val="sq-AL"/>
        </w:rPr>
        <w:lastRenderedPageBreak/>
        <w:t>P</w:t>
      </w:r>
      <w:r w:rsidR="000528A2" w:rsidRPr="00035B3A">
        <w:rPr>
          <w:bCs/>
          <w:lang w:val="sq-AL"/>
        </w:rPr>
        <w:t>ë</w:t>
      </w:r>
      <w:r w:rsidRPr="00035B3A">
        <w:rPr>
          <w:bCs/>
          <w:lang w:val="sq-AL"/>
        </w:rPr>
        <w:t>r shkak t</w:t>
      </w:r>
      <w:r w:rsidR="000528A2" w:rsidRPr="00035B3A">
        <w:rPr>
          <w:bCs/>
          <w:lang w:val="sq-AL"/>
        </w:rPr>
        <w:t>ë</w:t>
      </w:r>
      <w:r w:rsidRPr="00035B3A">
        <w:rPr>
          <w:bCs/>
          <w:lang w:val="sq-AL"/>
        </w:rPr>
        <w:t xml:space="preserve"> k</w:t>
      </w:r>
      <w:r w:rsidR="000528A2" w:rsidRPr="00035B3A">
        <w:rPr>
          <w:bCs/>
          <w:lang w:val="sq-AL"/>
        </w:rPr>
        <w:t>ë</w:t>
      </w:r>
      <w:r w:rsidRPr="00035B3A">
        <w:rPr>
          <w:bCs/>
          <w:lang w:val="sq-AL"/>
        </w:rPr>
        <w:t>tyre zhvillimeve t</w:t>
      </w:r>
      <w:r w:rsidR="000528A2" w:rsidRPr="00035B3A">
        <w:rPr>
          <w:bCs/>
          <w:lang w:val="sq-AL"/>
        </w:rPr>
        <w:t>ë</w:t>
      </w:r>
      <w:r w:rsidRPr="00035B3A">
        <w:rPr>
          <w:bCs/>
          <w:lang w:val="sq-AL"/>
        </w:rPr>
        <w:t xml:space="preserve"> fundit n</w:t>
      </w:r>
      <w:r w:rsidR="000528A2" w:rsidRPr="00035B3A">
        <w:rPr>
          <w:bCs/>
          <w:lang w:val="sq-AL"/>
        </w:rPr>
        <w:t>ë</w:t>
      </w:r>
      <w:r w:rsidRPr="00035B3A">
        <w:rPr>
          <w:bCs/>
          <w:lang w:val="sq-AL"/>
        </w:rPr>
        <w:t xml:space="preserve"> BE, qeveria shqiptare ka planifikuar t</w:t>
      </w:r>
      <w:r w:rsidR="000528A2" w:rsidRPr="00035B3A">
        <w:rPr>
          <w:bCs/>
          <w:lang w:val="sq-AL"/>
        </w:rPr>
        <w:t>ë</w:t>
      </w:r>
      <w:r w:rsidRPr="00035B3A">
        <w:rPr>
          <w:bCs/>
          <w:lang w:val="sq-AL"/>
        </w:rPr>
        <w:t xml:space="preserve"> rishikoj</w:t>
      </w:r>
      <w:r w:rsidR="000528A2" w:rsidRPr="00035B3A">
        <w:rPr>
          <w:bCs/>
          <w:lang w:val="sq-AL"/>
        </w:rPr>
        <w:t>ë</w:t>
      </w:r>
      <w:r w:rsidRPr="00035B3A">
        <w:rPr>
          <w:bCs/>
          <w:lang w:val="sq-AL"/>
        </w:rPr>
        <w:t xml:space="preserve"> gradualisht rregullat ekzistuese, duke filluar nga kuadri konceptual i bazuar n</w:t>
      </w:r>
      <w:r w:rsidR="000528A2" w:rsidRPr="00035B3A">
        <w:rPr>
          <w:bCs/>
          <w:lang w:val="sq-AL"/>
        </w:rPr>
        <w:t>ë</w:t>
      </w:r>
      <w:r w:rsidRPr="00035B3A">
        <w:rPr>
          <w:bCs/>
          <w:lang w:val="sq-AL"/>
        </w:rPr>
        <w:t xml:space="preserve"> kalendarin e EUROSTAT, me q</w:t>
      </w:r>
      <w:r w:rsidR="000528A2" w:rsidRPr="00035B3A">
        <w:rPr>
          <w:bCs/>
          <w:lang w:val="sq-AL"/>
        </w:rPr>
        <w:t>ë</w:t>
      </w:r>
      <w:r w:rsidRPr="00035B3A">
        <w:rPr>
          <w:bCs/>
          <w:lang w:val="sq-AL"/>
        </w:rPr>
        <w:t>llim p</w:t>
      </w:r>
      <w:r w:rsidR="000528A2" w:rsidRPr="00035B3A">
        <w:rPr>
          <w:bCs/>
          <w:lang w:val="sq-AL"/>
        </w:rPr>
        <w:t>ë</w:t>
      </w:r>
      <w:r w:rsidRPr="00035B3A">
        <w:rPr>
          <w:bCs/>
          <w:lang w:val="sq-AL"/>
        </w:rPr>
        <w:t>rgatitjen p</w:t>
      </w:r>
      <w:r w:rsidR="000528A2" w:rsidRPr="00035B3A">
        <w:rPr>
          <w:bCs/>
          <w:lang w:val="sq-AL"/>
        </w:rPr>
        <w:t>ë</w:t>
      </w:r>
      <w:r w:rsidRPr="00035B3A">
        <w:rPr>
          <w:bCs/>
          <w:lang w:val="sq-AL"/>
        </w:rPr>
        <w:t xml:space="preserve">r miratimin e </w:t>
      </w:r>
      <w:r w:rsidR="00EB3CAD" w:rsidRPr="00035B3A">
        <w:rPr>
          <w:bCs/>
          <w:lang w:val="sq-AL"/>
        </w:rPr>
        <w:t>SEKP</w:t>
      </w:r>
      <w:r w:rsidRPr="00035B3A">
        <w:rPr>
          <w:bCs/>
          <w:lang w:val="sq-AL"/>
        </w:rPr>
        <w:t xml:space="preserve"> duke filluar nga viti 2021. Megjith</w:t>
      </w:r>
      <w:r w:rsidR="000528A2" w:rsidRPr="00035B3A">
        <w:rPr>
          <w:bCs/>
          <w:lang w:val="sq-AL"/>
        </w:rPr>
        <w:t>ë</w:t>
      </w:r>
      <w:r w:rsidRPr="00035B3A">
        <w:rPr>
          <w:bCs/>
          <w:lang w:val="sq-AL"/>
        </w:rPr>
        <w:t>se plani kohor i strategjis</w:t>
      </w:r>
      <w:r w:rsidR="000528A2" w:rsidRPr="00035B3A">
        <w:rPr>
          <w:bCs/>
          <w:lang w:val="sq-AL"/>
        </w:rPr>
        <w:t>ë</w:t>
      </w:r>
      <w:r w:rsidRPr="00035B3A">
        <w:rPr>
          <w:bCs/>
          <w:lang w:val="sq-AL"/>
        </w:rPr>
        <w:t xml:space="preserve"> aktuale </w:t>
      </w:r>
      <w:r w:rsidR="000528A2" w:rsidRPr="00035B3A">
        <w:rPr>
          <w:bCs/>
          <w:lang w:val="sq-AL"/>
        </w:rPr>
        <w:t>ë</w:t>
      </w:r>
      <w:r w:rsidRPr="00035B3A">
        <w:rPr>
          <w:bCs/>
          <w:lang w:val="sq-AL"/>
        </w:rPr>
        <w:t>sht</w:t>
      </w:r>
      <w:r w:rsidR="000528A2" w:rsidRPr="00035B3A">
        <w:rPr>
          <w:bCs/>
          <w:lang w:val="sq-AL"/>
        </w:rPr>
        <w:t>ë</w:t>
      </w:r>
      <w:r w:rsidRPr="00035B3A">
        <w:rPr>
          <w:bCs/>
          <w:lang w:val="sq-AL"/>
        </w:rPr>
        <w:t xml:space="preserve"> deri n</w:t>
      </w:r>
      <w:r w:rsidR="000528A2" w:rsidRPr="00035B3A">
        <w:rPr>
          <w:bCs/>
          <w:lang w:val="sq-AL"/>
        </w:rPr>
        <w:t>ë</w:t>
      </w:r>
      <w:r w:rsidRPr="00035B3A">
        <w:rPr>
          <w:bCs/>
          <w:lang w:val="sq-AL"/>
        </w:rPr>
        <w:t xml:space="preserve"> vitin 2020, do t</w:t>
      </w:r>
      <w:r w:rsidR="000528A2" w:rsidRPr="00035B3A">
        <w:rPr>
          <w:bCs/>
          <w:lang w:val="sq-AL"/>
        </w:rPr>
        <w:t>ë</w:t>
      </w:r>
      <w:r w:rsidRPr="00035B3A">
        <w:rPr>
          <w:bCs/>
          <w:lang w:val="sq-AL"/>
        </w:rPr>
        <w:t xml:space="preserve"> merren masa p</w:t>
      </w:r>
      <w:r w:rsidR="000528A2" w:rsidRPr="00035B3A">
        <w:rPr>
          <w:bCs/>
          <w:lang w:val="sq-AL"/>
        </w:rPr>
        <w:t>ë</w:t>
      </w:r>
      <w:r w:rsidRPr="00035B3A">
        <w:rPr>
          <w:bCs/>
          <w:lang w:val="sq-AL"/>
        </w:rPr>
        <w:t>rgatitore me q</w:t>
      </w:r>
      <w:r w:rsidR="000528A2" w:rsidRPr="00035B3A">
        <w:rPr>
          <w:bCs/>
          <w:lang w:val="sq-AL"/>
        </w:rPr>
        <w:t>ë</w:t>
      </w:r>
      <w:r w:rsidRPr="00035B3A">
        <w:rPr>
          <w:bCs/>
          <w:lang w:val="sq-AL"/>
        </w:rPr>
        <w:t>llim miratimin gradual t</w:t>
      </w:r>
      <w:r w:rsidR="000528A2" w:rsidRPr="00035B3A">
        <w:rPr>
          <w:bCs/>
          <w:lang w:val="sq-AL"/>
        </w:rPr>
        <w:t>ë</w:t>
      </w:r>
      <w:r w:rsidRPr="00035B3A">
        <w:rPr>
          <w:bCs/>
          <w:lang w:val="sq-AL"/>
        </w:rPr>
        <w:t xml:space="preserve"> k</w:t>
      </w:r>
      <w:r w:rsidR="000528A2" w:rsidRPr="00035B3A">
        <w:rPr>
          <w:bCs/>
          <w:lang w:val="sq-AL"/>
        </w:rPr>
        <w:t>ë</w:t>
      </w:r>
      <w:r w:rsidRPr="00035B3A">
        <w:rPr>
          <w:bCs/>
          <w:lang w:val="sq-AL"/>
        </w:rPr>
        <w:t>tyre standardeve nd</w:t>
      </w:r>
      <w:r w:rsidR="000528A2" w:rsidRPr="00035B3A">
        <w:rPr>
          <w:bCs/>
          <w:lang w:val="sq-AL"/>
        </w:rPr>
        <w:t>ë</w:t>
      </w:r>
      <w:r w:rsidRPr="00035B3A">
        <w:rPr>
          <w:bCs/>
          <w:lang w:val="sq-AL"/>
        </w:rPr>
        <w:t>rkomb</w:t>
      </w:r>
      <w:r w:rsidR="000528A2" w:rsidRPr="00035B3A">
        <w:rPr>
          <w:bCs/>
          <w:lang w:val="sq-AL"/>
        </w:rPr>
        <w:t>ë</w:t>
      </w:r>
      <w:r w:rsidRPr="00035B3A">
        <w:rPr>
          <w:bCs/>
          <w:lang w:val="sq-AL"/>
        </w:rPr>
        <w:t>tare. N</w:t>
      </w:r>
      <w:r w:rsidR="000528A2" w:rsidRPr="00035B3A">
        <w:rPr>
          <w:bCs/>
          <w:lang w:val="sq-AL"/>
        </w:rPr>
        <w:t>ë</w:t>
      </w:r>
      <w:r w:rsidRPr="00035B3A">
        <w:rPr>
          <w:bCs/>
          <w:lang w:val="sq-AL"/>
        </w:rPr>
        <w:t xml:space="preserve"> t</w:t>
      </w:r>
      <w:r w:rsidR="000528A2" w:rsidRPr="00035B3A">
        <w:rPr>
          <w:bCs/>
          <w:lang w:val="sq-AL"/>
        </w:rPr>
        <w:t>ë</w:t>
      </w:r>
      <w:r w:rsidRPr="00035B3A">
        <w:rPr>
          <w:bCs/>
          <w:lang w:val="sq-AL"/>
        </w:rPr>
        <w:t xml:space="preserve"> nj</w:t>
      </w:r>
      <w:r w:rsidR="000528A2" w:rsidRPr="00035B3A">
        <w:rPr>
          <w:bCs/>
          <w:lang w:val="sq-AL"/>
        </w:rPr>
        <w:t>ë</w:t>
      </w:r>
      <w:r w:rsidRPr="00035B3A">
        <w:rPr>
          <w:bCs/>
          <w:lang w:val="sq-AL"/>
        </w:rPr>
        <w:t>jt</w:t>
      </w:r>
      <w:r w:rsidR="000528A2" w:rsidRPr="00035B3A">
        <w:rPr>
          <w:bCs/>
          <w:lang w:val="sq-AL"/>
        </w:rPr>
        <w:t>ë</w:t>
      </w:r>
      <w:r w:rsidRPr="00035B3A">
        <w:rPr>
          <w:bCs/>
          <w:lang w:val="sq-AL"/>
        </w:rPr>
        <w:t>n koh</w:t>
      </w:r>
      <w:r w:rsidR="000528A2" w:rsidRPr="00035B3A">
        <w:rPr>
          <w:bCs/>
          <w:lang w:val="sq-AL"/>
        </w:rPr>
        <w:t>ë</w:t>
      </w:r>
      <w:r w:rsidRPr="00035B3A">
        <w:rPr>
          <w:bCs/>
          <w:lang w:val="sq-AL"/>
        </w:rPr>
        <w:t xml:space="preserve"> ne do t</w:t>
      </w:r>
      <w:r w:rsidR="000528A2" w:rsidRPr="00035B3A">
        <w:rPr>
          <w:bCs/>
          <w:lang w:val="sq-AL"/>
        </w:rPr>
        <w:t>ë</w:t>
      </w:r>
      <w:r w:rsidRPr="00035B3A">
        <w:rPr>
          <w:bCs/>
          <w:lang w:val="sq-AL"/>
        </w:rPr>
        <w:t xml:space="preserve"> marrim n</w:t>
      </w:r>
      <w:r w:rsidR="000528A2" w:rsidRPr="00035B3A">
        <w:rPr>
          <w:bCs/>
          <w:lang w:val="sq-AL"/>
        </w:rPr>
        <w:t>ë</w:t>
      </w:r>
      <w:r w:rsidRPr="00035B3A">
        <w:rPr>
          <w:bCs/>
          <w:lang w:val="sq-AL"/>
        </w:rPr>
        <w:t xml:space="preserve"> konsiderat</w:t>
      </w:r>
      <w:r w:rsidR="000528A2" w:rsidRPr="00035B3A">
        <w:rPr>
          <w:bCs/>
          <w:lang w:val="sq-AL"/>
        </w:rPr>
        <w:t>ë</w:t>
      </w:r>
      <w:r w:rsidRPr="00035B3A">
        <w:rPr>
          <w:bCs/>
          <w:lang w:val="sq-AL"/>
        </w:rPr>
        <w:t xml:space="preserve"> kufizimet e realizueshm</w:t>
      </w:r>
      <w:r w:rsidR="000528A2" w:rsidRPr="00035B3A">
        <w:rPr>
          <w:bCs/>
          <w:lang w:val="sq-AL"/>
        </w:rPr>
        <w:t>ë</w:t>
      </w:r>
      <w:r w:rsidRPr="00035B3A">
        <w:rPr>
          <w:bCs/>
          <w:lang w:val="sq-AL"/>
        </w:rPr>
        <w:t>ris</w:t>
      </w:r>
      <w:r w:rsidR="000528A2" w:rsidRPr="00035B3A">
        <w:rPr>
          <w:bCs/>
          <w:lang w:val="sq-AL"/>
        </w:rPr>
        <w:t>ë</w:t>
      </w:r>
      <w:r w:rsidRPr="00035B3A">
        <w:rPr>
          <w:bCs/>
          <w:lang w:val="sq-AL"/>
        </w:rPr>
        <w:t xml:space="preserve"> n</w:t>
      </w:r>
      <w:r w:rsidR="000528A2" w:rsidRPr="00035B3A">
        <w:rPr>
          <w:bCs/>
          <w:lang w:val="sq-AL"/>
        </w:rPr>
        <w:t>ë</w:t>
      </w:r>
      <w:r w:rsidRPr="00035B3A">
        <w:rPr>
          <w:bCs/>
          <w:lang w:val="sq-AL"/>
        </w:rPr>
        <w:t xml:space="preserve"> Shqip</w:t>
      </w:r>
      <w:r w:rsidR="000528A2" w:rsidRPr="00035B3A">
        <w:rPr>
          <w:bCs/>
          <w:lang w:val="sq-AL"/>
        </w:rPr>
        <w:t>ë</w:t>
      </w:r>
      <w:r w:rsidRPr="00035B3A">
        <w:rPr>
          <w:bCs/>
          <w:lang w:val="sq-AL"/>
        </w:rPr>
        <w:t xml:space="preserve">ri dhe </w:t>
      </w:r>
      <w:r w:rsidRPr="00035B3A">
        <w:rPr>
          <w:lang w:val="sq-AL"/>
        </w:rPr>
        <w:t>shkall</w:t>
      </w:r>
      <w:r w:rsidR="000528A2" w:rsidRPr="00035B3A">
        <w:rPr>
          <w:lang w:val="sq-AL"/>
        </w:rPr>
        <w:t>ë</w:t>
      </w:r>
      <w:r w:rsidRPr="00035B3A">
        <w:rPr>
          <w:lang w:val="sq-AL"/>
        </w:rPr>
        <w:t>n e zbatimit t</w:t>
      </w:r>
      <w:r w:rsidR="000528A2" w:rsidRPr="00035B3A">
        <w:rPr>
          <w:lang w:val="sq-AL"/>
        </w:rPr>
        <w:t>ë</w:t>
      </w:r>
      <w:r w:rsidRPr="00035B3A">
        <w:rPr>
          <w:lang w:val="sq-AL"/>
        </w:rPr>
        <w:t xml:space="preserve"> tyre nga vende t</w:t>
      </w:r>
      <w:r w:rsidR="000528A2" w:rsidRPr="00035B3A">
        <w:rPr>
          <w:lang w:val="sq-AL"/>
        </w:rPr>
        <w:t>ë</w:t>
      </w:r>
      <w:r w:rsidRPr="00035B3A">
        <w:rPr>
          <w:lang w:val="sq-AL"/>
        </w:rPr>
        <w:t xml:space="preserve"> tjera europiane</w:t>
      </w:r>
      <w:r w:rsidR="00012BDD" w:rsidRPr="00035B3A">
        <w:rPr>
          <w:bCs/>
          <w:lang w:val="sq-AL"/>
        </w:rPr>
        <w:t xml:space="preserve">. </w:t>
      </w:r>
    </w:p>
    <w:p w:rsidR="00012BDD" w:rsidRPr="00035B3A" w:rsidRDefault="00EF0429" w:rsidP="00012BDD">
      <w:pPr>
        <w:pStyle w:val="Heading4"/>
        <w:rPr>
          <w:lang w:val="sq-AL"/>
        </w:rPr>
      </w:pPr>
      <w:r w:rsidRPr="00035B3A">
        <w:rPr>
          <w:lang w:val="sq-AL"/>
        </w:rPr>
        <w:t>Objektivi afatgjat</w:t>
      </w:r>
      <w:r w:rsidR="000528A2" w:rsidRPr="00035B3A">
        <w:rPr>
          <w:lang w:val="sq-AL"/>
        </w:rPr>
        <w:t>ë</w:t>
      </w:r>
      <w:r w:rsidRPr="00035B3A">
        <w:rPr>
          <w:lang w:val="sq-AL"/>
        </w:rPr>
        <w:t xml:space="preserve"> pas vitit 2</w:t>
      </w:r>
      <w:r w:rsidR="00012BDD" w:rsidRPr="00035B3A">
        <w:rPr>
          <w:lang w:val="sq-AL"/>
        </w:rPr>
        <w:t xml:space="preserve">020 </w:t>
      </w:r>
    </w:p>
    <w:p w:rsidR="00012BDD" w:rsidRPr="00035B3A" w:rsidRDefault="00EF0429" w:rsidP="00012BDD">
      <w:pPr>
        <w:rPr>
          <w:bCs/>
          <w:lang w:val="sq-AL"/>
        </w:rPr>
      </w:pPr>
      <w:r w:rsidRPr="00035B3A">
        <w:rPr>
          <w:bCs/>
          <w:lang w:val="sq-AL"/>
        </w:rPr>
        <w:t>Kontabiliteti dhe raportimi kryhen n</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rputhje me</w:t>
      </w:r>
      <w:r w:rsidR="00012BDD" w:rsidRPr="00035B3A">
        <w:rPr>
          <w:bCs/>
          <w:lang w:val="sq-AL"/>
        </w:rPr>
        <w:t xml:space="preserve"> </w:t>
      </w:r>
      <w:r w:rsidR="00EB3CAD" w:rsidRPr="00035B3A">
        <w:rPr>
          <w:bCs/>
          <w:lang w:val="sq-AL"/>
        </w:rPr>
        <w:t>SEKP</w:t>
      </w:r>
      <w:r w:rsidR="0082542C" w:rsidRPr="00035B3A">
        <w:rPr>
          <w:bCs/>
          <w:lang w:val="sq-AL"/>
        </w:rPr>
        <w:t>.</w:t>
      </w:r>
    </w:p>
    <w:p w:rsidR="00BC4BEE" w:rsidRPr="00035B3A" w:rsidRDefault="00EF0429" w:rsidP="00653076">
      <w:pPr>
        <w:pStyle w:val="Heading4"/>
        <w:rPr>
          <w:lang w:val="sq-AL"/>
        </w:rPr>
      </w:pPr>
      <w:r w:rsidRPr="00035B3A">
        <w:rPr>
          <w:lang w:val="sq-AL"/>
        </w:rPr>
        <w:t>Objektivi Specifik</w:t>
      </w:r>
      <w:r w:rsidR="00012BDD" w:rsidRPr="00035B3A">
        <w:rPr>
          <w:lang w:val="sq-AL"/>
        </w:rPr>
        <w:t xml:space="preserve">: </w:t>
      </w:r>
    </w:p>
    <w:p w:rsidR="00012BDD" w:rsidRPr="00035B3A" w:rsidRDefault="00EF0429" w:rsidP="00653076">
      <w:pPr>
        <w:pStyle w:val="Heading4"/>
        <w:rPr>
          <w:b w:val="0"/>
          <w:i w:val="0"/>
          <w:iCs w:val="0"/>
          <w:color w:val="auto"/>
          <w:sz w:val="22"/>
          <w:szCs w:val="22"/>
          <w:lang w:val="sq-AL"/>
        </w:rPr>
      </w:pPr>
      <w:r w:rsidRPr="00035B3A">
        <w:rPr>
          <w:b w:val="0"/>
          <w:i w:val="0"/>
          <w:iCs w:val="0"/>
          <w:color w:val="auto"/>
          <w:sz w:val="22"/>
          <w:szCs w:val="22"/>
          <w:lang w:val="sq-AL"/>
        </w:rPr>
        <w:t>P</w:t>
      </w:r>
      <w:r w:rsidR="000528A2" w:rsidRPr="00035B3A">
        <w:rPr>
          <w:b w:val="0"/>
          <w:i w:val="0"/>
          <w:iCs w:val="0"/>
          <w:color w:val="auto"/>
          <w:sz w:val="22"/>
          <w:szCs w:val="22"/>
          <w:lang w:val="sq-AL"/>
        </w:rPr>
        <w:t>ë</w:t>
      </w:r>
      <w:r w:rsidRPr="00035B3A">
        <w:rPr>
          <w:b w:val="0"/>
          <w:i w:val="0"/>
          <w:iCs w:val="0"/>
          <w:color w:val="auto"/>
          <w:sz w:val="22"/>
          <w:szCs w:val="22"/>
          <w:lang w:val="sq-AL"/>
        </w:rPr>
        <w:t>rmir</w:t>
      </w:r>
      <w:r w:rsidR="000528A2" w:rsidRPr="00035B3A">
        <w:rPr>
          <w:b w:val="0"/>
          <w:i w:val="0"/>
          <w:iCs w:val="0"/>
          <w:color w:val="auto"/>
          <w:sz w:val="22"/>
          <w:szCs w:val="22"/>
          <w:lang w:val="sq-AL"/>
        </w:rPr>
        <w:t>ë</w:t>
      </w:r>
      <w:r w:rsidRPr="00035B3A">
        <w:rPr>
          <w:b w:val="0"/>
          <w:i w:val="0"/>
          <w:iCs w:val="0"/>
          <w:color w:val="auto"/>
          <w:sz w:val="22"/>
          <w:szCs w:val="22"/>
          <w:lang w:val="sq-AL"/>
        </w:rPr>
        <w:t>simi i Standardeve t</w:t>
      </w:r>
      <w:r w:rsidR="000528A2" w:rsidRPr="00035B3A">
        <w:rPr>
          <w:b w:val="0"/>
          <w:i w:val="0"/>
          <w:iCs w:val="0"/>
          <w:color w:val="auto"/>
          <w:sz w:val="22"/>
          <w:szCs w:val="22"/>
          <w:lang w:val="sq-AL"/>
        </w:rPr>
        <w:t>ë</w:t>
      </w:r>
      <w:r w:rsidRPr="00035B3A">
        <w:rPr>
          <w:b w:val="0"/>
          <w:i w:val="0"/>
          <w:iCs w:val="0"/>
          <w:color w:val="auto"/>
          <w:sz w:val="22"/>
          <w:szCs w:val="22"/>
          <w:lang w:val="sq-AL"/>
        </w:rPr>
        <w:t xml:space="preserve"> Raportimit Financiar dhe Cil</w:t>
      </w:r>
      <w:r w:rsidR="000528A2" w:rsidRPr="00035B3A">
        <w:rPr>
          <w:b w:val="0"/>
          <w:i w:val="0"/>
          <w:iCs w:val="0"/>
          <w:color w:val="auto"/>
          <w:sz w:val="22"/>
          <w:szCs w:val="22"/>
          <w:lang w:val="sq-AL"/>
        </w:rPr>
        <w:t>ë</w:t>
      </w:r>
      <w:r w:rsidRPr="00035B3A">
        <w:rPr>
          <w:b w:val="0"/>
          <w:i w:val="0"/>
          <w:iCs w:val="0"/>
          <w:color w:val="auto"/>
          <w:sz w:val="22"/>
          <w:szCs w:val="22"/>
          <w:lang w:val="sq-AL"/>
        </w:rPr>
        <w:t>sis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Raportimit Financiar n</w:t>
      </w:r>
      <w:r w:rsidR="000528A2" w:rsidRPr="00035B3A">
        <w:rPr>
          <w:b w:val="0"/>
          <w:i w:val="0"/>
          <w:iCs w:val="0"/>
          <w:color w:val="auto"/>
          <w:sz w:val="22"/>
          <w:szCs w:val="22"/>
          <w:lang w:val="sq-AL"/>
        </w:rPr>
        <w:t>ë</w:t>
      </w:r>
      <w:r w:rsidRPr="00035B3A">
        <w:rPr>
          <w:b w:val="0"/>
          <w:i w:val="0"/>
          <w:iCs w:val="0"/>
          <w:color w:val="auto"/>
          <w:sz w:val="22"/>
          <w:szCs w:val="22"/>
          <w:lang w:val="sq-AL"/>
        </w:rPr>
        <w:t>p</w:t>
      </w:r>
      <w:r w:rsidR="000528A2" w:rsidRPr="00035B3A">
        <w:rPr>
          <w:b w:val="0"/>
          <w:i w:val="0"/>
          <w:iCs w:val="0"/>
          <w:color w:val="auto"/>
          <w:sz w:val="22"/>
          <w:szCs w:val="22"/>
          <w:lang w:val="sq-AL"/>
        </w:rPr>
        <w:t>ë</w:t>
      </w:r>
      <w:r w:rsidRPr="00035B3A">
        <w:rPr>
          <w:b w:val="0"/>
          <w:i w:val="0"/>
          <w:iCs w:val="0"/>
          <w:color w:val="auto"/>
          <w:sz w:val="22"/>
          <w:szCs w:val="22"/>
          <w:lang w:val="sq-AL"/>
        </w:rPr>
        <w:t>rmjet rritjes 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kapaciteteve </w:t>
      </w:r>
      <w:r w:rsidR="009E729A" w:rsidRPr="00035B3A">
        <w:rPr>
          <w:b w:val="0"/>
          <w:i w:val="0"/>
          <w:iCs w:val="0"/>
          <w:color w:val="auto"/>
          <w:sz w:val="22"/>
          <w:szCs w:val="22"/>
          <w:lang w:val="sq-AL"/>
        </w:rPr>
        <w:t>profesionale</w:t>
      </w:r>
      <w:r w:rsidRPr="00035B3A">
        <w:rPr>
          <w:b w:val="0"/>
          <w:i w:val="0"/>
          <w:iCs w:val="0"/>
          <w:color w:val="auto"/>
          <w:sz w:val="22"/>
          <w:szCs w:val="22"/>
          <w:lang w:val="sq-AL"/>
        </w:rPr>
        <w:t xml:space="preserve"> dhe infrastruktur</w:t>
      </w:r>
      <w:r w:rsidR="000528A2" w:rsidRPr="00035B3A">
        <w:rPr>
          <w:b w:val="0"/>
          <w:i w:val="0"/>
          <w:iCs w:val="0"/>
          <w:color w:val="auto"/>
          <w:sz w:val="22"/>
          <w:szCs w:val="22"/>
          <w:lang w:val="sq-AL"/>
        </w:rPr>
        <w:t>ë</w:t>
      </w:r>
      <w:r w:rsidRPr="00035B3A">
        <w:rPr>
          <w:b w:val="0"/>
          <w:i w:val="0"/>
          <w:iCs w:val="0"/>
          <w:color w:val="auto"/>
          <w:sz w:val="22"/>
          <w:szCs w:val="22"/>
          <w:lang w:val="sq-AL"/>
        </w:rPr>
        <w:t xml:space="preserve">s </w:t>
      </w:r>
      <w:r w:rsidR="005858E8" w:rsidRPr="00035B3A">
        <w:rPr>
          <w:b w:val="0"/>
          <w:i w:val="0"/>
          <w:iCs w:val="0"/>
          <w:color w:val="auto"/>
          <w:sz w:val="22"/>
          <w:szCs w:val="22"/>
          <w:lang w:val="sq-AL"/>
        </w:rPr>
        <w:t>dixhitale/t</w:t>
      </w:r>
      <w:r w:rsidR="000528A2" w:rsidRPr="00035B3A">
        <w:rPr>
          <w:b w:val="0"/>
          <w:i w:val="0"/>
          <w:iCs w:val="0"/>
          <w:color w:val="auto"/>
          <w:sz w:val="22"/>
          <w:szCs w:val="22"/>
          <w:lang w:val="sq-AL"/>
        </w:rPr>
        <w:t>ë</w:t>
      </w:r>
      <w:r w:rsidRPr="00035B3A">
        <w:rPr>
          <w:b w:val="0"/>
          <w:i w:val="0"/>
          <w:iCs w:val="0"/>
          <w:color w:val="auto"/>
          <w:sz w:val="22"/>
          <w:szCs w:val="22"/>
          <w:lang w:val="sq-AL"/>
        </w:rPr>
        <w:t xml:space="preserve"> teknologjis</w:t>
      </w:r>
      <w:r w:rsidR="000528A2" w:rsidRPr="00035B3A">
        <w:rPr>
          <w:b w:val="0"/>
          <w:i w:val="0"/>
          <w:iCs w:val="0"/>
          <w:color w:val="auto"/>
          <w:sz w:val="22"/>
          <w:szCs w:val="22"/>
          <w:lang w:val="sq-AL"/>
        </w:rPr>
        <w:t>ë</w:t>
      </w:r>
      <w:r w:rsidRPr="00035B3A">
        <w:rPr>
          <w:b w:val="0"/>
          <w:i w:val="0"/>
          <w:iCs w:val="0"/>
          <w:color w:val="auto"/>
          <w:sz w:val="22"/>
          <w:szCs w:val="22"/>
          <w:lang w:val="sq-AL"/>
        </w:rPr>
        <w:t xml:space="preserve"> t</w:t>
      </w:r>
      <w:r w:rsidR="000528A2" w:rsidRPr="00035B3A">
        <w:rPr>
          <w:b w:val="0"/>
          <w:i w:val="0"/>
          <w:iCs w:val="0"/>
          <w:color w:val="auto"/>
          <w:sz w:val="22"/>
          <w:szCs w:val="22"/>
          <w:lang w:val="sq-AL"/>
        </w:rPr>
        <w:t>ë</w:t>
      </w:r>
      <w:r w:rsidRPr="00035B3A">
        <w:rPr>
          <w:b w:val="0"/>
          <w:i w:val="0"/>
          <w:iCs w:val="0"/>
          <w:color w:val="auto"/>
          <w:sz w:val="22"/>
          <w:szCs w:val="22"/>
          <w:lang w:val="sq-AL"/>
        </w:rPr>
        <w:t xml:space="preserve"> informacionit. </w:t>
      </w:r>
    </w:p>
    <w:p w:rsidR="000D33DE" w:rsidRPr="00035B3A" w:rsidRDefault="00EF0429">
      <w:pPr>
        <w:keepNext/>
        <w:keepLines/>
        <w:spacing w:before="240" w:after="120"/>
        <w:outlineLvl w:val="3"/>
        <w:rPr>
          <w:b/>
          <w:bCs/>
          <w:i/>
          <w:iCs/>
          <w:color w:val="4F81BD"/>
          <w:sz w:val="20"/>
          <w:szCs w:val="20"/>
          <w:lang w:val="sq-AL"/>
        </w:rPr>
      </w:pPr>
      <w:r w:rsidRPr="00035B3A">
        <w:rPr>
          <w:b/>
          <w:bCs/>
          <w:i/>
          <w:iCs/>
          <w:color w:val="4F81BD"/>
          <w:sz w:val="20"/>
          <w:szCs w:val="20"/>
          <w:lang w:val="sq-AL"/>
        </w:rPr>
        <w:t>Treguesi i rezultateve</w:t>
      </w:r>
    </w:p>
    <w:p w:rsidR="001F0CF4" w:rsidRPr="00035B3A" w:rsidRDefault="00EF0429" w:rsidP="001F0CF4">
      <w:pPr>
        <w:numPr>
          <w:ilvl w:val="0"/>
          <w:numId w:val="2"/>
        </w:numPr>
        <w:spacing w:after="0"/>
        <w:rPr>
          <w:lang w:val="sq-AL"/>
        </w:rPr>
      </w:pPr>
      <w:r w:rsidRPr="00035B3A">
        <w:rPr>
          <w:lang w:val="sq-AL"/>
        </w:rPr>
        <w:t>Paraqitja e pas</w:t>
      </w:r>
      <w:r w:rsidR="005858E8" w:rsidRPr="00035B3A">
        <w:rPr>
          <w:lang w:val="sq-AL"/>
        </w:rPr>
        <w:t>q</w:t>
      </w:r>
      <w:r w:rsidRPr="00035B3A">
        <w:rPr>
          <w:lang w:val="sq-AL"/>
        </w:rPr>
        <w:t>yrave financ</w:t>
      </w:r>
      <w:r w:rsidR="005858E8" w:rsidRPr="00035B3A">
        <w:rPr>
          <w:lang w:val="sq-AL"/>
        </w:rPr>
        <w:t>ia</w:t>
      </w:r>
      <w:r w:rsidRPr="00035B3A">
        <w:rPr>
          <w:lang w:val="sq-AL"/>
        </w:rPr>
        <w:t>re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kuadrit t</w:t>
      </w:r>
      <w:r w:rsidR="000528A2" w:rsidRPr="00035B3A">
        <w:rPr>
          <w:lang w:val="sq-AL"/>
        </w:rPr>
        <w:t>ë</w:t>
      </w:r>
      <w:r w:rsidRPr="00035B3A">
        <w:rPr>
          <w:lang w:val="sq-AL"/>
        </w:rPr>
        <w:t xml:space="preserve"> </w:t>
      </w:r>
      <w:r w:rsidR="00EB3CAD" w:rsidRPr="00035B3A">
        <w:rPr>
          <w:lang w:val="sq-AL"/>
        </w:rPr>
        <w:t>SEKP</w:t>
      </w:r>
      <w:r w:rsidRPr="00035B3A">
        <w:rPr>
          <w:lang w:val="sq-AL"/>
        </w:rPr>
        <w:t xml:space="preserve">. Raportimi i buxhetit </w:t>
      </w:r>
      <w:r w:rsidR="00636E15" w:rsidRPr="00035B3A">
        <w:rPr>
          <w:lang w:val="sq-AL"/>
        </w:rPr>
        <w:t xml:space="preserve">faktik </w:t>
      </w:r>
      <w:r w:rsidRPr="00035B3A">
        <w:rPr>
          <w:lang w:val="sq-AL"/>
        </w:rPr>
        <w:t>kundrejt buxhetit mbi baz</w:t>
      </w:r>
      <w:r w:rsidR="000528A2" w:rsidRPr="00035B3A">
        <w:rPr>
          <w:lang w:val="sq-AL"/>
        </w:rPr>
        <w:t>ë</w:t>
      </w:r>
      <w:r w:rsidRPr="00035B3A">
        <w:rPr>
          <w:lang w:val="sq-AL"/>
        </w:rPr>
        <w:t xml:space="preserve"> krahasuese</w:t>
      </w:r>
      <w:r w:rsidR="001F0CF4" w:rsidRPr="00035B3A">
        <w:rPr>
          <w:lang w:val="sq-AL"/>
        </w:rPr>
        <w:t xml:space="preserve"> (</w:t>
      </w:r>
      <w:r w:rsidR="00977360" w:rsidRPr="00035B3A">
        <w:rPr>
          <w:lang w:val="sq-AL"/>
        </w:rPr>
        <w:t>SNKSP</w:t>
      </w:r>
      <w:r w:rsidR="007134F0" w:rsidRPr="00035B3A">
        <w:rPr>
          <w:lang w:val="sq-AL"/>
        </w:rPr>
        <w:t xml:space="preserve"> 24</w:t>
      </w:r>
      <w:r w:rsidRPr="00035B3A">
        <w:rPr>
          <w:lang w:val="sq-AL"/>
        </w:rPr>
        <w:t xml:space="preserve"> </w:t>
      </w:r>
      <w:r w:rsidR="00C61C7C" w:rsidRPr="00035B3A">
        <w:rPr>
          <w:lang w:val="sq-AL"/>
        </w:rPr>
        <w:t>e p</w:t>
      </w:r>
      <w:r w:rsidR="000528A2" w:rsidRPr="00035B3A">
        <w:rPr>
          <w:lang w:val="sq-AL"/>
        </w:rPr>
        <w:t>ë</w:t>
      </w:r>
      <w:r w:rsidR="00C61C7C" w:rsidRPr="00035B3A">
        <w:rPr>
          <w:lang w:val="sq-AL"/>
        </w:rPr>
        <w:t>rkohshme</w:t>
      </w:r>
      <w:r w:rsidR="007134F0" w:rsidRPr="00035B3A">
        <w:rPr>
          <w:lang w:val="sq-AL"/>
        </w:rPr>
        <w:t>);</w:t>
      </w:r>
    </w:p>
    <w:p w:rsidR="00012BDD" w:rsidRPr="00035B3A" w:rsidRDefault="00EF0429" w:rsidP="00012BDD">
      <w:pPr>
        <w:pStyle w:val="ListParagraph"/>
        <w:numPr>
          <w:ilvl w:val="0"/>
          <w:numId w:val="2"/>
        </w:numPr>
        <w:rPr>
          <w:lang w:val="sq-AL"/>
        </w:rPr>
      </w:pPr>
      <w:r w:rsidRPr="00035B3A">
        <w:rPr>
          <w:lang w:val="sq-AL"/>
        </w:rPr>
        <w:t>Numri i standardeve t</w:t>
      </w:r>
      <w:r w:rsidR="000528A2" w:rsidRPr="00035B3A">
        <w:rPr>
          <w:lang w:val="sq-AL"/>
        </w:rPr>
        <w:t>ë</w:t>
      </w:r>
      <w:r w:rsidRPr="00035B3A">
        <w:rPr>
          <w:lang w:val="sq-AL"/>
        </w:rPr>
        <w:t xml:space="preserve"> zbatuara</w:t>
      </w:r>
      <w:r w:rsidR="008E3AE4" w:rsidRPr="00035B3A">
        <w:rPr>
          <w:lang w:val="sq-AL"/>
        </w:rPr>
        <w:t>;</w:t>
      </w:r>
    </w:p>
    <w:p w:rsidR="00A51206" w:rsidRPr="00035B3A" w:rsidRDefault="00BC532E" w:rsidP="00A51206">
      <w:pPr>
        <w:numPr>
          <w:ilvl w:val="0"/>
          <w:numId w:val="2"/>
        </w:numPr>
        <w:spacing w:after="0"/>
        <w:rPr>
          <w:lang w:val="sq-AL"/>
        </w:rPr>
      </w:pPr>
      <w:r w:rsidRPr="00035B3A">
        <w:rPr>
          <w:rFonts w:cs="Calibri"/>
          <w:lang w:val="sq-AL"/>
        </w:rPr>
        <w:t>Nj</w:t>
      </w:r>
      <w:r w:rsidR="00C82BF6" w:rsidRPr="00035B3A">
        <w:rPr>
          <w:rFonts w:cs="Calibri"/>
          <w:lang w:val="sq-AL"/>
        </w:rPr>
        <w:t>ë</w:t>
      </w:r>
      <w:r w:rsidRPr="00035B3A">
        <w:rPr>
          <w:rFonts w:cs="Calibri"/>
          <w:lang w:val="sq-AL"/>
        </w:rPr>
        <w:t>sit</w:t>
      </w:r>
      <w:r w:rsidR="00C82BF6" w:rsidRPr="00035B3A">
        <w:rPr>
          <w:rFonts w:cs="Calibri"/>
          <w:lang w:val="sq-AL"/>
        </w:rPr>
        <w:t>ë</w:t>
      </w:r>
      <w:r w:rsidRPr="00035B3A">
        <w:rPr>
          <w:rFonts w:cs="Calibri"/>
          <w:lang w:val="sq-AL"/>
        </w:rPr>
        <w:t xml:space="preserve"> </w:t>
      </w:r>
      <w:r w:rsidR="00EF0429" w:rsidRPr="00035B3A">
        <w:rPr>
          <w:rFonts w:cs="Calibri"/>
          <w:lang w:val="sq-AL"/>
        </w:rPr>
        <w:t>e qeveris</w:t>
      </w:r>
      <w:r w:rsidR="005858E8" w:rsidRPr="00035B3A">
        <w:rPr>
          <w:rFonts w:cs="Calibri"/>
          <w:lang w:val="sq-AL"/>
        </w:rPr>
        <w:t>jes s</w:t>
      </w:r>
      <w:r w:rsidR="000528A2" w:rsidRPr="00035B3A">
        <w:rPr>
          <w:rFonts w:cs="Calibri"/>
          <w:lang w:val="sq-AL"/>
        </w:rPr>
        <w:t>ë</w:t>
      </w:r>
      <w:r w:rsidR="00EF0429" w:rsidRPr="00035B3A">
        <w:rPr>
          <w:rFonts w:cs="Calibri"/>
          <w:lang w:val="sq-AL"/>
        </w:rPr>
        <w:t xml:space="preserve"> p</w:t>
      </w:r>
      <w:r w:rsidR="000528A2" w:rsidRPr="00035B3A">
        <w:rPr>
          <w:rFonts w:cs="Calibri"/>
          <w:lang w:val="sq-AL"/>
        </w:rPr>
        <w:t>ë</w:t>
      </w:r>
      <w:r w:rsidR="00EF0429" w:rsidRPr="00035B3A">
        <w:rPr>
          <w:rFonts w:cs="Calibri"/>
          <w:lang w:val="sq-AL"/>
        </w:rPr>
        <w:t>rgjithshme t</w:t>
      </w:r>
      <w:r w:rsidR="000528A2" w:rsidRPr="00035B3A">
        <w:rPr>
          <w:rFonts w:cs="Calibri"/>
          <w:lang w:val="sq-AL"/>
        </w:rPr>
        <w:t>ë</w:t>
      </w:r>
      <w:r w:rsidR="00EF0429" w:rsidRPr="00035B3A">
        <w:rPr>
          <w:rFonts w:cs="Calibri"/>
          <w:lang w:val="sq-AL"/>
        </w:rPr>
        <w:t xml:space="preserve"> </w:t>
      </w:r>
      <w:r w:rsidRPr="00035B3A">
        <w:rPr>
          <w:rFonts w:cs="Calibri"/>
          <w:lang w:val="sq-AL"/>
        </w:rPr>
        <w:t xml:space="preserve">kategorizuara </w:t>
      </w:r>
      <w:r w:rsidR="00EF0429" w:rsidRPr="00035B3A">
        <w:rPr>
          <w:rFonts w:cs="Calibri"/>
          <w:lang w:val="sq-AL"/>
        </w:rPr>
        <w:t>n</w:t>
      </w:r>
      <w:r w:rsidR="000528A2" w:rsidRPr="00035B3A">
        <w:rPr>
          <w:rFonts w:cs="Calibri"/>
          <w:lang w:val="sq-AL"/>
        </w:rPr>
        <w:t>ë</w:t>
      </w:r>
      <w:r w:rsidR="00EF0429" w:rsidRPr="00035B3A">
        <w:rPr>
          <w:rFonts w:cs="Calibri"/>
          <w:lang w:val="sq-AL"/>
        </w:rPr>
        <w:t xml:space="preserve"> p</w:t>
      </w:r>
      <w:r w:rsidR="000528A2" w:rsidRPr="00035B3A">
        <w:rPr>
          <w:rFonts w:cs="Calibri"/>
          <w:lang w:val="sq-AL"/>
        </w:rPr>
        <w:t>ë</w:t>
      </w:r>
      <w:r w:rsidR="00EF0429" w:rsidRPr="00035B3A">
        <w:rPr>
          <w:rFonts w:cs="Calibri"/>
          <w:lang w:val="sq-AL"/>
        </w:rPr>
        <w:t xml:space="preserve">rputhje me </w:t>
      </w:r>
      <w:r w:rsidR="00977653">
        <w:rPr>
          <w:rFonts w:cs="Calibri"/>
          <w:lang w:val="sq-AL"/>
        </w:rPr>
        <w:t>SELL</w:t>
      </w:r>
      <w:r w:rsidR="00977653" w:rsidRPr="00035B3A">
        <w:rPr>
          <w:rFonts w:cs="Calibri"/>
          <w:lang w:val="sq-AL"/>
        </w:rPr>
        <w:t xml:space="preserve"> </w:t>
      </w:r>
      <w:r w:rsidR="00A51206" w:rsidRPr="00035B3A">
        <w:rPr>
          <w:rFonts w:cs="Calibri"/>
          <w:lang w:val="sq-AL"/>
        </w:rPr>
        <w:t>2010</w:t>
      </w:r>
      <w:r w:rsidR="008E3AE4" w:rsidRPr="00035B3A">
        <w:rPr>
          <w:rFonts w:cs="Calibri"/>
          <w:lang w:val="sq-AL"/>
        </w:rPr>
        <w:t>;</w:t>
      </w:r>
    </w:p>
    <w:p w:rsidR="00A51206" w:rsidRPr="00035B3A" w:rsidRDefault="00EF0429" w:rsidP="00A51206">
      <w:pPr>
        <w:numPr>
          <w:ilvl w:val="0"/>
          <w:numId w:val="2"/>
        </w:numPr>
        <w:spacing w:after="0"/>
        <w:rPr>
          <w:lang w:val="sq-AL"/>
        </w:rPr>
      </w:pPr>
      <w:r w:rsidRPr="00035B3A">
        <w:rPr>
          <w:lang w:val="sq-AL"/>
        </w:rPr>
        <w:t>Udh</w:t>
      </w:r>
      <w:r w:rsidR="000528A2" w:rsidRPr="00035B3A">
        <w:rPr>
          <w:lang w:val="sq-AL"/>
        </w:rPr>
        <w:t>ë</w:t>
      </w:r>
      <w:r w:rsidRPr="00035B3A">
        <w:rPr>
          <w:lang w:val="sq-AL"/>
        </w:rPr>
        <w:t>zuesi komb</w:t>
      </w:r>
      <w:r w:rsidR="000528A2" w:rsidRPr="00035B3A">
        <w:rPr>
          <w:lang w:val="sq-AL"/>
        </w:rPr>
        <w:t>ë</w:t>
      </w:r>
      <w:r w:rsidRPr="00035B3A">
        <w:rPr>
          <w:lang w:val="sq-AL"/>
        </w:rPr>
        <w:t>tar, masat p</w:t>
      </w:r>
      <w:r w:rsidR="000528A2" w:rsidRPr="00035B3A">
        <w:rPr>
          <w:lang w:val="sq-AL"/>
        </w:rPr>
        <w:t>ë</w:t>
      </w:r>
      <w:r w:rsidRPr="00035B3A">
        <w:rPr>
          <w:lang w:val="sq-AL"/>
        </w:rPr>
        <w:t>rkat</w:t>
      </w:r>
      <w:r w:rsidR="000528A2" w:rsidRPr="00035B3A">
        <w:rPr>
          <w:lang w:val="sq-AL"/>
        </w:rPr>
        <w:t>ë</w:t>
      </w:r>
      <w:r w:rsidRPr="00035B3A">
        <w:rPr>
          <w:lang w:val="sq-AL"/>
        </w:rPr>
        <w:t>se dhe plani afatgjat</w:t>
      </w:r>
      <w:r w:rsidR="000528A2" w:rsidRPr="00035B3A">
        <w:rPr>
          <w:lang w:val="sq-AL"/>
        </w:rPr>
        <w:t>ë</w:t>
      </w:r>
      <w:r w:rsidRPr="00035B3A">
        <w:rPr>
          <w:lang w:val="sq-AL"/>
        </w:rPr>
        <w:t xml:space="preserve"> i veprimit p</w:t>
      </w:r>
      <w:r w:rsidR="000528A2" w:rsidRPr="00035B3A">
        <w:rPr>
          <w:lang w:val="sq-AL"/>
        </w:rPr>
        <w:t>ë</w:t>
      </w:r>
      <w:r w:rsidRPr="00035B3A">
        <w:rPr>
          <w:lang w:val="sq-AL"/>
        </w:rPr>
        <w:t>r kalimin nga baza ekzistuese e ndryshuar e kontabilitetit n</w:t>
      </w:r>
      <w:r w:rsidR="000528A2" w:rsidRPr="00035B3A">
        <w:rPr>
          <w:lang w:val="sq-AL"/>
        </w:rPr>
        <w:t>ë</w:t>
      </w:r>
      <w:r w:rsidRPr="00035B3A">
        <w:rPr>
          <w:lang w:val="sq-AL"/>
        </w:rPr>
        <w:t xml:space="preserve"> baz</w:t>
      </w:r>
      <w:r w:rsidR="000528A2" w:rsidRPr="00035B3A">
        <w:rPr>
          <w:lang w:val="sq-AL"/>
        </w:rPr>
        <w:t>ë</w:t>
      </w:r>
      <w:r w:rsidRPr="00035B3A">
        <w:rPr>
          <w:lang w:val="sq-AL"/>
        </w:rPr>
        <w:t>n shtuese t</w:t>
      </w:r>
      <w:r w:rsidR="000528A2" w:rsidRPr="00035B3A">
        <w:rPr>
          <w:lang w:val="sq-AL"/>
        </w:rPr>
        <w:t>ë</w:t>
      </w:r>
      <w:r w:rsidRPr="00035B3A">
        <w:rPr>
          <w:lang w:val="sq-AL"/>
        </w:rPr>
        <w:t xml:space="preserve"> kontabilitetit</w:t>
      </w:r>
      <w:r w:rsidR="008E3AE4" w:rsidRPr="00035B3A">
        <w:rPr>
          <w:lang w:val="sq-AL"/>
        </w:rPr>
        <w:t>;</w:t>
      </w:r>
    </w:p>
    <w:p w:rsidR="00A51206" w:rsidRPr="00035B3A" w:rsidRDefault="00025C07" w:rsidP="00A51206">
      <w:pPr>
        <w:numPr>
          <w:ilvl w:val="0"/>
          <w:numId w:val="2"/>
        </w:numPr>
        <w:spacing w:after="0"/>
        <w:rPr>
          <w:lang w:val="sq-AL"/>
        </w:rPr>
      </w:pPr>
      <w:r w:rsidRPr="00035B3A">
        <w:rPr>
          <w:lang w:val="sq-AL"/>
        </w:rPr>
        <w:t>Integrimi i p</w:t>
      </w:r>
      <w:r w:rsidR="000528A2" w:rsidRPr="00035B3A">
        <w:rPr>
          <w:lang w:val="sq-AL"/>
        </w:rPr>
        <w:t>ë</w:t>
      </w:r>
      <w:r w:rsidRPr="00035B3A">
        <w:rPr>
          <w:lang w:val="sq-AL"/>
        </w:rPr>
        <w:t>rditsh</w:t>
      </w:r>
      <w:r w:rsidR="000528A2" w:rsidRPr="00035B3A">
        <w:rPr>
          <w:lang w:val="sq-AL"/>
        </w:rPr>
        <w:t>ë</w:t>
      </w:r>
      <w:r w:rsidRPr="00035B3A">
        <w:rPr>
          <w:lang w:val="sq-AL"/>
        </w:rPr>
        <w:t>m i t</w:t>
      </w:r>
      <w:r w:rsidR="000528A2" w:rsidRPr="00035B3A">
        <w:rPr>
          <w:lang w:val="sq-AL"/>
        </w:rPr>
        <w:t>ë</w:t>
      </w:r>
      <w:r w:rsidRPr="00035B3A">
        <w:rPr>
          <w:lang w:val="sq-AL"/>
        </w:rPr>
        <w:t xml:space="preserve"> dh</w:t>
      </w:r>
      <w:r w:rsidR="000528A2" w:rsidRPr="00035B3A">
        <w:rPr>
          <w:lang w:val="sq-AL"/>
        </w:rPr>
        <w:t>ë</w:t>
      </w:r>
      <w:r w:rsidRPr="00035B3A">
        <w:rPr>
          <w:lang w:val="sq-AL"/>
        </w:rPr>
        <w:t>nave t</w:t>
      </w:r>
      <w:r w:rsidR="000528A2" w:rsidRPr="00035B3A">
        <w:rPr>
          <w:lang w:val="sq-AL"/>
        </w:rPr>
        <w:t>ë</w:t>
      </w:r>
      <w:r w:rsidRPr="00035B3A">
        <w:rPr>
          <w:lang w:val="sq-AL"/>
        </w:rPr>
        <w:t xml:space="preserve"> kontabilitetit n</w:t>
      </w:r>
      <w:r w:rsidR="000528A2" w:rsidRPr="00035B3A">
        <w:rPr>
          <w:lang w:val="sq-AL"/>
        </w:rPr>
        <w:t>ë</w:t>
      </w:r>
      <w:r w:rsidRPr="00035B3A">
        <w:rPr>
          <w:lang w:val="sq-AL"/>
        </w:rPr>
        <w:t>p</w:t>
      </w:r>
      <w:r w:rsidR="000528A2" w:rsidRPr="00035B3A">
        <w:rPr>
          <w:lang w:val="sq-AL"/>
        </w:rPr>
        <w:t>ë</w:t>
      </w:r>
      <w:r w:rsidRPr="00035B3A">
        <w:rPr>
          <w:lang w:val="sq-AL"/>
        </w:rPr>
        <w:t>rmjet Nd</w:t>
      </w:r>
      <w:r w:rsidR="000528A2" w:rsidRPr="00035B3A">
        <w:rPr>
          <w:lang w:val="sq-AL"/>
        </w:rPr>
        <w:t>ë</w:t>
      </w:r>
      <w:r w:rsidRPr="00035B3A">
        <w:rPr>
          <w:lang w:val="sq-AL"/>
        </w:rPr>
        <w:t xml:space="preserve">rfaqes/Lidhjes midis sistemit </w:t>
      </w:r>
      <w:r w:rsidR="005858E8" w:rsidRPr="00035B3A">
        <w:rPr>
          <w:lang w:val="sq-AL"/>
        </w:rPr>
        <w:t>t</w:t>
      </w:r>
      <w:r w:rsidR="000528A2" w:rsidRPr="00035B3A">
        <w:rPr>
          <w:lang w:val="sq-AL"/>
        </w:rPr>
        <w:t>ë</w:t>
      </w:r>
      <w:r w:rsidR="005858E8" w:rsidRPr="00035B3A">
        <w:rPr>
          <w:lang w:val="sq-AL"/>
        </w:rPr>
        <w:t xml:space="preserve"> </w:t>
      </w:r>
      <w:r w:rsidR="00D82E90" w:rsidRPr="00035B3A">
        <w:rPr>
          <w:lang w:val="sq-AL"/>
        </w:rPr>
        <w:t xml:space="preserve">SIFQ </w:t>
      </w:r>
      <w:r w:rsidRPr="00035B3A">
        <w:rPr>
          <w:lang w:val="sq-AL"/>
        </w:rPr>
        <w:t xml:space="preserve"> </w:t>
      </w:r>
      <w:r w:rsidR="005858E8" w:rsidRPr="00035B3A">
        <w:rPr>
          <w:lang w:val="sq-AL"/>
        </w:rPr>
        <w:t xml:space="preserve">–it </w:t>
      </w:r>
      <w:r w:rsidRPr="00035B3A">
        <w:rPr>
          <w:lang w:val="sq-AL"/>
        </w:rPr>
        <w:t xml:space="preserve">dhe sistemit tatimor </w:t>
      </w:r>
      <w:r w:rsidR="005858E8" w:rsidRPr="00035B3A">
        <w:rPr>
          <w:lang w:val="sq-AL"/>
        </w:rPr>
        <w:t>dixhital</w:t>
      </w:r>
      <w:r w:rsidR="008E3AE4" w:rsidRPr="00035B3A">
        <w:rPr>
          <w:lang w:val="sq-AL"/>
        </w:rPr>
        <w:t>;</w:t>
      </w:r>
    </w:p>
    <w:p w:rsidR="00A51206" w:rsidRPr="00035B3A" w:rsidRDefault="00025C07" w:rsidP="00A51206">
      <w:pPr>
        <w:numPr>
          <w:ilvl w:val="0"/>
          <w:numId w:val="2"/>
        </w:numPr>
        <w:spacing w:after="0"/>
        <w:rPr>
          <w:rFonts w:cs="Calibri"/>
          <w:lang w:val="sq-AL"/>
        </w:rPr>
      </w:pPr>
      <w:r w:rsidRPr="00035B3A">
        <w:rPr>
          <w:rFonts w:cs="Calibri"/>
          <w:lang w:val="sq-AL"/>
        </w:rPr>
        <w:t>Institucionet e Qeveris</w:t>
      </w:r>
      <w:r w:rsidR="005858E8" w:rsidRPr="00035B3A">
        <w:rPr>
          <w:rFonts w:cs="Calibri"/>
          <w:lang w:val="sq-AL"/>
        </w:rPr>
        <w:t>jes</w:t>
      </w:r>
      <w:r w:rsidRPr="00035B3A">
        <w:rPr>
          <w:rFonts w:cs="Calibri"/>
          <w:lang w:val="sq-AL"/>
        </w:rPr>
        <w:t xml:space="preserve"> s</w:t>
      </w:r>
      <w:r w:rsidR="000528A2" w:rsidRPr="00035B3A">
        <w:rPr>
          <w:rFonts w:cs="Calibri"/>
          <w:lang w:val="sq-AL"/>
        </w:rPr>
        <w:t>ë</w:t>
      </w:r>
      <w:r w:rsidRPr="00035B3A">
        <w:rPr>
          <w:rFonts w:cs="Calibri"/>
          <w:lang w:val="sq-AL"/>
        </w:rPr>
        <w:t xml:space="preserve"> P</w:t>
      </w:r>
      <w:r w:rsidR="000528A2" w:rsidRPr="00035B3A">
        <w:rPr>
          <w:rFonts w:cs="Calibri"/>
          <w:lang w:val="sq-AL"/>
        </w:rPr>
        <w:t>ë</w:t>
      </w:r>
      <w:r w:rsidRPr="00035B3A">
        <w:rPr>
          <w:rFonts w:cs="Calibri"/>
          <w:lang w:val="sq-AL"/>
        </w:rPr>
        <w:t>rgjit</w:t>
      </w:r>
      <w:r w:rsidR="005858E8" w:rsidRPr="00035B3A">
        <w:rPr>
          <w:rFonts w:cs="Calibri"/>
          <w:lang w:val="sq-AL"/>
        </w:rPr>
        <w:t>hs</w:t>
      </w:r>
      <w:r w:rsidRPr="00035B3A">
        <w:rPr>
          <w:rFonts w:cs="Calibri"/>
          <w:lang w:val="sq-AL"/>
        </w:rPr>
        <w:t>hme q</w:t>
      </w:r>
      <w:r w:rsidR="000528A2" w:rsidRPr="00035B3A">
        <w:rPr>
          <w:rFonts w:cs="Calibri"/>
          <w:lang w:val="sq-AL"/>
        </w:rPr>
        <w:t>ë</w:t>
      </w:r>
      <w:r w:rsidRPr="00035B3A">
        <w:rPr>
          <w:rFonts w:cs="Calibri"/>
          <w:lang w:val="sq-AL"/>
        </w:rPr>
        <w:t xml:space="preserve"> kan</w:t>
      </w:r>
      <w:r w:rsidR="000528A2" w:rsidRPr="00035B3A">
        <w:rPr>
          <w:rFonts w:cs="Calibri"/>
          <w:lang w:val="sq-AL"/>
        </w:rPr>
        <w:t>ë</w:t>
      </w:r>
      <w:r w:rsidRPr="00035B3A">
        <w:rPr>
          <w:rFonts w:cs="Calibri"/>
          <w:lang w:val="sq-AL"/>
        </w:rPr>
        <w:t xml:space="preserve"> akses </w:t>
      </w:r>
      <w:r w:rsidR="005858E8" w:rsidRPr="00035B3A">
        <w:rPr>
          <w:rFonts w:cs="Calibri"/>
          <w:lang w:val="sq-AL"/>
        </w:rPr>
        <w:t>tek</w:t>
      </w:r>
      <w:r w:rsidRPr="00035B3A">
        <w:rPr>
          <w:rFonts w:cs="Calibri"/>
          <w:lang w:val="sq-AL"/>
        </w:rPr>
        <w:t xml:space="preserve"> </w:t>
      </w:r>
      <w:r w:rsidR="00D82E90" w:rsidRPr="00035B3A">
        <w:rPr>
          <w:rFonts w:cs="Calibri"/>
          <w:lang w:val="sq-AL"/>
        </w:rPr>
        <w:t xml:space="preserve">SIFQ </w:t>
      </w:r>
      <w:r w:rsidRPr="00035B3A">
        <w:rPr>
          <w:rFonts w:cs="Calibri"/>
          <w:lang w:val="sq-AL"/>
        </w:rPr>
        <w:t xml:space="preserve"> duhet t</w:t>
      </w:r>
      <w:r w:rsidR="000528A2" w:rsidRPr="00035B3A">
        <w:rPr>
          <w:rFonts w:cs="Calibri"/>
          <w:lang w:val="sq-AL"/>
        </w:rPr>
        <w:t>ë</w:t>
      </w:r>
      <w:r w:rsidRPr="00035B3A">
        <w:rPr>
          <w:rFonts w:cs="Calibri"/>
          <w:lang w:val="sq-AL"/>
        </w:rPr>
        <w:t xml:space="preserve"> jen</w:t>
      </w:r>
      <w:r w:rsidR="000528A2" w:rsidRPr="00035B3A">
        <w:rPr>
          <w:rFonts w:cs="Calibri"/>
          <w:lang w:val="sq-AL"/>
        </w:rPr>
        <w:t>ë</w:t>
      </w:r>
      <w:r w:rsidRPr="00035B3A">
        <w:rPr>
          <w:rFonts w:cs="Calibri"/>
          <w:lang w:val="sq-AL"/>
        </w:rPr>
        <w:t xml:space="preserve"> drejtp</w:t>
      </w:r>
      <w:r w:rsidR="000528A2" w:rsidRPr="00035B3A">
        <w:rPr>
          <w:rFonts w:cs="Calibri"/>
          <w:lang w:val="sq-AL"/>
        </w:rPr>
        <w:t>ë</w:t>
      </w:r>
      <w:r w:rsidRPr="00035B3A">
        <w:rPr>
          <w:rFonts w:cs="Calibri"/>
          <w:lang w:val="sq-AL"/>
        </w:rPr>
        <w:t>rdrejt t</w:t>
      </w:r>
      <w:r w:rsidR="000528A2" w:rsidRPr="00035B3A">
        <w:rPr>
          <w:rFonts w:cs="Calibri"/>
          <w:lang w:val="sq-AL"/>
        </w:rPr>
        <w:t>ë</w:t>
      </w:r>
      <w:r w:rsidRPr="00035B3A">
        <w:rPr>
          <w:rFonts w:cs="Calibri"/>
          <w:lang w:val="sq-AL"/>
        </w:rPr>
        <w:t xml:space="preserve"> afta t</w:t>
      </w:r>
      <w:r w:rsidR="000528A2" w:rsidRPr="00035B3A">
        <w:rPr>
          <w:rFonts w:cs="Calibri"/>
          <w:lang w:val="sq-AL"/>
        </w:rPr>
        <w:t>ë</w:t>
      </w:r>
      <w:r w:rsidRPr="00035B3A">
        <w:rPr>
          <w:rFonts w:cs="Calibri"/>
          <w:lang w:val="sq-AL"/>
        </w:rPr>
        <w:t xml:space="preserve"> </w:t>
      </w:r>
      <w:r w:rsidR="005858E8" w:rsidRPr="00035B3A">
        <w:rPr>
          <w:rFonts w:cs="Calibri"/>
          <w:lang w:val="sq-AL"/>
        </w:rPr>
        <w:t>ekzekutoj</w:t>
      </w:r>
      <w:r w:rsidRPr="00035B3A">
        <w:rPr>
          <w:rFonts w:cs="Calibri"/>
          <w:lang w:val="sq-AL"/>
        </w:rPr>
        <w:t>n</w:t>
      </w:r>
      <w:r w:rsidR="000528A2" w:rsidRPr="00035B3A">
        <w:rPr>
          <w:rFonts w:cs="Calibri"/>
          <w:lang w:val="sq-AL"/>
        </w:rPr>
        <w:t>ë</w:t>
      </w:r>
      <w:r w:rsidRPr="00035B3A">
        <w:rPr>
          <w:rFonts w:cs="Calibri"/>
          <w:lang w:val="sq-AL"/>
        </w:rPr>
        <w:t xml:space="preserve"> buxhetin e tyre dhe t</w:t>
      </w:r>
      <w:r w:rsidR="000528A2" w:rsidRPr="00035B3A">
        <w:rPr>
          <w:rFonts w:cs="Calibri"/>
          <w:lang w:val="sq-AL"/>
        </w:rPr>
        <w:t>ë</w:t>
      </w:r>
      <w:r w:rsidRPr="00035B3A">
        <w:rPr>
          <w:rFonts w:cs="Calibri"/>
          <w:lang w:val="sq-AL"/>
        </w:rPr>
        <w:t xml:space="preserve"> kryejn</w:t>
      </w:r>
      <w:r w:rsidR="000528A2" w:rsidRPr="00035B3A">
        <w:rPr>
          <w:rFonts w:cs="Calibri"/>
          <w:lang w:val="sq-AL"/>
        </w:rPr>
        <w:t>ë</w:t>
      </w:r>
      <w:r w:rsidRPr="00035B3A">
        <w:rPr>
          <w:rFonts w:cs="Calibri"/>
          <w:lang w:val="sq-AL"/>
        </w:rPr>
        <w:t xml:space="preserve"> raportimin financiar</w:t>
      </w:r>
      <w:r w:rsidR="008E3AE4" w:rsidRPr="00035B3A">
        <w:rPr>
          <w:rFonts w:cs="Calibri"/>
          <w:lang w:val="sq-AL"/>
        </w:rPr>
        <w:t>;</w:t>
      </w:r>
    </w:p>
    <w:p w:rsidR="00A51206" w:rsidRPr="00035B3A" w:rsidRDefault="00025C07" w:rsidP="00A51206">
      <w:pPr>
        <w:numPr>
          <w:ilvl w:val="0"/>
          <w:numId w:val="2"/>
        </w:numPr>
        <w:spacing w:after="0"/>
        <w:rPr>
          <w:rFonts w:cs="Calibri"/>
          <w:lang w:val="sq-AL"/>
        </w:rPr>
      </w:pPr>
      <w:r w:rsidRPr="00035B3A">
        <w:rPr>
          <w:rFonts w:cs="Calibri"/>
          <w:lang w:val="sq-AL"/>
        </w:rPr>
        <w:t>Kapacitetet financiare rriten dhe financier</w:t>
      </w:r>
      <w:r w:rsidR="000528A2" w:rsidRPr="00035B3A">
        <w:rPr>
          <w:rFonts w:cs="Calibri"/>
          <w:lang w:val="sq-AL"/>
        </w:rPr>
        <w:t>ë</w:t>
      </w:r>
      <w:r w:rsidRPr="00035B3A">
        <w:rPr>
          <w:rFonts w:cs="Calibri"/>
          <w:lang w:val="sq-AL"/>
        </w:rPr>
        <w:t>t jan</w:t>
      </w:r>
      <w:r w:rsidR="000528A2" w:rsidRPr="00035B3A">
        <w:rPr>
          <w:rFonts w:cs="Calibri"/>
          <w:lang w:val="sq-AL"/>
        </w:rPr>
        <w:t>ë</w:t>
      </w:r>
      <w:r w:rsidRPr="00035B3A">
        <w:rPr>
          <w:rFonts w:cs="Calibri"/>
          <w:lang w:val="sq-AL"/>
        </w:rPr>
        <w:t xml:space="preserve"> t</w:t>
      </w:r>
      <w:r w:rsidR="000528A2" w:rsidRPr="00035B3A">
        <w:rPr>
          <w:rFonts w:cs="Calibri"/>
          <w:lang w:val="sq-AL"/>
        </w:rPr>
        <w:t>ë</w:t>
      </w:r>
      <w:r w:rsidRPr="00035B3A">
        <w:rPr>
          <w:rFonts w:cs="Calibri"/>
          <w:lang w:val="sq-AL"/>
        </w:rPr>
        <w:t xml:space="preserve"> mir</w:t>
      </w:r>
      <w:r w:rsidR="000528A2" w:rsidRPr="00035B3A">
        <w:rPr>
          <w:rFonts w:cs="Calibri"/>
          <w:lang w:val="sq-AL"/>
        </w:rPr>
        <w:t>ë</w:t>
      </w:r>
      <w:r w:rsidRPr="00035B3A">
        <w:rPr>
          <w:rFonts w:cs="Calibri"/>
          <w:lang w:val="sq-AL"/>
        </w:rPr>
        <w:t>-trajnuar</w:t>
      </w:r>
      <w:r w:rsidR="00A51206" w:rsidRPr="00035B3A">
        <w:rPr>
          <w:rFonts w:cs="Calibri"/>
          <w:lang w:val="sq-AL"/>
        </w:rPr>
        <w:t>.</w:t>
      </w:r>
    </w:p>
    <w:p w:rsidR="00A51206" w:rsidRPr="00035B3A" w:rsidRDefault="00A51206" w:rsidP="000A0EFF">
      <w:pPr>
        <w:rPr>
          <w:lang w:val="sq-AL"/>
        </w:rPr>
      </w:pPr>
    </w:p>
    <w:p w:rsidR="0082542C" w:rsidRPr="00035B3A" w:rsidRDefault="00025C07" w:rsidP="0082542C">
      <w:pPr>
        <w:pStyle w:val="Heading4"/>
        <w:rPr>
          <w:lang w:val="sq-AL"/>
        </w:rPr>
      </w:pPr>
      <w:r w:rsidRPr="00035B3A">
        <w:rPr>
          <w:lang w:val="sq-AL"/>
        </w:rPr>
        <w:t>Masa</w:t>
      </w:r>
      <w:r w:rsidR="0082542C" w:rsidRPr="00035B3A">
        <w:rPr>
          <w:lang w:val="sq-AL"/>
        </w:rPr>
        <w:t xml:space="preserve"> 1: </w:t>
      </w:r>
      <w:r w:rsidR="009E729A" w:rsidRPr="00035B3A">
        <w:rPr>
          <w:lang w:val="sq-AL"/>
        </w:rPr>
        <w:t>Kriji</w:t>
      </w:r>
      <w:r w:rsidRPr="00035B3A">
        <w:rPr>
          <w:lang w:val="sq-AL"/>
        </w:rPr>
        <w:t>mi i nj</w:t>
      </w:r>
      <w:r w:rsidR="000528A2" w:rsidRPr="00035B3A">
        <w:rPr>
          <w:lang w:val="sq-AL"/>
        </w:rPr>
        <w:t>ë</w:t>
      </w:r>
      <w:r w:rsidRPr="00035B3A">
        <w:rPr>
          <w:lang w:val="sq-AL"/>
        </w:rPr>
        <w:t xml:space="preserve"> funksioni t</w:t>
      </w:r>
      <w:r w:rsidR="000528A2" w:rsidRPr="00035B3A">
        <w:rPr>
          <w:lang w:val="sq-AL"/>
        </w:rPr>
        <w:t>ë</w:t>
      </w:r>
      <w:r w:rsidRPr="00035B3A">
        <w:rPr>
          <w:lang w:val="sq-AL"/>
        </w:rPr>
        <w:t xml:space="preserve"> veçant</w:t>
      </w:r>
      <w:r w:rsidR="000528A2" w:rsidRPr="00035B3A">
        <w:rPr>
          <w:lang w:val="sq-AL"/>
        </w:rPr>
        <w:t>ë</w:t>
      </w:r>
      <w:r w:rsidRPr="00035B3A">
        <w:rPr>
          <w:lang w:val="sq-AL"/>
        </w:rPr>
        <w:t xml:space="preserve"> kontabiliteti pran</w:t>
      </w:r>
      <w:r w:rsidR="000528A2" w:rsidRPr="00035B3A">
        <w:rPr>
          <w:lang w:val="sq-AL"/>
        </w:rPr>
        <w:t>ë</w:t>
      </w:r>
      <w:r w:rsidRPr="00035B3A">
        <w:rPr>
          <w:lang w:val="sq-AL"/>
        </w:rPr>
        <w:t xml:space="preserve"> MF-s</w:t>
      </w:r>
      <w:r w:rsidR="000528A2" w:rsidRPr="00035B3A">
        <w:rPr>
          <w:lang w:val="sq-AL"/>
        </w:rPr>
        <w:t>ë</w:t>
      </w:r>
    </w:p>
    <w:p w:rsidR="006D243E" w:rsidRPr="00035B3A" w:rsidRDefault="006D243E" w:rsidP="006D243E">
      <w:pPr>
        <w:rPr>
          <w:lang w:val="sq-AL"/>
        </w:rPr>
      </w:pPr>
      <w:r w:rsidRPr="00035B3A">
        <w:rPr>
          <w:lang w:val="sq-AL"/>
        </w:rPr>
        <w:t>Qeveria do të krijojë një funksion të veçantë p</w:t>
      </w:r>
      <w:r w:rsidR="002D658E" w:rsidRPr="00035B3A">
        <w:rPr>
          <w:lang w:val="sq-AL"/>
        </w:rPr>
        <w:t>ë</w:t>
      </w:r>
      <w:r w:rsidRPr="00035B3A">
        <w:rPr>
          <w:lang w:val="sq-AL"/>
        </w:rPr>
        <w:t xml:space="preserve">r kontabilitetin publik në Ministrinë përgjegjëse të Financave për mbikëqyrjen e kontabilitetit në qeveri në përgjithësi dhe kalimin në kontabilitetin e bazuar në </w:t>
      </w:r>
      <w:r w:rsidR="00EB3CAD" w:rsidRPr="00035B3A">
        <w:rPr>
          <w:lang w:val="sq-AL"/>
        </w:rPr>
        <w:t>SEKP</w:t>
      </w:r>
      <w:r w:rsidRPr="00035B3A">
        <w:rPr>
          <w:lang w:val="sq-AL"/>
        </w:rPr>
        <w:t xml:space="preserve"> në veçanti.</w:t>
      </w:r>
    </w:p>
    <w:p w:rsidR="0082542C" w:rsidRPr="00035B3A" w:rsidRDefault="00025C07" w:rsidP="0082542C">
      <w:pPr>
        <w:pStyle w:val="Heading4"/>
        <w:rPr>
          <w:lang w:val="sq-AL"/>
        </w:rPr>
      </w:pPr>
      <w:r w:rsidRPr="00035B3A">
        <w:rPr>
          <w:lang w:val="sq-AL"/>
        </w:rPr>
        <w:t>Masa 2: P</w:t>
      </w:r>
      <w:r w:rsidR="000528A2" w:rsidRPr="00035B3A">
        <w:rPr>
          <w:lang w:val="sq-AL"/>
        </w:rPr>
        <w:t>ë</w:t>
      </w:r>
      <w:r w:rsidRPr="00035B3A">
        <w:rPr>
          <w:lang w:val="sq-AL"/>
        </w:rPr>
        <w:t>rgatitja e raporteve financiare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manualit statistikor financiar t</w:t>
      </w:r>
      <w:r w:rsidR="000528A2" w:rsidRPr="00035B3A">
        <w:rPr>
          <w:lang w:val="sq-AL"/>
        </w:rPr>
        <w:t>ë</w:t>
      </w:r>
      <w:r w:rsidRPr="00035B3A">
        <w:rPr>
          <w:lang w:val="sq-AL"/>
        </w:rPr>
        <w:t xml:space="preserve"> integruar qeveritar </w:t>
      </w:r>
      <w:r w:rsidR="00977653">
        <w:rPr>
          <w:lang w:val="sq-AL"/>
        </w:rPr>
        <w:t>SELL</w:t>
      </w:r>
      <w:r w:rsidR="00977653" w:rsidRPr="00035B3A">
        <w:rPr>
          <w:lang w:val="sq-AL"/>
        </w:rPr>
        <w:t xml:space="preserve"> </w:t>
      </w:r>
      <w:r w:rsidR="0082542C" w:rsidRPr="00035B3A">
        <w:rPr>
          <w:lang w:val="sq-AL"/>
        </w:rPr>
        <w:t xml:space="preserve">2010 </w:t>
      </w:r>
    </w:p>
    <w:p w:rsidR="0082542C" w:rsidRPr="00035B3A" w:rsidRDefault="00025C07" w:rsidP="0082542C">
      <w:pPr>
        <w:rPr>
          <w:lang w:val="sq-AL"/>
        </w:rPr>
      </w:pPr>
      <w:r w:rsidRPr="00035B3A">
        <w:rPr>
          <w:bCs/>
          <w:lang w:val="sq-AL"/>
        </w:rPr>
        <w:t>Për të përmbushur kërkesat për raportim të menjëhershme në kontekstin e aderimit në BE, qeveria do t</w:t>
      </w:r>
      <w:r w:rsidR="000528A2" w:rsidRPr="00035B3A">
        <w:rPr>
          <w:bCs/>
          <w:lang w:val="sq-AL"/>
        </w:rPr>
        <w:t>ë</w:t>
      </w:r>
      <w:r w:rsidRPr="00035B3A">
        <w:rPr>
          <w:bCs/>
          <w:lang w:val="sq-AL"/>
        </w:rPr>
        <w:t xml:space="preserve"> filloj</w:t>
      </w:r>
      <w:r w:rsidR="000528A2" w:rsidRPr="00035B3A">
        <w:rPr>
          <w:bCs/>
          <w:lang w:val="sq-AL"/>
        </w:rPr>
        <w:t>ë</w:t>
      </w:r>
      <w:r w:rsidRPr="00035B3A">
        <w:rPr>
          <w:bCs/>
          <w:lang w:val="sq-AL"/>
        </w:rPr>
        <w:t xml:space="preserve"> her</w:t>
      </w:r>
      <w:r w:rsidR="000528A2" w:rsidRPr="00035B3A">
        <w:rPr>
          <w:bCs/>
          <w:lang w:val="sq-AL"/>
        </w:rPr>
        <w:t>ë</w:t>
      </w:r>
      <w:r w:rsidRPr="00035B3A">
        <w:rPr>
          <w:bCs/>
          <w:lang w:val="sq-AL"/>
        </w:rPr>
        <w:t>t në periudhën e planifikimit përgatitjen e raporteve financiare n</w:t>
      </w:r>
      <w:r w:rsidR="000528A2" w:rsidRPr="00035B3A">
        <w:rPr>
          <w:bCs/>
          <w:lang w:val="sq-AL"/>
        </w:rPr>
        <w:t>ë</w:t>
      </w:r>
      <w:r w:rsidRPr="00035B3A">
        <w:rPr>
          <w:bCs/>
          <w:lang w:val="sq-AL"/>
        </w:rPr>
        <w:t xml:space="preserve"> vijim t</w:t>
      </w:r>
      <w:r w:rsidR="000528A2" w:rsidRPr="00035B3A">
        <w:rPr>
          <w:bCs/>
          <w:lang w:val="sq-AL"/>
        </w:rPr>
        <w:t>ë</w:t>
      </w:r>
      <w:r w:rsidRPr="00035B3A">
        <w:rPr>
          <w:bCs/>
          <w:lang w:val="sq-AL"/>
        </w:rPr>
        <w:t xml:space="preserve"> parimeve dhe formateve t</w:t>
      </w:r>
      <w:r w:rsidR="000528A2" w:rsidRPr="00035B3A">
        <w:rPr>
          <w:bCs/>
          <w:lang w:val="sq-AL"/>
        </w:rPr>
        <w:t>ë</w:t>
      </w:r>
      <w:r w:rsidRPr="00035B3A">
        <w:rPr>
          <w:bCs/>
          <w:lang w:val="sq-AL"/>
        </w:rPr>
        <w:t xml:space="preserve"> Manualit Statistikor Financiar t</w:t>
      </w:r>
      <w:r w:rsidR="000528A2" w:rsidRPr="00035B3A">
        <w:rPr>
          <w:bCs/>
          <w:lang w:val="sq-AL"/>
        </w:rPr>
        <w:t>ë</w:t>
      </w:r>
      <w:r w:rsidRPr="00035B3A">
        <w:rPr>
          <w:bCs/>
          <w:lang w:val="sq-AL"/>
        </w:rPr>
        <w:t xml:space="preserve"> Integruar Qeveri</w:t>
      </w:r>
      <w:r w:rsidR="009E729A" w:rsidRPr="00035B3A">
        <w:rPr>
          <w:bCs/>
          <w:lang w:val="sq-AL"/>
        </w:rPr>
        <w:t>t</w:t>
      </w:r>
      <w:r w:rsidRPr="00035B3A">
        <w:rPr>
          <w:bCs/>
          <w:lang w:val="sq-AL"/>
        </w:rPr>
        <w:t xml:space="preserve">ar </w:t>
      </w:r>
      <w:r w:rsidR="00977653">
        <w:rPr>
          <w:lang w:val="sq-AL"/>
        </w:rPr>
        <w:t>SELL</w:t>
      </w:r>
      <w:r w:rsidR="00977653" w:rsidRPr="00035B3A" w:rsidDel="00977653">
        <w:rPr>
          <w:bCs/>
          <w:lang w:val="sq-AL"/>
        </w:rPr>
        <w:t xml:space="preserve"> </w:t>
      </w:r>
      <w:r w:rsidRPr="00035B3A">
        <w:rPr>
          <w:bCs/>
          <w:lang w:val="sq-AL"/>
        </w:rPr>
        <w:t>2010. Qeveria do të kërkojë asistencë t</w:t>
      </w:r>
      <w:r w:rsidR="000528A2" w:rsidRPr="00035B3A">
        <w:rPr>
          <w:bCs/>
          <w:lang w:val="sq-AL"/>
        </w:rPr>
        <w:t>ë</w:t>
      </w:r>
      <w:r w:rsidRPr="00035B3A">
        <w:rPr>
          <w:bCs/>
          <w:lang w:val="sq-AL"/>
        </w:rPr>
        <w:t xml:space="preserve"> jashtme teknike për të ndihmuar në këtë përpjekje.</w:t>
      </w:r>
    </w:p>
    <w:p w:rsidR="007B7985" w:rsidRPr="00035B3A" w:rsidRDefault="00025C07" w:rsidP="008D6ABA">
      <w:pPr>
        <w:pStyle w:val="Heading4"/>
        <w:rPr>
          <w:lang w:val="sq-AL"/>
        </w:rPr>
      </w:pPr>
      <w:r w:rsidRPr="00035B3A">
        <w:rPr>
          <w:lang w:val="sq-AL"/>
        </w:rPr>
        <w:lastRenderedPageBreak/>
        <w:t>Masa</w:t>
      </w:r>
      <w:r w:rsidR="007B7985" w:rsidRPr="00035B3A">
        <w:rPr>
          <w:lang w:val="sq-AL"/>
        </w:rPr>
        <w:t xml:space="preserve"> </w:t>
      </w:r>
      <w:r w:rsidR="0082542C" w:rsidRPr="00035B3A">
        <w:rPr>
          <w:lang w:val="sq-AL"/>
        </w:rPr>
        <w:t>3</w:t>
      </w:r>
      <w:r w:rsidR="007B7985" w:rsidRPr="00035B3A">
        <w:rPr>
          <w:lang w:val="sq-AL"/>
        </w:rPr>
        <w:t xml:space="preserve">: </w:t>
      </w:r>
      <w:r w:rsidRPr="00035B3A">
        <w:rPr>
          <w:lang w:val="sq-AL"/>
        </w:rPr>
        <w:t>Zbatimi gradual i standardeve europiane t</w:t>
      </w:r>
      <w:r w:rsidR="000528A2" w:rsidRPr="00035B3A">
        <w:rPr>
          <w:lang w:val="sq-AL"/>
        </w:rPr>
        <w:t>ë</w:t>
      </w:r>
      <w:r w:rsidRPr="00035B3A">
        <w:rPr>
          <w:lang w:val="sq-AL"/>
        </w:rPr>
        <w:t xml:space="preserve"> raportimit dhe kontabilitetit n</w:t>
      </w:r>
      <w:r w:rsidR="000528A2" w:rsidRPr="00035B3A">
        <w:rPr>
          <w:lang w:val="sq-AL"/>
        </w:rPr>
        <w:t>ë</w:t>
      </w:r>
      <w:r w:rsidRPr="00035B3A">
        <w:rPr>
          <w:lang w:val="sq-AL"/>
        </w:rPr>
        <w:t xml:space="preserve"> sektorin publi</w:t>
      </w:r>
      <w:r w:rsidR="00AF26A6" w:rsidRPr="00035B3A">
        <w:rPr>
          <w:lang w:val="sq-AL"/>
        </w:rPr>
        <w:t>k</w:t>
      </w:r>
      <w:r w:rsidRPr="00035B3A">
        <w:rPr>
          <w:lang w:val="sq-AL"/>
        </w:rPr>
        <w:t xml:space="preserve"> </w:t>
      </w:r>
      <w:r w:rsidR="00C30721" w:rsidRPr="00035B3A">
        <w:rPr>
          <w:lang w:val="sq-AL"/>
        </w:rPr>
        <w:t xml:space="preserve"> (</w:t>
      </w:r>
      <w:r w:rsidR="00EB3CAD" w:rsidRPr="00035B3A">
        <w:rPr>
          <w:lang w:val="sq-AL"/>
        </w:rPr>
        <w:t>SEKP</w:t>
      </w:r>
      <w:r w:rsidR="00C30721" w:rsidRPr="00035B3A">
        <w:rPr>
          <w:lang w:val="sq-AL"/>
        </w:rPr>
        <w:t>)</w:t>
      </w:r>
    </w:p>
    <w:p w:rsidR="007B7985" w:rsidRPr="00035B3A" w:rsidRDefault="00025C07" w:rsidP="007B7985">
      <w:pPr>
        <w:rPr>
          <w:bCs/>
          <w:lang w:val="sq-AL"/>
        </w:rPr>
      </w:pPr>
      <w:r w:rsidRPr="00035B3A">
        <w:rPr>
          <w:bCs/>
          <w:lang w:val="sq-AL"/>
        </w:rPr>
        <w:t>Në përgatitje për anëtarësim në BE, qeveria do t</w:t>
      </w:r>
      <w:r w:rsidR="000528A2" w:rsidRPr="00035B3A">
        <w:rPr>
          <w:bCs/>
          <w:lang w:val="sq-AL"/>
        </w:rPr>
        <w:t>ë</w:t>
      </w:r>
      <w:r w:rsidRPr="00035B3A">
        <w:rPr>
          <w:bCs/>
          <w:lang w:val="sq-AL"/>
        </w:rPr>
        <w:t xml:space="preserve"> rishikojë gradualisht parimet e kontabilitetit dhe standardet e raportimit në hap me zhvillimin e </w:t>
      </w:r>
      <w:r w:rsidR="00EB3CAD" w:rsidRPr="00035B3A">
        <w:rPr>
          <w:bCs/>
          <w:lang w:val="sq-AL"/>
        </w:rPr>
        <w:t>SEKP</w:t>
      </w:r>
      <w:r w:rsidRPr="00035B3A">
        <w:rPr>
          <w:bCs/>
          <w:lang w:val="sq-AL"/>
        </w:rPr>
        <w:t xml:space="preserve"> me objektivin afatgjatë të përputhjes së plotë me </w:t>
      </w:r>
      <w:r w:rsidR="00EB3CAD" w:rsidRPr="00035B3A">
        <w:rPr>
          <w:bCs/>
          <w:lang w:val="sq-AL"/>
        </w:rPr>
        <w:t>SEKP</w:t>
      </w:r>
      <w:r w:rsidRPr="00035B3A">
        <w:rPr>
          <w:bCs/>
          <w:lang w:val="sq-AL"/>
        </w:rPr>
        <w:t xml:space="preserve"> t</w:t>
      </w:r>
      <w:r w:rsidR="000528A2" w:rsidRPr="00035B3A">
        <w:rPr>
          <w:bCs/>
          <w:lang w:val="sq-AL"/>
        </w:rPr>
        <w:t>ë</w:t>
      </w:r>
      <w:r w:rsidRPr="00035B3A">
        <w:rPr>
          <w:bCs/>
          <w:lang w:val="sq-AL"/>
        </w:rPr>
        <w:t xml:space="preserve"> vendosur n</w:t>
      </w:r>
      <w:r w:rsidR="000528A2" w:rsidRPr="00035B3A">
        <w:rPr>
          <w:bCs/>
          <w:lang w:val="sq-AL"/>
        </w:rPr>
        <w:t>ë</w:t>
      </w:r>
      <w:r w:rsidRPr="00035B3A">
        <w:rPr>
          <w:bCs/>
          <w:lang w:val="sq-AL"/>
        </w:rPr>
        <w:t xml:space="preserve"> m</w:t>
      </w:r>
      <w:r w:rsidR="000528A2" w:rsidRPr="00035B3A">
        <w:rPr>
          <w:bCs/>
          <w:lang w:val="sq-AL"/>
        </w:rPr>
        <w:t>ë</w:t>
      </w:r>
      <w:r w:rsidRPr="00035B3A">
        <w:rPr>
          <w:bCs/>
          <w:lang w:val="sq-AL"/>
        </w:rPr>
        <w:t>nyr</w:t>
      </w:r>
      <w:r w:rsidR="000528A2" w:rsidRPr="00035B3A">
        <w:rPr>
          <w:bCs/>
          <w:lang w:val="sq-AL"/>
        </w:rPr>
        <w:t>ë</w:t>
      </w:r>
      <w:r w:rsidRPr="00035B3A">
        <w:rPr>
          <w:bCs/>
          <w:lang w:val="sq-AL"/>
        </w:rPr>
        <w:t xml:space="preserve"> p</w:t>
      </w:r>
      <w:r w:rsidR="000528A2" w:rsidRPr="00035B3A">
        <w:rPr>
          <w:bCs/>
          <w:lang w:val="sq-AL"/>
        </w:rPr>
        <w:t>ë</w:t>
      </w:r>
      <w:r w:rsidRPr="00035B3A">
        <w:rPr>
          <w:bCs/>
          <w:lang w:val="sq-AL"/>
        </w:rPr>
        <w:t>rfundimtare.</w:t>
      </w:r>
    </w:p>
    <w:p w:rsidR="00E4188D" w:rsidRPr="00035B3A" w:rsidRDefault="00025C07" w:rsidP="007B7985">
      <w:pPr>
        <w:rPr>
          <w:bCs/>
          <w:lang w:val="sq-AL"/>
        </w:rPr>
      </w:pPr>
      <w:r w:rsidRPr="00035B3A">
        <w:rPr>
          <w:bCs/>
          <w:lang w:val="sq-AL"/>
        </w:rPr>
        <w:t>Me q</w:t>
      </w:r>
      <w:r w:rsidR="000528A2" w:rsidRPr="00035B3A">
        <w:rPr>
          <w:bCs/>
          <w:lang w:val="sq-AL"/>
        </w:rPr>
        <w:t>ë</w:t>
      </w:r>
      <w:r w:rsidRPr="00035B3A">
        <w:rPr>
          <w:bCs/>
          <w:lang w:val="sq-AL"/>
        </w:rPr>
        <w:t xml:space="preserve">llim zbatimin </w:t>
      </w:r>
      <w:r w:rsidR="00AF26A6" w:rsidRPr="00035B3A">
        <w:rPr>
          <w:bCs/>
          <w:lang w:val="sq-AL"/>
        </w:rPr>
        <w:t xml:space="preserve">e </w:t>
      </w:r>
      <w:r w:rsidR="00EB3CAD" w:rsidRPr="00035B3A">
        <w:rPr>
          <w:bCs/>
          <w:lang w:val="sq-AL"/>
        </w:rPr>
        <w:t>SEKP</w:t>
      </w:r>
      <w:r w:rsidR="00266683" w:rsidRPr="00035B3A">
        <w:rPr>
          <w:bCs/>
          <w:lang w:val="sq-AL"/>
        </w:rPr>
        <w:t xml:space="preserve"> </w:t>
      </w:r>
      <w:r w:rsidRPr="00035B3A">
        <w:rPr>
          <w:bCs/>
          <w:lang w:val="sq-AL"/>
        </w:rPr>
        <w:t>do t</w:t>
      </w:r>
      <w:r w:rsidR="000528A2" w:rsidRPr="00035B3A">
        <w:rPr>
          <w:bCs/>
          <w:lang w:val="sq-AL"/>
        </w:rPr>
        <w:t>ë</w:t>
      </w:r>
      <w:r w:rsidRPr="00035B3A">
        <w:rPr>
          <w:bCs/>
          <w:lang w:val="sq-AL"/>
        </w:rPr>
        <w:t xml:space="preserve"> merren disa hapa, duke p</w:t>
      </w:r>
      <w:r w:rsidR="000528A2" w:rsidRPr="00035B3A">
        <w:rPr>
          <w:bCs/>
          <w:lang w:val="sq-AL"/>
        </w:rPr>
        <w:t>ë</w:t>
      </w:r>
      <w:r w:rsidRPr="00035B3A">
        <w:rPr>
          <w:bCs/>
          <w:lang w:val="sq-AL"/>
        </w:rPr>
        <w:t>rfshir</w:t>
      </w:r>
      <w:r w:rsidR="000528A2" w:rsidRPr="00035B3A">
        <w:rPr>
          <w:bCs/>
          <w:lang w:val="sq-AL"/>
        </w:rPr>
        <w:t>ë</w:t>
      </w:r>
      <w:r w:rsidR="00266683" w:rsidRPr="00035B3A">
        <w:rPr>
          <w:bCs/>
          <w:lang w:val="sq-AL"/>
        </w:rPr>
        <w:t>:</w:t>
      </w:r>
    </w:p>
    <w:p w:rsidR="00D523AB" w:rsidRPr="00035B3A" w:rsidRDefault="00C61C7C"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rshkrimi i</w:t>
      </w:r>
      <w:r w:rsidR="00025C07" w:rsidRPr="00035B3A">
        <w:rPr>
          <w:lang w:val="sq-AL"/>
        </w:rPr>
        <w:t xml:space="preserve"> qeveris</w:t>
      </w:r>
      <w:r w:rsidR="00AF26A6" w:rsidRPr="00035B3A">
        <w:rPr>
          <w:lang w:val="sq-AL"/>
        </w:rPr>
        <w:t>jes</w:t>
      </w:r>
      <w:r w:rsidR="00025C07" w:rsidRPr="00035B3A">
        <w:rPr>
          <w:lang w:val="sq-AL"/>
        </w:rPr>
        <w:t xml:space="preserve"> s</w:t>
      </w:r>
      <w:r w:rsidR="000528A2" w:rsidRPr="00035B3A">
        <w:rPr>
          <w:lang w:val="sq-AL"/>
        </w:rPr>
        <w:t>ë</w:t>
      </w:r>
      <w:r w:rsidR="00025C07" w:rsidRPr="00035B3A">
        <w:rPr>
          <w:lang w:val="sq-AL"/>
        </w:rPr>
        <w:t xml:space="preserve"> p</w:t>
      </w:r>
      <w:r w:rsidR="000528A2" w:rsidRPr="00035B3A">
        <w:rPr>
          <w:lang w:val="sq-AL"/>
        </w:rPr>
        <w:t>ë</w:t>
      </w:r>
      <w:r w:rsidR="00025C07" w:rsidRPr="00035B3A">
        <w:rPr>
          <w:lang w:val="sq-AL"/>
        </w:rPr>
        <w:t>rgjithshme p</w:t>
      </w:r>
      <w:r w:rsidR="000528A2" w:rsidRPr="00035B3A">
        <w:rPr>
          <w:lang w:val="sq-AL"/>
        </w:rPr>
        <w:t>ë</w:t>
      </w:r>
      <w:r w:rsidR="00025C07" w:rsidRPr="00035B3A">
        <w:rPr>
          <w:lang w:val="sq-AL"/>
        </w:rPr>
        <w:t>r q</w:t>
      </w:r>
      <w:r w:rsidR="000528A2" w:rsidRPr="00035B3A">
        <w:rPr>
          <w:lang w:val="sq-AL"/>
        </w:rPr>
        <w:t>ë</w:t>
      </w:r>
      <w:r w:rsidR="00025C07" w:rsidRPr="00035B3A">
        <w:rPr>
          <w:lang w:val="sq-AL"/>
        </w:rPr>
        <w:t>llime t</w:t>
      </w:r>
      <w:r w:rsidR="000528A2" w:rsidRPr="00035B3A">
        <w:rPr>
          <w:lang w:val="sq-AL"/>
        </w:rPr>
        <w:t>ë</w:t>
      </w:r>
      <w:r w:rsidR="00025C07" w:rsidRPr="00035B3A">
        <w:rPr>
          <w:lang w:val="sq-AL"/>
        </w:rPr>
        <w:t xml:space="preserve"> raportimit financiar dhe kontabilitetit</w:t>
      </w:r>
    </w:p>
    <w:p w:rsidR="00427E75" w:rsidRPr="00035B3A" w:rsidRDefault="00025C07"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rgatitjen e legjislacionit dyt</w:t>
      </w:r>
      <w:r w:rsidR="000528A2" w:rsidRPr="00035B3A">
        <w:rPr>
          <w:lang w:val="sq-AL"/>
        </w:rPr>
        <w:t>ë</w:t>
      </w:r>
      <w:r w:rsidRPr="00035B3A">
        <w:rPr>
          <w:lang w:val="sq-AL"/>
        </w:rPr>
        <w:t xml:space="preserve">sor mbi kontabilitetin dhe raportimin </w:t>
      </w:r>
    </w:p>
    <w:p w:rsidR="00D127E0" w:rsidRPr="00035B3A" w:rsidRDefault="00025C07"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rgatitjen e manual</w:t>
      </w:r>
      <w:r w:rsidR="000528A2" w:rsidRPr="00035B3A">
        <w:rPr>
          <w:lang w:val="sq-AL"/>
        </w:rPr>
        <w:t>ë</w:t>
      </w:r>
      <w:r w:rsidRPr="00035B3A">
        <w:rPr>
          <w:lang w:val="sq-AL"/>
        </w:rPr>
        <w:t>ve dhe materialeve trajnuese</w:t>
      </w:r>
    </w:p>
    <w:p w:rsidR="00D127E0" w:rsidRPr="00035B3A" w:rsidRDefault="00025C07" w:rsidP="00267CAA">
      <w:pPr>
        <w:pStyle w:val="ListParagraph"/>
        <w:numPr>
          <w:ilvl w:val="0"/>
          <w:numId w:val="2"/>
        </w:numPr>
        <w:spacing w:after="200"/>
        <w:ind w:left="714" w:hanging="357"/>
        <w:contextualSpacing/>
        <w:rPr>
          <w:lang w:val="sq-AL"/>
        </w:rPr>
      </w:pPr>
      <w:r w:rsidRPr="00035B3A">
        <w:rPr>
          <w:lang w:val="sq-AL"/>
        </w:rPr>
        <w:t>Ndryshimin e sistemit (eve) t</w:t>
      </w:r>
      <w:r w:rsidR="000528A2" w:rsidRPr="00035B3A">
        <w:rPr>
          <w:lang w:val="sq-AL"/>
        </w:rPr>
        <w:t>ë</w:t>
      </w:r>
      <w:r w:rsidRPr="00035B3A">
        <w:rPr>
          <w:lang w:val="sq-AL"/>
        </w:rPr>
        <w:t xml:space="preserve"> kontabilitetit dhe </w:t>
      </w:r>
      <w:r w:rsidR="008E3AE4" w:rsidRPr="00035B3A">
        <w:rPr>
          <w:lang w:val="sq-AL"/>
        </w:rPr>
        <w:t>programeve kompjuterike</w:t>
      </w:r>
    </w:p>
    <w:p w:rsidR="007F6B27" w:rsidRPr="00035B3A" w:rsidRDefault="00025C07" w:rsidP="00267CAA">
      <w:pPr>
        <w:pStyle w:val="ListParagraph"/>
        <w:numPr>
          <w:ilvl w:val="0"/>
          <w:numId w:val="2"/>
        </w:numPr>
        <w:spacing w:after="200"/>
        <w:ind w:left="714" w:hanging="357"/>
        <w:contextualSpacing/>
        <w:rPr>
          <w:lang w:val="sq-AL"/>
        </w:rPr>
      </w:pPr>
      <w:r w:rsidRPr="00035B3A">
        <w:rPr>
          <w:lang w:val="sq-AL"/>
        </w:rPr>
        <w:t>Inventarizimin dhe vler</w:t>
      </w:r>
      <w:r w:rsidR="000528A2" w:rsidRPr="00035B3A">
        <w:rPr>
          <w:lang w:val="sq-AL"/>
        </w:rPr>
        <w:t>ë</w:t>
      </w:r>
      <w:r w:rsidRPr="00035B3A">
        <w:rPr>
          <w:lang w:val="sq-AL"/>
        </w:rPr>
        <w:t xml:space="preserve">simin e </w:t>
      </w:r>
      <w:r w:rsidR="008E3AE4" w:rsidRPr="00035B3A">
        <w:rPr>
          <w:lang w:val="sq-AL"/>
        </w:rPr>
        <w:t xml:space="preserve">aseteve  </w:t>
      </w:r>
    </w:p>
    <w:p w:rsidR="000D76D8" w:rsidRPr="00035B3A" w:rsidRDefault="00025C07" w:rsidP="00267CAA">
      <w:pPr>
        <w:pStyle w:val="ListParagraph"/>
        <w:numPr>
          <w:ilvl w:val="0"/>
          <w:numId w:val="2"/>
        </w:numPr>
        <w:spacing w:after="200"/>
        <w:ind w:left="714" w:hanging="357"/>
        <w:contextualSpacing/>
        <w:rPr>
          <w:lang w:val="sq-AL"/>
        </w:rPr>
      </w:pPr>
      <w:r w:rsidRPr="00035B3A">
        <w:rPr>
          <w:lang w:val="sq-AL"/>
        </w:rPr>
        <w:t xml:space="preserve">Vendimin mbi karakterin e kontrolleve buxhetore </w:t>
      </w:r>
      <w:r w:rsidR="00C61C7C" w:rsidRPr="00035B3A">
        <w:rPr>
          <w:lang w:val="sq-AL"/>
        </w:rPr>
        <w:t>mbi baz</w:t>
      </w:r>
      <w:r w:rsidR="000528A2" w:rsidRPr="00035B3A">
        <w:rPr>
          <w:lang w:val="sq-AL"/>
        </w:rPr>
        <w:t>ë</w:t>
      </w:r>
      <w:r w:rsidR="00C61C7C" w:rsidRPr="00035B3A">
        <w:rPr>
          <w:lang w:val="sq-AL"/>
        </w:rPr>
        <w:t xml:space="preserve"> </w:t>
      </w:r>
      <w:r w:rsidR="00515E0D" w:rsidRPr="00035B3A">
        <w:rPr>
          <w:lang w:val="sq-AL"/>
        </w:rPr>
        <w:t>angazhimi</w:t>
      </w:r>
    </w:p>
    <w:p w:rsidR="007F6B27" w:rsidRPr="00035B3A" w:rsidRDefault="00025C07" w:rsidP="00267CAA">
      <w:pPr>
        <w:pStyle w:val="ListParagraph"/>
        <w:numPr>
          <w:ilvl w:val="0"/>
          <w:numId w:val="2"/>
        </w:numPr>
        <w:spacing w:after="200"/>
        <w:ind w:left="714" w:hanging="357"/>
        <w:contextualSpacing/>
        <w:rPr>
          <w:lang w:val="sq-AL"/>
        </w:rPr>
      </w:pPr>
      <w:r w:rsidRPr="00035B3A">
        <w:rPr>
          <w:lang w:val="sq-AL"/>
        </w:rPr>
        <w:t>P</w:t>
      </w:r>
      <w:r w:rsidR="000528A2" w:rsidRPr="00035B3A">
        <w:rPr>
          <w:lang w:val="sq-AL"/>
        </w:rPr>
        <w:t>ë</w:t>
      </w:r>
      <w:r w:rsidRPr="00035B3A">
        <w:rPr>
          <w:lang w:val="sq-AL"/>
        </w:rPr>
        <w:t>rgatitjen e modeleve t</w:t>
      </w:r>
      <w:r w:rsidR="000528A2" w:rsidRPr="00035B3A">
        <w:rPr>
          <w:lang w:val="sq-AL"/>
        </w:rPr>
        <w:t>ë</w:t>
      </w:r>
      <w:r w:rsidRPr="00035B3A">
        <w:rPr>
          <w:lang w:val="sq-AL"/>
        </w:rPr>
        <w:t xml:space="preserve"> raportimit</w:t>
      </w:r>
    </w:p>
    <w:p w:rsidR="00BC5AFA" w:rsidRPr="00035B3A" w:rsidRDefault="00025C07" w:rsidP="00A03AE9">
      <w:pPr>
        <w:rPr>
          <w:lang w:val="sq-AL"/>
        </w:rPr>
      </w:pPr>
      <w:r w:rsidRPr="00035B3A">
        <w:rPr>
          <w:lang w:val="sq-AL"/>
        </w:rPr>
        <w:t>Qeveria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w:t>
      </w:r>
      <w:r w:rsidR="009E729A" w:rsidRPr="00035B3A">
        <w:rPr>
          <w:lang w:val="sq-AL"/>
        </w:rPr>
        <w:t>një</w:t>
      </w:r>
      <w:r w:rsidRPr="00035B3A">
        <w:rPr>
          <w:lang w:val="sq-AL"/>
        </w:rPr>
        <w:t xml:space="preserve"> plan veprimi t</w:t>
      </w:r>
      <w:r w:rsidR="000528A2" w:rsidRPr="00035B3A">
        <w:rPr>
          <w:lang w:val="sq-AL"/>
        </w:rPr>
        <w:t>ë</w:t>
      </w:r>
      <w:r w:rsidRPr="00035B3A">
        <w:rPr>
          <w:lang w:val="sq-AL"/>
        </w:rPr>
        <w:t xml:space="preserve"> veçant</w:t>
      </w:r>
      <w:r w:rsidR="000528A2" w:rsidRPr="00035B3A">
        <w:rPr>
          <w:lang w:val="sq-AL"/>
        </w:rPr>
        <w:t>ë</w:t>
      </w:r>
      <w:r w:rsidRPr="00035B3A">
        <w:rPr>
          <w:lang w:val="sq-AL"/>
        </w:rPr>
        <w:t>, p</w:t>
      </w:r>
      <w:r w:rsidR="000528A2" w:rsidRPr="00035B3A">
        <w:rPr>
          <w:lang w:val="sq-AL"/>
        </w:rPr>
        <w:t>ë</w:t>
      </w:r>
      <w:r w:rsidRPr="00035B3A">
        <w:rPr>
          <w:lang w:val="sq-AL"/>
        </w:rPr>
        <w:t>r kalimin e detajuar dhe nj</w:t>
      </w:r>
      <w:r w:rsidR="000528A2" w:rsidRPr="00035B3A">
        <w:rPr>
          <w:lang w:val="sq-AL"/>
        </w:rPr>
        <w:t>ë</w:t>
      </w:r>
      <w:r w:rsidRPr="00035B3A">
        <w:rPr>
          <w:lang w:val="sq-AL"/>
        </w:rPr>
        <w:t xml:space="preserve"> udh</w:t>
      </w:r>
      <w:r w:rsidR="000528A2" w:rsidRPr="00035B3A">
        <w:rPr>
          <w:lang w:val="sq-AL"/>
        </w:rPr>
        <w:t>ë</w:t>
      </w:r>
      <w:r w:rsidRPr="00035B3A">
        <w:rPr>
          <w:lang w:val="sq-AL"/>
        </w:rPr>
        <w:t>rr</w:t>
      </w:r>
      <w:r w:rsidR="000528A2" w:rsidRPr="00035B3A">
        <w:rPr>
          <w:lang w:val="sq-AL"/>
        </w:rPr>
        <w:t>ë</w:t>
      </w:r>
      <w:r w:rsidRPr="00035B3A">
        <w:rPr>
          <w:lang w:val="sq-AL"/>
        </w:rPr>
        <w:t>fyes p</w:t>
      </w:r>
      <w:r w:rsidR="000528A2" w:rsidRPr="00035B3A">
        <w:rPr>
          <w:lang w:val="sq-AL"/>
        </w:rPr>
        <w:t>ë</w:t>
      </w:r>
      <w:r w:rsidRPr="00035B3A">
        <w:rPr>
          <w:lang w:val="sq-AL"/>
        </w:rPr>
        <w:t xml:space="preserve">r </w:t>
      </w:r>
      <w:r w:rsidR="00AF26A6" w:rsidRPr="00035B3A">
        <w:rPr>
          <w:lang w:val="sq-AL"/>
        </w:rPr>
        <w:t>zhvendosjen</w:t>
      </w:r>
      <w:r w:rsidRPr="00035B3A">
        <w:rPr>
          <w:lang w:val="sq-AL"/>
        </w:rPr>
        <w:t xml:space="preserve"> drejt </w:t>
      </w:r>
      <w:r w:rsidR="00EB3CAD" w:rsidRPr="00035B3A">
        <w:rPr>
          <w:lang w:val="sq-AL"/>
        </w:rPr>
        <w:t>SEKP</w:t>
      </w:r>
      <w:r w:rsidR="004B3FEC" w:rsidRPr="00035B3A">
        <w:rPr>
          <w:lang w:val="sq-AL"/>
        </w:rPr>
        <w:t xml:space="preserve"> </w:t>
      </w:r>
    </w:p>
    <w:p w:rsidR="00EC6E4C" w:rsidRPr="00035B3A" w:rsidRDefault="00025C07" w:rsidP="00EC6E4C">
      <w:pPr>
        <w:pStyle w:val="Heading4"/>
        <w:rPr>
          <w:lang w:val="sq-AL"/>
        </w:rPr>
      </w:pPr>
      <w:r w:rsidRPr="00035B3A">
        <w:rPr>
          <w:lang w:val="sq-AL"/>
        </w:rPr>
        <w:t>Masa</w:t>
      </w:r>
      <w:r w:rsidR="00EC6E4C" w:rsidRPr="00035B3A">
        <w:rPr>
          <w:lang w:val="sq-AL"/>
        </w:rPr>
        <w:t xml:space="preserve"> </w:t>
      </w:r>
      <w:r w:rsidR="006D243E" w:rsidRPr="00035B3A">
        <w:rPr>
          <w:lang w:val="sq-AL"/>
        </w:rPr>
        <w:t xml:space="preserve">4 </w:t>
      </w:r>
      <w:r w:rsidRPr="00035B3A">
        <w:rPr>
          <w:lang w:val="sq-AL"/>
        </w:rPr>
        <w:t xml:space="preserve">Projektimi dhe implementimi i portalit </w:t>
      </w:r>
      <w:r w:rsidR="00C61C7C" w:rsidRPr="00035B3A">
        <w:rPr>
          <w:lang w:val="sq-AL"/>
        </w:rPr>
        <w:t>dixhital</w:t>
      </w:r>
      <w:r w:rsidRPr="00035B3A">
        <w:rPr>
          <w:lang w:val="sq-AL"/>
        </w:rPr>
        <w:t xml:space="preserve"> p</w:t>
      </w:r>
      <w:r w:rsidR="000528A2" w:rsidRPr="00035B3A">
        <w:rPr>
          <w:lang w:val="sq-AL"/>
        </w:rPr>
        <w:t>ë</w:t>
      </w:r>
      <w:r w:rsidRPr="00035B3A">
        <w:rPr>
          <w:lang w:val="sq-AL"/>
        </w:rPr>
        <w:t>r p</w:t>
      </w:r>
      <w:r w:rsidR="000528A2" w:rsidRPr="00035B3A">
        <w:rPr>
          <w:lang w:val="sq-AL"/>
        </w:rPr>
        <w:t>ë</w:t>
      </w:r>
      <w:r w:rsidRPr="00035B3A">
        <w:rPr>
          <w:lang w:val="sq-AL"/>
        </w:rPr>
        <w:t xml:space="preserve">rdoruesit e </w:t>
      </w:r>
      <w:r w:rsidR="00CB35BB" w:rsidRPr="00035B3A">
        <w:rPr>
          <w:lang w:val="sq-AL"/>
        </w:rPr>
        <w:t>SIFQ</w:t>
      </w:r>
      <w:r w:rsidR="00EE061C" w:rsidRPr="00035B3A">
        <w:rPr>
          <w:lang w:val="sq-AL"/>
        </w:rPr>
        <w:t>-it</w:t>
      </w:r>
      <w:r w:rsidRPr="00035B3A">
        <w:rPr>
          <w:lang w:val="sq-AL"/>
        </w:rPr>
        <w:t xml:space="preserve"> dhe sistemi i menaxhimit t</w:t>
      </w:r>
      <w:r w:rsidR="000528A2" w:rsidRPr="00035B3A">
        <w:rPr>
          <w:lang w:val="sq-AL"/>
        </w:rPr>
        <w:t>ë</w:t>
      </w:r>
      <w:r w:rsidRPr="00035B3A">
        <w:rPr>
          <w:lang w:val="sq-AL"/>
        </w:rPr>
        <w:t xml:space="preserve"> dokumenteve (arkiva dixhitale) p</w:t>
      </w:r>
      <w:r w:rsidR="000528A2" w:rsidRPr="00035B3A">
        <w:rPr>
          <w:lang w:val="sq-AL"/>
        </w:rPr>
        <w:t>ë</w:t>
      </w:r>
      <w:r w:rsidRPr="00035B3A">
        <w:rPr>
          <w:lang w:val="sq-AL"/>
        </w:rPr>
        <w:t>r p</w:t>
      </w:r>
      <w:r w:rsidR="000528A2" w:rsidRPr="00035B3A">
        <w:rPr>
          <w:lang w:val="sq-AL"/>
        </w:rPr>
        <w:t>ë</w:t>
      </w:r>
      <w:r w:rsidRPr="00035B3A">
        <w:rPr>
          <w:lang w:val="sq-AL"/>
        </w:rPr>
        <w:t>rdoruesit on</w:t>
      </w:r>
      <w:r w:rsidR="008E3AE4" w:rsidRPr="00035B3A">
        <w:rPr>
          <w:lang w:val="sq-AL"/>
        </w:rPr>
        <w:t>-</w:t>
      </w:r>
      <w:r w:rsidRPr="00035B3A">
        <w:rPr>
          <w:lang w:val="sq-AL"/>
        </w:rPr>
        <w:t>line t</w:t>
      </w:r>
      <w:r w:rsidR="000528A2" w:rsidRPr="00035B3A">
        <w:rPr>
          <w:lang w:val="sq-AL"/>
        </w:rPr>
        <w:t>ë</w:t>
      </w:r>
      <w:r w:rsidRPr="00035B3A">
        <w:rPr>
          <w:lang w:val="sq-AL"/>
        </w:rPr>
        <w:t xml:space="preserve"> buxhetit t</w:t>
      </w:r>
      <w:r w:rsidR="000528A2" w:rsidRPr="00035B3A">
        <w:rPr>
          <w:lang w:val="sq-AL"/>
        </w:rPr>
        <w:t>ë</w:t>
      </w:r>
      <w:r w:rsidRPr="00035B3A">
        <w:rPr>
          <w:lang w:val="sq-AL"/>
        </w:rPr>
        <w:t xml:space="preserve"> </w:t>
      </w:r>
      <w:r w:rsidR="00CB35BB" w:rsidRPr="00035B3A">
        <w:rPr>
          <w:lang w:val="sq-AL"/>
        </w:rPr>
        <w:t>SIFQ</w:t>
      </w:r>
      <w:r w:rsidRPr="00035B3A">
        <w:rPr>
          <w:lang w:val="sq-AL"/>
        </w:rPr>
        <w:t xml:space="preserve"> </w:t>
      </w:r>
      <w:r w:rsidR="00EE061C" w:rsidRPr="00035B3A">
        <w:rPr>
          <w:lang w:val="sq-AL"/>
        </w:rPr>
        <w:t>-it</w:t>
      </w:r>
    </w:p>
    <w:p w:rsidR="00EC6E4C" w:rsidRPr="00035B3A" w:rsidRDefault="00EE061C" w:rsidP="00EC6E4C">
      <w:pPr>
        <w:rPr>
          <w:lang w:val="sq-AL"/>
        </w:rPr>
      </w:pPr>
      <w:r w:rsidRPr="00035B3A">
        <w:rPr>
          <w:lang w:val="sq-AL"/>
        </w:rPr>
        <w:t>Zgjerimi i</w:t>
      </w:r>
      <w:r w:rsidR="008C3985" w:rsidRPr="00035B3A">
        <w:rPr>
          <w:lang w:val="sq-AL"/>
        </w:rPr>
        <w:t xml:space="preserve"> </w:t>
      </w:r>
      <w:r w:rsidR="00D82E90" w:rsidRPr="00035B3A">
        <w:rPr>
          <w:lang w:val="sq-AL"/>
        </w:rPr>
        <w:t xml:space="preserve">SIFQ </w:t>
      </w:r>
      <w:r w:rsidR="008C3985" w:rsidRPr="00035B3A">
        <w:rPr>
          <w:lang w:val="sq-AL"/>
        </w:rPr>
        <w:t xml:space="preserve"> për përdorim të institucioneve buxhetore do të shoqërohet, si parakusht, me infrastrukturën e nevojshme në lidhje me sigurimin e aksesit online dhe </w:t>
      </w:r>
      <w:r w:rsidRPr="00035B3A">
        <w:rPr>
          <w:lang w:val="sq-AL"/>
        </w:rPr>
        <w:t>realizimin</w:t>
      </w:r>
      <w:r w:rsidR="008C3985" w:rsidRPr="00035B3A">
        <w:rPr>
          <w:lang w:val="sq-AL"/>
        </w:rPr>
        <w:t xml:space="preserve"> në kohë reale për institucionet e p</w:t>
      </w:r>
      <w:r w:rsidR="000528A2" w:rsidRPr="00035B3A">
        <w:rPr>
          <w:lang w:val="sq-AL"/>
        </w:rPr>
        <w:t>ë</w:t>
      </w:r>
      <w:r w:rsidR="008C3985" w:rsidRPr="00035B3A">
        <w:rPr>
          <w:lang w:val="sq-AL"/>
        </w:rPr>
        <w:t>rzgjedhura dhe gjithashtu duke krijuar lehtësira për menaxherët dhe departamentet</w:t>
      </w:r>
      <w:r w:rsidR="006D243E" w:rsidRPr="00035B3A">
        <w:rPr>
          <w:lang w:val="sq-AL"/>
        </w:rPr>
        <w:t xml:space="preserve"> e</w:t>
      </w:r>
      <w:r w:rsidR="008C3985" w:rsidRPr="00035B3A">
        <w:rPr>
          <w:lang w:val="sq-AL"/>
        </w:rPr>
        <w:t xml:space="preserve"> </w:t>
      </w:r>
      <w:r w:rsidR="006D243E" w:rsidRPr="00035B3A">
        <w:rPr>
          <w:lang w:val="sq-AL"/>
        </w:rPr>
        <w:t>financ</w:t>
      </w:r>
      <w:r w:rsidR="002D658E" w:rsidRPr="00035B3A">
        <w:rPr>
          <w:lang w:val="sq-AL"/>
        </w:rPr>
        <w:t>ë</w:t>
      </w:r>
      <w:r w:rsidR="006D243E" w:rsidRPr="00035B3A">
        <w:rPr>
          <w:lang w:val="sq-AL"/>
        </w:rPr>
        <w:t xml:space="preserve">s </w:t>
      </w:r>
      <w:r w:rsidR="008C3985" w:rsidRPr="00035B3A">
        <w:rPr>
          <w:lang w:val="sq-AL"/>
        </w:rPr>
        <w:t>p</w:t>
      </w:r>
      <w:r w:rsidR="000528A2" w:rsidRPr="00035B3A">
        <w:rPr>
          <w:lang w:val="sq-AL"/>
        </w:rPr>
        <w:t>ë</w:t>
      </w:r>
      <w:r w:rsidR="008C3985" w:rsidRPr="00035B3A">
        <w:rPr>
          <w:lang w:val="sq-AL"/>
        </w:rPr>
        <w:t>r t</w:t>
      </w:r>
      <w:r w:rsidR="000528A2" w:rsidRPr="00035B3A">
        <w:rPr>
          <w:lang w:val="sq-AL"/>
        </w:rPr>
        <w:t>ë</w:t>
      </w:r>
      <w:r w:rsidR="008C3985" w:rsidRPr="00035B3A">
        <w:rPr>
          <w:lang w:val="sq-AL"/>
        </w:rPr>
        <w:t xml:space="preserve"> qarkulluar në mënyrë elektronike dokumentacionin financiar (në të gjitha fazat</w:t>
      </w:r>
      <w:r w:rsidRPr="00035B3A">
        <w:rPr>
          <w:lang w:val="sq-AL"/>
        </w:rPr>
        <w:t>,</w:t>
      </w:r>
      <w:r w:rsidR="008C3985" w:rsidRPr="00035B3A">
        <w:rPr>
          <w:lang w:val="sq-AL"/>
        </w:rPr>
        <w:t xml:space="preserve"> nga </w:t>
      </w:r>
      <w:r w:rsidRPr="00035B3A">
        <w:rPr>
          <w:lang w:val="sq-AL"/>
        </w:rPr>
        <w:t>kriji</w:t>
      </w:r>
      <w:r w:rsidR="008C3985" w:rsidRPr="00035B3A">
        <w:rPr>
          <w:lang w:val="sq-AL"/>
        </w:rPr>
        <w:t>mi</w:t>
      </w:r>
      <w:r w:rsidR="008E3AE4" w:rsidRPr="00035B3A">
        <w:rPr>
          <w:lang w:val="sq-AL"/>
        </w:rPr>
        <w:t>,</w:t>
      </w:r>
      <w:r w:rsidR="008C3985" w:rsidRPr="00035B3A">
        <w:rPr>
          <w:lang w:val="sq-AL"/>
        </w:rPr>
        <w:t xml:space="preserve"> (nëse është e mundur) deri tek miratimi përfundimtar)</w:t>
      </w:r>
      <w:r w:rsidRPr="00035B3A">
        <w:rPr>
          <w:lang w:val="sq-AL"/>
        </w:rPr>
        <w:t>, t</w:t>
      </w:r>
      <w:r w:rsidR="000528A2" w:rsidRPr="00035B3A">
        <w:rPr>
          <w:lang w:val="sq-AL"/>
        </w:rPr>
        <w:t>ë</w:t>
      </w:r>
      <w:r w:rsidRPr="00035B3A">
        <w:rPr>
          <w:lang w:val="sq-AL"/>
        </w:rPr>
        <w:t xml:space="preserve"> lidhur</w:t>
      </w:r>
      <w:r w:rsidR="008C3985" w:rsidRPr="00035B3A">
        <w:rPr>
          <w:lang w:val="sq-AL"/>
        </w:rPr>
        <w:t xml:space="preserve"> me transaksionet, arkivimin dhe mundësitë e nxjerrjes s</w:t>
      </w:r>
      <w:r w:rsidR="000528A2" w:rsidRPr="00035B3A">
        <w:rPr>
          <w:lang w:val="sq-AL"/>
        </w:rPr>
        <w:t>ë</w:t>
      </w:r>
      <w:r w:rsidR="008C3985" w:rsidRPr="00035B3A">
        <w:rPr>
          <w:lang w:val="sq-AL"/>
        </w:rPr>
        <w:t xml:space="preserve"> dokumenteve në rast të kontrolleve </w:t>
      </w:r>
      <w:r w:rsidR="008E3AE4" w:rsidRPr="00035B3A">
        <w:rPr>
          <w:lang w:val="sq-AL"/>
        </w:rPr>
        <w:t>“</w:t>
      </w:r>
      <w:r w:rsidR="008C3985" w:rsidRPr="00035B3A">
        <w:rPr>
          <w:lang w:val="sq-AL"/>
        </w:rPr>
        <w:t>ex-post</w:t>
      </w:r>
      <w:r w:rsidR="008E3AE4" w:rsidRPr="00035B3A">
        <w:rPr>
          <w:lang w:val="sq-AL"/>
        </w:rPr>
        <w:t>”</w:t>
      </w:r>
      <w:r w:rsidR="008C3985" w:rsidRPr="00035B3A">
        <w:rPr>
          <w:lang w:val="sq-AL"/>
        </w:rPr>
        <w:t xml:space="preserve">. Pas disa diskutimeve dhe analizave </w:t>
      </w:r>
      <w:r w:rsidR="000528A2" w:rsidRPr="00035B3A">
        <w:rPr>
          <w:lang w:val="sq-AL"/>
        </w:rPr>
        <w:t>ë</w:t>
      </w:r>
      <w:r w:rsidR="008C3985" w:rsidRPr="00035B3A">
        <w:rPr>
          <w:lang w:val="sq-AL"/>
        </w:rPr>
        <w:t>sht</w:t>
      </w:r>
      <w:r w:rsidR="000528A2" w:rsidRPr="00035B3A">
        <w:rPr>
          <w:lang w:val="sq-AL"/>
        </w:rPr>
        <w:t>ë</w:t>
      </w:r>
      <w:r w:rsidR="008C3985" w:rsidRPr="00035B3A">
        <w:rPr>
          <w:lang w:val="sq-AL"/>
        </w:rPr>
        <w:t xml:space="preserve"> r</w:t>
      </w:r>
      <w:r w:rsidR="000528A2" w:rsidRPr="00035B3A">
        <w:rPr>
          <w:lang w:val="sq-AL"/>
        </w:rPr>
        <w:t>ë</w:t>
      </w:r>
      <w:r w:rsidR="008C3985" w:rsidRPr="00035B3A">
        <w:rPr>
          <w:lang w:val="sq-AL"/>
        </w:rPr>
        <w:t>n</w:t>
      </w:r>
      <w:r w:rsidR="000528A2" w:rsidRPr="00035B3A">
        <w:rPr>
          <w:lang w:val="sq-AL"/>
        </w:rPr>
        <w:t>ë</w:t>
      </w:r>
      <w:r w:rsidR="008C3985" w:rsidRPr="00035B3A">
        <w:rPr>
          <w:lang w:val="sq-AL"/>
        </w:rPr>
        <w:t xml:space="preserve"> dakord se portali </w:t>
      </w:r>
      <w:r w:rsidR="0002742A" w:rsidRPr="00035B3A">
        <w:rPr>
          <w:lang w:val="sq-AL"/>
        </w:rPr>
        <w:t>dixhital</w:t>
      </w:r>
      <w:r w:rsidR="008C3985" w:rsidRPr="00035B3A">
        <w:rPr>
          <w:lang w:val="sq-AL"/>
        </w:rPr>
        <w:t xml:space="preserve"> dhe sistemi i menaxhimit t</w:t>
      </w:r>
      <w:r w:rsidR="000528A2" w:rsidRPr="00035B3A">
        <w:rPr>
          <w:lang w:val="sq-AL"/>
        </w:rPr>
        <w:t>ë</w:t>
      </w:r>
      <w:r w:rsidR="008C3985" w:rsidRPr="00035B3A">
        <w:rPr>
          <w:lang w:val="sq-AL"/>
        </w:rPr>
        <w:t xml:space="preserve"> dokumenteve mund të përmbushin këto kërkesa. Ato parashikohen të hartohen dhe zbatohen plotësisht deri në fund të vitit 2016, si parakusht për vazhdimin e mëtejshëm të </w:t>
      </w:r>
      <w:r w:rsidR="00D82E90" w:rsidRPr="00035B3A">
        <w:rPr>
          <w:lang w:val="sq-AL"/>
        </w:rPr>
        <w:t xml:space="preserve">SIFQ </w:t>
      </w:r>
      <w:r w:rsidR="00AF26A6" w:rsidRPr="00035B3A">
        <w:rPr>
          <w:lang w:val="sq-AL"/>
        </w:rPr>
        <w:t>-it</w:t>
      </w:r>
      <w:r w:rsidR="008C3985" w:rsidRPr="00035B3A">
        <w:rPr>
          <w:lang w:val="sq-AL"/>
        </w:rPr>
        <w:t xml:space="preserve"> në institucionet e tjera buxhetore.</w:t>
      </w:r>
    </w:p>
    <w:bookmarkEnd w:id="62"/>
    <w:bookmarkEnd w:id="63"/>
    <w:p w:rsidR="004E5E14" w:rsidRPr="00035B3A" w:rsidRDefault="008C3985" w:rsidP="004E5E14">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8C3985" w:rsidRPr="00035B3A" w:rsidTr="008C3985">
        <w:tc>
          <w:tcPr>
            <w:tcW w:w="2518" w:type="dxa"/>
            <w:shd w:val="clear" w:color="auto" w:fill="31849B"/>
          </w:tcPr>
          <w:p w:rsidR="008C3985" w:rsidRPr="00035B3A" w:rsidRDefault="008C3985" w:rsidP="007F153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8C3985" w:rsidRPr="00035B3A" w:rsidRDefault="008C3985" w:rsidP="004E5E14">
            <w:pPr>
              <w:tabs>
                <w:tab w:val="left" w:pos="1526"/>
              </w:tabs>
              <w:spacing w:after="0" w:line="240" w:lineRule="auto"/>
              <w:jc w:val="left"/>
              <w:rPr>
                <w:color w:val="000000"/>
                <w:lang w:val="sq-AL"/>
              </w:rPr>
            </w:pPr>
            <w:r w:rsidRPr="00035B3A">
              <w:rPr>
                <w:color w:val="000000"/>
                <w:lang w:val="sq-AL"/>
              </w:rPr>
              <w:t>1</w:t>
            </w:r>
          </w:p>
        </w:tc>
      </w:tr>
      <w:tr w:rsidR="008C3985" w:rsidRPr="00035B3A" w:rsidTr="008C3985">
        <w:tc>
          <w:tcPr>
            <w:tcW w:w="2518" w:type="dxa"/>
            <w:shd w:val="clear" w:color="auto" w:fill="31849B"/>
          </w:tcPr>
          <w:p w:rsidR="008C3985" w:rsidRPr="00035B3A" w:rsidRDefault="00274583" w:rsidP="007F153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8C3985" w:rsidRPr="00035B3A">
              <w:rPr>
                <w:b/>
                <w:color w:val="FFFFFF"/>
                <w:lang w:val="sq-AL"/>
              </w:rPr>
              <w:t>:</w:t>
            </w:r>
            <w:r w:rsidR="008C3985" w:rsidRPr="00035B3A">
              <w:rPr>
                <w:color w:val="FFFFFF"/>
                <w:sz w:val="20"/>
                <w:lang w:val="sq-AL"/>
              </w:rPr>
              <w:tab/>
            </w:r>
          </w:p>
        </w:tc>
        <w:tc>
          <w:tcPr>
            <w:tcW w:w="6246" w:type="dxa"/>
            <w:shd w:val="clear" w:color="auto" w:fill="DAEEF3"/>
          </w:tcPr>
          <w:p w:rsidR="008C3985" w:rsidRPr="00035B3A" w:rsidRDefault="008C3985" w:rsidP="004E5E14">
            <w:pPr>
              <w:tabs>
                <w:tab w:val="left" w:pos="1526"/>
              </w:tabs>
              <w:spacing w:after="0" w:line="240" w:lineRule="auto"/>
              <w:jc w:val="left"/>
              <w:rPr>
                <w:color w:val="000000"/>
                <w:lang w:val="sq-AL"/>
              </w:rPr>
            </w:pPr>
            <w:r w:rsidRPr="00035B3A">
              <w:rPr>
                <w:color w:val="000000"/>
                <w:lang w:val="sq-AL"/>
              </w:rPr>
              <w:t>2015 -2021</w:t>
            </w:r>
          </w:p>
        </w:tc>
      </w:tr>
      <w:tr w:rsidR="008C3985" w:rsidRPr="00035B3A" w:rsidTr="008C3985">
        <w:tc>
          <w:tcPr>
            <w:tcW w:w="2518" w:type="dxa"/>
            <w:shd w:val="clear" w:color="auto" w:fill="31849B"/>
          </w:tcPr>
          <w:p w:rsidR="008C3985" w:rsidRPr="00035B3A" w:rsidRDefault="00EE061C" w:rsidP="00EE061C">
            <w:pPr>
              <w:tabs>
                <w:tab w:val="left" w:pos="4219"/>
              </w:tabs>
              <w:spacing w:after="0" w:line="240" w:lineRule="auto"/>
              <w:jc w:val="left"/>
              <w:rPr>
                <w:color w:val="FFFFFF"/>
                <w:lang w:val="sq-AL"/>
              </w:rPr>
            </w:pPr>
            <w:r w:rsidRPr="00035B3A">
              <w:rPr>
                <w:b/>
                <w:color w:val="FFFFFF"/>
                <w:lang w:val="sq-AL"/>
              </w:rPr>
              <w:t>Produktet</w:t>
            </w:r>
            <w:r w:rsidR="008C3985" w:rsidRPr="00035B3A">
              <w:rPr>
                <w:b/>
                <w:color w:val="FFFFFF"/>
                <w:lang w:val="sq-AL"/>
              </w:rPr>
              <w:t>:</w:t>
            </w:r>
          </w:p>
        </w:tc>
        <w:tc>
          <w:tcPr>
            <w:tcW w:w="6246" w:type="dxa"/>
            <w:shd w:val="clear" w:color="auto" w:fill="A5D5E2"/>
          </w:tcPr>
          <w:p w:rsidR="008C3985" w:rsidRPr="00035B3A" w:rsidRDefault="008C3985" w:rsidP="004E5E14">
            <w:pPr>
              <w:tabs>
                <w:tab w:val="left" w:pos="4219"/>
              </w:tabs>
              <w:spacing w:after="0" w:line="240" w:lineRule="auto"/>
              <w:jc w:val="left"/>
              <w:rPr>
                <w:color w:val="000000"/>
                <w:lang w:val="sq-AL"/>
              </w:rPr>
            </w:pPr>
            <w:r w:rsidRPr="00035B3A">
              <w:rPr>
                <w:color w:val="000000"/>
                <w:lang w:val="sq-AL"/>
              </w:rPr>
              <w:t xml:space="preserve">LOB e ndryshuar, </w:t>
            </w:r>
          </w:p>
          <w:p w:rsidR="008C3985" w:rsidRPr="00035B3A" w:rsidRDefault="008C3985" w:rsidP="004E5E14">
            <w:pPr>
              <w:tabs>
                <w:tab w:val="left" w:pos="4219"/>
              </w:tabs>
              <w:spacing w:after="0" w:line="240" w:lineRule="auto"/>
              <w:jc w:val="left"/>
              <w:rPr>
                <w:color w:val="000000"/>
                <w:lang w:val="sq-AL"/>
              </w:rPr>
            </w:pPr>
            <w:r w:rsidRPr="00035B3A">
              <w:rPr>
                <w:color w:val="000000"/>
                <w:lang w:val="sq-AL"/>
              </w:rPr>
              <w:t>Legjisla</w:t>
            </w:r>
            <w:r w:rsidR="001B782B">
              <w:rPr>
                <w:color w:val="000000"/>
                <w:lang w:val="sq-AL"/>
              </w:rPr>
              <w:t>e</w:t>
            </w:r>
            <w:r w:rsidRPr="00035B3A">
              <w:rPr>
                <w:color w:val="000000"/>
                <w:lang w:val="sq-AL"/>
              </w:rPr>
              <w:t>cioni dyt</w:t>
            </w:r>
            <w:r w:rsidR="000528A2" w:rsidRPr="00035B3A">
              <w:rPr>
                <w:color w:val="000000"/>
                <w:lang w:val="sq-AL"/>
              </w:rPr>
              <w:t>ë</w:t>
            </w:r>
            <w:r w:rsidRPr="00035B3A">
              <w:rPr>
                <w:color w:val="000000"/>
                <w:lang w:val="sq-AL"/>
              </w:rPr>
              <w:t>sor mbi kontabilitetin dhe raportimin</w:t>
            </w:r>
          </w:p>
          <w:p w:rsidR="008C3985" w:rsidRPr="00035B3A" w:rsidRDefault="008C3985" w:rsidP="00EC6E4C">
            <w:pPr>
              <w:tabs>
                <w:tab w:val="left" w:pos="1526"/>
              </w:tabs>
              <w:spacing w:after="0" w:line="240" w:lineRule="auto"/>
              <w:jc w:val="left"/>
              <w:rPr>
                <w:color w:val="000000"/>
                <w:lang w:val="sq-AL"/>
              </w:rPr>
            </w:pPr>
            <w:r w:rsidRPr="00035B3A">
              <w:rPr>
                <w:color w:val="000000"/>
                <w:lang w:val="sq-AL"/>
              </w:rPr>
              <w:t xml:space="preserve">Funksioni  i kontabilitetit, 2015 </w:t>
            </w:r>
          </w:p>
          <w:p w:rsidR="008C3985" w:rsidRPr="00035B3A" w:rsidRDefault="0002742A" w:rsidP="00EC6E4C">
            <w:pPr>
              <w:tabs>
                <w:tab w:val="left" w:pos="1526"/>
              </w:tabs>
              <w:spacing w:after="0" w:line="240" w:lineRule="auto"/>
              <w:jc w:val="left"/>
              <w:rPr>
                <w:color w:val="000000"/>
                <w:lang w:val="sq-AL"/>
              </w:rPr>
            </w:pPr>
            <w:r w:rsidRPr="00035B3A">
              <w:rPr>
                <w:color w:val="000000"/>
                <w:lang w:val="sq-AL"/>
              </w:rPr>
              <w:t>Portali dixhital</w:t>
            </w:r>
            <w:r w:rsidR="008C3985" w:rsidRPr="00035B3A">
              <w:rPr>
                <w:color w:val="000000"/>
                <w:lang w:val="sq-AL"/>
              </w:rPr>
              <w:t xml:space="preserve"> p</w:t>
            </w:r>
            <w:r w:rsidR="000528A2" w:rsidRPr="00035B3A">
              <w:rPr>
                <w:color w:val="000000"/>
                <w:lang w:val="sq-AL"/>
              </w:rPr>
              <w:t>ë</w:t>
            </w:r>
            <w:r w:rsidR="008C3985" w:rsidRPr="00035B3A">
              <w:rPr>
                <w:color w:val="000000"/>
                <w:lang w:val="sq-AL"/>
              </w:rPr>
              <w:t xml:space="preserve">r akses </w:t>
            </w:r>
            <w:r w:rsidR="00EE061C" w:rsidRPr="00035B3A">
              <w:rPr>
                <w:color w:val="000000"/>
                <w:lang w:val="sq-AL"/>
              </w:rPr>
              <w:t>tek</w:t>
            </w:r>
            <w:r w:rsidR="008C3985" w:rsidRPr="00035B3A">
              <w:rPr>
                <w:color w:val="000000"/>
                <w:lang w:val="sq-AL"/>
              </w:rPr>
              <w:t xml:space="preserve">  </w:t>
            </w:r>
            <w:r w:rsidR="00CB35BB" w:rsidRPr="00035B3A">
              <w:rPr>
                <w:color w:val="000000"/>
                <w:lang w:val="sq-AL"/>
              </w:rPr>
              <w:t>SIFQ</w:t>
            </w:r>
            <w:r w:rsidR="008C3985" w:rsidRPr="00035B3A">
              <w:rPr>
                <w:color w:val="000000"/>
                <w:lang w:val="sq-AL"/>
              </w:rPr>
              <w:t xml:space="preserve"> dhe Sistemi</w:t>
            </w:r>
            <w:r w:rsidR="00EE061C" w:rsidRPr="00035B3A">
              <w:rPr>
                <w:color w:val="000000"/>
                <w:lang w:val="sq-AL"/>
              </w:rPr>
              <w:t xml:space="preserve"> i zbatuar i</w:t>
            </w:r>
            <w:r w:rsidR="008C3985" w:rsidRPr="00035B3A">
              <w:rPr>
                <w:color w:val="000000"/>
                <w:lang w:val="sq-AL"/>
              </w:rPr>
              <w:t xml:space="preserve"> Menaxhimit t</w:t>
            </w:r>
            <w:r w:rsidR="000528A2" w:rsidRPr="00035B3A">
              <w:rPr>
                <w:color w:val="000000"/>
                <w:lang w:val="sq-AL"/>
              </w:rPr>
              <w:t>ë</w:t>
            </w:r>
            <w:r w:rsidR="008C3985" w:rsidRPr="00035B3A">
              <w:rPr>
                <w:color w:val="000000"/>
                <w:lang w:val="sq-AL"/>
              </w:rPr>
              <w:t xml:space="preserve"> Dokumenteve, 2016</w:t>
            </w:r>
          </w:p>
          <w:p w:rsidR="008C3985" w:rsidRPr="00035B3A" w:rsidRDefault="008C3985" w:rsidP="00EC6E4C">
            <w:pPr>
              <w:tabs>
                <w:tab w:val="left" w:pos="1526"/>
              </w:tabs>
              <w:spacing w:after="0" w:line="240" w:lineRule="auto"/>
              <w:jc w:val="left"/>
              <w:rPr>
                <w:color w:val="000000"/>
                <w:lang w:val="sq-AL"/>
              </w:rPr>
            </w:pPr>
            <w:r w:rsidRPr="00035B3A">
              <w:rPr>
                <w:color w:val="000000"/>
                <w:lang w:val="sq-AL"/>
              </w:rPr>
              <w:t>Raporte t</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 xml:space="preserve">rputhshme </w:t>
            </w:r>
            <w:r w:rsidR="001B782B">
              <w:rPr>
                <w:color w:val="000000"/>
                <w:lang w:val="sq-AL"/>
              </w:rPr>
              <w:t xml:space="preserve">me standardet </w:t>
            </w:r>
            <w:r w:rsidR="00977653">
              <w:rPr>
                <w:lang w:val="sq-AL"/>
              </w:rPr>
              <w:t>SELL</w:t>
            </w:r>
            <w:r w:rsidR="00977653" w:rsidRPr="00035B3A" w:rsidDel="00977653">
              <w:rPr>
                <w:color w:val="000000"/>
                <w:lang w:val="sq-AL"/>
              </w:rPr>
              <w:t xml:space="preserve"> </w:t>
            </w:r>
            <w:r w:rsidRPr="00035B3A">
              <w:rPr>
                <w:color w:val="000000"/>
                <w:lang w:val="sq-AL"/>
              </w:rPr>
              <w:t>2010</w:t>
            </w:r>
            <w:r w:rsidR="001B782B">
              <w:rPr>
                <w:color w:val="000000"/>
                <w:lang w:val="sq-AL"/>
              </w:rPr>
              <w:t xml:space="preserve"> dhe</w:t>
            </w:r>
            <w:r w:rsidRPr="00035B3A">
              <w:rPr>
                <w:color w:val="000000"/>
                <w:lang w:val="sq-AL"/>
              </w:rPr>
              <w:t xml:space="preserve"> </w:t>
            </w:r>
            <w:r w:rsidR="00977360" w:rsidRPr="00035B3A">
              <w:rPr>
                <w:color w:val="000000"/>
                <w:lang w:val="sq-AL"/>
              </w:rPr>
              <w:t>SFQ</w:t>
            </w:r>
            <w:r w:rsidR="001B782B">
              <w:rPr>
                <w:color w:val="000000"/>
                <w:lang w:val="sq-AL"/>
              </w:rPr>
              <w:t xml:space="preserve"> 2001</w:t>
            </w:r>
            <w:r w:rsidRPr="00035B3A">
              <w:rPr>
                <w:color w:val="000000"/>
                <w:lang w:val="sq-AL"/>
              </w:rPr>
              <w:t>, 2017</w:t>
            </w:r>
          </w:p>
          <w:p w:rsidR="008C3985" w:rsidRPr="00035B3A" w:rsidRDefault="008C3985" w:rsidP="008C3985">
            <w:pPr>
              <w:tabs>
                <w:tab w:val="left" w:pos="4219"/>
              </w:tabs>
              <w:spacing w:after="0" w:line="240" w:lineRule="auto"/>
              <w:jc w:val="left"/>
              <w:rPr>
                <w:color w:val="000000"/>
                <w:lang w:val="sq-AL"/>
              </w:rPr>
            </w:pPr>
            <w:r w:rsidRPr="00035B3A">
              <w:rPr>
                <w:color w:val="000000"/>
                <w:lang w:val="sq-AL"/>
              </w:rPr>
              <w:t xml:space="preserve">Implementimi i </w:t>
            </w:r>
            <w:r w:rsidR="00EB3CAD" w:rsidRPr="00035B3A">
              <w:rPr>
                <w:color w:val="000000"/>
                <w:lang w:val="sq-AL"/>
              </w:rPr>
              <w:t>SEKP</w:t>
            </w:r>
            <w:r w:rsidR="00EE061C" w:rsidRPr="00035B3A">
              <w:rPr>
                <w:color w:val="000000"/>
                <w:lang w:val="sq-AL"/>
              </w:rPr>
              <w:t>,</w:t>
            </w:r>
            <w:r w:rsidRPr="00035B3A">
              <w:rPr>
                <w:color w:val="000000"/>
                <w:lang w:val="sq-AL"/>
              </w:rPr>
              <w:t xml:space="preserve"> kur </w:t>
            </w:r>
            <w:r w:rsidR="000528A2" w:rsidRPr="00035B3A">
              <w:rPr>
                <w:color w:val="000000"/>
                <w:lang w:val="sq-AL"/>
              </w:rPr>
              <w:t>ë</w:t>
            </w:r>
            <w:r w:rsidRPr="00035B3A">
              <w:rPr>
                <w:color w:val="000000"/>
                <w:lang w:val="sq-AL"/>
              </w:rPr>
              <w:t>sht</w:t>
            </w:r>
            <w:r w:rsidR="000528A2" w:rsidRPr="00035B3A">
              <w:rPr>
                <w:color w:val="000000"/>
                <w:lang w:val="sq-AL"/>
              </w:rPr>
              <w:t>ë</w:t>
            </w:r>
            <w:r w:rsidRPr="00035B3A">
              <w:rPr>
                <w:color w:val="000000"/>
                <w:lang w:val="sq-AL"/>
              </w:rPr>
              <w:t xml:space="preserve"> i mundur pas vitit 2021</w:t>
            </w:r>
          </w:p>
        </w:tc>
      </w:tr>
      <w:tr w:rsidR="008C3985" w:rsidRPr="00035B3A" w:rsidTr="008C3985">
        <w:tc>
          <w:tcPr>
            <w:tcW w:w="2518" w:type="dxa"/>
            <w:shd w:val="clear" w:color="auto" w:fill="31849B"/>
          </w:tcPr>
          <w:p w:rsidR="008C3985" w:rsidRPr="00035B3A" w:rsidRDefault="008C3985" w:rsidP="007F153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8C3985" w:rsidRPr="00035B3A" w:rsidRDefault="008C3985" w:rsidP="004E5E14">
            <w:pPr>
              <w:tabs>
                <w:tab w:val="left" w:pos="4219"/>
              </w:tabs>
              <w:spacing w:after="0" w:line="240" w:lineRule="auto"/>
              <w:jc w:val="left"/>
              <w:rPr>
                <w:color w:val="000000"/>
                <w:lang w:val="sq-AL"/>
              </w:rPr>
            </w:pPr>
            <w:r w:rsidRPr="00035B3A">
              <w:rPr>
                <w:color w:val="000000"/>
                <w:lang w:val="sq-AL"/>
              </w:rPr>
              <w:t>Kosto shtes</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 personelin, kosto p</w:t>
            </w:r>
            <w:r w:rsidR="000528A2" w:rsidRPr="00035B3A">
              <w:rPr>
                <w:color w:val="000000"/>
                <w:lang w:val="sq-AL"/>
              </w:rPr>
              <w:t>ë</w:t>
            </w:r>
            <w:r w:rsidRPr="00035B3A">
              <w:rPr>
                <w:color w:val="000000"/>
                <w:lang w:val="sq-AL"/>
              </w:rPr>
              <w:t>r ndryshimin e sistemit (eve) t</w:t>
            </w:r>
            <w:r w:rsidR="000528A2" w:rsidRPr="00035B3A">
              <w:rPr>
                <w:color w:val="000000"/>
                <w:lang w:val="sq-AL"/>
              </w:rPr>
              <w:t>ë</w:t>
            </w:r>
            <w:r w:rsidRPr="00035B3A">
              <w:rPr>
                <w:color w:val="000000"/>
                <w:lang w:val="sq-AL"/>
              </w:rPr>
              <w:t xml:space="preserve"> kontabilitetit</w:t>
            </w:r>
          </w:p>
          <w:p w:rsidR="008C3985" w:rsidRPr="00035B3A" w:rsidRDefault="008C3985" w:rsidP="009013FF">
            <w:pPr>
              <w:tabs>
                <w:tab w:val="left" w:pos="4219"/>
              </w:tabs>
              <w:spacing w:after="0" w:line="240" w:lineRule="auto"/>
              <w:jc w:val="left"/>
              <w:rPr>
                <w:color w:val="000000"/>
                <w:lang w:val="sq-AL"/>
              </w:rPr>
            </w:pPr>
            <w:r w:rsidRPr="00035B3A">
              <w:rPr>
                <w:color w:val="000000"/>
                <w:lang w:val="sq-AL"/>
              </w:rPr>
              <w:t>Kostot p</w:t>
            </w:r>
            <w:r w:rsidR="000528A2" w:rsidRPr="00035B3A">
              <w:rPr>
                <w:color w:val="000000"/>
                <w:lang w:val="sq-AL"/>
              </w:rPr>
              <w:t>ë</w:t>
            </w:r>
            <w:r w:rsidRPr="00035B3A">
              <w:rPr>
                <w:color w:val="000000"/>
                <w:lang w:val="sq-AL"/>
              </w:rPr>
              <w:t>r licencat, kostot p</w:t>
            </w:r>
            <w:r w:rsidR="000528A2" w:rsidRPr="00035B3A">
              <w:rPr>
                <w:color w:val="000000"/>
                <w:lang w:val="sq-AL"/>
              </w:rPr>
              <w:t>ë</w:t>
            </w:r>
            <w:r w:rsidRPr="00035B3A">
              <w:rPr>
                <w:color w:val="000000"/>
                <w:lang w:val="sq-AL"/>
              </w:rPr>
              <w:t xml:space="preserve">r </w:t>
            </w:r>
            <w:r w:rsidR="008E3AE4" w:rsidRPr="00035B3A">
              <w:rPr>
                <w:color w:val="000000"/>
                <w:lang w:val="sq-AL"/>
              </w:rPr>
              <w:t>komponent</w:t>
            </w:r>
            <w:r w:rsidR="00C82BF6" w:rsidRPr="00035B3A">
              <w:rPr>
                <w:color w:val="000000"/>
                <w:lang w:val="sq-AL"/>
              </w:rPr>
              <w:t>ë</w:t>
            </w:r>
            <w:r w:rsidR="008E3AE4" w:rsidRPr="00035B3A">
              <w:rPr>
                <w:color w:val="000000"/>
                <w:lang w:val="sq-AL"/>
              </w:rPr>
              <w:t>t soft</w:t>
            </w:r>
            <w:r w:rsidR="009013FF" w:rsidRPr="00035B3A">
              <w:rPr>
                <w:color w:val="000000"/>
                <w:lang w:val="sq-AL"/>
              </w:rPr>
              <w:t>w</w:t>
            </w:r>
            <w:r w:rsidR="008E3AE4" w:rsidRPr="00035B3A">
              <w:rPr>
                <w:color w:val="000000"/>
                <w:lang w:val="sq-AL"/>
              </w:rPr>
              <w:t xml:space="preserve">are </w:t>
            </w:r>
            <w:r w:rsidRPr="00035B3A">
              <w:rPr>
                <w:color w:val="000000"/>
                <w:lang w:val="sq-AL"/>
              </w:rPr>
              <w:t xml:space="preserve">dhe </w:t>
            </w:r>
            <w:r w:rsidR="008E3AE4" w:rsidRPr="00035B3A">
              <w:rPr>
                <w:color w:val="000000"/>
                <w:lang w:val="sq-AL"/>
              </w:rPr>
              <w:lastRenderedPageBreak/>
              <w:t>hard</w:t>
            </w:r>
            <w:r w:rsidR="009013FF" w:rsidRPr="00035B3A">
              <w:rPr>
                <w:color w:val="000000"/>
                <w:lang w:val="sq-AL"/>
              </w:rPr>
              <w:t>w</w:t>
            </w:r>
            <w:r w:rsidR="008E3AE4" w:rsidRPr="00035B3A">
              <w:rPr>
                <w:color w:val="000000"/>
                <w:lang w:val="sq-AL"/>
              </w:rPr>
              <w:t>are</w:t>
            </w:r>
          </w:p>
        </w:tc>
      </w:tr>
      <w:tr w:rsidR="008C3985" w:rsidRPr="00035B3A" w:rsidTr="008C3985">
        <w:tc>
          <w:tcPr>
            <w:tcW w:w="2518" w:type="dxa"/>
            <w:shd w:val="clear" w:color="auto" w:fill="31849B"/>
          </w:tcPr>
          <w:p w:rsidR="008C3985" w:rsidRPr="00035B3A" w:rsidRDefault="008C3985" w:rsidP="007F1539">
            <w:pPr>
              <w:tabs>
                <w:tab w:val="left" w:pos="4219"/>
              </w:tabs>
              <w:spacing w:after="0" w:line="240" w:lineRule="auto"/>
              <w:jc w:val="left"/>
              <w:rPr>
                <w:b/>
                <w:color w:val="FFFFFF"/>
                <w:lang w:val="sq-AL"/>
              </w:rPr>
            </w:pPr>
            <w:r w:rsidRPr="00035B3A">
              <w:rPr>
                <w:b/>
                <w:color w:val="FFFFFF"/>
                <w:lang w:val="sq-AL"/>
              </w:rPr>
              <w:lastRenderedPageBreak/>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8C3985" w:rsidRPr="00035B3A" w:rsidRDefault="008C3985" w:rsidP="00EE061C">
            <w:pPr>
              <w:tabs>
                <w:tab w:val="left" w:pos="4219"/>
              </w:tabs>
              <w:spacing w:after="0" w:line="240" w:lineRule="auto"/>
              <w:jc w:val="left"/>
              <w:rPr>
                <w:color w:val="000000"/>
                <w:lang w:val="sq-AL"/>
              </w:rPr>
            </w:pPr>
            <w:r w:rsidRPr="00035B3A">
              <w:rPr>
                <w:color w:val="000000"/>
                <w:lang w:val="sq-AL"/>
              </w:rPr>
              <w:t>M</w:t>
            </w:r>
            <w:r w:rsidR="00EE061C" w:rsidRPr="00035B3A">
              <w:rPr>
                <w:color w:val="000000"/>
                <w:lang w:val="sq-AL"/>
              </w:rPr>
              <w:t>inistria e Financave</w:t>
            </w:r>
            <w:r w:rsidRPr="00035B3A">
              <w:rPr>
                <w:color w:val="000000"/>
                <w:lang w:val="sq-AL"/>
              </w:rPr>
              <w:t xml:space="preserve"> , NAIS dhe LM</w:t>
            </w:r>
          </w:p>
        </w:tc>
      </w:tr>
      <w:tr w:rsidR="008C3985" w:rsidRPr="00035B3A" w:rsidTr="008C3985">
        <w:tc>
          <w:tcPr>
            <w:tcW w:w="2518" w:type="dxa"/>
            <w:shd w:val="clear" w:color="auto" w:fill="31849B"/>
          </w:tcPr>
          <w:p w:rsidR="008C3985" w:rsidRPr="00035B3A" w:rsidRDefault="008C3985" w:rsidP="007F153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8C3985" w:rsidRPr="00035B3A" w:rsidRDefault="008C3985" w:rsidP="004E5E14">
            <w:pPr>
              <w:tabs>
                <w:tab w:val="left" w:pos="4219"/>
              </w:tabs>
              <w:spacing w:after="0" w:line="240" w:lineRule="auto"/>
              <w:jc w:val="left"/>
              <w:rPr>
                <w:color w:val="000000"/>
                <w:lang w:val="sq-AL"/>
              </w:rPr>
            </w:pPr>
            <w:r w:rsidRPr="00035B3A">
              <w:rPr>
                <w:color w:val="000000"/>
                <w:lang w:val="sq-AL"/>
              </w:rPr>
              <w:t>Kufizime t</w:t>
            </w:r>
            <w:r w:rsidR="000528A2" w:rsidRPr="00035B3A">
              <w:rPr>
                <w:color w:val="000000"/>
                <w:lang w:val="sq-AL"/>
              </w:rPr>
              <w:t>ë</w:t>
            </w:r>
            <w:r w:rsidRPr="00035B3A">
              <w:rPr>
                <w:color w:val="000000"/>
                <w:lang w:val="sq-AL"/>
              </w:rPr>
              <w:t xml:space="preserve"> burimeve njer</w:t>
            </w:r>
            <w:r w:rsidR="000528A2" w:rsidRPr="00035B3A">
              <w:rPr>
                <w:color w:val="000000"/>
                <w:lang w:val="sq-AL"/>
              </w:rPr>
              <w:t>ë</w:t>
            </w:r>
            <w:r w:rsidRPr="00035B3A">
              <w:rPr>
                <w:color w:val="000000"/>
                <w:lang w:val="sq-AL"/>
              </w:rPr>
              <w:t>zore</w:t>
            </w:r>
          </w:p>
          <w:p w:rsidR="008C3985" w:rsidRPr="00035B3A" w:rsidRDefault="008C3985" w:rsidP="009013FF">
            <w:pPr>
              <w:tabs>
                <w:tab w:val="left" w:pos="4219"/>
              </w:tabs>
              <w:spacing w:after="0" w:line="240" w:lineRule="auto"/>
              <w:jc w:val="left"/>
              <w:rPr>
                <w:color w:val="000000"/>
                <w:lang w:val="sq-AL"/>
              </w:rPr>
            </w:pPr>
            <w:r w:rsidRPr="00035B3A">
              <w:rPr>
                <w:color w:val="000000"/>
                <w:lang w:val="sq-AL"/>
              </w:rPr>
              <w:t>P</w:t>
            </w:r>
            <w:r w:rsidR="000528A2" w:rsidRPr="00035B3A">
              <w:rPr>
                <w:color w:val="000000"/>
                <w:lang w:val="sq-AL"/>
              </w:rPr>
              <w:t>ë</w:t>
            </w:r>
            <w:r w:rsidRPr="00035B3A">
              <w:rPr>
                <w:color w:val="000000"/>
                <w:lang w:val="sq-AL"/>
              </w:rPr>
              <w:t>rdit</w:t>
            </w:r>
            <w:r w:rsidR="000528A2" w:rsidRPr="00035B3A">
              <w:rPr>
                <w:color w:val="000000"/>
                <w:lang w:val="sq-AL"/>
              </w:rPr>
              <w:t>ë</w:t>
            </w:r>
            <w:r w:rsidRPr="00035B3A">
              <w:rPr>
                <w:color w:val="000000"/>
                <w:lang w:val="sq-AL"/>
              </w:rPr>
              <w:t xml:space="preserve">simi  i </w:t>
            </w:r>
            <w:r w:rsidR="008E3AE4" w:rsidRPr="00035B3A">
              <w:rPr>
                <w:color w:val="000000"/>
                <w:lang w:val="sq-AL"/>
              </w:rPr>
              <w:t>hard</w:t>
            </w:r>
            <w:r w:rsidR="009013FF" w:rsidRPr="00035B3A">
              <w:rPr>
                <w:color w:val="000000"/>
                <w:lang w:val="sq-AL"/>
              </w:rPr>
              <w:t>w</w:t>
            </w:r>
            <w:r w:rsidR="008E3AE4" w:rsidRPr="00035B3A">
              <w:rPr>
                <w:color w:val="000000"/>
                <w:lang w:val="sq-AL"/>
              </w:rPr>
              <w:t xml:space="preserve">are-it </w:t>
            </w:r>
            <w:r w:rsidRPr="00035B3A">
              <w:rPr>
                <w:color w:val="000000"/>
                <w:lang w:val="sq-AL"/>
              </w:rPr>
              <w:t>ekzistues t</w:t>
            </w:r>
            <w:r w:rsidR="000528A2" w:rsidRPr="00035B3A">
              <w:rPr>
                <w:color w:val="000000"/>
                <w:lang w:val="sq-AL"/>
              </w:rPr>
              <w:t>ë</w:t>
            </w:r>
            <w:r w:rsidRPr="00035B3A">
              <w:rPr>
                <w:color w:val="000000"/>
                <w:lang w:val="sq-AL"/>
              </w:rPr>
              <w:t xml:space="preserve"> </w:t>
            </w:r>
            <w:r w:rsidR="00CB35BB" w:rsidRPr="00035B3A">
              <w:rPr>
                <w:color w:val="000000"/>
                <w:lang w:val="sq-AL"/>
              </w:rPr>
              <w:t>SIFQ</w:t>
            </w:r>
            <w:r w:rsidR="00EE061C" w:rsidRPr="00035B3A">
              <w:rPr>
                <w:color w:val="000000"/>
                <w:lang w:val="sq-AL"/>
              </w:rPr>
              <w:t>-it</w:t>
            </w:r>
          </w:p>
        </w:tc>
      </w:tr>
    </w:tbl>
    <w:p w:rsidR="009379DE" w:rsidRPr="00035B3A" w:rsidRDefault="009379DE" w:rsidP="009379DE">
      <w:pPr>
        <w:rPr>
          <w:b/>
          <w:color w:val="548DD4"/>
          <w:lang w:val="sq-AL"/>
        </w:rPr>
      </w:pPr>
    </w:p>
    <w:p w:rsidR="00DB3839" w:rsidRPr="00035B3A" w:rsidRDefault="008C3985" w:rsidP="00DB3839">
      <w:pPr>
        <w:pStyle w:val="Heading3"/>
        <w:rPr>
          <w:lang w:val="sq-AL"/>
        </w:rPr>
      </w:pPr>
      <w:bookmarkStart w:id="67" w:name="_Toc406698864"/>
      <w:r w:rsidRPr="00035B3A">
        <w:rPr>
          <w:lang w:val="sq-AL"/>
        </w:rPr>
        <w:t>Monitorimi dhe raportimi financiar dhe i performanc</w:t>
      </w:r>
      <w:r w:rsidR="000528A2" w:rsidRPr="00035B3A">
        <w:rPr>
          <w:lang w:val="sq-AL"/>
        </w:rPr>
        <w:t>ë</w:t>
      </w:r>
      <w:r w:rsidRPr="00035B3A">
        <w:rPr>
          <w:lang w:val="sq-AL"/>
        </w:rPr>
        <w:t>s</w:t>
      </w:r>
      <w:bookmarkEnd w:id="67"/>
    </w:p>
    <w:p w:rsidR="00DB3839" w:rsidRPr="00035B3A" w:rsidRDefault="008C3985" w:rsidP="00DB3839">
      <w:pPr>
        <w:pStyle w:val="Heading4"/>
        <w:rPr>
          <w:color w:val="0070C0"/>
          <w:lang w:val="sq-AL"/>
        </w:rPr>
      </w:pPr>
      <w:r w:rsidRPr="00035B3A">
        <w:rPr>
          <w:color w:val="0070C0"/>
          <w:lang w:val="sq-AL"/>
        </w:rPr>
        <w:t>Konteksti</w:t>
      </w:r>
    </w:p>
    <w:p w:rsidR="00847446" w:rsidRPr="00035B3A" w:rsidRDefault="008C3985" w:rsidP="00F30848">
      <w:pPr>
        <w:rPr>
          <w:lang w:val="sq-AL"/>
        </w:rPr>
      </w:pPr>
      <w:r w:rsidRPr="00035B3A">
        <w:rPr>
          <w:lang w:val="sq-AL"/>
        </w:rPr>
        <w:t>Monitorimi dhe raportimi i performancës në Shqipëri rregullohen me Ligjin Organik të Buxhetit, si dhe Udhëzimin e Ministrit të Financave nr.2</w:t>
      </w:r>
      <w:r w:rsidR="00EE061C" w:rsidRPr="00035B3A">
        <w:rPr>
          <w:lang w:val="sq-AL"/>
        </w:rPr>
        <w:t xml:space="preserve"> t</w:t>
      </w:r>
      <w:r w:rsidR="000528A2" w:rsidRPr="00035B3A">
        <w:rPr>
          <w:lang w:val="sq-AL"/>
        </w:rPr>
        <w:t>ë</w:t>
      </w:r>
      <w:r w:rsidR="00EE061C" w:rsidRPr="00035B3A">
        <w:rPr>
          <w:lang w:val="sq-AL"/>
        </w:rPr>
        <w:t xml:space="preserve"> </w:t>
      </w:r>
      <w:r w:rsidRPr="00035B3A">
        <w:rPr>
          <w:lang w:val="sq-AL"/>
        </w:rPr>
        <w:t>datë</w:t>
      </w:r>
      <w:r w:rsidR="00EE061C" w:rsidRPr="00035B3A">
        <w:rPr>
          <w:lang w:val="sq-AL"/>
        </w:rPr>
        <w:t>s</w:t>
      </w:r>
      <w:r w:rsidRPr="00035B3A">
        <w:rPr>
          <w:lang w:val="sq-AL"/>
        </w:rPr>
        <w:t xml:space="preserve"> 06.02. 2012 "Për procedurat standarde të zbatimit të buxhetit", si dhe Udh</w:t>
      </w:r>
      <w:r w:rsidR="000528A2" w:rsidRPr="00035B3A">
        <w:rPr>
          <w:lang w:val="sq-AL"/>
        </w:rPr>
        <w:t>ë</w:t>
      </w:r>
      <w:r w:rsidRPr="00035B3A">
        <w:rPr>
          <w:lang w:val="sq-AL"/>
        </w:rPr>
        <w:t>zimin vjetor të përditësuar t</w:t>
      </w:r>
      <w:r w:rsidR="000528A2" w:rsidRPr="00035B3A">
        <w:rPr>
          <w:lang w:val="sq-AL"/>
        </w:rPr>
        <w:t>ë</w:t>
      </w:r>
      <w:r w:rsidRPr="00035B3A">
        <w:rPr>
          <w:lang w:val="sq-AL"/>
        </w:rPr>
        <w:t xml:space="preserve"> M</w:t>
      </w:r>
      <w:r w:rsidR="00EE061C" w:rsidRPr="00035B3A">
        <w:rPr>
          <w:lang w:val="sq-AL"/>
        </w:rPr>
        <w:t>inistris</w:t>
      </w:r>
      <w:r w:rsidR="000528A2" w:rsidRPr="00035B3A">
        <w:rPr>
          <w:lang w:val="sq-AL"/>
        </w:rPr>
        <w:t>ë</w:t>
      </w:r>
      <w:r w:rsidR="00EE061C" w:rsidRPr="00035B3A">
        <w:rPr>
          <w:lang w:val="sq-AL"/>
        </w:rPr>
        <w:t xml:space="preserve"> s</w:t>
      </w:r>
      <w:r w:rsidR="000528A2" w:rsidRPr="00035B3A">
        <w:rPr>
          <w:lang w:val="sq-AL"/>
        </w:rPr>
        <w:t>ë</w:t>
      </w:r>
      <w:r w:rsidR="00EE061C" w:rsidRPr="00035B3A">
        <w:rPr>
          <w:lang w:val="sq-AL"/>
        </w:rPr>
        <w:t xml:space="preserve"> Financave </w:t>
      </w:r>
      <w:r w:rsidRPr="00035B3A">
        <w:rPr>
          <w:lang w:val="sq-AL"/>
        </w:rPr>
        <w:t>"Mbi zbatimin e buxhetit vjetor ". Përveç kësaj, në vitin 2014, me propozim të Ministrisë së Zhvillimit Ekonomik, Tregtisë dhe Sipërmarrjes, Këshilli i Ministrave ka miratuar një metodologji të re për monitorimin e projekteve të investimeve publike, duke rritur shpesht</w:t>
      </w:r>
      <w:r w:rsidR="000528A2" w:rsidRPr="00035B3A">
        <w:rPr>
          <w:lang w:val="sq-AL"/>
        </w:rPr>
        <w:t>ë</w:t>
      </w:r>
      <w:r w:rsidRPr="00035B3A">
        <w:rPr>
          <w:lang w:val="sq-AL"/>
        </w:rPr>
        <w:t>sin</w:t>
      </w:r>
      <w:r w:rsidR="000528A2" w:rsidRPr="00035B3A">
        <w:rPr>
          <w:lang w:val="sq-AL"/>
        </w:rPr>
        <w:t>ë</w:t>
      </w:r>
      <w:r w:rsidRPr="00035B3A">
        <w:rPr>
          <w:lang w:val="sq-AL"/>
        </w:rPr>
        <w:t xml:space="preserve"> dhe cilësinë e raportimit të dërguar nga përdoruesit buxhetor</w:t>
      </w:r>
      <w:r w:rsidR="000528A2" w:rsidRPr="00035B3A">
        <w:rPr>
          <w:lang w:val="sq-AL"/>
        </w:rPr>
        <w:t>ë</w:t>
      </w:r>
      <w:r w:rsidRPr="00035B3A">
        <w:rPr>
          <w:lang w:val="sq-AL"/>
        </w:rPr>
        <w:t xml:space="preserve"> tek M</w:t>
      </w:r>
      <w:r w:rsidR="00C61C7C" w:rsidRPr="00035B3A">
        <w:rPr>
          <w:lang w:val="sq-AL"/>
        </w:rPr>
        <w:t>ZHETS</w:t>
      </w:r>
      <w:r w:rsidR="00EE061C" w:rsidRPr="00035B3A">
        <w:rPr>
          <w:lang w:val="sq-AL"/>
        </w:rPr>
        <w:t>,</w:t>
      </w:r>
      <w:r w:rsidR="00C61C7C" w:rsidRPr="00035B3A">
        <w:rPr>
          <w:lang w:val="sq-AL"/>
        </w:rPr>
        <w:t xml:space="preserve"> e </w:t>
      </w:r>
      <w:r w:rsidRPr="00035B3A">
        <w:rPr>
          <w:lang w:val="sq-AL"/>
        </w:rPr>
        <w:t>cila është e ngarkuar p</w:t>
      </w:r>
      <w:r w:rsidR="000528A2" w:rsidRPr="00035B3A">
        <w:rPr>
          <w:lang w:val="sq-AL"/>
        </w:rPr>
        <w:t>ë</w:t>
      </w:r>
      <w:r w:rsidRPr="00035B3A">
        <w:rPr>
          <w:lang w:val="sq-AL"/>
        </w:rPr>
        <w:t>r programimin e shpenzimeve kapitale dhe monitorimin në Shqipëri.</w:t>
      </w:r>
    </w:p>
    <w:p w:rsidR="006D243E" w:rsidRPr="00035B3A" w:rsidRDefault="006D243E" w:rsidP="006D243E">
      <w:pPr>
        <w:rPr>
          <w:lang w:val="sq-AL"/>
        </w:rPr>
      </w:pPr>
      <w:r w:rsidRPr="00035B3A">
        <w:t xml:space="preserve">Bazuar në kriteret e vlerësimit të përdorura në metodologjinë e </w:t>
      </w:r>
      <w:r w:rsidR="00705484" w:rsidRPr="00035B3A">
        <w:t>SHPPF</w:t>
      </w:r>
      <w:r w:rsidR="00705484" w:rsidRPr="00035B3A">
        <w:rPr>
          <w:rStyle w:val="FootnoteReference"/>
        </w:rPr>
        <w:footnoteReference w:id="9"/>
      </w:r>
      <w:r w:rsidRPr="00035B3A">
        <w:t>-s</w:t>
      </w:r>
      <w:r w:rsidR="009013FF" w:rsidRPr="00035B3A">
        <w:t>ë</w:t>
      </w:r>
      <w:r w:rsidRPr="00035B3A">
        <w:t xml:space="preserve">, Shqipëria </w:t>
      </w:r>
      <w:r w:rsidR="009013FF" w:rsidRPr="00035B3A">
        <w:t>paraqet një</w:t>
      </w:r>
      <w:r w:rsidRPr="00035B3A">
        <w:t xml:space="preserve"> rezultat </w:t>
      </w:r>
      <w:r w:rsidR="008E3AE4" w:rsidRPr="00035B3A">
        <w:t>t</w:t>
      </w:r>
      <w:r w:rsidR="00C82BF6" w:rsidRPr="00035B3A">
        <w:t>ë</w:t>
      </w:r>
      <w:r w:rsidRPr="00035B3A">
        <w:t xml:space="preserve"> mirë (B) kur është fjala për përmbajtjen dhe aksesueshmërinë e informacionit fiskal që vihet në dispozicion të Parlamentit dhe publikut.</w:t>
      </w:r>
      <w:r w:rsidR="009013FF" w:rsidRPr="00035B3A">
        <w:t xml:space="preserve"> Ndërkohë</w:t>
      </w:r>
      <w:r w:rsidRPr="00035B3A">
        <w:t xml:space="preserve"> </w:t>
      </w:r>
      <w:r w:rsidRPr="00035B3A">
        <w:rPr>
          <w:lang w:val="sq-AL"/>
        </w:rPr>
        <w:t xml:space="preserve">Partneriteti Ndërkombëtar i Buxhetit e pikëzon Shqipërinë në një vend shumë më të ulët, </w:t>
      </w:r>
      <w:r w:rsidR="001E6FCA" w:rsidRPr="00035B3A">
        <w:rPr>
          <w:lang w:val="sq-AL"/>
        </w:rPr>
        <w:t xml:space="preserve">46 </w:t>
      </w:r>
      <w:r w:rsidRPr="00035B3A">
        <w:rPr>
          <w:lang w:val="sq-AL"/>
        </w:rPr>
        <w:t xml:space="preserve">nga 100, në Indeksin e </w:t>
      </w:r>
      <w:r w:rsidR="001E6FCA" w:rsidRPr="00035B3A">
        <w:rPr>
          <w:lang w:val="sq-AL"/>
        </w:rPr>
        <w:t>Transparenc</w:t>
      </w:r>
      <w:r w:rsidR="00EB3CAD" w:rsidRPr="00035B3A">
        <w:rPr>
          <w:lang w:val="sq-AL"/>
        </w:rPr>
        <w:t>ë</w:t>
      </w:r>
      <w:r w:rsidR="001E6FCA" w:rsidRPr="00035B3A">
        <w:rPr>
          <w:lang w:val="sq-AL"/>
        </w:rPr>
        <w:t xml:space="preserve">s </w:t>
      </w:r>
      <w:r w:rsidRPr="00035B3A">
        <w:rPr>
          <w:lang w:val="sq-AL"/>
        </w:rPr>
        <w:t>Buxhetor</w:t>
      </w:r>
      <w:r w:rsidR="001E6FCA" w:rsidRPr="00035B3A">
        <w:rPr>
          <w:lang w:val="sq-AL"/>
        </w:rPr>
        <w:t>e</w:t>
      </w:r>
      <w:r w:rsidRPr="00035B3A">
        <w:rPr>
          <w:lang w:val="sq-AL"/>
        </w:rPr>
        <w:t>.</w:t>
      </w:r>
    </w:p>
    <w:p w:rsidR="00BC4BEE" w:rsidRPr="00035B3A" w:rsidRDefault="003B2CA4" w:rsidP="00772B03">
      <w:pPr>
        <w:rPr>
          <w:lang w:val="sq-AL"/>
        </w:rPr>
      </w:pPr>
      <w:r w:rsidRPr="00035B3A">
        <w:rPr>
          <w:lang w:val="sq-AL"/>
        </w:rPr>
        <w:t>V</w:t>
      </w:r>
      <w:r w:rsidR="000528A2" w:rsidRPr="00035B3A">
        <w:rPr>
          <w:lang w:val="sq-AL"/>
        </w:rPr>
        <w:t>ë</w:t>
      </w:r>
      <w:r w:rsidRPr="00035B3A">
        <w:rPr>
          <w:lang w:val="sq-AL"/>
        </w:rPr>
        <w:t>mendja aktuale e raportimit nga subjektet buxhetore n</w:t>
      </w:r>
      <w:r w:rsidR="000528A2" w:rsidRPr="00035B3A">
        <w:rPr>
          <w:lang w:val="sq-AL"/>
        </w:rPr>
        <w:t>ë</w:t>
      </w:r>
      <w:r w:rsidRPr="00035B3A">
        <w:rPr>
          <w:lang w:val="sq-AL"/>
        </w:rPr>
        <w:t xml:space="preserve"> nivele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larta </w:t>
      </w:r>
      <w:r w:rsidR="00EE061C" w:rsidRPr="00035B3A">
        <w:rPr>
          <w:lang w:val="sq-AL"/>
        </w:rPr>
        <w:t>qeveris</w:t>
      </w:r>
      <w:r w:rsidR="000528A2" w:rsidRPr="00035B3A">
        <w:rPr>
          <w:lang w:val="sq-AL"/>
        </w:rPr>
        <w:t>ë</w:t>
      </w:r>
      <w:r w:rsidR="00EE061C" w:rsidRPr="00035B3A">
        <w:rPr>
          <w:lang w:val="sq-AL"/>
        </w:rPr>
        <w:t xml:space="preserve">se </w:t>
      </w:r>
      <w:r w:rsidRPr="00035B3A">
        <w:rPr>
          <w:lang w:val="sq-AL"/>
        </w:rPr>
        <w:t>dhe nga Qeveria p</w:t>
      </w:r>
      <w:r w:rsidR="000528A2" w:rsidRPr="00035B3A">
        <w:rPr>
          <w:lang w:val="sq-AL"/>
        </w:rPr>
        <w:t>ë</w:t>
      </w:r>
      <w:r w:rsidRPr="00035B3A">
        <w:rPr>
          <w:lang w:val="sq-AL"/>
        </w:rPr>
        <w:t>r Parlamentin</w:t>
      </w:r>
      <w:r w:rsidR="00EE061C" w:rsidRPr="00035B3A">
        <w:rPr>
          <w:lang w:val="sq-AL"/>
        </w:rPr>
        <w:t>,</w:t>
      </w:r>
      <w:r w:rsidRPr="00035B3A">
        <w:rPr>
          <w:lang w:val="sq-AL"/>
        </w:rPr>
        <w:t xml:space="preserve"> </w:t>
      </w:r>
      <w:r w:rsidR="000528A2" w:rsidRPr="00035B3A">
        <w:rPr>
          <w:lang w:val="sq-AL"/>
        </w:rPr>
        <w:t>ë</w:t>
      </w:r>
      <w:r w:rsidRPr="00035B3A">
        <w:rPr>
          <w:lang w:val="sq-AL"/>
        </w:rPr>
        <w:t>sht</w:t>
      </w:r>
      <w:r w:rsidR="000528A2" w:rsidRPr="00035B3A">
        <w:rPr>
          <w:lang w:val="sq-AL"/>
        </w:rPr>
        <w:t>ë</w:t>
      </w:r>
      <w:r w:rsidRPr="00035B3A">
        <w:rPr>
          <w:lang w:val="sq-AL"/>
        </w:rPr>
        <w:t xml:space="preserve"> kryesisht financiare, megjith</w:t>
      </w:r>
      <w:r w:rsidR="000528A2" w:rsidRPr="00035B3A">
        <w:rPr>
          <w:lang w:val="sq-AL"/>
        </w:rPr>
        <w:t>ë</w:t>
      </w:r>
      <w:r w:rsidRPr="00035B3A">
        <w:rPr>
          <w:lang w:val="sq-AL"/>
        </w:rPr>
        <w:t xml:space="preserve">se </w:t>
      </w:r>
      <w:r w:rsidR="009E729A" w:rsidRPr="00035B3A">
        <w:rPr>
          <w:lang w:val="sq-AL"/>
        </w:rPr>
        <w:t>informacioni</w:t>
      </w:r>
      <w:r w:rsidRPr="00035B3A">
        <w:rPr>
          <w:lang w:val="sq-AL"/>
        </w:rPr>
        <w:t xml:space="preserve"> mbi rezultatet, produktet dhe aktivitet raportohet rregullisht. P</w:t>
      </w:r>
      <w:r w:rsidR="000528A2" w:rsidRPr="00035B3A">
        <w:rPr>
          <w:lang w:val="sq-AL"/>
        </w:rPr>
        <w:t>ë</w:t>
      </w:r>
      <w:r w:rsidRPr="00035B3A">
        <w:rPr>
          <w:lang w:val="sq-AL"/>
        </w:rPr>
        <w:t>r sa i p</w:t>
      </w:r>
      <w:r w:rsidR="000528A2" w:rsidRPr="00035B3A">
        <w:rPr>
          <w:lang w:val="sq-AL"/>
        </w:rPr>
        <w:t>ë</w:t>
      </w:r>
      <w:r w:rsidRPr="00035B3A">
        <w:rPr>
          <w:lang w:val="sq-AL"/>
        </w:rPr>
        <w:t>rket cil</w:t>
      </w:r>
      <w:r w:rsidR="000528A2" w:rsidRPr="00035B3A">
        <w:rPr>
          <w:lang w:val="sq-AL"/>
        </w:rPr>
        <w:t>ë</w:t>
      </w:r>
      <w:r w:rsidRPr="00035B3A">
        <w:rPr>
          <w:lang w:val="sq-AL"/>
        </w:rPr>
        <w:t>sis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dokumenteve q</w:t>
      </w:r>
      <w:r w:rsidR="000528A2" w:rsidRPr="00035B3A">
        <w:rPr>
          <w:lang w:val="sq-AL"/>
        </w:rPr>
        <w:t>ë</w:t>
      </w:r>
      <w:r w:rsidRPr="00035B3A">
        <w:rPr>
          <w:lang w:val="sq-AL"/>
        </w:rPr>
        <w:t xml:space="preserve"> paraqiten n</w:t>
      </w:r>
      <w:r w:rsidR="000528A2" w:rsidRPr="00035B3A">
        <w:rPr>
          <w:lang w:val="sq-AL"/>
        </w:rPr>
        <w:t>ë</w:t>
      </w:r>
      <w:r w:rsidRPr="00035B3A">
        <w:rPr>
          <w:lang w:val="sq-AL"/>
        </w:rPr>
        <w:t xml:space="preserve"> parlament, ka pasur p</w:t>
      </w:r>
      <w:r w:rsidR="000528A2" w:rsidRPr="00035B3A">
        <w:rPr>
          <w:lang w:val="sq-AL"/>
        </w:rPr>
        <w:t>ë</w:t>
      </w:r>
      <w:r w:rsidRPr="00035B3A">
        <w:rPr>
          <w:lang w:val="sq-AL"/>
        </w:rPr>
        <w:t>rmir</w:t>
      </w:r>
      <w:r w:rsidR="000528A2" w:rsidRPr="00035B3A">
        <w:rPr>
          <w:lang w:val="sq-AL"/>
        </w:rPr>
        <w:t>ë</w:t>
      </w:r>
      <w:r w:rsidRPr="00035B3A">
        <w:rPr>
          <w:lang w:val="sq-AL"/>
        </w:rPr>
        <w:t>sime n</w:t>
      </w:r>
      <w:r w:rsidR="000528A2" w:rsidRPr="00035B3A">
        <w:rPr>
          <w:lang w:val="sq-AL"/>
        </w:rPr>
        <w:t>ë</w:t>
      </w:r>
      <w:r w:rsidRPr="00035B3A">
        <w:rPr>
          <w:lang w:val="sq-AL"/>
        </w:rPr>
        <w:t xml:space="preserve"> </w:t>
      </w:r>
      <w:r w:rsidR="006D243E" w:rsidRPr="00035B3A">
        <w:rPr>
          <w:lang w:val="sq-AL"/>
        </w:rPr>
        <w:t xml:space="preserve">propozimin </w:t>
      </w:r>
      <w:r w:rsidRPr="00035B3A">
        <w:rPr>
          <w:lang w:val="sq-AL"/>
        </w:rPr>
        <w:t xml:space="preserve">e </w:t>
      </w:r>
      <w:r w:rsidR="006D243E" w:rsidRPr="00035B3A">
        <w:rPr>
          <w:lang w:val="sq-AL"/>
        </w:rPr>
        <w:t xml:space="preserve">buxhetit </w:t>
      </w:r>
      <w:r w:rsidRPr="00035B3A">
        <w:rPr>
          <w:lang w:val="sq-AL"/>
        </w:rPr>
        <w:t>t</w:t>
      </w:r>
      <w:r w:rsidR="000528A2" w:rsidRPr="00035B3A">
        <w:rPr>
          <w:lang w:val="sq-AL"/>
        </w:rPr>
        <w:t>ë</w:t>
      </w:r>
      <w:r w:rsidRPr="00035B3A">
        <w:rPr>
          <w:lang w:val="sq-AL"/>
        </w:rPr>
        <w:t xml:space="preserve"> vitit 2015 p</w:t>
      </w:r>
      <w:r w:rsidR="000528A2" w:rsidRPr="00035B3A">
        <w:rPr>
          <w:lang w:val="sq-AL"/>
        </w:rPr>
        <w:t>ë</w:t>
      </w:r>
      <w:r w:rsidRPr="00035B3A">
        <w:rPr>
          <w:lang w:val="sq-AL"/>
        </w:rPr>
        <w:t>r sa i p</w:t>
      </w:r>
      <w:r w:rsidR="000528A2" w:rsidRPr="00035B3A">
        <w:rPr>
          <w:lang w:val="sq-AL"/>
        </w:rPr>
        <w:t>ë</w:t>
      </w:r>
      <w:r w:rsidRPr="00035B3A">
        <w:rPr>
          <w:lang w:val="sq-AL"/>
        </w:rPr>
        <w:t>rket raportit informativ t</w:t>
      </w:r>
      <w:r w:rsidR="000528A2" w:rsidRPr="00035B3A">
        <w:rPr>
          <w:lang w:val="sq-AL"/>
        </w:rPr>
        <w:t>ë</w:t>
      </w:r>
      <w:r w:rsidRPr="00035B3A">
        <w:rPr>
          <w:lang w:val="sq-AL"/>
        </w:rPr>
        <w:t xml:space="preserve"> d</w:t>
      </w:r>
      <w:r w:rsidR="000528A2" w:rsidRPr="00035B3A">
        <w:rPr>
          <w:lang w:val="sq-AL"/>
        </w:rPr>
        <w:t>ë</w:t>
      </w:r>
      <w:r w:rsidRPr="00035B3A">
        <w:rPr>
          <w:lang w:val="sq-AL"/>
        </w:rPr>
        <w:t>rguar Qeveris</w:t>
      </w:r>
      <w:r w:rsidR="000528A2" w:rsidRPr="00035B3A">
        <w:rPr>
          <w:lang w:val="sq-AL"/>
        </w:rPr>
        <w:t>ë</w:t>
      </w:r>
      <w:r w:rsidRPr="00035B3A">
        <w:rPr>
          <w:lang w:val="sq-AL"/>
        </w:rPr>
        <w:t xml:space="preserve"> dhe Parlamentit, q</w:t>
      </w:r>
      <w:r w:rsidR="000528A2" w:rsidRPr="00035B3A">
        <w:rPr>
          <w:lang w:val="sq-AL"/>
        </w:rPr>
        <w:t>ë</w:t>
      </w:r>
      <w:r w:rsidRPr="00035B3A">
        <w:rPr>
          <w:lang w:val="sq-AL"/>
        </w:rPr>
        <w:t xml:space="preserve"> tashm</w:t>
      </w:r>
      <w:r w:rsidR="000528A2" w:rsidRPr="00035B3A">
        <w:rPr>
          <w:lang w:val="sq-AL"/>
        </w:rPr>
        <w:t>ë</w:t>
      </w:r>
      <w:r w:rsidRPr="00035B3A">
        <w:rPr>
          <w:lang w:val="sq-AL"/>
        </w:rPr>
        <w:t xml:space="preserve"> p</w:t>
      </w:r>
      <w:r w:rsidR="000528A2" w:rsidRPr="00035B3A">
        <w:rPr>
          <w:lang w:val="sq-AL"/>
        </w:rPr>
        <w:t>ë</w:t>
      </w:r>
      <w:r w:rsidRPr="00035B3A">
        <w:rPr>
          <w:lang w:val="sq-AL"/>
        </w:rPr>
        <w:t>rfshin informacion mbi objektivat e ardhshme t</w:t>
      </w:r>
      <w:r w:rsidR="000528A2" w:rsidRPr="00035B3A">
        <w:rPr>
          <w:lang w:val="sq-AL"/>
        </w:rPr>
        <w:t>ë</w:t>
      </w:r>
      <w:r w:rsidRPr="00035B3A">
        <w:rPr>
          <w:lang w:val="sq-AL"/>
        </w:rPr>
        <w:t xml:space="preserve"> politik</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9E729A" w:rsidRPr="00035B3A">
        <w:rPr>
          <w:lang w:val="sq-AL"/>
        </w:rPr>
        <w:t>shpenzimeve</w:t>
      </w:r>
      <w:r w:rsidRPr="00035B3A">
        <w:rPr>
          <w:lang w:val="sq-AL"/>
        </w:rPr>
        <w:t xml:space="preserve"> p</w:t>
      </w:r>
      <w:r w:rsidR="000528A2" w:rsidRPr="00035B3A">
        <w:rPr>
          <w:lang w:val="sq-AL"/>
        </w:rPr>
        <w:t>ë</w:t>
      </w:r>
      <w:r w:rsidRPr="00035B3A">
        <w:rPr>
          <w:lang w:val="sq-AL"/>
        </w:rPr>
        <w:t>r secil</w:t>
      </w:r>
      <w:r w:rsidR="000528A2" w:rsidRPr="00035B3A">
        <w:rPr>
          <w:lang w:val="sq-AL"/>
        </w:rPr>
        <w:t>ë</w:t>
      </w:r>
      <w:r w:rsidRPr="00035B3A">
        <w:rPr>
          <w:lang w:val="sq-AL"/>
        </w:rPr>
        <w:t>n ministri linje/dhe se</w:t>
      </w:r>
      <w:r w:rsidR="00EE061C" w:rsidRPr="00035B3A">
        <w:rPr>
          <w:lang w:val="sq-AL"/>
        </w:rPr>
        <w:t>k</w:t>
      </w:r>
      <w:r w:rsidRPr="00035B3A">
        <w:rPr>
          <w:lang w:val="sq-AL"/>
        </w:rPr>
        <w:t>tor, identifikim</w:t>
      </w:r>
      <w:r w:rsidR="00EE061C" w:rsidRPr="00035B3A">
        <w:rPr>
          <w:lang w:val="sq-AL"/>
        </w:rPr>
        <w:t xml:space="preserve"> </w:t>
      </w:r>
      <w:r w:rsidRPr="00035B3A">
        <w:rPr>
          <w:lang w:val="sq-AL"/>
        </w:rPr>
        <w:t>t</w:t>
      </w:r>
      <w:r w:rsidR="000528A2" w:rsidRPr="00035B3A">
        <w:rPr>
          <w:lang w:val="sq-AL"/>
        </w:rPr>
        <w:t>ë</w:t>
      </w:r>
      <w:r w:rsidRPr="00035B3A">
        <w:rPr>
          <w:lang w:val="sq-AL"/>
        </w:rPr>
        <w:t xml:space="preserve"> rreziqeve p</w:t>
      </w:r>
      <w:r w:rsidR="000528A2" w:rsidRPr="00035B3A">
        <w:rPr>
          <w:lang w:val="sq-AL"/>
        </w:rPr>
        <w:t>ë</w:t>
      </w:r>
      <w:r w:rsidRPr="00035B3A">
        <w:rPr>
          <w:lang w:val="sq-AL"/>
        </w:rPr>
        <w:t>rkat</w:t>
      </w:r>
      <w:r w:rsidR="000528A2" w:rsidRPr="00035B3A">
        <w:rPr>
          <w:lang w:val="sq-AL"/>
        </w:rPr>
        <w:t>ë</w:t>
      </w:r>
      <w:r w:rsidRPr="00035B3A">
        <w:rPr>
          <w:lang w:val="sq-AL"/>
        </w:rPr>
        <w:t>se fiskale ndaj buxhetit, si dhe rezultatet kryesore t</w:t>
      </w:r>
      <w:r w:rsidR="000528A2" w:rsidRPr="00035B3A">
        <w:rPr>
          <w:lang w:val="sq-AL"/>
        </w:rPr>
        <w:t>ë</w:t>
      </w:r>
      <w:r w:rsidRPr="00035B3A">
        <w:rPr>
          <w:lang w:val="sq-AL"/>
        </w:rPr>
        <w:t xml:space="preserve"> shpenzimeve rrjedh</w:t>
      </w:r>
      <w:r w:rsidR="000528A2" w:rsidRPr="00035B3A">
        <w:rPr>
          <w:lang w:val="sq-AL"/>
        </w:rPr>
        <w:t>ë</w:t>
      </w:r>
      <w:r w:rsidRPr="00035B3A">
        <w:rPr>
          <w:lang w:val="sq-AL"/>
        </w:rPr>
        <w:t>se</w:t>
      </w:r>
      <w:r w:rsidR="00304769" w:rsidRPr="00035B3A">
        <w:rPr>
          <w:lang w:val="sq-AL"/>
        </w:rPr>
        <w:t xml:space="preserve">. </w:t>
      </w:r>
      <w:r w:rsidRPr="00035B3A">
        <w:rPr>
          <w:lang w:val="sq-AL"/>
        </w:rPr>
        <w:t>Informacioni financiar shoq</w:t>
      </w:r>
      <w:r w:rsidR="000528A2" w:rsidRPr="00035B3A">
        <w:rPr>
          <w:lang w:val="sq-AL"/>
        </w:rPr>
        <w:t>ë</w:t>
      </w:r>
      <w:r w:rsidRPr="00035B3A">
        <w:rPr>
          <w:lang w:val="sq-AL"/>
        </w:rPr>
        <w:t>rohet nga rezultatet kryesore të arritura nga çdo ministri linje për burimet e disponueshme financiare. Megjithatë, dokumentet e monitorimit dhe raportimit do të përmirësohen më tej për të trajtuar t</w:t>
      </w:r>
      <w:r w:rsidR="000528A2" w:rsidRPr="00035B3A">
        <w:rPr>
          <w:lang w:val="sq-AL"/>
        </w:rPr>
        <w:t>ë</w:t>
      </w:r>
      <w:r w:rsidRPr="00035B3A">
        <w:rPr>
          <w:lang w:val="sq-AL"/>
        </w:rPr>
        <w:t xml:space="preserve"> metat p</w:t>
      </w:r>
      <w:r w:rsidR="000528A2" w:rsidRPr="00035B3A">
        <w:rPr>
          <w:lang w:val="sq-AL"/>
        </w:rPr>
        <w:t>ë</w:t>
      </w:r>
      <w:r w:rsidRPr="00035B3A">
        <w:rPr>
          <w:lang w:val="sq-AL"/>
        </w:rPr>
        <w:t>r sa i përket gjith</w:t>
      </w:r>
      <w:r w:rsidR="000528A2" w:rsidRPr="00035B3A">
        <w:rPr>
          <w:lang w:val="sq-AL"/>
        </w:rPr>
        <w:t>ë</w:t>
      </w:r>
      <w:r w:rsidRPr="00035B3A">
        <w:rPr>
          <w:lang w:val="sq-AL"/>
        </w:rPr>
        <w:t>p</w:t>
      </w:r>
      <w:r w:rsidR="000528A2" w:rsidRPr="00035B3A">
        <w:rPr>
          <w:lang w:val="sq-AL"/>
        </w:rPr>
        <w:t>ë</w:t>
      </w:r>
      <w:r w:rsidRPr="00035B3A">
        <w:rPr>
          <w:lang w:val="sq-AL"/>
        </w:rPr>
        <w:t>rfshirjes, cilësisë dhe integritetit t</w:t>
      </w:r>
      <w:r w:rsidR="000528A2" w:rsidRPr="00035B3A">
        <w:rPr>
          <w:lang w:val="sq-AL"/>
        </w:rPr>
        <w:t>ë</w:t>
      </w:r>
      <w:r w:rsidRPr="00035B3A">
        <w:rPr>
          <w:lang w:val="sq-AL"/>
        </w:rPr>
        <w:t xml:space="preserve"> informacionit.</w:t>
      </w:r>
    </w:p>
    <w:p w:rsidR="008C27EE" w:rsidRPr="00035B3A" w:rsidRDefault="008C27EE" w:rsidP="00772B03">
      <w:pPr>
        <w:rPr>
          <w:lang w:val="sq-AL"/>
        </w:rPr>
      </w:pPr>
      <w:r w:rsidRPr="00035B3A">
        <w:rPr>
          <w:lang w:val="sq-AL"/>
        </w:rPr>
        <w:t>N</w:t>
      </w:r>
      <w:r w:rsidR="00993B8F" w:rsidRPr="00035B3A">
        <w:rPr>
          <w:lang w:val="sq-AL"/>
        </w:rPr>
        <w:t>ë</w:t>
      </w:r>
      <w:r w:rsidRPr="00035B3A">
        <w:rPr>
          <w:lang w:val="sq-AL"/>
        </w:rPr>
        <w:t xml:space="preserve"> kuadrin e reform</w:t>
      </w:r>
      <w:r w:rsidR="00993B8F" w:rsidRPr="00035B3A">
        <w:rPr>
          <w:lang w:val="sq-AL"/>
        </w:rPr>
        <w:t>ë</w:t>
      </w:r>
      <w:r w:rsidRPr="00035B3A">
        <w:rPr>
          <w:lang w:val="sq-AL"/>
        </w:rPr>
        <w:t>s Administrative dhe Territoriale, do t</w:t>
      </w:r>
      <w:r w:rsidR="00993B8F" w:rsidRPr="00035B3A">
        <w:rPr>
          <w:lang w:val="sq-AL"/>
        </w:rPr>
        <w:t>ë</w:t>
      </w:r>
      <w:r w:rsidRPr="00035B3A">
        <w:rPr>
          <w:lang w:val="sq-AL"/>
        </w:rPr>
        <w:t xml:space="preserve"> hartohet nj</w:t>
      </w:r>
      <w:r w:rsidR="00993B8F" w:rsidRPr="00035B3A">
        <w:rPr>
          <w:lang w:val="sq-AL"/>
        </w:rPr>
        <w:t>ë</w:t>
      </w:r>
      <w:r w:rsidRPr="00035B3A">
        <w:rPr>
          <w:lang w:val="sq-AL"/>
        </w:rPr>
        <w:t xml:space="preserve"> metodologji e re p</w:t>
      </w:r>
      <w:r w:rsidR="00993B8F" w:rsidRPr="00035B3A">
        <w:rPr>
          <w:lang w:val="sq-AL"/>
        </w:rPr>
        <w:t>ë</w:t>
      </w:r>
      <w:r w:rsidRPr="00035B3A">
        <w:rPr>
          <w:lang w:val="sq-AL"/>
        </w:rPr>
        <w:t>r raportimin financiar dhe monitorimin n</w:t>
      </w:r>
      <w:r w:rsidR="00993B8F" w:rsidRPr="00035B3A">
        <w:rPr>
          <w:lang w:val="sq-AL"/>
        </w:rPr>
        <w:t>ë</w:t>
      </w:r>
      <w:r w:rsidRPr="00035B3A">
        <w:rPr>
          <w:lang w:val="sq-AL"/>
        </w:rPr>
        <w:t xml:space="preserve"> nj</w:t>
      </w:r>
      <w:r w:rsidR="00993B8F" w:rsidRPr="00035B3A">
        <w:rPr>
          <w:lang w:val="sq-AL"/>
        </w:rPr>
        <w:t>ë</w:t>
      </w:r>
      <w:r w:rsidRPr="00035B3A">
        <w:rPr>
          <w:lang w:val="sq-AL"/>
        </w:rPr>
        <w:t>sit</w:t>
      </w:r>
      <w:r w:rsidR="00993B8F" w:rsidRPr="00035B3A">
        <w:rPr>
          <w:lang w:val="sq-AL"/>
        </w:rPr>
        <w:t>ë</w:t>
      </w:r>
      <w:r w:rsidRPr="00035B3A">
        <w:rPr>
          <w:lang w:val="sq-AL"/>
        </w:rPr>
        <w:t xml:space="preserve"> e qeverisjes vendore.</w:t>
      </w:r>
    </w:p>
    <w:p w:rsidR="00DB3839" w:rsidRPr="00035B3A" w:rsidRDefault="00DB3839" w:rsidP="00DB3839">
      <w:pPr>
        <w:pStyle w:val="Heading4"/>
        <w:rPr>
          <w:color w:val="0070C0"/>
          <w:lang w:val="sq-AL"/>
        </w:rPr>
      </w:pPr>
      <w:r w:rsidRPr="00035B3A">
        <w:rPr>
          <w:color w:val="0070C0"/>
          <w:lang w:val="sq-AL"/>
        </w:rPr>
        <w:lastRenderedPageBreak/>
        <w:t>Obje</w:t>
      </w:r>
      <w:r w:rsidR="003B2CA4" w:rsidRPr="00035B3A">
        <w:rPr>
          <w:color w:val="0070C0"/>
          <w:lang w:val="sq-AL"/>
        </w:rPr>
        <w:t>ktivi</w:t>
      </w:r>
    </w:p>
    <w:p w:rsidR="00DB3839" w:rsidRPr="00035B3A" w:rsidRDefault="003B2CA4" w:rsidP="00DB3839">
      <w:pPr>
        <w:rPr>
          <w:lang w:val="sq-AL"/>
        </w:rPr>
      </w:pPr>
      <w:r w:rsidRPr="00035B3A">
        <w:rPr>
          <w:lang w:val="sq-AL"/>
        </w:rPr>
        <w:t>Raportimi financiar dhe material në kohë, i mjaftuesh</w:t>
      </w:r>
      <w:r w:rsidR="000528A2" w:rsidRPr="00035B3A">
        <w:rPr>
          <w:lang w:val="sq-AL"/>
        </w:rPr>
        <w:t>ë</w:t>
      </w:r>
      <w:r w:rsidRPr="00035B3A">
        <w:rPr>
          <w:lang w:val="sq-AL"/>
        </w:rPr>
        <w:t>m dhe i a</w:t>
      </w:r>
      <w:r w:rsidR="00EE061C" w:rsidRPr="00035B3A">
        <w:rPr>
          <w:lang w:val="sq-AL"/>
        </w:rPr>
        <w:t>ksesuesh</w:t>
      </w:r>
      <w:r w:rsidR="000528A2" w:rsidRPr="00035B3A">
        <w:rPr>
          <w:lang w:val="sq-AL"/>
        </w:rPr>
        <w:t>ë</w:t>
      </w:r>
      <w:r w:rsidRPr="00035B3A">
        <w:rPr>
          <w:lang w:val="sq-AL"/>
        </w:rPr>
        <w:t>m për ekzekutimin e buxhetit.</w:t>
      </w:r>
    </w:p>
    <w:p w:rsidR="00DB3839" w:rsidRPr="00035B3A" w:rsidRDefault="00274583" w:rsidP="00DB3839">
      <w:pPr>
        <w:pStyle w:val="Heading4"/>
        <w:rPr>
          <w:color w:val="0070C0"/>
          <w:lang w:val="sq-AL"/>
        </w:rPr>
      </w:pPr>
      <w:r w:rsidRPr="00035B3A">
        <w:rPr>
          <w:color w:val="0070C0"/>
          <w:lang w:val="sq-AL"/>
        </w:rPr>
        <w:t>Treguesi i rezultateve</w:t>
      </w:r>
    </w:p>
    <w:p w:rsidR="00731B48" w:rsidRPr="00035B3A" w:rsidRDefault="001E6FCA" w:rsidP="00731B48">
      <w:pPr>
        <w:numPr>
          <w:ilvl w:val="0"/>
          <w:numId w:val="2"/>
        </w:numPr>
        <w:rPr>
          <w:lang w:val="sq-AL"/>
        </w:rPr>
      </w:pPr>
      <w:r w:rsidRPr="00035B3A">
        <w:rPr>
          <w:lang w:val="sq-AL"/>
        </w:rPr>
        <w:t>Indeksi i Transparenc</w:t>
      </w:r>
      <w:r w:rsidR="00EB3CAD" w:rsidRPr="00035B3A">
        <w:rPr>
          <w:lang w:val="sq-AL"/>
        </w:rPr>
        <w:t>ë</w:t>
      </w:r>
      <w:r w:rsidRPr="00035B3A">
        <w:rPr>
          <w:lang w:val="sq-AL"/>
        </w:rPr>
        <w:t>s s</w:t>
      </w:r>
      <w:r w:rsidR="00EB3CAD" w:rsidRPr="00035B3A">
        <w:rPr>
          <w:lang w:val="sq-AL"/>
        </w:rPr>
        <w:t>ë</w:t>
      </w:r>
      <w:r w:rsidRPr="00035B3A">
        <w:rPr>
          <w:lang w:val="sq-AL"/>
        </w:rPr>
        <w:t xml:space="preserve"> Buxhetit </w:t>
      </w:r>
      <w:r w:rsidR="003B2CA4" w:rsidRPr="00035B3A">
        <w:rPr>
          <w:lang w:val="sq-AL"/>
        </w:rPr>
        <w:t>t</w:t>
      </w:r>
      <w:r w:rsidR="000528A2" w:rsidRPr="00035B3A">
        <w:rPr>
          <w:lang w:val="sq-AL"/>
        </w:rPr>
        <w:t>ë</w:t>
      </w:r>
      <w:r w:rsidR="003B2CA4" w:rsidRPr="00035B3A">
        <w:rPr>
          <w:lang w:val="sq-AL"/>
        </w:rPr>
        <w:t xml:space="preserve"> Partneritetit Nd</w:t>
      </w:r>
      <w:r w:rsidR="000528A2" w:rsidRPr="00035B3A">
        <w:rPr>
          <w:lang w:val="sq-AL"/>
        </w:rPr>
        <w:t>ë</w:t>
      </w:r>
      <w:r w:rsidR="003B2CA4" w:rsidRPr="00035B3A">
        <w:rPr>
          <w:lang w:val="sq-AL"/>
        </w:rPr>
        <w:t>rkomb</w:t>
      </w:r>
      <w:r w:rsidR="000528A2" w:rsidRPr="00035B3A">
        <w:rPr>
          <w:lang w:val="sq-AL"/>
        </w:rPr>
        <w:t>ë</w:t>
      </w:r>
      <w:r w:rsidR="003B2CA4" w:rsidRPr="00035B3A">
        <w:rPr>
          <w:lang w:val="sq-AL"/>
        </w:rPr>
        <w:t>tar Buxhetor</w:t>
      </w:r>
      <w:r w:rsidR="00AF31D8" w:rsidRPr="00035B3A">
        <w:rPr>
          <w:lang w:val="sq-AL"/>
        </w:rPr>
        <w:t xml:space="preserve"> </w:t>
      </w:r>
      <w:r w:rsidR="003B2CA4" w:rsidRPr="00035B3A">
        <w:rPr>
          <w:lang w:val="sq-AL"/>
        </w:rPr>
        <w:t>n</w:t>
      </w:r>
      <w:r w:rsidR="000528A2" w:rsidRPr="00035B3A">
        <w:rPr>
          <w:lang w:val="sq-AL"/>
        </w:rPr>
        <w:t>ë</w:t>
      </w:r>
      <w:r w:rsidR="003B2CA4" w:rsidRPr="00035B3A">
        <w:rPr>
          <w:lang w:val="sq-AL"/>
        </w:rPr>
        <w:t xml:space="preserve"> lidhje me informacionin n</w:t>
      </w:r>
      <w:r w:rsidR="000528A2" w:rsidRPr="00035B3A">
        <w:rPr>
          <w:lang w:val="sq-AL"/>
        </w:rPr>
        <w:t>ë</w:t>
      </w:r>
      <w:r w:rsidR="003B2CA4" w:rsidRPr="00035B3A">
        <w:rPr>
          <w:lang w:val="sq-AL"/>
        </w:rPr>
        <w:t xml:space="preserve"> raportet qeveritare</w:t>
      </w:r>
    </w:p>
    <w:p w:rsidR="00DB3839" w:rsidRPr="00035B3A" w:rsidRDefault="003B2CA4" w:rsidP="00DB3839">
      <w:pPr>
        <w:pStyle w:val="Heading4"/>
        <w:rPr>
          <w:lang w:val="sq-AL"/>
        </w:rPr>
      </w:pPr>
      <w:r w:rsidRPr="00035B3A">
        <w:rPr>
          <w:color w:val="0070C0"/>
          <w:lang w:val="sq-AL"/>
        </w:rPr>
        <w:t>Masa</w:t>
      </w:r>
      <w:r w:rsidR="00DB3839" w:rsidRPr="00035B3A">
        <w:rPr>
          <w:color w:val="0070C0"/>
          <w:lang w:val="sq-AL"/>
        </w:rPr>
        <w:t xml:space="preserve"> 1: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procedurave dhe formateve p</w:t>
      </w:r>
      <w:r w:rsidR="000528A2" w:rsidRPr="00035B3A">
        <w:rPr>
          <w:lang w:val="sq-AL"/>
        </w:rPr>
        <w:t>ë</w:t>
      </w:r>
      <w:r w:rsidRPr="00035B3A">
        <w:rPr>
          <w:lang w:val="sq-AL"/>
        </w:rPr>
        <w:t>r raportimin e zbatimit t</w:t>
      </w:r>
      <w:r w:rsidR="000528A2" w:rsidRPr="00035B3A">
        <w:rPr>
          <w:lang w:val="sq-AL"/>
        </w:rPr>
        <w:t>ë</w:t>
      </w:r>
      <w:r w:rsidRPr="00035B3A">
        <w:rPr>
          <w:lang w:val="sq-AL"/>
        </w:rPr>
        <w:t xml:space="preserve"> buxhetit brenda vitit</w:t>
      </w:r>
      <w:r w:rsidR="00A82F05" w:rsidRPr="00035B3A">
        <w:rPr>
          <w:lang w:val="sq-AL"/>
        </w:rPr>
        <w:t xml:space="preserve"> </w:t>
      </w:r>
    </w:p>
    <w:p w:rsidR="009D6868" w:rsidRPr="00035B3A" w:rsidRDefault="003B2CA4" w:rsidP="009D6868">
      <w:pPr>
        <w:rPr>
          <w:lang w:val="sq-AL"/>
        </w:rPr>
      </w:pPr>
      <w:r w:rsidRPr="00035B3A">
        <w:rPr>
          <w:lang w:val="sq-AL"/>
        </w:rPr>
        <w:t>Ministritë e linjës dhe Ministria e Financave aktualisht përgatisin katër raporte tremujore monitorimi në vit. Këto raporte botohen rregullisht në faqen e internetit t</w:t>
      </w:r>
      <w:r w:rsidR="000528A2" w:rsidRPr="00035B3A">
        <w:rPr>
          <w:lang w:val="sq-AL"/>
        </w:rPr>
        <w:t>ë</w:t>
      </w:r>
      <w:r w:rsidRPr="00035B3A">
        <w:rPr>
          <w:lang w:val="sq-AL"/>
        </w:rPr>
        <w:t xml:space="preserve"> MF-s</w:t>
      </w:r>
      <w:r w:rsidR="000528A2" w:rsidRPr="00035B3A">
        <w:rPr>
          <w:lang w:val="sq-AL"/>
        </w:rPr>
        <w:t>ë</w:t>
      </w:r>
      <w:r w:rsidRPr="00035B3A">
        <w:rPr>
          <w:lang w:val="sq-AL"/>
        </w:rPr>
        <w:t xml:space="preserve"> dhe </w:t>
      </w:r>
      <w:r w:rsidR="006D243E" w:rsidRPr="00035B3A">
        <w:rPr>
          <w:lang w:val="sq-AL"/>
        </w:rPr>
        <w:t>ministrive t</w:t>
      </w:r>
      <w:r w:rsidR="002D658E" w:rsidRPr="00035B3A">
        <w:rPr>
          <w:lang w:val="sq-AL"/>
        </w:rPr>
        <w:t>ë</w:t>
      </w:r>
      <w:r w:rsidR="006D243E" w:rsidRPr="00035B3A">
        <w:rPr>
          <w:lang w:val="sq-AL"/>
        </w:rPr>
        <w:t xml:space="preserve"> linj</w:t>
      </w:r>
      <w:r w:rsidR="002D658E" w:rsidRPr="00035B3A">
        <w:rPr>
          <w:lang w:val="sq-AL"/>
        </w:rPr>
        <w:t>ë</w:t>
      </w:r>
      <w:r w:rsidR="006D243E" w:rsidRPr="00035B3A">
        <w:rPr>
          <w:lang w:val="sq-AL"/>
        </w:rPr>
        <w:t>s</w:t>
      </w:r>
      <w:r w:rsidRPr="00035B3A">
        <w:rPr>
          <w:lang w:val="sq-AL"/>
        </w:rPr>
        <w:t>, dhe në këtë mënyrë janë të arritshme për publikun. Raportet d</w:t>
      </w:r>
      <w:r w:rsidR="000528A2" w:rsidRPr="00035B3A">
        <w:rPr>
          <w:lang w:val="sq-AL"/>
        </w:rPr>
        <w:t>ë</w:t>
      </w:r>
      <w:r w:rsidRPr="00035B3A">
        <w:rPr>
          <w:lang w:val="sq-AL"/>
        </w:rPr>
        <w:t xml:space="preserve">rgohen gjithashtu për informacion tek Parlamenti, nëse dhe kur kërkohet. Megjithatë, fokusi kryesor i raportimit </w:t>
      </w:r>
      <w:r w:rsidR="00FA26C0" w:rsidRPr="00035B3A">
        <w:rPr>
          <w:lang w:val="sq-AL"/>
        </w:rPr>
        <w:t>mbetet</w:t>
      </w:r>
      <w:r w:rsidRPr="00035B3A">
        <w:rPr>
          <w:lang w:val="sq-AL"/>
        </w:rPr>
        <w:t xml:space="preserve"> informacion</w:t>
      </w:r>
      <w:r w:rsidR="00FA26C0" w:rsidRPr="00035B3A">
        <w:rPr>
          <w:lang w:val="sq-AL"/>
        </w:rPr>
        <w:t>i</w:t>
      </w:r>
      <w:r w:rsidRPr="00035B3A">
        <w:rPr>
          <w:lang w:val="sq-AL"/>
        </w:rPr>
        <w:t xml:space="preserve"> financiar në lidhje me kryerjen e shpenzimeve kundrejt planit.</w:t>
      </w:r>
      <w:r w:rsidR="00EE061C" w:rsidRPr="00035B3A">
        <w:rPr>
          <w:lang w:val="sq-AL"/>
        </w:rPr>
        <w:t xml:space="preserve"> </w:t>
      </w:r>
      <w:r w:rsidRPr="00035B3A">
        <w:rPr>
          <w:lang w:val="sq-AL"/>
        </w:rPr>
        <w:t xml:space="preserve">Qeveria do të përmirësojë procedurat dhe </w:t>
      </w:r>
      <w:r w:rsidR="00FA26C0" w:rsidRPr="00035B3A">
        <w:rPr>
          <w:lang w:val="sq-AL"/>
        </w:rPr>
        <w:t>modelet p</w:t>
      </w:r>
      <w:r w:rsidR="000528A2" w:rsidRPr="00035B3A">
        <w:rPr>
          <w:lang w:val="sq-AL"/>
        </w:rPr>
        <w:t>ë</w:t>
      </w:r>
      <w:r w:rsidR="00FA26C0" w:rsidRPr="00035B3A">
        <w:rPr>
          <w:lang w:val="sq-AL"/>
        </w:rPr>
        <w:t>r raportimin brenda vitit</w:t>
      </w:r>
      <w:r w:rsidR="00EE061C" w:rsidRPr="00035B3A">
        <w:rPr>
          <w:lang w:val="sq-AL"/>
        </w:rPr>
        <w:t>,</w:t>
      </w:r>
      <w:r w:rsidR="00FA26C0" w:rsidRPr="00035B3A">
        <w:rPr>
          <w:lang w:val="sq-AL"/>
        </w:rPr>
        <w:t xml:space="preserve"> duke </w:t>
      </w:r>
      <w:r w:rsidRPr="00035B3A">
        <w:rPr>
          <w:lang w:val="sq-AL"/>
        </w:rPr>
        <w:t xml:space="preserve">kombinuar informacionin financiar nga llogaritë me informacion </w:t>
      </w:r>
      <w:r w:rsidR="00FA26C0" w:rsidRPr="00035B3A">
        <w:rPr>
          <w:lang w:val="sq-AL"/>
        </w:rPr>
        <w:t>material</w:t>
      </w:r>
      <w:r w:rsidRPr="00035B3A">
        <w:rPr>
          <w:lang w:val="sq-AL"/>
        </w:rPr>
        <w:t xml:space="preserve"> mbi aktivitetet dhe rezultatet në </w:t>
      </w:r>
      <w:r w:rsidR="00FA26C0" w:rsidRPr="00035B3A">
        <w:rPr>
          <w:lang w:val="sq-AL"/>
        </w:rPr>
        <w:t xml:space="preserve">lidhje me planifikimin </w:t>
      </w:r>
      <w:r w:rsidRPr="00035B3A">
        <w:rPr>
          <w:lang w:val="sq-AL"/>
        </w:rPr>
        <w:t xml:space="preserve">dhe buxhetin. Përveç kësaj, sistemi i raportimit do të zbatohet plotësisht në </w:t>
      </w:r>
      <w:r w:rsidR="006D243E" w:rsidRPr="00035B3A">
        <w:rPr>
          <w:lang w:val="sq-AL"/>
        </w:rPr>
        <w:t>sistemin informatik t</w:t>
      </w:r>
      <w:r w:rsidR="002D658E" w:rsidRPr="00035B3A">
        <w:rPr>
          <w:lang w:val="sq-AL"/>
        </w:rPr>
        <w:t>ë</w:t>
      </w:r>
      <w:r w:rsidR="006D243E" w:rsidRPr="00035B3A">
        <w:rPr>
          <w:lang w:val="sq-AL"/>
        </w:rPr>
        <w:t xml:space="preserve"> ardhsh</w:t>
      </w:r>
      <w:r w:rsidR="002D658E" w:rsidRPr="00035B3A">
        <w:rPr>
          <w:lang w:val="sq-AL"/>
        </w:rPr>
        <w:t>ë</w:t>
      </w:r>
      <w:r w:rsidR="006D243E" w:rsidRPr="00035B3A">
        <w:rPr>
          <w:lang w:val="sq-AL"/>
        </w:rPr>
        <w:t>m (</w:t>
      </w:r>
      <w:r w:rsidR="001E6FCA" w:rsidRPr="00035B3A">
        <w:rPr>
          <w:lang w:val="sq-AL"/>
        </w:rPr>
        <w:t>SIMFQ</w:t>
      </w:r>
      <w:r w:rsidR="006D243E" w:rsidRPr="00035B3A">
        <w:rPr>
          <w:lang w:val="sq-AL"/>
        </w:rPr>
        <w:t xml:space="preserve">) </w:t>
      </w:r>
      <w:r w:rsidR="00FA26C0" w:rsidRPr="00035B3A">
        <w:rPr>
          <w:lang w:val="sq-AL"/>
        </w:rPr>
        <w:t>dhe jo n</w:t>
      </w:r>
      <w:r w:rsidR="000528A2" w:rsidRPr="00035B3A">
        <w:rPr>
          <w:lang w:val="sq-AL"/>
        </w:rPr>
        <w:t>ë</w:t>
      </w:r>
      <w:r w:rsidR="00FA26C0" w:rsidRPr="00035B3A">
        <w:rPr>
          <w:lang w:val="sq-AL"/>
        </w:rPr>
        <w:t xml:space="preserve"> let</w:t>
      </w:r>
      <w:r w:rsidR="000528A2" w:rsidRPr="00035B3A">
        <w:rPr>
          <w:lang w:val="sq-AL"/>
        </w:rPr>
        <w:t>ë</w:t>
      </w:r>
      <w:r w:rsidR="00FA26C0" w:rsidRPr="00035B3A">
        <w:rPr>
          <w:lang w:val="sq-AL"/>
        </w:rPr>
        <w:t>r</w:t>
      </w:r>
      <w:r w:rsidRPr="00035B3A">
        <w:rPr>
          <w:lang w:val="sq-AL"/>
        </w:rPr>
        <w:t>, dhe do të jetë i a</w:t>
      </w:r>
      <w:r w:rsidR="00FA26C0" w:rsidRPr="00035B3A">
        <w:rPr>
          <w:lang w:val="sq-AL"/>
        </w:rPr>
        <w:t>ksesuesh</w:t>
      </w:r>
      <w:r w:rsidR="000528A2" w:rsidRPr="00035B3A">
        <w:rPr>
          <w:lang w:val="sq-AL"/>
        </w:rPr>
        <w:t>ë</w:t>
      </w:r>
      <w:r w:rsidR="00FA26C0" w:rsidRPr="00035B3A">
        <w:rPr>
          <w:lang w:val="sq-AL"/>
        </w:rPr>
        <w:t>m</w:t>
      </w:r>
      <w:r w:rsidRPr="00035B3A">
        <w:rPr>
          <w:lang w:val="sq-AL"/>
        </w:rPr>
        <w:t xml:space="preserve"> nga të gjitha ministritë e linjës.</w:t>
      </w:r>
    </w:p>
    <w:p w:rsidR="00D52199" w:rsidRPr="00035B3A" w:rsidRDefault="003B2CA4" w:rsidP="00D52199">
      <w:pPr>
        <w:pStyle w:val="Heading4"/>
        <w:rPr>
          <w:i w:val="0"/>
          <w:lang w:val="sq-AL"/>
        </w:rPr>
      </w:pPr>
      <w:r w:rsidRPr="00035B3A">
        <w:rPr>
          <w:lang w:val="sq-AL"/>
        </w:rPr>
        <w:t>Masa</w:t>
      </w:r>
      <w:r w:rsidR="00EE3632" w:rsidRPr="00035B3A">
        <w:rPr>
          <w:lang w:val="sq-AL"/>
        </w:rPr>
        <w:t xml:space="preserve"> 2</w:t>
      </w:r>
      <w:r w:rsidR="00D52199" w:rsidRPr="00035B3A">
        <w:rPr>
          <w:lang w:val="sq-AL"/>
        </w:rPr>
        <w:t xml:space="preserve">: </w:t>
      </w:r>
      <w:r w:rsidR="00FA26C0" w:rsidRPr="00035B3A">
        <w:rPr>
          <w:lang w:val="sq-AL"/>
        </w:rPr>
        <w:t>P</w:t>
      </w:r>
      <w:r w:rsidR="000528A2" w:rsidRPr="00035B3A">
        <w:rPr>
          <w:lang w:val="sq-AL"/>
        </w:rPr>
        <w:t>ë</w:t>
      </w:r>
      <w:r w:rsidR="00FA26C0" w:rsidRPr="00035B3A">
        <w:rPr>
          <w:lang w:val="sq-AL"/>
        </w:rPr>
        <w:t>rmir</w:t>
      </w:r>
      <w:r w:rsidR="000528A2" w:rsidRPr="00035B3A">
        <w:rPr>
          <w:lang w:val="sq-AL"/>
        </w:rPr>
        <w:t>ë</w:t>
      </w:r>
      <w:r w:rsidR="00FA26C0" w:rsidRPr="00035B3A">
        <w:rPr>
          <w:lang w:val="sq-AL"/>
        </w:rPr>
        <w:t>simi i formateve p</w:t>
      </w:r>
      <w:r w:rsidR="000528A2" w:rsidRPr="00035B3A">
        <w:rPr>
          <w:lang w:val="sq-AL"/>
        </w:rPr>
        <w:t>ë</w:t>
      </w:r>
      <w:r w:rsidR="00FA26C0" w:rsidRPr="00035B3A">
        <w:rPr>
          <w:lang w:val="sq-AL"/>
        </w:rPr>
        <w:t>r nj</w:t>
      </w:r>
      <w:r w:rsidR="000528A2" w:rsidRPr="00035B3A">
        <w:rPr>
          <w:lang w:val="sq-AL"/>
        </w:rPr>
        <w:t>ë</w:t>
      </w:r>
      <w:r w:rsidR="00FA26C0" w:rsidRPr="00035B3A">
        <w:rPr>
          <w:lang w:val="sq-AL"/>
        </w:rPr>
        <w:t xml:space="preserve"> raport gjith</w:t>
      </w:r>
      <w:r w:rsidR="000528A2" w:rsidRPr="00035B3A">
        <w:rPr>
          <w:lang w:val="sq-AL"/>
        </w:rPr>
        <w:t>ë</w:t>
      </w:r>
      <w:r w:rsidR="00FA26C0" w:rsidRPr="00035B3A">
        <w:rPr>
          <w:lang w:val="sq-AL"/>
        </w:rPr>
        <w:t>p</w:t>
      </w:r>
      <w:r w:rsidR="000528A2" w:rsidRPr="00035B3A">
        <w:rPr>
          <w:lang w:val="sq-AL"/>
        </w:rPr>
        <w:t>ë</w:t>
      </w:r>
      <w:r w:rsidR="00FA26C0" w:rsidRPr="00035B3A">
        <w:rPr>
          <w:lang w:val="sq-AL"/>
        </w:rPr>
        <w:t>rfshir</w:t>
      </w:r>
      <w:r w:rsidR="000528A2" w:rsidRPr="00035B3A">
        <w:rPr>
          <w:lang w:val="sq-AL"/>
        </w:rPr>
        <w:t>ë</w:t>
      </w:r>
      <w:r w:rsidR="00FA26C0" w:rsidRPr="00035B3A">
        <w:rPr>
          <w:lang w:val="sq-AL"/>
        </w:rPr>
        <w:t>s t</w:t>
      </w:r>
      <w:r w:rsidR="000528A2" w:rsidRPr="00035B3A">
        <w:rPr>
          <w:lang w:val="sq-AL"/>
        </w:rPr>
        <w:t>ë</w:t>
      </w:r>
      <w:r w:rsidR="00FA26C0" w:rsidRPr="00035B3A">
        <w:rPr>
          <w:lang w:val="sq-AL"/>
        </w:rPr>
        <w:t xml:space="preserve"> ekzekutimit t</w:t>
      </w:r>
      <w:r w:rsidR="000528A2" w:rsidRPr="00035B3A">
        <w:rPr>
          <w:lang w:val="sq-AL"/>
        </w:rPr>
        <w:t>ë</w:t>
      </w:r>
      <w:r w:rsidR="00FA26C0" w:rsidRPr="00035B3A">
        <w:rPr>
          <w:lang w:val="sq-AL"/>
        </w:rPr>
        <w:t xml:space="preserve"> buxhetit vjetor qeveritar, duke p</w:t>
      </w:r>
      <w:r w:rsidR="000528A2" w:rsidRPr="00035B3A">
        <w:rPr>
          <w:lang w:val="sq-AL"/>
        </w:rPr>
        <w:t>ë</w:t>
      </w:r>
      <w:r w:rsidR="00FA26C0" w:rsidRPr="00035B3A">
        <w:rPr>
          <w:lang w:val="sq-AL"/>
        </w:rPr>
        <w:t>rfshir</w:t>
      </w:r>
      <w:r w:rsidR="000528A2" w:rsidRPr="00035B3A">
        <w:rPr>
          <w:lang w:val="sq-AL"/>
        </w:rPr>
        <w:t>ë</w:t>
      </w:r>
      <w:r w:rsidR="00FA26C0" w:rsidRPr="00035B3A">
        <w:rPr>
          <w:lang w:val="sq-AL"/>
        </w:rPr>
        <w:t xml:space="preserve"> informacion </w:t>
      </w:r>
      <w:r w:rsidR="006D243E" w:rsidRPr="00035B3A">
        <w:rPr>
          <w:lang w:val="sq-AL"/>
        </w:rPr>
        <w:t>cil</w:t>
      </w:r>
      <w:r w:rsidR="002D658E" w:rsidRPr="00035B3A">
        <w:rPr>
          <w:lang w:val="sq-AL"/>
        </w:rPr>
        <w:t>ë</w:t>
      </w:r>
      <w:r w:rsidR="006D243E" w:rsidRPr="00035B3A">
        <w:rPr>
          <w:lang w:val="sq-AL"/>
        </w:rPr>
        <w:t xml:space="preserve">sor </w:t>
      </w:r>
      <w:r w:rsidR="00FA26C0" w:rsidRPr="00035B3A">
        <w:rPr>
          <w:lang w:val="sq-AL"/>
        </w:rPr>
        <w:t>dhe financiar</w:t>
      </w:r>
      <w:r w:rsidR="002F6C94" w:rsidRPr="00035B3A">
        <w:rPr>
          <w:lang w:val="sq-AL"/>
        </w:rPr>
        <w:t xml:space="preserve"> </w:t>
      </w:r>
    </w:p>
    <w:p w:rsidR="00324374" w:rsidRPr="00035B3A" w:rsidRDefault="00FA26C0" w:rsidP="00614FCC">
      <w:pPr>
        <w:rPr>
          <w:lang w:val="sq-AL"/>
        </w:rPr>
      </w:pPr>
      <w:r w:rsidRPr="00035B3A">
        <w:rPr>
          <w:lang w:val="sq-AL"/>
        </w:rPr>
        <w:t>Ministria e Financave p</w:t>
      </w:r>
      <w:r w:rsidR="000528A2" w:rsidRPr="00035B3A">
        <w:rPr>
          <w:lang w:val="sq-AL"/>
        </w:rPr>
        <w:t>ë</w:t>
      </w:r>
      <w:r w:rsidRPr="00035B3A">
        <w:rPr>
          <w:lang w:val="sq-AL"/>
        </w:rPr>
        <w:t>rgatit raportin vjetor p</w:t>
      </w:r>
      <w:r w:rsidR="000528A2" w:rsidRPr="00035B3A">
        <w:rPr>
          <w:lang w:val="sq-AL"/>
        </w:rPr>
        <w:t>ë</w:t>
      </w:r>
      <w:r w:rsidRPr="00035B3A">
        <w:rPr>
          <w:lang w:val="sq-AL"/>
        </w:rPr>
        <w:t xml:space="preserve">r </w:t>
      </w:r>
      <w:r w:rsidR="00324374" w:rsidRPr="00035B3A">
        <w:rPr>
          <w:lang w:val="sq-AL"/>
        </w:rPr>
        <w:t xml:space="preserve">zbatimin </w:t>
      </w:r>
      <w:r w:rsidRPr="00035B3A">
        <w:rPr>
          <w:lang w:val="sq-AL"/>
        </w:rPr>
        <w:t>e buxhetit, i cili i d</w:t>
      </w:r>
      <w:r w:rsidR="000528A2" w:rsidRPr="00035B3A">
        <w:rPr>
          <w:lang w:val="sq-AL"/>
        </w:rPr>
        <w:t>ë</w:t>
      </w:r>
      <w:r w:rsidRPr="00035B3A">
        <w:rPr>
          <w:lang w:val="sq-AL"/>
        </w:rPr>
        <w:t>rgohet Parlamentit p</w:t>
      </w:r>
      <w:r w:rsidR="000528A2" w:rsidRPr="00035B3A">
        <w:rPr>
          <w:lang w:val="sq-AL"/>
        </w:rPr>
        <w:t>ë</w:t>
      </w:r>
      <w:r w:rsidRPr="00035B3A">
        <w:rPr>
          <w:lang w:val="sq-AL"/>
        </w:rPr>
        <w:t>r aprovim s</w:t>
      </w:r>
      <w:r w:rsidR="000528A2" w:rsidRPr="00035B3A">
        <w:rPr>
          <w:lang w:val="sq-AL"/>
        </w:rPr>
        <w:t>ë</w:t>
      </w:r>
      <w:r w:rsidRPr="00035B3A">
        <w:rPr>
          <w:lang w:val="sq-AL"/>
        </w:rPr>
        <w:t xml:space="preserve"> bashku me ligjin mbi buxhetin vjetor. Raporti p</w:t>
      </w:r>
      <w:r w:rsidR="000528A2" w:rsidRPr="00035B3A">
        <w:rPr>
          <w:lang w:val="sq-AL"/>
        </w:rPr>
        <w:t>ë</w:t>
      </w:r>
      <w:r w:rsidRPr="00035B3A">
        <w:rPr>
          <w:lang w:val="sq-AL"/>
        </w:rPr>
        <w:t>rmban nj</w:t>
      </w:r>
      <w:r w:rsidR="000528A2" w:rsidRPr="00035B3A">
        <w:rPr>
          <w:lang w:val="sq-AL"/>
        </w:rPr>
        <w:t>ë</w:t>
      </w:r>
      <w:r w:rsidRPr="00035B3A">
        <w:rPr>
          <w:lang w:val="sq-AL"/>
        </w:rPr>
        <w:t xml:space="preserve"> sasi t</w:t>
      </w:r>
      <w:r w:rsidR="000528A2" w:rsidRPr="00035B3A">
        <w:rPr>
          <w:lang w:val="sq-AL"/>
        </w:rPr>
        <w:t>ë</w:t>
      </w:r>
      <w:r w:rsidRPr="00035B3A">
        <w:rPr>
          <w:lang w:val="sq-AL"/>
        </w:rPr>
        <w:t xml:space="preserve"> madhe informacioni sasior dhe financiar. Megjithat</w:t>
      </w:r>
      <w:r w:rsidR="000528A2" w:rsidRPr="00035B3A">
        <w:rPr>
          <w:lang w:val="sq-AL"/>
        </w:rPr>
        <w:t>ë</w:t>
      </w:r>
      <w:r w:rsidRPr="00035B3A">
        <w:rPr>
          <w:lang w:val="sq-AL"/>
        </w:rPr>
        <w:t>, atij i mungon informacioni cil</w:t>
      </w:r>
      <w:r w:rsidR="000528A2" w:rsidRPr="00035B3A">
        <w:rPr>
          <w:lang w:val="sq-AL"/>
        </w:rPr>
        <w:t>ë</w:t>
      </w:r>
      <w:r w:rsidRPr="00035B3A">
        <w:rPr>
          <w:lang w:val="sq-AL"/>
        </w:rPr>
        <w:t>sor material mbi m</w:t>
      </w:r>
      <w:r w:rsidR="000528A2" w:rsidRPr="00035B3A">
        <w:rPr>
          <w:lang w:val="sq-AL"/>
        </w:rPr>
        <w:t>ë</w:t>
      </w:r>
      <w:r w:rsidRPr="00035B3A">
        <w:rPr>
          <w:lang w:val="sq-AL"/>
        </w:rPr>
        <w:t>nyr</w:t>
      </w:r>
      <w:r w:rsidR="000528A2" w:rsidRPr="00035B3A">
        <w:rPr>
          <w:lang w:val="sq-AL"/>
        </w:rPr>
        <w:t>ë</w:t>
      </w:r>
      <w:r w:rsidRPr="00035B3A">
        <w:rPr>
          <w:lang w:val="sq-AL"/>
        </w:rPr>
        <w:t>n sesi secili prej rezultateve t</w:t>
      </w:r>
      <w:r w:rsidR="000528A2" w:rsidRPr="00035B3A">
        <w:rPr>
          <w:lang w:val="sq-AL"/>
        </w:rPr>
        <w:t>ë</w:t>
      </w:r>
      <w:r w:rsidRPr="00035B3A">
        <w:rPr>
          <w:lang w:val="sq-AL"/>
        </w:rPr>
        <w:t xml:space="preserve"> programit kontribuon p</w:t>
      </w:r>
      <w:r w:rsidR="000528A2" w:rsidRPr="00035B3A">
        <w:rPr>
          <w:lang w:val="sq-AL"/>
        </w:rPr>
        <w:t>ë</w:t>
      </w:r>
      <w:r w:rsidRPr="00035B3A">
        <w:rPr>
          <w:lang w:val="sq-AL"/>
        </w:rPr>
        <w:t>r arritjen e objektivave dhe q</w:t>
      </w:r>
      <w:r w:rsidR="000528A2" w:rsidRPr="00035B3A">
        <w:rPr>
          <w:lang w:val="sq-AL"/>
        </w:rPr>
        <w:t>ë</w:t>
      </w:r>
      <w:r w:rsidRPr="00035B3A">
        <w:rPr>
          <w:lang w:val="sq-AL"/>
        </w:rPr>
        <w:t>llimeve p</w:t>
      </w:r>
      <w:r w:rsidR="000528A2" w:rsidRPr="00035B3A">
        <w:rPr>
          <w:lang w:val="sq-AL"/>
        </w:rPr>
        <w:t>ë</w:t>
      </w:r>
      <w:r w:rsidRPr="00035B3A">
        <w:rPr>
          <w:lang w:val="sq-AL"/>
        </w:rPr>
        <w:t>rkat</w:t>
      </w:r>
      <w:r w:rsidR="000528A2" w:rsidRPr="00035B3A">
        <w:rPr>
          <w:lang w:val="sq-AL"/>
        </w:rPr>
        <w:t>ë</w:t>
      </w:r>
      <w:r w:rsidRPr="00035B3A">
        <w:rPr>
          <w:lang w:val="sq-AL"/>
        </w:rPr>
        <w:t>se t</w:t>
      </w:r>
      <w:r w:rsidR="000528A2" w:rsidRPr="00035B3A">
        <w:rPr>
          <w:lang w:val="sq-AL"/>
        </w:rPr>
        <w:t>ë</w:t>
      </w:r>
      <w:r w:rsidRPr="00035B3A">
        <w:rPr>
          <w:lang w:val="sq-AL"/>
        </w:rPr>
        <w:t xml:space="preserve"> politikave</w:t>
      </w:r>
      <w:r w:rsidR="00407E0E" w:rsidRPr="00035B3A">
        <w:rPr>
          <w:lang w:val="sq-AL"/>
        </w:rPr>
        <w:t>.</w:t>
      </w:r>
      <w:r w:rsidRPr="00035B3A">
        <w:rPr>
          <w:lang w:val="sq-AL"/>
        </w:rPr>
        <w:t xml:space="preserve"> Si rezultat, Qe</w:t>
      </w:r>
      <w:r w:rsidR="00EE061C" w:rsidRPr="00035B3A">
        <w:rPr>
          <w:lang w:val="sq-AL"/>
        </w:rPr>
        <w:t>v</w:t>
      </w:r>
      <w:r w:rsidRPr="00035B3A">
        <w:rPr>
          <w:lang w:val="sq-AL"/>
        </w:rPr>
        <w:t>eria do t</w:t>
      </w:r>
      <w:r w:rsidR="000528A2" w:rsidRPr="00035B3A">
        <w:rPr>
          <w:lang w:val="sq-AL"/>
        </w:rPr>
        <w:t>ë</w:t>
      </w:r>
      <w:r w:rsidRPr="00035B3A">
        <w:rPr>
          <w:lang w:val="sq-AL"/>
        </w:rPr>
        <w:t xml:space="preserve"> p</w:t>
      </w:r>
      <w:r w:rsidR="000528A2" w:rsidRPr="00035B3A">
        <w:rPr>
          <w:lang w:val="sq-AL"/>
        </w:rPr>
        <w:t>ë</w:t>
      </w:r>
      <w:r w:rsidRPr="00035B3A">
        <w:rPr>
          <w:lang w:val="sq-AL"/>
        </w:rPr>
        <w:t>rgatis</w:t>
      </w:r>
      <w:r w:rsidR="000528A2" w:rsidRPr="00035B3A">
        <w:rPr>
          <w:lang w:val="sq-AL"/>
        </w:rPr>
        <w:t>ë</w:t>
      </w:r>
      <w:r w:rsidRPr="00035B3A">
        <w:rPr>
          <w:lang w:val="sq-AL"/>
        </w:rPr>
        <w:t xml:space="preserve"> </w:t>
      </w:r>
      <w:r w:rsidR="00EE061C" w:rsidRPr="00035B3A">
        <w:rPr>
          <w:lang w:val="sq-AL"/>
        </w:rPr>
        <w:t>nj</w:t>
      </w:r>
      <w:r w:rsidR="000528A2" w:rsidRPr="00035B3A">
        <w:rPr>
          <w:lang w:val="sq-AL"/>
        </w:rPr>
        <w:t>ë</w:t>
      </w:r>
      <w:r w:rsidRPr="00035B3A">
        <w:rPr>
          <w:lang w:val="sq-AL"/>
        </w:rPr>
        <w:t xml:space="preserve"> format </w:t>
      </w:r>
      <w:r w:rsidR="00EE061C" w:rsidRPr="00035B3A">
        <w:rPr>
          <w:lang w:val="sq-AL"/>
        </w:rPr>
        <w:t>t</w:t>
      </w:r>
      <w:r w:rsidR="000528A2" w:rsidRPr="00035B3A">
        <w:rPr>
          <w:lang w:val="sq-AL"/>
        </w:rPr>
        <w:t>ë</w:t>
      </w:r>
      <w:r w:rsidRPr="00035B3A">
        <w:rPr>
          <w:lang w:val="sq-AL"/>
        </w:rPr>
        <w:t xml:space="preserve"> ri p</w:t>
      </w:r>
      <w:r w:rsidR="000528A2" w:rsidRPr="00035B3A">
        <w:rPr>
          <w:lang w:val="sq-AL"/>
        </w:rPr>
        <w:t>ë</w:t>
      </w:r>
      <w:r w:rsidRPr="00035B3A">
        <w:rPr>
          <w:lang w:val="sq-AL"/>
        </w:rPr>
        <w:t>r nj</w:t>
      </w:r>
      <w:r w:rsidR="000528A2" w:rsidRPr="00035B3A">
        <w:rPr>
          <w:lang w:val="sq-AL"/>
        </w:rPr>
        <w:t>ë</w:t>
      </w:r>
      <w:r w:rsidRPr="00035B3A">
        <w:rPr>
          <w:lang w:val="sq-AL"/>
        </w:rPr>
        <w:t xml:space="preserve"> raport </w:t>
      </w:r>
      <w:r w:rsidR="00EE061C" w:rsidRPr="00035B3A">
        <w:rPr>
          <w:lang w:val="sq-AL"/>
        </w:rPr>
        <w:t>t</w:t>
      </w:r>
      <w:r w:rsidR="000528A2" w:rsidRPr="00035B3A">
        <w:rPr>
          <w:lang w:val="sq-AL"/>
        </w:rPr>
        <w:t>ë</w:t>
      </w:r>
      <w:r w:rsidR="00EE061C" w:rsidRPr="00035B3A">
        <w:rPr>
          <w:lang w:val="sq-AL"/>
        </w:rPr>
        <w:t xml:space="preserve"> plot</w:t>
      </w:r>
      <w:r w:rsidR="000528A2" w:rsidRPr="00035B3A">
        <w:rPr>
          <w:lang w:val="sq-AL"/>
        </w:rPr>
        <w:t>ë</w:t>
      </w:r>
      <w:r w:rsidRPr="00035B3A">
        <w:rPr>
          <w:lang w:val="sq-AL"/>
        </w:rPr>
        <w:t xml:space="preserve"> mbi </w:t>
      </w:r>
      <w:r w:rsidR="00324374" w:rsidRPr="00035B3A">
        <w:rPr>
          <w:lang w:val="sq-AL"/>
        </w:rPr>
        <w:t xml:space="preserve">zbatimin </w:t>
      </w:r>
      <w:r w:rsidRPr="00035B3A">
        <w:rPr>
          <w:lang w:val="sq-AL"/>
        </w:rPr>
        <w:t>e buxhetit vjetor. Ky raport do t</w:t>
      </w:r>
      <w:r w:rsidR="000528A2" w:rsidRPr="00035B3A">
        <w:rPr>
          <w:lang w:val="sq-AL"/>
        </w:rPr>
        <w:t>ë</w:t>
      </w:r>
      <w:r w:rsidRPr="00035B3A">
        <w:rPr>
          <w:lang w:val="sq-AL"/>
        </w:rPr>
        <w:t xml:space="preserve"> p</w:t>
      </w:r>
      <w:r w:rsidR="000528A2" w:rsidRPr="00035B3A">
        <w:rPr>
          <w:lang w:val="sq-AL"/>
        </w:rPr>
        <w:t>ë</w:t>
      </w:r>
      <w:r w:rsidRPr="00035B3A">
        <w:rPr>
          <w:lang w:val="sq-AL"/>
        </w:rPr>
        <w:t>rmbaj</w:t>
      </w:r>
      <w:r w:rsidR="000528A2" w:rsidRPr="00035B3A">
        <w:rPr>
          <w:lang w:val="sq-AL"/>
        </w:rPr>
        <w:t>ë</w:t>
      </w:r>
      <w:r w:rsidRPr="00035B3A">
        <w:rPr>
          <w:lang w:val="sq-AL"/>
        </w:rPr>
        <w:t xml:space="preserve"> </w:t>
      </w:r>
      <w:r w:rsidR="009E729A" w:rsidRPr="00035B3A">
        <w:rPr>
          <w:lang w:val="sq-AL"/>
        </w:rPr>
        <w:t>informacion</w:t>
      </w:r>
      <w:r w:rsidRPr="00035B3A">
        <w:rPr>
          <w:lang w:val="sq-AL"/>
        </w:rPr>
        <w:t xml:space="preserve"> kontekstual, financiar dhe </w:t>
      </w:r>
      <w:r w:rsidR="00324374" w:rsidRPr="00035B3A">
        <w:rPr>
          <w:lang w:val="sq-AL"/>
        </w:rPr>
        <w:t>cil</w:t>
      </w:r>
      <w:r w:rsidR="00993B8F" w:rsidRPr="00035B3A">
        <w:rPr>
          <w:lang w:val="sq-AL"/>
        </w:rPr>
        <w:t>ë</w:t>
      </w:r>
      <w:r w:rsidR="00324374" w:rsidRPr="00035B3A">
        <w:rPr>
          <w:lang w:val="sq-AL"/>
        </w:rPr>
        <w:t>sor</w:t>
      </w:r>
      <w:r w:rsidRPr="00035B3A">
        <w:rPr>
          <w:lang w:val="sq-AL"/>
        </w:rPr>
        <w:t xml:space="preserve"> lidhur me SKZHI-n</w:t>
      </w:r>
      <w:r w:rsidR="000528A2" w:rsidRPr="00035B3A">
        <w:rPr>
          <w:lang w:val="sq-AL"/>
        </w:rPr>
        <w:t>ë</w:t>
      </w:r>
      <w:r w:rsidRPr="00035B3A">
        <w:rPr>
          <w:lang w:val="sq-AL"/>
        </w:rPr>
        <w:t xml:space="preserve"> dhe </w:t>
      </w:r>
      <w:r w:rsidR="00324374" w:rsidRPr="00035B3A">
        <w:rPr>
          <w:lang w:val="sq-AL"/>
        </w:rPr>
        <w:t xml:space="preserve">zbatimin </w:t>
      </w:r>
      <w:r w:rsidRPr="00035B3A">
        <w:rPr>
          <w:lang w:val="sq-AL"/>
        </w:rPr>
        <w:t>e buxhetit</w:t>
      </w:r>
      <w:r w:rsidR="00614FCC" w:rsidRPr="00035B3A">
        <w:rPr>
          <w:lang w:val="sq-AL"/>
        </w:rPr>
        <w:t xml:space="preserve">. </w:t>
      </w:r>
      <w:r w:rsidR="005F2C64" w:rsidRPr="00035B3A">
        <w:rPr>
          <w:lang w:val="sq-AL"/>
        </w:rPr>
        <w:t>Raporti do t’i paraqitet Parlamentit jo m</w:t>
      </w:r>
      <w:r w:rsidR="000528A2" w:rsidRPr="00035B3A">
        <w:rPr>
          <w:lang w:val="sq-AL"/>
        </w:rPr>
        <w:t>ë</w:t>
      </w:r>
      <w:r w:rsidR="005F2C64" w:rsidRPr="00035B3A">
        <w:rPr>
          <w:lang w:val="sq-AL"/>
        </w:rPr>
        <w:t xml:space="preserve"> von</w:t>
      </w:r>
      <w:r w:rsidR="000528A2" w:rsidRPr="00035B3A">
        <w:rPr>
          <w:lang w:val="sq-AL"/>
        </w:rPr>
        <w:t>ë</w:t>
      </w:r>
      <w:r w:rsidR="005F2C64" w:rsidRPr="00035B3A">
        <w:rPr>
          <w:lang w:val="sq-AL"/>
        </w:rPr>
        <w:t xml:space="preserve"> se n</w:t>
      </w:r>
      <w:r w:rsidR="000528A2" w:rsidRPr="00035B3A">
        <w:rPr>
          <w:lang w:val="sq-AL"/>
        </w:rPr>
        <w:t>ë</w:t>
      </w:r>
      <w:r w:rsidR="005F2C64" w:rsidRPr="00035B3A">
        <w:rPr>
          <w:lang w:val="sq-AL"/>
        </w:rPr>
        <w:t xml:space="preserve"> fund t</w:t>
      </w:r>
      <w:r w:rsidR="000528A2" w:rsidRPr="00035B3A">
        <w:rPr>
          <w:lang w:val="sq-AL"/>
        </w:rPr>
        <w:t>ë</w:t>
      </w:r>
      <w:r w:rsidR="005F2C64" w:rsidRPr="00035B3A">
        <w:rPr>
          <w:lang w:val="sq-AL"/>
        </w:rPr>
        <w:t xml:space="preserve"> muajit korrik t</w:t>
      </w:r>
      <w:r w:rsidR="000528A2" w:rsidRPr="00035B3A">
        <w:rPr>
          <w:lang w:val="sq-AL"/>
        </w:rPr>
        <w:t>ë</w:t>
      </w:r>
      <w:r w:rsidR="005F2C64" w:rsidRPr="00035B3A">
        <w:rPr>
          <w:lang w:val="sq-AL"/>
        </w:rPr>
        <w:t xml:space="preserve"> çdo viti dhe do t</w:t>
      </w:r>
      <w:r w:rsidR="000528A2" w:rsidRPr="00035B3A">
        <w:rPr>
          <w:lang w:val="sq-AL"/>
        </w:rPr>
        <w:t>ë</w:t>
      </w:r>
      <w:r w:rsidR="005F2C64" w:rsidRPr="00035B3A">
        <w:rPr>
          <w:lang w:val="sq-AL"/>
        </w:rPr>
        <w:t xml:space="preserve"> botohet n</w:t>
      </w:r>
      <w:r w:rsidR="000528A2" w:rsidRPr="00035B3A">
        <w:rPr>
          <w:lang w:val="sq-AL"/>
        </w:rPr>
        <w:t>ë</w:t>
      </w:r>
      <w:r w:rsidR="005F2C64" w:rsidRPr="00035B3A">
        <w:rPr>
          <w:lang w:val="sq-AL"/>
        </w:rPr>
        <w:t xml:space="preserve"> faqen e internet</w:t>
      </w:r>
      <w:r w:rsidR="006D243E" w:rsidRPr="00035B3A">
        <w:rPr>
          <w:lang w:val="sq-AL"/>
        </w:rPr>
        <w:t>it</w:t>
      </w:r>
      <w:r w:rsidR="005F2C64" w:rsidRPr="00035B3A">
        <w:rPr>
          <w:lang w:val="sq-AL"/>
        </w:rPr>
        <w:t xml:space="preserve"> t</w:t>
      </w:r>
      <w:r w:rsidR="000528A2" w:rsidRPr="00035B3A">
        <w:rPr>
          <w:lang w:val="sq-AL"/>
        </w:rPr>
        <w:t>ë</w:t>
      </w:r>
      <w:r w:rsidR="005F2C64" w:rsidRPr="00035B3A">
        <w:rPr>
          <w:lang w:val="sq-AL"/>
        </w:rPr>
        <w:t xml:space="preserve"> Ministris</w:t>
      </w:r>
      <w:r w:rsidR="000528A2" w:rsidRPr="00035B3A">
        <w:rPr>
          <w:lang w:val="sq-AL"/>
        </w:rPr>
        <w:t>ë</w:t>
      </w:r>
      <w:r w:rsidR="005F2C64" w:rsidRPr="00035B3A">
        <w:rPr>
          <w:lang w:val="sq-AL"/>
        </w:rPr>
        <w:t xml:space="preserve"> s</w:t>
      </w:r>
      <w:r w:rsidR="000528A2" w:rsidRPr="00035B3A">
        <w:rPr>
          <w:lang w:val="sq-AL"/>
        </w:rPr>
        <w:t>ë</w:t>
      </w:r>
      <w:r w:rsidR="005F2C64" w:rsidRPr="00035B3A">
        <w:rPr>
          <w:lang w:val="sq-AL"/>
        </w:rPr>
        <w:t xml:space="preserve"> Financave</w:t>
      </w:r>
      <w:r w:rsidR="00407E0E" w:rsidRPr="00035B3A">
        <w:rPr>
          <w:lang w:val="sq-AL"/>
        </w:rPr>
        <w:t>.</w:t>
      </w:r>
      <w:r w:rsidR="00324374" w:rsidRPr="00035B3A">
        <w:rPr>
          <w:lang w:val="sq-AL"/>
        </w:rPr>
        <w:t xml:space="preserve"> </w:t>
      </w:r>
    </w:p>
    <w:p w:rsidR="00CC756C" w:rsidRPr="00035B3A" w:rsidRDefault="005F2C64" w:rsidP="00CC756C">
      <w:pPr>
        <w:pStyle w:val="Heading4"/>
        <w:rPr>
          <w:lang w:val="sq-AL"/>
        </w:rPr>
      </w:pPr>
      <w:r w:rsidRPr="00035B3A">
        <w:rPr>
          <w:lang w:val="sq-AL"/>
        </w:rPr>
        <w:t>Masa</w:t>
      </w:r>
      <w:r w:rsidR="00CC756C" w:rsidRPr="00035B3A">
        <w:rPr>
          <w:lang w:val="sq-AL"/>
        </w:rPr>
        <w:t xml:space="preserve"> 3:  </w:t>
      </w:r>
      <w:r w:rsidRPr="00035B3A">
        <w:rPr>
          <w:lang w:val="sq-AL"/>
        </w:rPr>
        <w:t>P</w:t>
      </w:r>
      <w:r w:rsidR="000528A2" w:rsidRPr="00035B3A">
        <w:rPr>
          <w:lang w:val="sq-AL"/>
        </w:rPr>
        <w:t>ë</w:t>
      </w:r>
      <w:r w:rsidRPr="00035B3A">
        <w:rPr>
          <w:lang w:val="sq-AL"/>
        </w:rPr>
        <w:t>rmir</w:t>
      </w:r>
      <w:r w:rsidR="000528A2" w:rsidRPr="00035B3A">
        <w:rPr>
          <w:lang w:val="sq-AL"/>
        </w:rPr>
        <w:t>ë</w:t>
      </w:r>
      <w:r w:rsidRPr="00035B3A">
        <w:rPr>
          <w:lang w:val="sq-AL"/>
        </w:rPr>
        <w:t>simi i aksesit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mbi financat dhe operacionet qeveritare</w:t>
      </w:r>
    </w:p>
    <w:p w:rsidR="00CC756C" w:rsidRPr="00035B3A" w:rsidRDefault="005F2C64" w:rsidP="00CC756C">
      <w:pPr>
        <w:rPr>
          <w:lang w:val="sq-AL"/>
        </w:rPr>
      </w:pPr>
      <w:r w:rsidRPr="00035B3A">
        <w:rPr>
          <w:lang w:val="sq-AL"/>
        </w:rPr>
        <w:t>Aktualisht, M</w:t>
      </w:r>
      <w:r w:rsidR="00EE061C" w:rsidRPr="00035B3A">
        <w:rPr>
          <w:lang w:val="sq-AL"/>
        </w:rPr>
        <w:t>inistria e Financave</w:t>
      </w:r>
      <w:r w:rsidRPr="00035B3A">
        <w:rPr>
          <w:lang w:val="sq-AL"/>
        </w:rPr>
        <w:t xml:space="preserve"> boton elektronikisht infor</w:t>
      </w:r>
      <w:r w:rsidR="00EE061C" w:rsidRPr="00035B3A">
        <w:rPr>
          <w:lang w:val="sq-AL"/>
        </w:rPr>
        <w:t>mac</w:t>
      </w:r>
      <w:r w:rsidRPr="00035B3A">
        <w:rPr>
          <w:lang w:val="sq-AL"/>
        </w:rPr>
        <w:t>ion n</w:t>
      </w:r>
      <w:r w:rsidR="000528A2" w:rsidRPr="00035B3A">
        <w:rPr>
          <w:lang w:val="sq-AL"/>
        </w:rPr>
        <w:t>ë</w:t>
      </w:r>
      <w:r w:rsidRPr="00035B3A">
        <w:rPr>
          <w:lang w:val="sq-AL"/>
        </w:rPr>
        <w:t xml:space="preserve"> lidhje me politik</w:t>
      </w:r>
      <w:r w:rsidR="000528A2" w:rsidRPr="00035B3A">
        <w:rPr>
          <w:lang w:val="sq-AL"/>
        </w:rPr>
        <w:t>ë</w:t>
      </w:r>
      <w:r w:rsidRPr="00035B3A">
        <w:rPr>
          <w:lang w:val="sq-AL"/>
        </w:rPr>
        <w:t>n makroekonomike dhe fiskale, duke p</w:t>
      </w:r>
      <w:r w:rsidR="000528A2" w:rsidRPr="00035B3A">
        <w:rPr>
          <w:lang w:val="sq-AL"/>
        </w:rPr>
        <w:t>ë</w:t>
      </w:r>
      <w:r w:rsidRPr="00035B3A">
        <w:rPr>
          <w:lang w:val="sq-AL"/>
        </w:rPr>
        <w:t>rfshir</w:t>
      </w:r>
      <w:r w:rsidR="000528A2" w:rsidRPr="00035B3A">
        <w:rPr>
          <w:lang w:val="sq-AL"/>
        </w:rPr>
        <w:t>ë</w:t>
      </w:r>
      <w:r w:rsidRPr="00035B3A">
        <w:rPr>
          <w:lang w:val="sq-AL"/>
        </w:rPr>
        <w:t xml:space="preserve"> informacion t</w:t>
      </w:r>
      <w:r w:rsidR="000528A2" w:rsidRPr="00035B3A">
        <w:rPr>
          <w:lang w:val="sq-AL"/>
        </w:rPr>
        <w:t>ë</w:t>
      </w:r>
      <w:r w:rsidRPr="00035B3A">
        <w:rPr>
          <w:lang w:val="sq-AL"/>
        </w:rPr>
        <w:t xml:space="preserve"> detajuar dhe t</w:t>
      </w:r>
      <w:r w:rsidR="000528A2" w:rsidRPr="00035B3A">
        <w:rPr>
          <w:lang w:val="sq-AL"/>
        </w:rPr>
        <w:t>ë</w:t>
      </w:r>
      <w:r w:rsidRPr="00035B3A">
        <w:rPr>
          <w:lang w:val="sq-AL"/>
        </w:rPr>
        <w:t xml:space="preserve"> p</w:t>
      </w:r>
      <w:r w:rsidR="000528A2" w:rsidRPr="00035B3A">
        <w:rPr>
          <w:lang w:val="sq-AL"/>
        </w:rPr>
        <w:t>ë</w:t>
      </w:r>
      <w:r w:rsidRPr="00035B3A">
        <w:rPr>
          <w:lang w:val="sq-AL"/>
        </w:rPr>
        <w:t>rdit</w:t>
      </w:r>
      <w:r w:rsidR="000528A2" w:rsidRPr="00035B3A">
        <w:rPr>
          <w:lang w:val="sq-AL"/>
        </w:rPr>
        <w:t>ë</w:t>
      </w:r>
      <w:r w:rsidRPr="00035B3A">
        <w:rPr>
          <w:lang w:val="sq-AL"/>
        </w:rPr>
        <w:t xml:space="preserve">suar mbi </w:t>
      </w:r>
      <w:r w:rsidR="00324374" w:rsidRPr="00035B3A">
        <w:rPr>
          <w:lang w:val="sq-AL"/>
        </w:rPr>
        <w:t xml:space="preserve">zbatimin </w:t>
      </w:r>
      <w:r w:rsidRPr="00035B3A">
        <w:rPr>
          <w:lang w:val="sq-AL"/>
        </w:rPr>
        <w:t>e buxhetit dhe deficitin publik dhe treguesit e borxhit, si dhe infor</w:t>
      </w:r>
      <w:r w:rsidR="00EE061C" w:rsidRPr="00035B3A">
        <w:rPr>
          <w:lang w:val="sq-AL"/>
        </w:rPr>
        <w:t>ma</w:t>
      </w:r>
      <w:r w:rsidRPr="00035B3A">
        <w:rPr>
          <w:lang w:val="sq-AL"/>
        </w:rPr>
        <w:t>cion mbi t</w:t>
      </w:r>
      <w:r w:rsidR="000528A2" w:rsidRPr="00035B3A">
        <w:rPr>
          <w:lang w:val="sq-AL"/>
        </w:rPr>
        <w:t>ë</w:t>
      </w:r>
      <w:r w:rsidRPr="00035B3A">
        <w:rPr>
          <w:lang w:val="sq-AL"/>
        </w:rPr>
        <w:t xml:space="preserve"> dh</w:t>
      </w:r>
      <w:r w:rsidR="000528A2" w:rsidRPr="00035B3A">
        <w:rPr>
          <w:lang w:val="sq-AL"/>
        </w:rPr>
        <w:t>ë</w:t>
      </w:r>
      <w:r w:rsidRPr="00035B3A">
        <w:rPr>
          <w:lang w:val="sq-AL"/>
        </w:rPr>
        <w:t>nat dhe procedurat e pagesave t</w:t>
      </w:r>
      <w:r w:rsidR="000528A2" w:rsidRPr="00035B3A">
        <w:rPr>
          <w:lang w:val="sq-AL"/>
        </w:rPr>
        <w:t>ë</w:t>
      </w:r>
      <w:r w:rsidRPr="00035B3A">
        <w:rPr>
          <w:lang w:val="sq-AL"/>
        </w:rPr>
        <w:t xml:space="preserve"> detyrimeve t</w:t>
      </w:r>
      <w:r w:rsidR="000528A2" w:rsidRPr="00035B3A">
        <w:rPr>
          <w:lang w:val="sq-AL"/>
        </w:rPr>
        <w:t>ë</w:t>
      </w:r>
      <w:r w:rsidRPr="00035B3A">
        <w:rPr>
          <w:lang w:val="sq-AL"/>
        </w:rPr>
        <w:t xml:space="preserve"> prapambetura</w:t>
      </w:r>
      <w:r w:rsidR="00113F5C" w:rsidRPr="00035B3A">
        <w:rPr>
          <w:lang w:val="sq-AL"/>
        </w:rPr>
        <w:t xml:space="preserve">. </w:t>
      </w:r>
      <w:r w:rsidRPr="00035B3A">
        <w:rPr>
          <w:lang w:val="sq-AL"/>
        </w:rPr>
        <w:t>Megjithat</w:t>
      </w:r>
      <w:r w:rsidR="000528A2" w:rsidRPr="00035B3A">
        <w:rPr>
          <w:lang w:val="sq-AL"/>
        </w:rPr>
        <w:t>ë</w:t>
      </w:r>
      <w:r w:rsidRPr="00035B3A">
        <w:rPr>
          <w:lang w:val="sq-AL"/>
        </w:rPr>
        <w:t>, p</w:t>
      </w:r>
      <w:r w:rsidR="000528A2" w:rsidRPr="00035B3A">
        <w:rPr>
          <w:lang w:val="sq-AL"/>
        </w:rPr>
        <w:t>ë</w:t>
      </w:r>
      <w:r w:rsidRPr="00035B3A">
        <w:rPr>
          <w:lang w:val="sq-AL"/>
        </w:rPr>
        <w:t>r t</w:t>
      </w:r>
      <w:r w:rsidR="000528A2" w:rsidRPr="00035B3A">
        <w:rPr>
          <w:lang w:val="sq-AL"/>
        </w:rPr>
        <w:t>ë</w:t>
      </w:r>
      <w:r w:rsidRPr="00035B3A">
        <w:rPr>
          <w:lang w:val="sq-AL"/>
        </w:rPr>
        <w:t xml:space="preserve"> p</w:t>
      </w:r>
      <w:r w:rsidR="000528A2" w:rsidRPr="00035B3A">
        <w:rPr>
          <w:lang w:val="sq-AL"/>
        </w:rPr>
        <w:t>ë</w:t>
      </w:r>
      <w:r w:rsidRPr="00035B3A">
        <w:rPr>
          <w:lang w:val="sq-AL"/>
        </w:rPr>
        <w:t>rmir</w:t>
      </w:r>
      <w:r w:rsidR="000528A2" w:rsidRPr="00035B3A">
        <w:rPr>
          <w:lang w:val="sq-AL"/>
        </w:rPr>
        <w:t>ë</w:t>
      </w:r>
      <w:r w:rsidRPr="00035B3A">
        <w:rPr>
          <w:lang w:val="sq-AL"/>
        </w:rPr>
        <w:t>suar m</w:t>
      </w:r>
      <w:r w:rsidR="000528A2" w:rsidRPr="00035B3A">
        <w:rPr>
          <w:lang w:val="sq-AL"/>
        </w:rPr>
        <w:t>ë</w:t>
      </w:r>
      <w:r w:rsidRPr="00035B3A">
        <w:rPr>
          <w:lang w:val="sq-AL"/>
        </w:rPr>
        <w:t xml:space="preserve"> tej aksesueshm</w:t>
      </w:r>
      <w:r w:rsidR="000528A2" w:rsidRPr="00035B3A">
        <w:rPr>
          <w:lang w:val="sq-AL"/>
        </w:rPr>
        <w:t>ë</w:t>
      </w:r>
      <w:r w:rsidRPr="00035B3A">
        <w:rPr>
          <w:lang w:val="sq-AL"/>
        </w:rPr>
        <w:t>rin</w:t>
      </w:r>
      <w:r w:rsidR="000528A2" w:rsidRPr="00035B3A">
        <w:rPr>
          <w:lang w:val="sq-AL"/>
        </w:rPr>
        <w:t>ë</w:t>
      </w:r>
      <w:r w:rsidRPr="00035B3A">
        <w:rPr>
          <w:lang w:val="sq-AL"/>
        </w:rPr>
        <w:t xml:space="preserve"> dhe transparenc</w:t>
      </w:r>
      <w:r w:rsidR="000528A2" w:rsidRPr="00035B3A">
        <w:rPr>
          <w:lang w:val="sq-AL"/>
        </w:rPr>
        <w:t>ë</w:t>
      </w:r>
      <w:r w:rsidRPr="00035B3A">
        <w:rPr>
          <w:lang w:val="sq-AL"/>
        </w:rPr>
        <w:t>n, qeveria do t</w:t>
      </w:r>
      <w:r w:rsidR="000528A2" w:rsidRPr="00035B3A">
        <w:rPr>
          <w:lang w:val="sq-AL"/>
        </w:rPr>
        <w:t>ë</w:t>
      </w:r>
      <w:r w:rsidRPr="00035B3A">
        <w:rPr>
          <w:lang w:val="sq-AL"/>
        </w:rPr>
        <w:t xml:space="preserve"> v</w:t>
      </w:r>
      <w:r w:rsidR="000528A2" w:rsidRPr="00035B3A">
        <w:rPr>
          <w:lang w:val="sq-AL"/>
        </w:rPr>
        <w:t>ë</w:t>
      </w:r>
      <w:r w:rsidRPr="00035B3A">
        <w:rPr>
          <w:lang w:val="sq-AL"/>
        </w:rPr>
        <w:t>r</w:t>
      </w:r>
      <w:r w:rsidR="000528A2" w:rsidRPr="00035B3A">
        <w:rPr>
          <w:lang w:val="sq-AL"/>
        </w:rPr>
        <w:t>ë</w:t>
      </w:r>
      <w:r w:rsidRPr="00035B3A">
        <w:rPr>
          <w:lang w:val="sq-AL"/>
        </w:rPr>
        <w:t xml:space="preserve"> n</w:t>
      </w:r>
      <w:r w:rsidR="000528A2" w:rsidRPr="00035B3A">
        <w:rPr>
          <w:lang w:val="sq-AL"/>
        </w:rPr>
        <w:t>ë</w:t>
      </w:r>
      <w:r w:rsidRPr="00035B3A">
        <w:rPr>
          <w:lang w:val="sq-AL"/>
        </w:rPr>
        <w:t xml:space="preserve"> dispozicion t</w:t>
      </w:r>
      <w:r w:rsidR="000528A2" w:rsidRPr="00035B3A">
        <w:rPr>
          <w:lang w:val="sq-AL"/>
        </w:rPr>
        <w:t>ë</w:t>
      </w:r>
      <w:r w:rsidRPr="00035B3A">
        <w:rPr>
          <w:lang w:val="sq-AL"/>
        </w:rPr>
        <w:t xml:space="preserve"> dh</w:t>
      </w:r>
      <w:r w:rsidR="000528A2" w:rsidRPr="00035B3A">
        <w:rPr>
          <w:lang w:val="sq-AL"/>
        </w:rPr>
        <w:t>ë</w:t>
      </w:r>
      <w:r w:rsidRPr="00035B3A">
        <w:rPr>
          <w:lang w:val="sq-AL"/>
        </w:rPr>
        <w:t>na mbi financat dhe operacionet e saj n</w:t>
      </w:r>
      <w:r w:rsidR="000528A2" w:rsidRPr="00035B3A">
        <w:rPr>
          <w:lang w:val="sq-AL"/>
        </w:rPr>
        <w:t>ë</w:t>
      </w:r>
      <w:r w:rsidRPr="00035B3A">
        <w:rPr>
          <w:lang w:val="sq-AL"/>
        </w:rPr>
        <w:t>p</w:t>
      </w:r>
      <w:r w:rsidR="000528A2" w:rsidRPr="00035B3A">
        <w:rPr>
          <w:lang w:val="sq-AL"/>
        </w:rPr>
        <w:t>ë</w:t>
      </w:r>
      <w:r w:rsidRPr="00035B3A">
        <w:rPr>
          <w:lang w:val="sq-AL"/>
        </w:rPr>
        <w:t>rmjet nj</w:t>
      </w:r>
      <w:r w:rsidR="000528A2" w:rsidRPr="00035B3A">
        <w:rPr>
          <w:lang w:val="sq-AL"/>
        </w:rPr>
        <w:t>ë</w:t>
      </w:r>
      <w:r w:rsidR="00D87A33" w:rsidRPr="00035B3A">
        <w:rPr>
          <w:lang w:val="sq-AL"/>
        </w:rPr>
        <w:t xml:space="preserve"> </w:t>
      </w:r>
      <w:r w:rsidR="006D5176" w:rsidRPr="00035B3A">
        <w:rPr>
          <w:lang w:val="sq-AL"/>
        </w:rPr>
        <w:t>“</w:t>
      </w:r>
      <w:r w:rsidRPr="00035B3A">
        <w:rPr>
          <w:lang w:val="sq-AL"/>
        </w:rPr>
        <w:t>portali transparence</w:t>
      </w:r>
      <w:r w:rsidR="006D5176" w:rsidRPr="00035B3A">
        <w:rPr>
          <w:lang w:val="sq-AL"/>
        </w:rPr>
        <w:t xml:space="preserve">” </w:t>
      </w:r>
      <w:r w:rsidRPr="00035B3A">
        <w:rPr>
          <w:lang w:val="sq-AL"/>
        </w:rPr>
        <w:t>t</w:t>
      </w:r>
      <w:r w:rsidR="000528A2" w:rsidRPr="00035B3A">
        <w:rPr>
          <w:lang w:val="sq-AL"/>
        </w:rPr>
        <w:t>ë</w:t>
      </w:r>
      <w:r w:rsidRPr="00035B3A">
        <w:rPr>
          <w:lang w:val="sq-AL"/>
        </w:rPr>
        <w:t xml:space="preserve"> hapur p</w:t>
      </w:r>
      <w:r w:rsidR="000528A2" w:rsidRPr="00035B3A">
        <w:rPr>
          <w:lang w:val="sq-AL"/>
        </w:rPr>
        <w:t>ë</w:t>
      </w:r>
      <w:r w:rsidRPr="00035B3A">
        <w:rPr>
          <w:lang w:val="sq-AL"/>
        </w:rPr>
        <w:t>r publikun</w:t>
      </w:r>
      <w:r w:rsidR="006D5176" w:rsidRPr="00035B3A">
        <w:rPr>
          <w:lang w:val="sq-AL"/>
        </w:rPr>
        <w:t xml:space="preserve">. </w:t>
      </w:r>
      <w:r w:rsidRPr="00035B3A">
        <w:rPr>
          <w:lang w:val="sq-AL"/>
        </w:rPr>
        <w:t>N</w:t>
      </w:r>
      <w:r w:rsidR="000528A2" w:rsidRPr="00035B3A">
        <w:rPr>
          <w:lang w:val="sq-AL"/>
        </w:rPr>
        <w:t>ë</w:t>
      </w:r>
      <w:r w:rsidRPr="00035B3A">
        <w:rPr>
          <w:lang w:val="sq-AL"/>
        </w:rPr>
        <w:t>p</w:t>
      </w:r>
      <w:r w:rsidR="000528A2" w:rsidRPr="00035B3A">
        <w:rPr>
          <w:lang w:val="sq-AL"/>
        </w:rPr>
        <w:t>ë</w:t>
      </w:r>
      <w:r w:rsidRPr="00035B3A">
        <w:rPr>
          <w:lang w:val="sq-AL"/>
        </w:rPr>
        <w:t>rmjet portalit do t</w:t>
      </w:r>
      <w:r w:rsidR="000528A2" w:rsidRPr="00035B3A">
        <w:rPr>
          <w:lang w:val="sq-AL"/>
        </w:rPr>
        <w:t>ë</w:t>
      </w:r>
      <w:r w:rsidRPr="00035B3A">
        <w:rPr>
          <w:lang w:val="sq-AL"/>
        </w:rPr>
        <w:t xml:space="preserve"> vihet n</w:t>
      </w:r>
      <w:r w:rsidR="000528A2" w:rsidRPr="00035B3A">
        <w:rPr>
          <w:lang w:val="sq-AL"/>
        </w:rPr>
        <w:t>ë</w:t>
      </w:r>
      <w:r w:rsidRPr="00035B3A">
        <w:rPr>
          <w:lang w:val="sq-AL"/>
        </w:rPr>
        <w:t xml:space="preserve"> dispozicion nj</w:t>
      </w:r>
      <w:r w:rsidR="000528A2" w:rsidRPr="00035B3A">
        <w:rPr>
          <w:lang w:val="sq-AL"/>
        </w:rPr>
        <w:t>ë</w:t>
      </w:r>
      <w:r w:rsidRPr="00035B3A">
        <w:rPr>
          <w:lang w:val="sq-AL"/>
        </w:rPr>
        <w:t xml:space="preserve"> grup raportesh t</w:t>
      </w:r>
      <w:r w:rsidR="000528A2" w:rsidRPr="00035B3A">
        <w:rPr>
          <w:lang w:val="sq-AL"/>
        </w:rPr>
        <w:t>ë</w:t>
      </w:r>
      <w:r w:rsidRPr="00035B3A">
        <w:rPr>
          <w:lang w:val="sq-AL"/>
        </w:rPr>
        <w:t xml:space="preserve"> shka</w:t>
      </w:r>
      <w:r w:rsidR="00EE061C" w:rsidRPr="00035B3A">
        <w:rPr>
          <w:lang w:val="sq-AL"/>
        </w:rPr>
        <w:t>rk</w:t>
      </w:r>
      <w:r w:rsidRPr="00035B3A">
        <w:rPr>
          <w:lang w:val="sq-AL"/>
        </w:rPr>
        <w:t>uesh</w:t>
      </w:r>
      <w:r w:rsidR="009E729A" w:rsidRPr="00035B3A">
        <w:rPr>
          <w:lang w:val="sq-AL"/>
        </w:rPr>
        <w:t>ë</w:t>
      </w:r>
      <w:r w:rsidRPr="00035B3A">
        <w:rPr>
          <w:lang w:val="sq-AL"/>
        </w:rPr>
        <w:t>m t</w:t>
      </w:r>
      <w:r w:rsidR="000528A2" w:rsidRPr="00035B3A">
        <w:rPr>
          <w:lang w:val="sq-AL"/>
        </w:rPr>
        <w:t>ë</w:t>
      </w:r>
      <w:r w:rsidRPr="00035B3A">
        <w:rPr>
          <w:lang w:val="sq-AL"/>
        </w:rPr>
        <w:t xml:space="preserve"> paracaktuara </w:t>
      </w:r>
      <w:r w:rsidR="00EE061C" w:rsidRPr="00035B3A">
        <w:rPr>
          <w:lang w:val="sq-AL"/>
        </w:rPr>
        <w:t>p</w:t>
      </w:r>
      <w:r w:rsidR="000528A2" w:rsidRPr="00035B3A">
        <w:rPr>
          <w:lang w:val="sq-AL"/>
        </w:rPr>
        <w:t>ë</w:t>
      </w:r>
      <w:r w:rsidR="00EE061C" w:rsidRPr="00035B3A">
        <w:rPr>
          <w:lang w:val="sq-AL"/>
        </w:rPr>
        <w:t>r</w:t>
      </w:r>
      <w:r w:rsidRPr="00035B3A">
        <w:rPr>
          <w:lang w:val="sq-AL"/>
        </w:rPr>
        <w:t xml:space="preserve"> financat publike</w:t>
      </w:r>
      <w:r w:rsidR="00EE061C" w:rsidRPr="00035B3A">
        <w:rPr>
          <w:lang w:val="sq-AL"/>
        </w:rPr>
        <w:t>, t</w:t>
      </w:r>
      <w:r w:rsidR="000528A2" w:rsidRPr="00035B3A">
        <w:rPr>
          <w:lang w:val="sq-AL"/>
        </w:rPr>
        <w:t>ë</w:t>
      </w:r>
      <w:r w:rsidRPr="00035B3A">
        <w:rPr>
          <w:lang w:val="sq-AL"/>
        </w:rPr>
        <w:t xml:space="preserve"> p</w:t>
      </w:r>
      <w:r w:rsidR="000528A2" w:rsidRPr="00035B3A">
        <w:rPr>
          <w:lang w:val="sq-AL"/>
        </w:rPr>
        <w:t>ë</w:t>
      </w:r>
      <w:r w:rsidRPr="00035B3A">
        <w:rPr>
          <w:lang w:val="sq-AL"/>
        </w:rPr>
        <w:t>rshtatur</w:t>
      </w:r>
      <w:r w:rsidR="00EE061C" w:rsidRPr="00035B3A">
        <w:rPr>
          <w:lang w:val="sq-AL"/>
        </w:rPr>
        <w:t>a</w:t>
      </w:r>
      <w:r w:rsidRPr="00035B3A">
        <w:rPr>
          <w:lang w:val="sq-AL"/>
        </w:rPr>
        <w:t xml:space="preserve"> ndaj nevojave t</w:t>
      </w:r>
      <w:r w:rsidR="000528A2" w:rsidRPr="00035B3A">
        <w:rPr>
          <w:lang w:val="sq-AL"/>
        </w:rPr>
        <w:t>ë</w:t>
      </w:r>
      <w:r w:rsidRPr="00035B3A">
        <w:rPr>
          <w:lang w:val="sq-AL"/>
        </w:rPr>
        <w:t xml:space="preserve"> kategorive t</w:t>
      </w:r>
      <w:r w:rsidR="000528A2" w:rsidRPr="00035B3A">
        <w:rPr>
          <w:lang w:val="sq-AL"/>
        </w:rPr>
        <w:t>ë</w:t>
      </w:r>
      <w:r w:rsidRPr="00035B3A">
        <w:rPr>
          <w:lang w:val="sq-AL"/>
        </w:rPr>
        <w:t xml:space="preserve"> ndryshme t</w:t>
      </w:r>
      <w:r w:rsidR="000528A2" w:rsidRPr="00035B3A">
        <w:rPr>
          <w:lang w:val="sq-AL"/>
        </w:rPr>
        <w:t>ë</w:t>
      </w:r>
      <w:r w:rsidRPr="00035B3A">
        <w:rPr>
          <w:lang w:val="sq-AL"/>
        </w:rPr>
        <w:t xml:space="preserve"> p</w:t>
      </w:r>
      <w:r w:rsidR="000528A2" w:rsidRPr="00035B3A">
        <w:rPr>
          <w:lang w:val="sq-AL"/>
        </w:rPr>
        <w:t>ë</w:t>
      </w:r>
      <w:r w:rsidRPr="00035B3A">
        <w:rPr>
          <w:lang w:val="sq-AL"/>
        </w:rPr>
        <w:t>rdoruesve: organeve politi</w:t>
      </w:r>
      <w:r w:rsidR="009E729A" w:rsidRPr="00035B3A">
        <w:rPr>
          <w:lang w:val="sq-AL"/>
        </w:rPr>
        <w:t>k</w:t>
      </w:r>
      <w:r w:rsidRPr="00035B3A">
        <w:rPr>
          <w:lang w:val="sq-AL"/>
        </w:rPr>
        <w:t>e, medias, publikut t</w:t>
      </w:r>
      <w:r w:rsidR="000528A2" w:rsidRPr="00035B3A">
        <w:rPr>
          <w:lang w:val="sq-AL"/>
        </w:rPr>
        <w:t>ë</w:t>
      </w:r>
      <w:r w:rsidRPr="00035B3A">
        <w:rPr>
          <w:lang w:val="sq-AL"/>
        </w:rPr>
        <w:t xml:space="preserve"> p</w:t>
      </w:r>
      <w:r w:rsidR="000528A2" w:rsidRPr="00035B3A">
        <w:rPr>
          <w:lang w:val="sq-AL"/>
        </w:rPr>
        <w:t>ë</w:t>
      </w:r>
      <w:r w:rsidRPr="00035B3A">
        <w:rPr>
          <w:lang w:val="sq-AL"/>
        </w:rPr>
        <w:t>rgjithsh</w:t>
      </w:r>
      <w:r w:rsidR="000528A2" w:rsidRPr="00035B3A">
        <w:rPr>
          <w:lang w:val="sq-AL"/>
        </w:rPr>
        <w:t>ë</w:t>
      </w:r>
      <w:r w:rsidRPr="00035B3A">
        <w:rPr>
          <w:lang w:val="sq-AL"/>
        </w:rPr>
        <w:t>m dhe partner</w:t>
      </w:r>
      <w:r w:rsidR="000528A2" w:rsidRPr="00035B3A">
        <w:rPr>
          <w:lang w:val="sq-AL"/>
        </w:rPr>
        <w:t>ë</w:t>
      </w:r>
      <w:r w:rsidRPr="00035B3A">
        <w:rPr>
          <w:lang w:val="sq-AL"/>
        </w:rPr>
        <w:t>ve nd</w:t>
      </w:r>
      <w:r w:rsidR="000528A2" w:rsidRPr="00035B3A">
        <w:rPr>
          <w:lang w:val="sq-AL"/>
        </w:rPr>
        <w:t>ë</w:t>
      </w:r>
      <w:r w:rsidRPr="00035B3A">
        <w:rPr>
          <w:lang w:val="sq-AL"/>
        </w:rPr>
        <w:t>rkomb</w:t>
      </w:r>
      <w:r w:rsidR="000528A2" w:rsidRPr="00035B3A">
        <w:rPr>
          <w:lang w:val="sq-AL"/>
        </w:rPr>
        <w:t>ë</w:t>
      </w:r>
      <w:r w:rsidRPr="00035B3A">
        <w:rPr>
          <w:lang w:val="sq-AL"/>
        </w:rPr>
        <w:t>tar</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Shqip</w:t>
      </w:r>
      <w:r w:rsidR="000528A2" w:rsidRPr="00035B3A">
        <w:rPr>
          <w:lang w:val="sq-AL"/>
        </w:rPr>
        <w:t>ë</w:t>
      </w:r>
      <w:r w:rsidRPr="00035B3A">
        <w:rPr>
          <w:lang w:val="sq-AL"/>
        </w:rPr>
        <w:t>ris</w:t>
      </w:r>
      <w:r w:rsidR="000528A2" w:rsidRPr="00035B3A">
        <w:rPr>
          <w:lang w:val="sq-AL"/>
        </w:rPr>
        <w:t>ë</w:t>
      </w:r>
      <w:r w:rsidRPr="00035B3A">
        <w:rPr>
          <w:lang w:val="sq-AL"/>
        </w:rPr>
        <w:t>.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hap t</w:t>
      </w:r>
      <w:r w:rsidR="000528A2" w:rsidRPr="00035B3A">
        <w:rPr>
          <w:lang w:val="sq-AL"/>
        </w:rPr>
        <w:t>ë</w:t>
      </w:r>
      <w:r w:rsidRPr="00035B3A">
        <w:rPr>
          <w:lang w:val="sq-AL"/>
        </w:rPr>
        <w:t xml:space="preserve"> dyt</w:t>
      </w:r>
      <w:r w:rsidR="000528A2" w:rsidRPr="00035B3A">
        <w:rPr>
          <w:lang w:val="sq-AL"/>
        </w:rPr>
        <w:t>ë</w:t>
      </w:r>
      <w:r w:rsidRPr="00035B3A">
        <w:rPr>
          <w:lang w:val="sq-AL"/>
        </w:rPr>
        <w:t>, do t</w:t>
      </w:r>
      <w:r w:rsidR="000528A2" w:rsidRPr="00035B3A">
        <w:rPr>
          <w:lang w:val="sq-AL"/>
        </w:rPr>
        <w:t>ë</w:t>
      </w:r>
      <w:r w:rsidRPr="00035B3A">
        <w:rPr>
          <w:lang w:val="sq-AL"/>
        </w:rPr>
        <w:t xml:space="preserve"> ket</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EE061C" w:rsidRPr="00035B3A">
        <w:rPr>
          <w:lang w:val="sq-AL"/>
        </w:rPr>
        <w:t>element funksional</w:t>
      </w:r>
      <w:r w:rsidRPr="00035B3A">
        <w:rPr>
          <w:lang w:val="sq-AL"/>
        </w:rPr>
        <w:t xml:space="preserve"> p</w:t>
      </w:r>
      <w:r w:rsidR="000528A2" w:rsidRPr="00035B3A">
        <w:rPr>
          <w:lang w:val="sq-AL"/>
        </w:rPr>
        <w:t>ë</w:t>
      </w:r>
      <w:r w:rsidRPr="00035B3A">
        <w:rPr>
          <w:lang w:val="sq-AL"/>
        </w:rPr>
        <w:t>r k</w:t>
      </w:r>
      <w:r w:rsidR="000528A2" w:rsidRPr="00035B3A">
        <w:rPr>
          <w:lang w:val="sq-AL"/>
        </w:rPr>
        <w:t>ë</w:t>
      </w:r>
      <w:r w:rsidRPr="00035B3A">
        <w:rPr>
          <w:lang w:val="sq-AL"/>
        </w:rPr>
        <w:t>rkime m</w:t>
      </w:r>
      <w:r w:rsidR="000528A2" w:rsidRPr="00035B3A">
        <w:rPr>
          <w:lang w:val="sq-AL"/>
        </w:rPr>
        <w:t>ë</w:t>
      </w:r>
      <w:r w:rsidRPr="00035B3A">
        <w:rPr>
          <w:lang w:val="sq-AL"/>
        </w:rPr>
        <w:t xml:space="preserve"> fleksib</w:t>
      </w:r>
      <w:r w:rsidR="000528A2" w:rsidRPr="00035B3A">
        <w:rPr>
          <w:lang w:val="sq-AL"/>
        </w:rPr>
        <w:t>ë</w:t>
      </w:r>
      <w:r w:rsidRPr="00035B3A">
        <w:rPr>
          <w:lang w:val="sq-AL"/>
        </w:rPr>
        <w:t xml:space="preserve">l dhe </w:t>
      </w:r>
      <w:r w:rsidR="00C61C7C" w:rsidRPr="00035B3A">
        <w:rPr>
          <w:lang w:val="sq-AL"/>
        </w:rPr>
        <w:t>k</w:t>
      </w:r>
      <w:r w:rsidR="000528A2" w:rsidRPr="00035B3A">
        <w:rPr>
          <w:lang w:val="sq-AL"/>
        </w:rPr>
        <w:t>ë</w:t>
      </w:r>
      <w:r w:rsidR="00C61C7C" w:rsidRPr="00035B3A">
        <w:rPr>
          <w:lang w:val="sq-AL"/>
        </w:rPr>
        <w:t>rkime m</w:t>
      </w:r>
      <w:r w:rsidR="000528A2" w:rsidRPr="00035B3A">
        <w:rPr>
          <w:lang w:val="sq-AL"/>
        </w:rPr>
        <w:t>ë</w:t>
      </w:r>
      <w:r w:rsidR="00C61C7C" w:rsidRPr="00035B3A">
        <w:rPr>
          <w:lang w:val="sq-AL"/>
        </w:rPr>
        <w:t xml:space="preserve"> t</w:t>
      </w:r>
      <w:r w:rsidR="000528A2" w:rsidRPr="00035B3A">
        <w:rPr>
          <w:lang w:val="sq-AL"/>
        </w:rPr>
        <w:t>ë</w:t>
      </w:r>
      <w:r w:rsidR="00C61C7C" w:rsidRPr="00035B3A">
        <w:rPr>
          <w:lang w:val="sq-AL"/>
        </w:rPr>
        <w:t xml:space="preserve"> thelluara</w:t>
      </w:r>
      <w:r w:rsidRPr="00035B3A">
        <w:rPr>
          <w:lang w:val="sq-AL"/>
        </w:rPr>
        <w:t xml:space="preserve"> n</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nat financiare dhe materiale t</w:t>
      </w:r>
      <w:r w:rsidR="000528A2" w:rsidRPr="00035B3A">
        <w:rPr>
          <w:lang w:val="sq-AL"/>
        </w:rPr>
        <w:t>ë</w:t>
      </w:r>
      <w:r w:rsidRPr="00035B3A">
        <w:rPr>
          <w:lang w:val="sq-AL"/>
        </w:rPr>
        <w:t xml:space="preserve"> ruajtura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w:t>
      </w:r>
      <w:r w:rsidR="00EE061C" w:rsidRPr="00035B3A">
        <w:rPr>
          <w:lang w:val="sq-AL"/>
        </w:rPr>
        <w:t>baz</w:t>
      </w:r>
      <w:r w:rsidR="000528A2" w:rsidRPr="00035B3A">
        <w:rPr>
          <w:lang w:val="sq-AL"/>
        </w:rPr>
        <w:t>ë</w:t>
      </w:r>
      <w:r w:rsidR="00EE061C" w:rsidRPr="00035B3A">
        <w:rPr>
          <w:lang w:val="sq-AL"/>
        </w:rPr>
        <w:t xml:space="preserve"> p</w:t>
      </w:r>
      <w:r w:rsidR="000528A2" w:rsidRPr="00035B3A">
        <w:rPr>
          <w:lang w:val="sq-AL"/>
        </w:rPr>
        <w:t>ë</w:t>
      </w:r>
      <w:r w:rsidR="00EE061C" w:rsidRPr="00035B3A">
        <w:rPr>
          <w:lang w:val="sq-AL"/>
        </w:rPr>
        <w:t>r ruajtjen e</w:t>
      </w:r>
      <w:r w:rsidRPr="00035B3A">
        <w:rPr>
          <w:lang w:val="sq-AL"/>
        </w:rPr>
        <w:t xml:space="preserve"> t</w:t>
      </w:r>
      <w:r w:rsidR="000528A2" w:rsidRPr="00035B3A">
        <w:rPr>
          <w:lang w:val="sq-AL"/>
        </w:rPr>
        <w:t>ë</w:t>
      </w:r>
      <w:r w:rsidRPr="00035B3A">
        <w:rPr>
          <w:lang w:val="sq-AL"/>
        </w:rPr>
        <w:t xml:space="preserve"> dh</w:t>
      </w:r>
      <w:r w:rsidR="000528A2" w:rsidRPr="00035B3A">
        <w:rPr>
          <w:lang w:val="sq-AL"/>
        </w:rPr>
        <w:t>ë</w:t>
      </w:r>
      <w:r w:rsidRPr="00035B3A">
        <w:rPr>
          <w:lang w:val="sq-AL"/>
        </w:rPr>
        <w:t>na</w:t>
      </w:r>
      <w:r w:rsidR="00EE061C" w:rsidRPr="00035B3A">
        <w:rPr>
          <w:lang w:val="sq-AL"/>
        </w:rPr>
        <w:t>ve</w:t>
      </w:r>
      <w:r w:rsidRPr="00035B3A">
        <w:rPr>
          <w:lang w:val="sq-AL"/>
        </w:rPr>
        <w:t xml:space="preserve"> p</w:t>
      </w:r>
      <w:r w:rsidR="000528A2" w:rsidRPr="00035B3A">
        <w:rPr>
          <w:lang w:val="sq-AL"/>
        </w:rPr>
        <w:t>ë</w:t>
      </w:r>
      <w:r w:rsidRPr="00035B3A">
        <w:rPr>
          <w:lang w:val="sq-AL"/>
        </w:rPr>
        <w:t>r akses t</w:t>
      </w:r>
      <w:r w:rsidR="000528A2" w:rsidRPr="00035B3A">
        <w:rPr>
          <w:lang w:val="sq-AL"/>
        </w:rPr>
        <w:t>ë</w:t>
      </w:r>
      <w:r w:rsidRPr="00035B3A">
        <w:rPr>
          <w:lang w:val="sq-AL"/>
        </w:rPr>
        <w:t xml:space="preserve"> shpejt</w:t>
      </w:r>
      <w:r w:rsidR="000528A2" w:rsidRPr="00035B3A">
        <w:rPr>
          <w:lang w:val="sq-AL"/>
        </w:rPr>
        <w:t>ë</w:t>
      </w:r>
      <w:r w:rsidRPr="00035B3A">
        <w:rPr>
          <w:lang w:val="sq-AL"/>
        </w:rPr>
        <w:t xml:space="preserve"> dhe fleksib</w:t>
      </w:r>
      <w:r w:rsidR="000528A2" w:rsidRPr="00035B3A">
        <w:rPr>
          <w:lang w:val="sq-AL"/>
        </w:rPr>
        <w:t>ë</w:t>
      </w:r>
      <w:r w:rsidRPr="00035B3A">
        <w:rPr>
          <w:lang w:val="sq-AL"/>
        </w:rPr>
        <w:t>l</w:t>
      </w:r>
      <w:r w:rsidR="005D077B" w:rsidRPr="00035B3A">
        <w:rPr>
          <w:lang w:val="sq-AL"/>
        </w:rPr>
        <w:t xml:space="preserve">. </w:t>
      </w:r>
    </w:p>
    <w:p w:rsidR="00324374" w:rsidRPr="00035B3A" w:rsidRDefault="00324374" w:rsidP="00CC756C">
      <w:pPr>
        <w:rPr>
          <w:lang w:val="sq-AL"/>
        </w:rPr>
      </w:pPr>
      <w:r w:rsidRPr="00035B3A">
        <w:rPr>
          <w:lang w:val="sq-AL"/>
        </w:rPr>
        <w:lastRenderedPageBreak/>
        <w:t>Praktikat e teknologjis</w:t>
      </w:r>
      <w:r w:rsidR="00993B8F" w:rsidRPr="00035B3A">
        <w:rPr>
          <w:lang w:val="sq-AL"/>
        </w:rPr>
        <w:t>ë</w:t>
      </w:r>
      <w:r w:rsidRPr="00035B3A">
        <w:rPr>
          <w:lang w:val="sq-AL"/>
        </w:rPr>
        <w:t xml:space="preserve"> s</w:t>
      </w:r>
      <w:r w:rsidR="00993B8F" w:rsidRPr="00035B3A">
        <w:rPr>
          <w:lang w:val="sq-AL"/>
        </w:rPr>
        <w:t>ë</w:t>
      </w:r>
      <w:r w:rsidRPr="00035B3A">
        <w:rPr>
          <w:lang w:val="sq-AL"/>
        </w:rPr>
        <w:t xml:space="preserve"> informacionit do t</w:t>
      </w:r>
      <w:r w:rsidR="00993B8F" w:rsidRPr="00035B3A">
        <w:rPr>
          <w:lang w:val="sq-AL"/>
        </w:rPr>
        <w:t>ë</w:t>
      </w:r>
      <w:r w:rsidRPr="00035B3A">
        <w:rPr>
          <w:lang w:val="sq-AL"/>
        </w:rPr>
        <w:t xml:space="preserve"> implementohen edhe p</w:t>
      </w:r>
      <w:r w:rsidR="00993B8F" w:rsidRPr="00035B3A">
        <w:rPr>
          <w:lang w:val="sq-AL"/>
        </w:rPr>
        <w:t>ë</w:t>
      </w:r>
      <w:r w:rsidRPr="00035B3A">
        <w:rPr>
          <w:lang w:val="sq-AL"/>
        </w:rPr>
        <w:t>r sh</w:t>
      </w:r>
      <w:r w:rsidR="00993B8F" w:rsidRPr="00035B3A">
        <w:rPr>
          <w:lang w:val="sq-AL"/>
        </w:rPr>
        <w:t>ë</w:t>
      </w:r>
      <w:r w:rsidRPr="00035B3A">
        <w:rPr>
          <w:lang w:val="sq-AL"/>
        </w:rPr>
        <w:t>rbimet e Nj</w:t>
      </w:r>
      <w:r w:rsidR="00993B8F" w:rsidRPr="00035B3A">
        <w:rPr>
          <w:lang w:val="sq-AL"/>
        </w:rPr>
        <w:t>ë</w:t>
      </w:r>
      <w:r w:rsidRPr="00035B3A">
        <w:rPr>
          <w:lang w:val="sq-AL"/>
        </w:rPr>
        <w:t>sive t</w:t>
      </w:r>
      <w:r w:rsidR="00993B8F" w:rsidRPr="00035B3A">
        <w:rPr>
          <w:lang w:val="sq-AL"/>
        </w:rPr>
        <w:t>ë</w:t>
      </w:r>
      <w:r w:rsidRPr="00035B3A">
        <w:rPr>
          <w:lang w:val="sq-AL"/>
        </w:rPr>
        <w:t xml:space="preserve"> Qeverisjes Vendore. Ngritja e nj</w:t>
      </w:r>
      <w:r w:rsidR="00993B8F" w:rsidRPr="00035B3A">
        <w:rPr>
          <w:lang w:val="sq-AL"/>
        </w:rPr>
        <w:t>ë</w:t>
      </w:r>
      <w:r w:rsidRPr="00035B3A">
        <w:rPr>
          <w:lang w:val="sq-AL"/>
        </w:rPr>
        <w:t xml:space="preserve"> sistemi elektronik t</w:t>
      </w:r>
      <w:r w:rsidR="00993B8F" w:rsidRPr="00035B3A">
        <w:rPr>
          <w:lang w:val="sq-AL"/>
        </w:rPr>
        <w:t>ë</w:t>
      </w:r>
      <w:r w:rsidRPr="00035B3A">
        <w:rPr>
          <w:lang w:val="sq-AL"/>
        </w:rPr>
        <w:t xml:space="preserve"> integruar p</w:t>
      </w:r>
      <w:r w:rsidR="00993B8F" w:rsidRPr="00035B3A">
        <w:rPr>
          <w:lang w:val="sq-AL"/>
        </w:rPr>
        <w:t>ë</w:t>
      </w:r>
      <w:r w:rsidRPr="00035B3A">
        <w:rPr>
          <w:lang w:val="sq-AL"/>
        </w:rPr>
        <w:t>r menaxhimin e informacionit p</w:t>
      </w:r>
      <w:r w:rsidR="00993B8F" w:rsidRPr="00035B3A">
        <w:rPr>
          <w:lang w:val="sq-AL"/>
        </w:rPr>
        <w:t>ë</w:t>
      </w:r>
      <w:r w:rsidRPr="00035B3A">
        <w:rPr>
          <w:lang w:val="sq-AL"/>
        </w:rPr>
        <w:t>r t</w:t>
      </w:r>
      <w:r w:rsidR="00993B8F" w:rsidRPr="00035B3A">
        <w:rPr>
          <w:lang w:val="sq-AL"/>
        </w:rPr>
        <w:t>ë</w:t>
      </w:r>
      <w:r w:rsidRPr="00035B3A">
        <w:rPr>
          <w:lang w:val="sq-AL"/>
        </w:rPr>
        <w:t xml:space="preserve"> gjitha funksionet e pushtetit vendor dhe sigurimin e integrimit t</w:t>
      </w:r>
      <w:r w:rsidR="00993B8F" w:rsidRPr="00035B3A">
        <w:rPr>
          <w:lang w:val="sq-AL"/>
        </w:rPr>
        <w:t>ë</w:t>
      </w:r>
      <w:r w:rsidRPr="00035B3A">
        <w:rPr>
          <w:lang w:val="sq-AL"/>
        </w:rPr>
        <w:t xml:space="preserve"> nj</w:t>
      </w:r>
      <w:r w:rsidR="00993B8F" w:rsidRPr="00035B3A">
        <w:rPr>
          <w:lang w:val="sq-AL"/>
        </w:rPr>
        <w:t>ë</w:t>
      </w:r>
      <w:r w:rsidRPr="00035B3A">
        <w:rPr>
          <w:lang w:val="sq-AL"/>
        </w:rPr>
        <w:t>sive t</w:t>
      </w:r>
      <w:r w:rsidR="00993B8F" w:rsidRPr="00035B3A">
        <w:rPr>
          <w:lang w:val="sq-AL"/>
        </w:rPr>
        <w:t>ë</w:t>
      </w:r>
      <w:r w:rsidRPr="00035B3A">
        <w:rPr>
          <w:lang w:val="sq-AL"/>
        </w:rPr>
        <w:t xml:space="preserve"> reja t</w:t>
      </w:r>
      <w:r w:rsidR="00993B8F" w:rsidRPr="00035B3A">
        <w:rPr>
          <w:lang w:val="sq-AL"/>
        </w:rPr>
        <w:t>ë</w:t>
      </w:r>
      <w:r w:rsidRPr="00035B3A">
        <w:rPr>
          <w:lang w:val="sq-AL"/>
        </w:rPr>
        <w:t xml:space="preserve"> qeverisjes vendore n</w:t>
      </w:r>
      <w:r w:rsidR="00993B8F" w:rsidRPr="00035B3A">
        <w:rPr>
          <w:lang w:val="sq-AL"/>
        </w:rPr>
        <w:t>ë</w:t>
      </w:r>
      <w:r w:rsidRPr="00035B3A">
        <w:rPr>
          <w:lang w:val="sq-AL"/>
        </w:rPr>
        <w:t xml:space="preserve"> sistemin informatik financiar t</w:t>
      </w:r>
      <w:r w:rsidR="00993B8F" w:rsidRPr="00035B3A">
        <w:rPr>
          <w:lang w:val="sq-AL"/>
        </w:rPr>
        <w:t>ë</w:t>
      </w:r>
      <w:r w:rsidRPr="00035B3A">
        <w:rPr>
          <w:lang w:val="sq-AL"/>
        </w:rPr>
        <w:t xml:space="preserve"> qeveris</w:t>
      </w:r>
      <w:r w:rsidR="00993B8F" w:rsidRPr="00035B3A">
        <w:rPr>
          <w:lang w:val="sq-AL"/>
        </w:rPr>
        <w:t>ë</w:t>
      </w:r>
      <w:r w:rsidRPr="00035B3A">
        <w:rPr>
          <w:lang w:val="sq-AL"/>
        </w:rPr>
        <w:t>, dhe sistemit t</w:t>
      </w:r>
      <w:r w:rsidR="00993B8F" w:rsidRPr="00035B3A">
        <w:rPr>
          <w:lang w:val="sq-AL"/>
        </w:rPr>
        <w:t>ë</w:t>
      </w:r>
      <w:r w:rsidRPr="00035B3A">
        <w:rPr>
          <w:lang w:val="sq-AL"/>
        </w:rPr>
        <w:t xml:space="preserve"> tatimeve, s</w:t>
      </w:r>
      <w:r w:rsidR="00993B8F" w:rsidRPr="00035B3A">
        <w:rPr>
          <w:lang w:val="sq-AL"/>
        </w:rPr>
        <w:t>ë</w:t>
      </w:r>
      <w:r w:rsidRPr="00035B3A">
        <w:rPr>
          <w:lang w:val="sq-AL"/>
        </w:rPr>
        <w:t xml:space="preserve"> bashku me disa struktura t</w:t>
      </w:r>
      <w:r w:rsidR="00993B8F" w:rsidRPr="00035B3A">
        <w:rPr>
          <w:lang w:val="sq-AL"/>
        </w:rPr>
        <w:t>ë</w:t>
      </w:r>
      <w:r w:rsidRPr="00035B3A">
        <w:rPr>
          <w:lang w:val="sq-AL"/>
        </w:rPr>
        <w:t xml:space="preserve"> tjera publike, do t</w:t>
      </w:r>
      <w:r w:rsidR="00993B8F" w:rsidRPr="00035B3A">
        <w:rPr>
          <w:lang w:val="sq-AL"/>
        </w:rPr>
        <w:t>ë</w:t>
      </w:r>
      <w:r w:rsidRPr="00035B3A">
        <w:rPr>
          <w:lang w:val="sq-AL"/>
        </w:rPr>
        <w:t xml:space="preserve"> jet</w:t>
      </w:r>
      <w:r w:rsidR="00993B8F" w:rsidRPr="00035B3A">
        <w:rPr>
          <w:lang w:val="sq-AL"/>
        </w:rPr>
        <w:t>ë</w:t>
      </w:r>
      <w:r w:rsidRPr="00035B3A">
        <w:rPr>
          <w:lang w:val="sq-AL"/>
        </w:rPr>
        <w:t xml:space="preserve"> nj</w:t>
      </w:r>
      <w:r w:rsidR="00993B8F" w:rsidRPr="00035B3A">
        <w:rPr>
          <w:lang w:val="sq-AL"/>
        </w:rPr>
        <w:t>ë</w:t>
      </w:r>
      <w:r w:rsidRPr="00035B3A">
        <w:rPr>
          <w:lang w:val="sq-AL"/>
        </w:rPr>
        <w:t xml:space="preserve"> nga prioritetet e k</w:t>
      </w:r>
      <w:r w:rsidR="00993B8F" w:rsidRPr="00035B3A">
        <w:rPr>
          <w:lang w:val="sq-AL"/>
        </w:rPr>
        <w:t>ë</w:t>
      </w:r>
      <w:r w:rsidRPr="00035B3A">
        <w:rPr>
          <w:lang w:val="sq-AL"/>
        </w:rPr>
        <w:t xml:space="preserve">saj strategjie. </w:t>
      </w:r>
    </w:p>
    <w:p w:rsidR="00E7764A" w:rsidRPr="00035B3A" w:rsidRDefault="005F2C64" w:rsidP="00E7764A">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5F2C64" w:rsidRPr="00035B3A" w:rsidTr="005F2C64">
        <w:tc>
          <w:tcPr>
            <w:tcW w:w="2518" w:type="dxa"/>
            <w:shd w:val="clear" w:color="auto" w:fill="31849B"/>
          </w:tcPr>
          <w:p w:rsidR="005F2C64" w:rsidRPr="00035B3A" w:rsidRDefault="005F2C64" w:rsidP="007F153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5F2C64" w:rsidRPr="00035B3A" w:rsidRDefault="005F2C64" w:rsidP="00E7764A">
            <w:pPr>
              <w:tabs>
                <w:tab w:val="left" w:pos="1526"/>
              </w:tabs>
              <w:spacing w:after="0" w:line="240" w:lineRule="auto"/>
              <w:jc w:val="left"/>
              <w:rPr>
                <w:color w:val="000000"/>
                <w:lang w:val="sq-AL"/>
              </w:rPr>
            </w:pPr>
            <w:r w:rsidRPr="00035B3A">
              <w:rPr>
                <w:color w:val="000000"/>
                <w:lang w:val="sq-AL"/>
              </w:rPr>
              <w:t>2</w:t>
            </w:r>
          </w:p>
        </w:tc>
      </w:tr>
      <w:tr w:rsidR="005F2C64" w:rsidRPr="00035B3A" w:rsidTr="005F2C64">
        <w:tc>
          <w:tcPr>
            <w:tcW w:w="2518" w:type="dxa"/>
            <w:shd w:val="clear" w:color="auto" w:fill="31849B"/>
          </w:tcPr>
          <w:p w:rsidR="005F2C64" w:rsidRPr="00035B3A" w:rsidRDefault="00274583" w:rsidP="007F153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5F2C64" w:rsidRPr="00035B3A">
              <w:rPr>
                <w:b/>
                <w:color w:val="FFFFFF"/>
                <w:lang w:val="sq-AL"/>
              </w:rPr>
              <w:t>:</w:t>
            </w:r>
            <w:r w:rsidR="005F2C64" w:rsidRPr="00035B3A">
              <w:rPr>
                <w:color w:val="FFFFFF"/>
                <w:sz w:val="20"/>
                <w:lang w:val="sq-AL"/>
              </w:rPr>
              <w:tab/>
            </w:r>
          </w:p>
        </w:tc>
        <w:tc>
          <w:tcPr>
            <w:tcW w:w="6246" w:type="dxa"/>
            <w:shd w:val="clear" w:color="auto" w:fill="DAEEF3"/>
          </w:tcPr>
          <w:p w:rsidR="005F2C64" w:rsidRPr="00035B3A" w:rsidRDefault="005F2C64" w:rsidP="00E7764A">
            <w:pPr>
              <w:tabs>
                <w:tab w:val="left" w:pos="1526"/>
              </w:tabs>
              <w:spacing w:after="0" w:line="240" w:lineRule="auto"/>
              <w:jc w:val="left"/>
              <w:rPr>
                <w:color w:val="000000"/>
                <w:lang w:val="sq-AL"/>
              </w:rPr>
            </w:pPr>
            <w:r w:rsidRPr="00035B3A">
              <w:rPr>
                <w:color w:val="000000"/>
                <w:lang w:val="sq-AL"/>
              </w:rPr>
              <w:t>2015-2020</w:t>
            </w:r>
          </w:p>
        </w:tc>
      </w:tr>
      <w:tr w:rsidR="005F2C64" w:rsidRPr="00035B3A" w:rsidTr="005F2C64">
        <w:tc>
          <w:tcPr>
            <w:tcW w:w="2518" w:type="dxa"/>
            <w:shd w:val="clear" w:color="auto" w:fill="31849B"/>
          </w:tcPr>
          <w:p w:rsidR="005F2C64" w:rsidRPr="00035B3A" w:rsidRDefault="005F2C64" w:rsidP="00EE061C">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5F2C64" w:rsidRPr="00035B3A" w:rsidRDefault="00E565D5" w:rsidP="00E7764A">
            <w:pPr>
              <w:tabs>
                <w:tab w:val="left" w:pos="4219"/>
              </w:tabs>
              <w:spacing w:after="0" w:line="240" w:lineRule="auto"/>
              <w:jc w:val="left"/>
              <w:rPr>
                <w:color w:val="000000"/>
                <w:lang w:val="sq-AL"/>
              </w:rPr>
            </w:pPr>
            <w:r w:rsidRPr="00035B3A">
              <w:rPr>
                <w:color w:val="000000"/>
                <w:lang w:val="sq-AL"/>
              </w:rPr>
              <w:t>Modelet e raportimit p</w:t>
            </w:r>
            <w:r w:rsidR="000528A2" w:rsidRPr="00035B3A">
              <w:rPr>
                <w:color w:val="000000"/>
                <w:lang w:val="sq-AL"/>
              </w:rPr>
              <w:t>ë</w:t>
            </w:r>
            <w:r w:rsidRPr="00035B3A">
              <w:rPr>
                <w:color w:val="000000"/>
                <w:lang w:val="sq-AL"/>
              </w:rPr>
              <w:t>r raportet e monitorimit t</w:t>
            </w:r>
            <w:r w:rsidR="000528A2" w:rsidRPr="00035B3A">
              <w:rPr>
                <w:color w:val="000000"/>
                <w:lang w:val="sq-AL"/>
              </w:rPr>
              <w:t>ë</w:t>
            </w:r>
            <w:r w:rsidRPr="00035B3A">
              <w:rPr>
                <w:color w:val="000000"/>
                <w:lang w:val="sq-AL"/>
              </w:rPr>
              <w:t xml:space="preserve"> buxhetit vjetor dhe brenda vitit </w:t>
            </w:r>
            <w:r w:rsidR="005F2C64" w:rsidRPr="00035B3A">
              <w:rPr>
                <w:color w:val="000000"/>
                <w:lang w:val="sq-AL"/>
              </w:rPr>
              <w:t xml:space="preserve"> </w:t>
            </w:r>
          </w:p>
          <w:p w:rsidR="005F2C64" w:rsidRPr="00035B3A" w:rsidRDefault="00E565D5" w:rsidP="00407E0E">
            <w:pPr>
              <w:tabs>
                <w:tab w:val="left" w:pos="4219"/>
              </w:tabs>
              <w:spacing w:after="0" w:line="240" w:lineRule="auto"/>
              <w:jc w:val="left"/>
              <w:rPr>
                <w:color w:val="000000"/>
                <w:lang w:val="sq-AL"/>
              </w:rPr>
            </w:pPr>
            <w:r w:rsidRPr="00035B3A">
              <w:rPr>
                <w:color w:val="000000"/>
                <w:lang w:val="sq-AL"/>
              </w:rPr>
              <w:t>Raportet aktuale</w:t>
            </w:r>
          </w:p>
          <w:p w:rsidR="005F2C64" w:rsidRPr="00035B3A" w:rsidRDefault="00E565D5" w:rsidP="00E7764A">
            <w:pPr>
              <w:tabs>
                <w:tab w:val="left" w:pos="4219"/>
              </w:tabs>
              <w:spacing w:after="0" w:line="240" w:lineRule="auto"/>
              <w:jc w:val="left"/>
              <w:rPr>
                <w:color w:val="000000"/>
                <w:lang w:val="sq-AL"/>
              </w:rPr>
            </w:pPr>
            <w:r w:rsidRPr="00035B3A">
              <w:rPr>
                <w:color w:val="000000"/>
                <w:lang w:val="sq-AL"/>
              </w:rPr>
              <w:t>Moduli monitorues i</w:t>
            </w:r>
            <w:r w:rsidR="005F2C64" w:rsidRPr="00035B3A">
              <w:rPr>
                <w:color w:val="000000"/>
                <w:lang w:val="sq-AL"/>
              </w:rPr>
              <w:t xml:space="preserve"> </w:t>
            </w:r>
            <w:r w:rsidR="00E03B75" w:rsidRPr="00035B3A">
              <w:rPr>
                <w:color w:val="000000"/>
                <w:lang w:val="sq-AL"/>
              </w:rPr>
              <w:t>SIMF</w:t>
            </w:r>
            <w:r w:rsidR="00EE061C" w:rsidRPr="00035B3A">
              <w:rPr>
                <w:color w:val="000000"/>
                <w:lang w:val="sq-AL"/>
              </w:rPr>
              <w:t>-it</w:t>
            </w:r>
          </w:p>
          <w:p w:rsidR="005F2C64" w:rsidRPr="00035B3A" w:rsidRDefault="00E565D5" w:rsidP="0002742A">
            <w:pPr>
              <w:tabs>
                <w:tab w:val="left" w:pos="4219"/>
              </w:tabs>
              <w:spacing w:after="0" w:line="240" w:lineRule="auto"/>
              <w:jc w:val="left"/>
              <w:rPr>
                <w:color w:val="000000"/>
                <w:lang w:val="sq-AL"/>
              </w:rPr>
            </w:pPr>
            <w:r w:rsidRPr="00035B3A">
              <w:rPr>
                <w:color w:val="000000"/>
                <w:lang w:val="sq-AL"/>
              </w:rPr>
              <w:t xml:space="preserve">Portali </w:t>
            </w:r>
            <w:r w:rsidR="0002742A" w:rsidRPr="00035B3A">
              <w:rPr>
                <w:color w:val="000000"/>
                <w:lang w:val="sq-AL"/>
              </w:rPr>
              <w:t>dixhital</w:t>
            </w:r>
          </w:p>
        </w:tc>
      </w:tr>
      <w:tr w:rsidR="005F2C64" w:rsidRPr="00035B3A" w:rsidTr="005F2C64">
        <w:tc>
          <w:tcPr>
            <w:tcW w:w="2518" w:type="dxa"/>
            <w:shd w:val="clear" w:color="auto" w:fill="31849B"/>
          </w:tcPr>
          <w:p w:rsidR="005F2C64" w:rsidRPr="00035B3A" w:rsidRDefault="005F2C64" w:rsidP="007F153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5F2C64" w:rsidRPr="00035B3A" w:rsidRDefault="00E565D5" w:rsidP="00F53151">
            <w:pPr>
              <w:tabs>
                <w:tab w:val="left" w:pos="4219"/>
              </w:tabs>
              <w:spacing w:after="0" w:line="240" w:lineRule="auto"/>
              <w:jc w:val="left"/>
              <w:rPr>
                <w:color w:val="000000"/>
                <w:lang w:val="sq-AL"/>
              </w:rPr>
            </w:pPr>
            <w:r w:rsidRPr="00035B3A">
              <w:rPr>
                <w:color w:val="000000"/>
                <w:lang w:val="sq-AL"/>
              </w:rPr>
              <w:t>Kostoja p</w:t>
            </w:r>
            <w:r w:rsidR="000528A2" w:rsidRPr="00035B3A">
              <w:rPr>
                <w:color w:val="000000"/>
                <w:lang w:val="sq-AL"/>
              </w:rPr>
              <w:t>ë</w:t>
            </w:r>
            <w:r w:rsidRPr="00035B3A">
              <w:rPr>
                <w:color w:val="000000"/>
                <w:lang w:val="sq-AL"/>
              </w:rPr>
              <w:t>r zhvillimin/zbatimin e sistemeve</w:t>
            </w:r>
          </w:p>
          <w:p w:rsidR="005F2C64" w:rsidRPr="00035B3A" w:rsidRDefault="00E565D5" w:rsidP="00E565D5">
            <w:pPr>
              <w:tabs>
                <w:tab w:val="left" w:pos="4219"/>
              </w:tabs>
              <w:spacing w:after="0" w:line="240" w:lineRule="auto"/>
              <w:jc w:val="left"/>
              <w:rPr>
                <w:color w:val="000000"/>
                <w:lang w:val="sq-AL"/>
              </w:rPr>
            </w:pPr>
            <w:r w:rsidRPr="00035B3A">
              <w:rPr>
                <w:color w:val="000000"/>
                <w:lang w:val="sq-AL"/>
              </w:rPr>
              <w:t>Kostoja e personelit shtes</w:t>
            </w:r>
            <w:r w:rsidR="000528A2" w:rsidRPr="00035B3A">
              <w:rPr>
                <w:color w:val="000000"/>
                <w:lang w:val="sq-AL"/>
              </w:rPr>
              <w:t>ë</w:t>
            </w:r>
            <w:r w:rsidRPr="00035B3A">
              <w:rPr>
                <w:color w:val="000000"/>
                <w:lang w:val="sq-AL"/>
              </w:rPr>
              <w:t xml:space="preserve"> p</w:t>
            </w:r>
            <w:r w:rsidR="000528A2" w:rsidRPr="00035B3A">
              <w:rPr>
                <w:color w:val="000000"/>
                <w:lang w:val="sq-AL"/>
              </w:rPr>
              <w:t>ë</w:t>
            </w:r>
            <w:r w:rsidRPr="00035B3A">
              <w:rPr>
                <w:color w:val="000000"/>
                <w:lang w:val="sq-AL"/>
              </w:rPr>
              <w:t>r p</w:t>
            </w:r>
            <w:r w:rsidR="000528A2" w:rsidRPr="00035B3A">
              <w:rPr>
                <w:color w:val="000000"/>
                <w:lang w:val="sq-AL"/>
              </w:rPr>
              <w:t>ë</w:t>
            </w:r>
            <w:r w:rsidRPr="00035B3A">
              <w:rPr>
                <w:color w:val="000000"/>
                <w:lang w:val="sq-AL"/>
              </w:rPr>
              <w:t>rpilimin e t</w:t>
            </w:r>
            <w:r w:rsidR="000528A2" w:rsidRPr="00035B3A">
              <w:rPr>
                <w:color w:val="000000"/>
                <w:lang w:val="sq-AL"/>
              </w:rPr>
              <w:t>ë</w:t>
            </w:r>
            <w:r w:rsidRPr="00035B3A">
              <w:rPr>
                <w:color w:val="000000"/>
                <w:lang w:val="sq-AL"/>
              </w:rPr>
              <w:t xml:space="preserve"> dh</w:t>
            </w:r>
            <w:r w:rsidR="000528A2" w:rsidRPr="00035B3A">
              <w:rPr>
                <w:color w:val="000000"/>
                <w:lang w:val="sq-AL"/>
              </w:rPr>
              <w:t>ë</w:t>
            </w:r>
            <w:r w:rsidRPr="00035B3A">
              <w:rPr>
                <w:color w:val="000000"/>
                <w:lang w:val="sq-AL"/>
              </w:rPr>
              <w:t>nave dhe raporteve</w:t>
            </w:r>
          </w:p>
        </w:tc>
      </w:tr>
      <w:tr w:rsidR="005F2C64" w:rsidRPr="00035B3A" w:rsidTr="005F2C64">
        <w:tc>
          <w:tcPr>
            <w:tcW w:w="2518" w:type="dxa"/>
            <w:shd w:val="clear" w:color="auto" w:fill="31849B"/>
          </w:tcPr>
          <w:p w:rsidR="005F2C64" w:rsidRPr="00035B3A" w:rsidRDefault="005F2C64" w:rsidP="007F1539">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5F2C64" w:rsidRPr="00035B3A" w:rsidRDefault="005F2C64" w:rsidP="00EE061C">
            <w:pPr>
              <w:tabs>
                <w:tab w:val="left" w:pos="4219"/>
              </w:tabs>
              <w:spacing w:after="0" w:line="240" w:lineRule="auto"/>
              <w:jc w:val="left"/>
              <w:rPr>
                <w:color w:val="000000"/>
                <w:lang w:val="sq-AL"/>
              </w:rPr>
            </w:pPr>
            <w:r w:rsidRPr="00035B3A">
              <w:rPr>
                <w:color w:val="000000"/>
                <w:lang w:val="sq-AL"/>
              </w:rPr>
              <w:t>M</w:t>
            </w:r>
            <w:r w:rsidR="00EE061C" w:rsidRPr="00035B3A">
              <w:rPr>
                <w:color w:val="000000"/>
                <w:lang w:val="sq-AL"/>
              </w:rPr>
              <w:t>inistria e Financave</w:t>
            </w:r>
            <w:r w:rsidRPr="00035B3A">
              <w:rPr>
                <w:color w:val="000000"/>
                <w:lang w:val="sq-AL"/>
              </w:rPr>
              <w:t>, NAIS</w:t>
            </w:r>
            <w:r w:rsidR="00E565D5" w:rsidRPr="00035B3A">
              <w:rPr>
                <w:color w:val="000000"/>
                <w:lang w:val="sq-AL"/>
              </w:rPr>
              <w:t>, K</w:t>
            </w:r>
            <w:r w:rsidR="000528A2" w:rsidRPr="00035B3A">
              <w:rPr>
                <w:color w:val="000000"/>
                <w:lang w:val="sq-AL"/>
              </w:rPr>
              <w:t>ë</w:t>
            </w:r>
            <w:r w:rsidR="00E565D5" w:rsidRPr="00035B3A">
              <w:rPr>
                <w:color w:val="000000"/>
                <w:lang w:val="sq-AL"/>
              </w:rPr>
              <w:t>shilli i Ministrave</w:t>
            </w:r>
          </w:p>
        </w:tc>
      </w:tr>
      <w:tr w:rsidR="005F2C64" w:rsidRPr="00035B3A" w:rsidTr="005F2C64">
        <w:tc>
          <w:tcPr>
            <w:tcW w:w="2518" w:type="dxa"/>
            <w:shd w:val="clear" w:color="auto" w:fill="31849B"/>
          </w:tcPr>
          <w:p w:rsidR="005F2C64" w:rsidRPr="00035B3A" w:rsidRDefault="005F2C64" w:rsidP="007F153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5F2C64" w:rsidRPr="00035B3A" w:rsidRDefault="00E565D5" w:rsidP="00E565D5">
            <w:pPr>
              <w:tabs>
                <w:tab w:val="left" w:pos="4219"/>
              </w:tabs>
              <w:spacing w:after="0" w:line="240" w:lineRule="auto"/>
              <w:jc w:val="left"/>
              <w:rPr>
                <w:color w:val="000000"/>
                <w:lang w:val="sq-AL"/>
              </w:rPr>
            </w:pPr>
            <w:r w:rsidRPr="00035B3A">
              <w:rPr>
                <w:color w:val="000000"/>
                <w:lang w:val="sq-AL"/>
              </w:rPr>
              <w:t>Kufizimet financiare dhe t</w:t>
            </w:r>
            <w:r w:rsidR="000528A2" w:rsidRPr="00035B3A">
              <w:rPr>
                <w:color w:val="000000"/>
                <w:lang w:val="sq-AL"/>
              </w:rPr>
              <w:t>ë</w:t>
            </w:r>
            <w:r w:rsidRPr="00035B3A">
              <w:rPr>
                <w:color w:val="000000"/>
                <w:lang w:val="sq-AL"/>
              </w:rPr>
              <w:t xml:space="preserve"> burimeve njer</w:t>
            </w:r>
            <w:r w:rsidR="000528A2" w:rsidRPr="00035B3A">
              <w:rPr>
                <w:color w:val="000000"/>
                <w:lang w:val="sq-AL"/>
              </w:rPr>
              <w:t>ë</w:t>
            </w:r>
            <w:r w:rsidRPr="00035B3A">
              <w:rPr>
                <w:color w:val="000000"/>
                <w:lang w:val="sq-AL"/>
              </w:rPr>
              <w:t>zore</w:t>
            </w:r>
          </w:p>
        </w:tc>
      </w:tr>
    </w:tbl>
    <w:p w:rsidR="00227AA1" w:rsidRPr="00035B3A" w:rsidRDefault="00E565D5">
      <w:pPr>
        <w:pStyle w:val="Heading3"/>
        <w:rPr>
          <w:lang w:val="sq-AL"/>
        </w:rPr>
      </w:pPr>
      <w:bookmarkStart w:id="68" w:name="_Toc406698865"/>
      <w:r w:rsidRPr="00035B3A">
        <w:rPr>
          <w:lang w:val="sq-AL"/>
        </w:rPr>
        <w:t>Gjurmimi dhe raportimi i projekteve t</w:t>
      </w:r>
      <w:r w:rsidR="000528A2" w:rsidRPr="00035B3A">
        <w:rPr>
          <w:lang w:val="sq-AL"/>
        </w:rPr>
        <w:t>ë</w:t>
      </w:r>
      <w:r w:rsidRPr="00035B3A">
        <w:rPr>
          <w:lang w:val="sq-AL"/>
        </w:rPr>
        <w:t xml:space="preserve"> investimeve</w:t>
      </w:r>
      <w:r w:rsidR="00066F2B" w:rsidRPr="00035B3A">
        <w:rPr>
          <w:lang w:val="sq-AL"/>
        </w:rPr>
        <w:t xml:space="preserve"> publike</w:t>
      </w:r>
      <w:bookmarkEnd w:id="68"/>
    </w:p>
    <w:p w:rsidR="007E281B" w:rsidRPr="00035B3A" w:rsidRDefault="00E565D5" w:rsidP="007E281B">
      <w:pPr>
        <w:pStyle w:val="Heading4"/>
        <w:rPr>
          <w:lang w:val="sq-AL"/>
        </w:rPr>
      </w:pPr>
      <w:r w:rsidRPr="00035B3A">
        <w:rPr>
          <w:lang w:val="sq-AL"/>
        </w:rPr>
        <w:t>Konteksti</w:t>
      </w:r>
    </w:p>
    <w:p w:rsidR="007E281B" w:rsidRPr="00035B3A" w:rsidRDefault="00E565D5" w:rsidP="007E281B">
      <w:pPr>
        <w:rPr>
          <w:lang w:val="sq-AL"/>
        </w:rPr>
      </w:pPr>
      <w:r w:rsidRPr="00035B3A">
        <w:rPr>
          <w:lang w:val="sq-AL"/>
        </w:rPr>
        <w:t>Në vitet e shkuara, projektet e investimeve t</w:t>
      </w:r>
      <w:r w:rsidR="000528A2" w:rsidRPr="00035B3A">
        <w:rPr>
          <w:lang w:val="sq-AL"/>
        </w:rPr>
        <w:t>ë</w:t>
      </w:r>
      <w:r w:rsidRPr="00035B3A">
        <w:rPr>
          <w:lang w:val="sq-AL"/>
        </w:rPr>
        <w:t xml:space="preserve"> m</w:t>
      </w:r>
      <w:r w:rsidR="000528A2" w:rsidRPr="00035B3A">
        <w:rPr>
          <w:lang w:val="sq-AL"/>
        </w:rPr>
        <w:t>ë</w:t>
      </w:r>
      <w:r w:rsidRPr="00035B3A">
        <w:rPr>
          <w:lang w:val="sq-AL"/>
        </w:rPr>
        <w:t>dha kanë qenë të prirur</w:t>
      </w:r>
      <w:r w:rsidR="00EE061C" w:rsidRPr="00035B3A">
        <w:rPr>
          <w:lang w:val="sq-AL"/>
        </w:rPr>
        <w:t>a</w:t>
      </w:r>
      <w:r w:rsidRPr="00035B3A">
        <w:rPr>
          <w:lang w:val="sq-AL"/>
        </w:rPr>
        <w:t xml:space="preserve"> për të mos u kontrolluar edhe kur burimet financiare </w:t>
      </w:r>
      <w:r w:rsidR="00EE061C" w:rsidRPr="00035B3A">
        <w:rPr>
          <w:lang w:val="sq-AL"/>
        </w:rPr>
        <w:t>qeveritare</w:t>
      </w:r>
      <w:r w:rsidRPr="00035B3A">
        <w:rPr>
          <w:lang w:val="sq-AL"/>
        </w:rPr>
        <w:t xml:space="preserve"> ishin shkurtuar shum</w:t>
      </w:r>
      <w:r w:rsidR="000528A2" w:rsidRPr="00035B3A">
        <w:rPr>
          <w:lang w:val="sq-AL"/>
        </w:rPr>
        <w:t>ë</w:t>
      </w:r>
      <w:r w:rsidRPr="00035B3A">
        <w:rPr>
          <w:lang w:val="sq-AL"/>
        </w:rPr>
        <w:t xml:space="preserve"> m</w:t>
      </w:r>
      <w:r w:rsidR="000528A2" w:rsidRPr="00035B3A">
        <w:rPr>
          <w:lang w:val="sq-AL"/>
        </w:rPr>
        <w:t>ë</w:t>
      </w:r>
      <w:r w:rsidRPr="00035B3A">
        <w:rPr>
          <w:lang w:val="sq-AL"/>
        </w:rPr>
        <w:t xml:space="preserve"> tep</w:t>
      </w:r>
      <w:r w:rsidR="000528A2" w:rsidRPr="00035B3A">
        <w:rPr>
          <w:lang w:val="sq-AL"/>
        </w:rPr>
        <w:t>ë</w:t>
      </w:r>
      <w:r w:rsidRPr="00035B3A">
        <w:rPr>
          <w:lang w:val="sq-AL"/>
        </w:rPr>
        <w:t>r sesa pritej. Në raste të tjera projektet e investimeve janë iniciuar dhe buxhetuar pa një analizë të duhur të kapaciteteve të zbatimi</w:t>
      </w:r>
      <w:r w:rsidR="00EE061C" w:rsidRPr="00035B3A">
        <w:rPr>
          <w:lang w:val="sq-AL"/>
        </w:rPr>
        <w:t>t të subjektit përgjegjës dhe /</w:t>
      </w:r>
      <w:r w:rsidRPr="00035B3A">
        <w:rPr>
          <w:lang w:val="sq-AL"/>
        </w:rPr>
        <w:t>ose zbatuesit t</w:t>
      </w:r>
      <w:r w:rsidR="000528A2" w:rsidRPr="00035B3A">
        <w:rPr>
          <w:lang w:val="sq-AL"/>
        </w:rPr>
        <w:t>ë</w:t>
      </w:r>
      <w:r w:rsidRPr="00035B3A">
        <w:rPr>
          <w:lang w:val="sq-AL"/>
        </w:rPr>
        <w:t xml:space="preserve"> kontraktuar. M</w:t>
      </w:r>
      <w:r w:rsidR="000528A2" w:rsidRPr="00035B3A">
        <w:rPr>
          <w:lang w:val="sq-AL"/>
        </w:rPr>
        <w:t>ë</w:t>
      </w:r>
      <w:r w:rsidRPr="00035B3A">
        <w:rPr>
          <w:lang w:val="sq-AL"/>
        </w:rPr>
        <w:t xml:space="preserve"> tej, njohuria e ritmit aktual të zbatimit shpesh </w:t>
      </w:r>
      <w:r w:rsidR="000528A2" w:rsidRPr="00035B3A">
        <w:rPr>
          <w:lang w:val="sq-AL"/>
        </w:rPr>
        <w:t>ë</w:t>
      </w:r>
      <w:r w:rsidRPr="00035B3A">
        <w:rPr>
          <w:lang w:val="sq-AL"/>
        </w:rPr>
        <w:t>sht</w:t>
      </w:r>
      <w:r w:rsidR="000528A2" w:rsidRPr="00035B3A">
        <w:rPr>
          <w:lang w:val="sq-AL"/>
        </w:rPr>
        <w:t>ë</w:t>
      </w:r>
      <w:r w:rsidRPr="00035B3A">
        <w:rPr>
          <w:lang w:val="sq-AL"/>
        </w:rPr>
        <w:t xml:space="preserve"> marr</w:t>
      </w:r>
      <w:r w:rsidR="000528A2" w:rsidRPr="00035B3A">
        <w:rPr>
          <w:lang w:val="sq-AL"/>
        </w:rPr>
        <w:t>ë</w:t>
      </w:r>
      <w:r w:rsidRPr="00035B3A">
        <w:rPr>
          <w:lang w:val="sq-AL"/>
        </w:rPr>
        <w:t xml:space="preserve"> me </w:t>
      </w:r>
      <w:r w:rsidR="008E3AE4" w:rsidRPr="00035B3A">
        <w:rPr>
          <w:lang w:val="sq-AL"/>
        </w:rPr>
        <w:t>vones</w:t>
      </w:r>
      <w:r w:rsidR="00C82BF6" w:rsidRPr="00035B3A">
        <w:rPr>
          <w:lang w:val="sq-AL"/>
        </w:rPr>
        <w:t>ë</w:t>
      </w:r>
      <w:r w:rsidR="008E3AE4" w:rsidRPr="00035B3A">
        <w:rPr>
          <w:lang w:val="sq-AL"/>
        </w:rPr>
        <w:t xml:space="preserve"> </w:t>
      </w:r>
      <w:r w:rsidRPr="00035B3A">
        <w:rPr>
          <w:lang w:val="sq-AL"/>
        </w:rPr>
        <w:t>nga vendim-marrësit për shkak të mungesës së një sistemi t</w:t>
      </w:r>
      <w:r w:rsidR="000528A2" w:rsidRPr="00035B3A">
        <w:rPr>
          <w:lang w:val="sq-AL"/>
        </w:rPr>
        <w:t>ë</w:t>
      </w:r>
      <w:r w:rsidRPr="00035B3A">
        <w:rPr>
          <w:lang w:val="sq-AL"/>
        </w:rPr>
        <w:t xml:space="preserve"> p</w:t>
      </w:r>
      <w:r w:rsidR="000528A2" w:rsidRPr="00035B3A">
        <w:rPr>
          <w:lang w:val="sq-AL"/>
        </w:rPr>
        <w:t>ë</w:t>
      </w:r>
      <w:r w:rsidRPr="00035B3A">
        <w:rPr>
          <w:lang w:val="sq-AL"/>
        </w:rPr>
        <w:t>rshtatsh</w:t>
      </w:r>
      <w:r w:rsidR="000528A2" w:rsidRPr="00035B3A">
        <w:rPr>
          <w:lang w:val="sq-AL"/>
        </w:rPr>
        <w:t>ë</w:t>
      </w:r>
      <w:r w:rsidRPr="00035B3A">
        <w:rPr>
          <w:lang w:val="sq-AL"/>
        </w:rPr>
        <w:t>m t</w:t>
      </w:r>
      <w:r w:rsidR="000528A2" w:rsidRPr="00035B3A">
        <w:rPr>
          <w:lang w:val="sq-AL"/>
        </w:rPr>
        <w:t>ë</w:t>
      </w:r>
      <w:r w:rsidRPr="00035B3A">
        <w:rPr>
          <w:lang w:val="sq-AL"/>
        </w:rPr>
        <w:t xml:space="preserve"> ndjekjes dhe raportim</w:t>
      </w:r>
      <w:r w:rsidR="00EE061C" w:rsidRPr="00035B3A">
        <w:rPr>
          <w:lang w:val="sq-AL"/>
        </w:rPr>
        <w:t xml:space="preserve">it </w:t>
      </w:r>
      <w:r w:rsidRPr="00035B3A">
        <w:rPr>
          <w:lang w:val="sq-AL"/>
        </w:rPr>
        <w:t>t</w:t>
      </w:r>
      <w:r w:rsidR="000528A2" w:rsidRPr="00035B3A">
        <w:rPr>
          <w:lang w:val="sq-AL"/>
        </w:rPr>
        <w:t>ë</w:t>
      </w:r>
      <w:r w:rsidRPr="00035B3A">
        <w:rPr>
          <w:lang w:val="sq-AL"/>
        </w:rPr>
        <w:t xml:space="preserve"> projekteve.</w:t>
      </w:r>
    </w:p>
    <w:p w:rsidR="007E281B" w:rsidRPr="00035B3A" w:rsidRDefault="00A82F05" w:rsidP="007E281B">
      <w:pPr>
        <w:pStyle w:val="Heading4"/>
        <w:rPr>
          <w:lang w:val="sq-AL"/>
        </w:rPr>
      </w:pPr>
      <w:r w:rsidRPr="00035B3A">
        <w:rPr>
          <w:lang w:val="sq-AL"/>
        </w:rPr>
        <w:t>Obje</w:t>
      </w:r>
      <w:r w:rsidR="00027E1F" w:rsidRPr="00035B3A">
        <w:rPr>
          <w:lang w:val="sq-AL"/>
        </w:rPr>
        <w:t>ktivi</w:t>
      </w:r>
    </w:p>
    <w:p w:rsidR="00E95EEB" w:rsidRPr="00035B3A" w:rsidRDefault="00027E1F" w:rsidP="000A0EFF">
      <w:pPr>
        <w:rPr>
          <w:lang w:val="sq-AL"/>
        </w:rPr>
      </w:pPr>
      <w:r w:rsidRPr="00035B3A">
        <w:rPr>
          <w:lang w:val="sq-AL"/>
        </w:rPr>
        <w:t>Zbatimi efektiv i projekteve me investime t</w:t>
      </w:r>
      <w:r w:rsidR="000528A2" w:rsidRPr="00035B3A">
        <w:rPr>
          <w:lang w:val="sq-AL"/>
        </w:rPr>
        <w:t>ë</w:t>
      </w:r>
      <w:r w:rsidRPr="00035B3A">
        <w:rPr>
          <w:lang w:val="sq-AL"/>
        </w:rPr>
        <w:t xml:space="preserve"> m</w:t>
      </w:r>
      <w:r w:rsidR="000528A2" w:rsidRPr="00035B3A">
        <w:rPr>
          <w:lang w:val="sq-AL"/>
        </w:rPr>
        <w:t>ë</w:t>
      </w:r>
      <w:r w:rsidRPr="00035B3A">
        <w:rPr>
          <w:lang w:val="sq-AL"/>
        </w:rPr>
        <w:t>dha n</w:t>
      </w:r>
      <w:r w:rsidR="000528A2" w:rsidRPr="00035B3A">
        <w:rPr>
          <w:lang w:val="sq-AL"/>
        </w:rPr>
        <w:t>ë</w:t>
      </w:r>
      <w:r w:rsidRPr="00035B3A">
        <w:rPr>
          <w:lang w:val="sq-AL"/>
        </w:rPr>
        <w:t xml:space="preserve"> p</w:t>
      </w:r>
      <w:r w:rsidR="000528A2" w:rsidRPr="00035B3A">
        <w:rPr>
          <w:lang w:val="sq-AL"/>
        </w:rPr>
        <w:t>ë</w:t>
      </w:r>
      <w:r w:rsidRPr="00035B3A">
        <w:rPr>
          <w:lang w:val="sq-AL"/>
        </w:rPr>
        <w:t>rputhje me burimet e disponueshme financiare dhe kapacitetin ekzistues t</w:t>
      </w:r>
      <w:r w:rsidR="000528A2" w:rsidRPr="00035B3A">
        <w:rPr>
          <w:lang w:val="sq-AL"/>
        </w:rPr>
        <w:t>ë</w:t>
      </w:r>
      <w:r w:rsidRPr="00035B3A">
        <w:rPr>
          <w:lang w:val="sq-AL"/>
        </w:rPr>
        <w:t xml:space="preserve"> zbatimit</w:t>
      </w:r>
      <w:r w:rsidR="00E95EEB" w:rsidRPr="00035B3A">
        <w:rPr>
          <w:lang w:val="sq-AL"/>
        </w:rPr>
        <w:t xml:space="preserve">. </w:t>
      </w:r>
    </w:p>
    <w:p w:rsidR="007E281B" w:rsidRPr="00035B3A" w:rsidRDefault="007F1539" w:rsidP="007E281B">
      <w:pPr>
        <w:pStyle w:val="Heading4"/>
        <w:rPr>
          <w:lang w:val="sq-AL"/>
        </w:rPr>
      </w:pPr>
      <w:r w:rsidRPr="00035B3A">
        <w:rPr>
          <w:lang w:val="sq-AL"/>
        </w:rPr>
        <w:t>Treguesi i rezultateve</w:t>
      </w:r>
    </w:p>
    <w:p w:rsidR="00E95EEB" w:rsidRPr="00035B3A" w:rsidRDefault="007F1539" w:rsidP="00E95EEB">
      <w:pPr>
        <w:pStyle w:val="ListParagraph"/>
        <w:numPr>
          <w:ilvl w:val="0"/>
          <w:numId w:val="2"/>
        </w:numPr>
        <w:rPr>
          <w:lang w:val="sq-AL"/>
        </w:rPr>
      </w:pPr>
      <w:r w:rsidRPr="00035B3A">
        <w:rPr>
          <w:lang w:val="sq-AL"/>
        </w:rPr>
        <w:t>Raporti midis devijimit t</w:t>
      </w:r>
      <w:r w:rsidR="000528A2" w:rsidRPr="00035B3A">
        <w:rPr>
          <w:lang w:val="sq-AL"/>
        </w:rPr>
        <w:t>ë</w:t>
      </w:r>
      <w:r w:rsidRPr="00035B3A">
        <w:rPr>
          <w:lang w:val="sq-AL"/>
        </w:rPr>
        <w:t xml:space="preserve"> ponderuar </w:t>
      </w:r>
      <w:r w:rsidR="00EE061C" w:rsidRPr="00035B3A">
        <w:rPr>
          <w:lang w:val="sq-AL"/>
        </w:rPr>
        <w:t>nd</w:t>
      </w:r>
      <w:r w:rsidR="000528A2" w:rsidRPr="00035B3A">
        <w:rPr>
          <w:lang w:val="sq-AL"/>
        </w:rPr>
        <w:t>ë</w:t>
      </w:r>
      <w:r w:rsidR="00EE061C" w:rsidRPr="00035B3A">
        <w:rPr>
          <w:lang w:val="sq-AL"/>
        </w:rPr>
        <w:t>rmjet</w:t>
      </w:r>
      <w:r w:rsidRPr="00035B3A">
        <w:rPr>
          <w:lang w:val="sq-AL"/>
        </w:rPr>
        <w:t xml:space="preserve"> shpenzimeve </w:t>
      </w:r>
      <w:r w:rsidR="00636E15" w:rsidRPr="00035B3A">
        <w:rPr>
          <w:lang w:val="sq-AL"/>
        </w:rPr>
        <w:t xml:space="preserve">faktike </w:t>
      </w:r>
      <w:r w:rsidRPr="00035B3A">
        <w:rPr>
          <w:lang w:val="sq-AL"/>
        </w:rPr>
        <w:t>dhe</w:t>
      </w:r>
      <w:r w:rsidR="00636E15" w:rsidRPr="00035B3A">
        <w:rPr>
          <w:lang w:val="sq-AL"/>
        </w:rPr>
        <w:t xml:space="preserve"> atyre</w:t>
      </w:r>
      <w:r w:rsidRPr="00035B3A">
        <w:rPr>
          <w:lang w:val="sq-AL"/>
        </w:rPr>
        <w:t xml:space="preserve"> t</w:t>
      </w:r>
      <w:r w:rsidR="000528A2" w:rsidRPr="00035B3A">
        <w:rPr>
          <w:lang w:val="sq-AL"/>
        </w:rPr>
        <w:t>ë</w:t>
      </w:r>
      <w:r w:rsidRPr="00035B3A">
        <w:rPr>
          <w:lang w:val="sq-AL"/>
        </w:rPr>
        <w:t xml:space="preserve"> buxhetuara p</w:t>
      </w:r>
      <w:r w:rsidR="000528A2" w:rsidRPr="00035B3A">
        <w:rPr>
          <w:lang w:val="sq-AL"/>
        </w:rPr>
        <w:t>ë</w:t>
      </w:r>
      <w:r w:rsidRPr="00035B3A">
        <w:rPr>
          <w:lang w:val="sq-AL"/>
        </w:rPr>
        <w:t>r projekte me investime t</w:t>
      </w:r>
      <w:r w:rsidR="000528A2" w:rsidRPr="00035B3A">
        <w:rPr>
          <w:lang w:val="sq-AL"/>
        </w:rPr>
        <w:t>ë</w:t>
      </w:r>
      <w:r w:rsidRPr="00035B3A">
        <w:rPr>
          <w:lang w:val="sq-AL"/>
        </w:rPr>
        <w:t xml:space="preserve"> m</w:t>
      </w:r>
      <w:r w:rsidR="000528A2" w:rsidRPr="00035B3A">
        <w:rPr>
          <w:lang w:val="sq-AL"/>
        </w:rPr>
        <w:t>ë</w:t>
      </w:r>
      <w:r w:rsidRPr="00035B3A">
        <w:rPr>
          <w:lang w:val="sq-AL"/>
        </w:rPr>
        <w:t>dha n</w:t>
      </w:r>
      <w:r w:rsidR="000528A2" w:rsidRPr="00035B3A">
        <w:rPr>
          <w:lang w:val="sq-AL"/>
        </w:rPr>
        <w:t>ë</w:t>
      </w:r>
      <w:r w:rsidRPr="00035B3A">
        <w:rPr>
          <w:lang w:val="sq-AL"/>
        </w:rPr>
        <w:t xml:space="preserve"> mes t</w:t>
      </w:r>
      <w:r w:rsidR="000528A2" w:rsidRPr="00035B3A">
        <w:rPr>
          <w:lang w:val="sq-AL"/>
        </w:rPr>
        <w:t>ë</w:t>
      </w:r>
      <w:r w:rsidRPr="00035B3A">
        <w:rPr>
          <w:lang w:val="sq-AL"/>
        </w:rPr>
        <w:t xml:space="preserve"> vitit dhe devijimit t</w:t>
      </w:r>
      <w:r w:rsidR="000528A2" w:rsidRPr="00035B3A">
        <w:rPr>
          <w:lang w:val="sq-AL"/>
        </w:rPr>
        <w:t>ë</w:t>
      </w:r>
      <w:r w:rsidRPr="00035B3A">
        <w:rPr>
          <w:lang w:val="sq-AL"/>
        </w:rPr>
        <w:t xml:space="preserve"> ponderuar midis atyre </w:t>
      </w:r>
      <w:r w:rsidR="00636E15" w:rsidRPr="00035B3A">
        <w:rPr>
          <w:lang w:val="sq-AL"/>
        </w:rPr>
        <w:t xml:space="preserve">faktike </w:t>
      </w:r>
      <w:r w:rsidRPr="00035B3A">
        <w:rPr>
          <w:lang w:val="sq-AL"/>
        </w:rPr>
        <w:t>dhe t</w:t>
      </w:r>
      <w:r w:rsidR="000528A2" w:rsidRPr="00035B3A">
        <w:rPr>
          <w:lang w:val="sq-AL"/>
        </w:rPr>
        <w:t>ë</w:t>
      </w:r>
      <w:r w:rsidRPr="00035B3A">
        <w:rPr>
          <w:lang w:val="sq-AL"/>
        </w:rPr>
        <w:t xml:space="preserve"> buxhetuara (sipas buxhetit t</w:t>
      </w:r>
      <w:r w:rsidR="000528A2" w:rsidRPr="00035B3A">
        <w:rPr>
          <w:lang w:val="sq-AL"/>
        </w:rPr>
        <w:t>ë</w:t>
      </w:r>
      <w:r w:rsidRPr="00035B3A">
        <w:rPr>
          <w:lang w:val="sq-AL"/>
        </w:rPr>
        <w:t xml:space="preserve"> rishikuar) n</w:t>
      </w:r>
      <w:r w:rsidR="000528A2" w:rsidRPr="00035B3A">
        <w:rPr>
          <w:lang w:val="sq-AL"/>
        </w:rPr>
        <w:t>ë</w:t>
      </w:r>
      <w:r w:rsidRPr="00035B3A">
        <w:rPr>
          <w:lang w:val="sq-AL"/>
        </w:rPr>
        <w:t xml:space="preserve"> fund t</w:t>
      </w:r>
      <w:r w:rsidR="000528A2" w:rsidRPr="00035B3A">
        <w:rPr>
          <w:lang w:val="sq-AL"/>
        </w:rPr>
        <w:t>ë</w:t>
      </w:r>
      <w:r w:rsidRPr="00035B3A">
        <w:rPr>
          <w:lang w:val="sq-AL"/>
        </w:rPr>
        <w:t xml:space="preserve"> vitit.</w:t>
      </w:r>
      <w:r w:rsidR="00E95EEB" w:rsidRPr="00035B3A">
        <w:rPr>
          <w:rStyle w:val="FootnoteReference"/>
          <w:lang w:val="sq-AL"/>
        </w:rPr>
        <w:footnoteReference w:id="10"/>
      </w:r>
    </w:p>
    <w:p w:rsidR="009A12CD" w:rsidRPr="00035B3A" w:rsidRDefault="007F1539" w:rsidP="009A12CD">
      <w:pPr>
        <w:pStyle w:val="Heading4"/>
        <w:rPr>
          <w:lang w:val="sq-AL"/>
        </w:rPr>
      </w:pPr>
      <w:r w:rsidRPr="00035B3A">
        <w:rPr>
          <w:lang w:val="sq-AL"/>
        </w:rPr>
        <w:lastRenderedPageBreak/>
        <w:t>Masa</w:t>
      </w:r>
      <w:r w:rsidR="00A82F05" w:rsidRPr="00035B3A">
        <w:rPr>
          <w:lang w:val="sq-AL"/>
        </w:rPr>
        <w:t xml:space="preserve"> 1: </w:t>
      </w:r>
      <w:r w:rsidRPr="00035B3A">
        <w:rPr>
          <w:lang w:val="sq-AL"/>
        </w:rPr>
        <w:t>Zhvillimi i praktikave dhe mb</w:t>
      </w:r>
      <w:r w:rsidR="000528A2" w:rsidRPr="00035B3A">
        <w:rPr>
          <w:lang w:val="sq-AL"/>
        </w:rPr>
        <w:t>ë</w:t>
      </w:r>
      <w:r w:rsidR="00292E74" w:rsidRPr="00035B3A">
        <w:rPr>
          <w:lang w:val="sq-AL"/>
        </w:rPr>
        <w:t>shtetj</w:t>
      </w:r>
      <w:r w:rsidRPr="00035B3A">
        <w:rPr>
          <w:lang w:val="sq-AL"/>
        </w:rPr>
        <w:t>es s</w:t>
      </w:r>
      <w:r w:rsidR="000528A2" w:rsidRPr="00035B3A">
        <w:rPr>
          <w:lang w:val="sq-AL"/>
        </w:rPr>
        <w:t>ë</w:t>
      </w:r>
      <w:r w:rsidRPr="00035B3A">
        <w:rPr>
          <w:lang w:val="sq-AL"/>
        </w:rPr>
        <w:t xml:space="preserve"> teknologjis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informacionit p</w:t>
      </w:r>
      <w:r w:rsidR="000528A2" w:rsidRPr="00035B3A">
        <w:rPr>
          <w:lang w:val="sq-AL"/>
        </w:rPr>
        <w:t>ë</w:t>
      </w:r>
      <w:r w:rsidRPr="00035B3A">
        <w:rPr>
          <w:lang w:val="sq-AL"/>
        </w:rPr>
        <w:t>r gjurmimin dhe monitorimin e projekteve me investime t</w:t>
      </w:r>
      <w:r w:rsidR="000528A2" w:rsidRPr="00035B3A">
        <w:rPr>
          <w:lang w:val="sq-AL"/>
        </w:rPr>
        <w:t>ë</w:t>
      </w:r>
      <w:r w:rsidRPr="00035B3A">
        <w:rPr>
          <w:lang w:val="sq-AL"/>
        </w:rPr>
        <w:t xml:space="preserve"> m</w:t>
      </w:r>
      <w:r w:rsidR="000528A2" w:rsidRPr="00035B3A">
        <w:rPr>
          <w:lang w:val="sq-AL"/>
        </w:rPr>
        <w:t>ë</w:t>
      </w:r>
      <w:r w:rsidRPr="00035B3A">
        <w:rPr>
          <w:lang w:val="sq-AL"/>
        </w:rPr>
        <w:t>dha</w:t>
      </w:r>
    </w:p>
    <w:p w:rsidR="00633A44" w:rsidRPr="00035B3A" w:rsidRDefault="007F1539" w:rsidP="00633A44">
      <w:pPr>
        <w:rPr>
          <w:lang w:val="sq-AL"/>
        </w:rPr>
      </w:pPr>
      <w:r w:rsidRPr="00035B3A">
        <w:rPr>
          <w:lang w:val="sq-AL"/>
        </w:rPr>
        <w:t>Qeveria do t</w:t>
      </w:r>
      <w:r w:rsidR="000528A2" w:rsidRPr="00035B3A">
        <w:rPr>
          <w:lang w:val="sq-AL"/>
        </w:rPr>
        <w:t>ë</w:t>
      </w:r>
      <w:r w:rsidRPr="00035B3A">
        <w:rPr>
          <w:lang w:val="sq-AL"/>
        </w:rPr>
        <w:t xml:space="preserve"> zbatoj</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modul n</w:t>
      </w:r>
      <w:r w:rsidR="000528A2" w:rsidRPr="00035B3A">
        <w:rPr>
          <w:lang w:val="sq-AL"/>
        </w:rPr>
        <w:t>ë</w:t>
      </w:r>
      <w:r w:rsidRPr="00035B3A">
        <w:rPr>
          <w:lang w:val="sq-AL"/>
        </w:rPr>
        <w:t xml:space="preserve"> </w:t>
      </w:r>
      <w:r w:rsidR="00E03B75" w:rsidRPr="00035B3A">
        <w:rPr>
          <w:lang w:val="sq-AL"/>
        </w:rPr>
        <w:t>SIMF</w:t>
      </w:r>
      <w:r w:rsidR="00EE061C" w:rsidRPr="00035B3A">
        <w:rPr>
          <w:lang w:val="sq-AL"/>
        </w:rPr>
        <w:t>-in</w:t>
      </w:r>
      <w:r w:rsidRPr="00035B3A">
        <w:rPr>
          <w:lang w:val="sq-AL"/>
        </w:rPr>
        <w:t xml:space="preserve"> e ardhsh</w:t>
      </w:r>
      <w:r w:rsidR="000528A2" w:rsidRPr="00035B3A">
        <w:rPr>
          <w:lang w:val="sq-AL"/>
        </w:rPr>
        <w:t>ë</w:t>
      </w:r>
      <w:r w:rsidRPr="00035B3A">
        <w:rPr>
          <w:lang w:val="sq-AL"/>
        </w:rPr>
        <w:t>m p</w:t>
      </w:r>
      <w:r w:rsidR="000528A2" w:rsidRPr="00035B3A">
        <w:rPr>
          <w:lang w:val="sq-AL"/>
        </w:rPr>
        <w:t>ë</w:t>
      </w:r>
      <w:r w:rsidRPr="00035B3A">
        <w:rPr>
          <w:lang w:val="sq-AL"/>
        </w:rPr>
        <w:t xml:space="preserve">r gjurmimin dhe monitorimin e projekteve </w:t>
      </w:r>
      <w:r w:rsidR="00066F2B" w:rsidRPr="00035B3A">
        <w:rPr>
          <w:lang w:val="sq-AL"/>
        </w:rPr>
        <w:t>t</w:t>
      </w:r>
      <w:r w:rsidR="006E5DEA" w:rsidRPr="00035B3A">
        <w:rPr>
          <w:lang w:val="sq-AL"/>
        </w:rPr>
        <w:t>ë</w:t>
      </w:r>
      <w:r w:rsidRPr="00035B3A">
        <w:rPr>
          <w:lang w:val="sq-AL"/>
        </w:rPr>
        <w:t xml:space="preserve"> investime</w:t>
      </w:r>
      <w:r w:rsidR="00066F2B" w:rsidRPr="00035B3A">
        <w:rPr>
          <w:lang w:val="sq-AL"/>
        </w:rPr>
        <w:t>ve</w:t>
      </w:r>
      <w:r w:rsidRPr="00035B3A">
        <w:rPr>
          <w:lang w:val="sq-AL"/>
        </w:rPr>
        <w:t xml:space="preserve"> </w:t>
      </w:r>
      <w:r w:rsidR="00066F2B" w:rsidRPr="00035B3A">
        <w:rPr>
          <w:lang w:val="sq-AL"/>
        </w:rPr>
        <w:t>publike</w:t>
      </w:r>
      <w:r w:rsidR="008E3AE4" w:rsidRPr="00035B3A">
        <w:rPr>
          <w:lang w:val="sq-AL"/>
        </w:rPr>
        <w:t>, si</w:t>
      </w:r>
      <w:r w:rsidRPr="00035B3A">
        <w:rPr>
          <w:lang w:val="sq-AL"/>
        </w:rPr>
        <w:t xml:space="preserve"> dhe vendosjen e praktikave p</w:t>
      </w:r>
      <w:r w:rsidR="000528A2" w:rsidRPr="00035B3A">
        <w:rPr>
          <w:lang w:val="sq-AL"/>
        </w:rPr>
        <w:t>ë</w:t>
      </w:r>
      <w:r w:rsidRPr="00035B3A">
        <w:rPr>
          <w:lang w:val="sq-AL"/>
        </w:rPr>
        <w:t>r subjektet p</w:t>
      </w:r>
      <w:r w:rsidR="000528A2" w:rsidRPr="00035B3A">
        <w:rPr>
          <w:lang w:val="sq-AL"/>
        </w:rPr>
        <w:t>ë</w:t>
      </w:r>
      <w:r w:rsidRPr="00035B3A">
        <w:rPr>
          <w:lang w:val="sq-AL"/>
        </w:rPr>
        <w:t>rgjegj</w:t>
      </w:r>
      <w:r w:rsidR="000528A2" w:rsidRPr="00035B3A">
        <w:rPr>
          <w:lang w:val="sq-AL"/>
        </w:rPr>
        <w:t>ë</w:t>
      </w:r>
      <w:r w:rsidRPr="00035B3A">
        <w:rPr>
          <w:lang w:val="sq-AL"/>
        </w:rPr>
        <w:t>se p</w:t>
      </w:r>
      <w:r w:rsidR="000528A2" w:rsidRPr="00035B3A">
        <w:rPr>
          <w:lang w:val="sq-AL"/>
        </w:rPr>
        <w:t>ë</w:t>
      </w:r>
      <w:r w:rsidRPr="00035B3A">
        <w:rPr>
          <w:lang w:val="sq-AL"/>
        </w:rPr>
        <w:t>r t</w:t>
      </w:r>
      <w:r w:rsidR="000528A2" w:rsidRPr="00035B3A">
        <w:rPr>
          <w:lang w:val="sq-AL"/>
        </w:rPr>
        <w:t>ë</w:t>
      </w:r>
      <w:r w:rsidRPr="00035B3A">
        <w:rPr>
          <w:lang w:val="sq-AL"/>
        </w:rPr>
        <w:t xml:space="preserve"> regjistruar informacionin e k</w:t>
      </w:r>
      <w:r w:rsidR="000528A2" w:rsidRPr="00035B3A">
        <w:rPr>
          <w:lang w:val="sq-AL"/>
        </w:rPr>
        <w:t>ë</w:t>
      </w:r>
      <w:r w:rsidRPr="00035B3A">
        <w:rPr>
          <w:lang w:val="sq-AL"/>
        </w:rPr>
        <w:t>rkuar n</w:t>
      </w:r>
      <w:r w:rsidR="000528A2" w:rsidRPr="00035B3A">
        <w:rPr>
          <w:lang w:val="sq-AL"/>
        </w:rPr>
        <w:t>ë</w:t>
      </w:r>
      <w:r w:rsidRPr="00035B3A">
        <w:rPr>
          <w:lang w:val="sq-AL"/>
        </w:rPr>
        <w:t xml:space="preserve"> sistem dhe q</w:t>
      </w:r>
      <w:r w:rsidR="000528A2" w:rsidRPr="00035B3A">
        <w:rPr>
          <w:lang w:val="sq-AL"/>
        </w:rPr>
        <w:t>ë</w:t>
      </w:r>
      <w:r w:rsidRPr="00035B3A">
        <w:rPr>
          <w:lang w:val="sq-AL"/>
        </w:rPr>
        <w:t xml:space="preserve"> informacioni t</w:t>
      </w:r>
      <w:r w:rsidR="000528A2" w:rsidRPr="00035B3A">
        <w:rPr>
          <w:lang w:val="sq-AL"/>
        </w:rPr>
        <w:t>ë</w:t>
      </w:r>
      <w:r w:rsidRPr="00035B3A">
        <w:rPr>
          <w:lang w:val="sq-AL"/>
        </w:rPr>
        <w:t xml:space="preserve"> p</w:t>
      </w:r>
      <w:r w:rsidR="000528A2" w:rsidRPr="00035B3A">
        <w:rPr>
          <w:lang w:val="sq-AL"/>
        </w:rPr>
        <w:t>ë</w:t>
      </w:r>
      <w:r w:rsidRPr="00035B3A">
        <w:rPr>
          <w:lang w:val="sq-AL"/>
        </w:rPr>
        <w:t>rdoret efektivisht n</w:t>
      </w:r>
      <w:r w:rsidR="000528A2" w:rsidRPr="00035B3A">
        <w:rPr>
          <w:lang w:val="sq-AL"/>
        </w:rPr>
        <w:t>ë</w:t>
      </w:r>
      <w:r w:rsidRPr="00035B3A">
        <w:rPr>
          <w:lang w:val="sq-AL"/>
        </w:rPr>
        <w:t xml:space="preserve"> p</w:t>
      </w:r>
      <w:r w:rsidR="000528A2" w:rsidRPr="00035B3A">
        <w:rPr>
          <w:lang w:val="sq-AL"/>
        </w:rPr>
        <w:t>ë</w:t>
      </w:r>
      <w:r w:rsidRPr="00035B3A">
        <w:rPr>
          <w:lang w:val="sq-AL"/>
        </w:rPr>
        <w:t>rgatitjen e llogaritjeve plot</w:t>
      </w:r>
      <w:r w:rsidR="000528A2" w:rsidRPr="00035B3A">
        <w:rPr>
          <w:lang w:val="sq-AL"/>
        </w:rPr>
        <w:t>ë</w:t>
      </w:r>
      <w:r w:rsidRPr="00035B3A">
        <w:rPr>
          <w:lang w:val="sq-AL"/>
        </w:rPr>
        <w:t>suese t</w:t>
      </w:r>
      <w:r w:rsidR="000528A2" w:rsidRPr="00035B3A">
        <w:rPr>
          <w:lang w:val="sq-AL"/>
        </w:rPr>
        <w:t>ë</w:t>
      </w:r>
      <w:r w:rsidRPr="00035B3A">
        <w:rPr>
          <w:lang w:val="sq-AL"/>
        </w:rPr>
        <w:t xml:space="preserve"> mesit t</w:t>
      </w:r>
      <w:r w:rsidR="000528A2" w:rsidRPr="00035B3A">
        <w:rPr>
          <w:lang w:val="sq-AL"/>
        </w:rPr>
        <w:t>ë</w:t>
      </w:r>
      <w:r w:rsidRPr="00035B3A">
        <w:rPr>
          <w:lang w:val="sq-AL"/>
        </w:rPr>
        <w:t xml:space="preserve"> vitit</w:t>
      </w:r>
      <w:r w:rsidR="00A82F05" w:rsidRPr="00035B3A">
        <w:rPr>
          <w:lang w:val="sq-AL"/>
        </w:rPr>
        <w:t xml:space="preserve">. </w:t>
      </w:r>
    </w:p>
    <w:p w:rsidR="00E7764A" w:rsidRPr="00035B3A" w:rsidRDefault="002B36FE" w:rsidP="00E7764A">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7F1539" w:rsidRPr="00035B3A" w:rsidTr="007F1539">
        <w:tc>
          <w:tcPr>
            <w:tcW w:w="2518" w:type="dxa"/>
            <w:shd w:val="clear" w:color="auto" w:fill="31849B"/>
          </w:tcPr>
          <w:p w:rsidR="007F1539" w:rsidRPr="00035B3A" w:rsidRDefault="007F1539" w:rsidP="007F1539">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7F1539" w:rsidRPr="00035B3A" w:rsidRDefault="007F1539" w:rsidP="00E7764A">
            <w:pPr>
              <w:tabs>
                <w:tab w:val="left" w:pos="1526"/>
              </w:tabs>
              <w:spacing w:after="0" w:line="240" w:lineRule="auto"/>
              <w:jc w:val="left"/>
              <w:rPr>
                <w:color w:val="000000"/>
                <w:lang w:val="sq-AL"/>
              </w:rPr>
            </w:pPr>
            <w:r w:rsidRPr="00035B3A">
              <w:rPr>
                <w:color w:val="000000"/>
                <w:lang w:val="sq-AL"/>
              </w:rPr>
              <w:t>1</w:t>
            </w:r>
          </w:p>
        </w:tc>
      </w:tr>
      <w:tr w:rsidR="007F1539" w:rsidRPr="00035B3A" w:rsidTr="007F1539">
        <w:tc>
          <w:tcPr>
            <w:tcW w:w="2518" w:type="dxa"/>
            <w:shd w:val="clear" w:color="auto" w:fill="31849B"/>
          </w:tcPr>
          <w:p w:rsidR="007F1539" w:rsidRPr="00035B3A" w:rsidRDefault="00274583" w:rsidP="007F1539">
            <w:pPr>
              <w:tabs>
                <w:tab w:val="left" w:pos="1526"/>
              </w:tabs>
              <w:spacing w:after="0" w:line="240" w:lineRule="auto"/>
              <w:jc w:val="left"/>
              <w:rPr>
                <w:color w:val="FFFFFF"/>
                <w:lang w:val="sq-AL"/>
              </w:rPr>
            </w:pPr>
            <w:r w:rsidRPr="00035B3A">
              <w:rPr>
                <w:b/>
                <w:color w:val="FFFFFF"/>
                <w:lang w:val="sq-AL"/>
              </w:rPr>
              <w:t>Duhet p</w:t>
            </w:r>
            <w:r w:rsidR="000528A2" w:rsidRPr="00035B3A">
              <w:rPr>
                <w:b/>
                <w:color w:val="FFFFFF"/>
                <w:lang w:val="sq-AL"/>
              </w:rPr>
              <w:t>ë</w:t>
            </w:r>
            <w:r w:rsidRPr="00035B3A">
              <w:rPr>
                <w:b/>
                <w:color w:val="FFFFFF"/>
                <w:lang w:val="sq-AL"/>
              </w:rPr>
              <w:t>rfunduar n</w:t>
            </w:r>
            <w:r w:rsidR="000528A2" w:rsidRPr="00035B3A">
              <w:rPr>
                <w:b/>
                <w:color w:val="FFFFFF"/>
                <w:lang w:val="sq-AL"/>
              </w:rPr>
              <w:t>ë</w:t>
            </w:r>
            <w:r w:rsidRPr="00035B3A">
              <w:rPr>
                <w:b/>
                <w:color w:val="FFFFFF"/>
                <w:lang w:val="sq-AL"/>
              </w:rPr>
              <w:t xml:space="preserve"> vitin</w:t>
            </w:r>
            <w:r w:rsidR="007F1539" w:rsidRPr="00035B3A">
              <w:rPr>
                <w:b/>
                <w:color w:val="FFFFFF"/>
                <w:lang w:val="sq-AL"/>
              </w:rPr>
              <w:t>:</w:t>
            </w:r>
            <w:r w:rsidR="007F1539" w:rsidRPr="00035B3A">
              <w:rPr>
                <w:color w:val="FFFFFF"/>
                <w:sz w:val="20"/>
                <w:lang w:val="sq-AL"/>
              </w:rPr>
              <w:tab/>
            </w:r>
          </w:p>
        </w:tc>
        <w:tc>
          <w:tcPr>
            <w:tcW w:w="6246" w:type="dxa"/>
            <w:shd w:val="clear" w:color="auto" w:fill="DAEEF3"/>
          </w:tcPr>
          <w:p w:rsidR="007F1539" w:rsidRPr="00035B3A" w:rsidRDefault="007F1539" w:rsidP="00E7764A">
            <w:pPr>
              <w:tabs>
                <w:tab w:val="left" w:pos="1526"/>
              </w:tabs>
              <w:spacing w:after="0" w:line="240" w:lineRule="auto"/>
              <w:jc w:val="left"/>
              <w:rPr>
                <w:color w:val="000000"/>
                <w:lang w:val="sq-AL"/>
              </w:rPr>
            </w:pPr>
            <w:r w:rsidRPr="00035B3A">
              <w:rPr>
                <w:color w:val="000000"/>
                <w:lang w:val="sq-AL"/>
              </w:rPr>
              <w:t>2017</w:t>
            </w:r>
          </w:p>
        </w:tc>
      </w:tr>
      <w:tr w:rsidR="007F1539" w:rsidRPr="00035B3A" w:rsidTr="007F1539">
        <w:tc>
          <w:tcPr>
            <w:tcW w:w="2518" w:type="dxa"/>
            <w:shd w:val="clear" w:color="auto" w:fill="31849B"/>
          </w:tcPr>
          <w:p w:rsidR="007F1539" w:rsidRPr="00035B3A" w:rsidRDefault="007F1539" w:rsidP="002B36FE">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7F1539" w:rsidRPr="00035B3A" w:rsidRDefault="007F1539" w:rsidP="007F1539">
            <w:pPr>
              <w:tabs>
                <w:tab w:val="left" w:pos="4219"/>
              </w:tabs>
              <w:spacing w:after="0" w:line="240" w:lineRule="auto"/>
              <w:jc w:val="left"/>
              <w:rPr>
                <w:color w:val="000000"/>
                <w:lang w:val="sq-AL"/>
              </w:rPr>
            </w:pPr>
            <w:r w:rsidRPr="00035B3A">
              <w:rPr>
                <w:color w:val="000000"/>
                <w:lang w:val="sq-AL"/>
              </w:rPr>
              <w:t>Praktikat dhe mb</w:t>
            </w:r>
            <w:r w:rsidR="000528A2" w:rsidRPr="00035B3A">
              <w:rPr>
                <w:color w:val="000000"/>
                <w:lang w:val="sq-AL"/>
              </w:rPr>
              <w:t>ë</w:t>
            </w:r>
            <w:r w:rsidRPr="00035B3A">
              <w:rPr>
                <w:color w:val="000000"/>
                <w:lang w:val="sq-AL"/>
              </w:rPr>
              <w:t>shtetja e teknologjis</w:t>
            </w:r>
            <w:r w:rsidR="000528A2" w:rsidRPr="00035B3A">
              <w:rPr>
                <w:color w:val="000000"/>
                <w:lang w:val="sq-AL"/>
              </w:rPr>
              <w:t>ë</w:t>
            </w:r>
            <w:r w:rsidRPr="00035B3A">
              <w:rPr>
                <w:color w:val="000000"/>
                <w:lang w:val="sq-AL"/>
              </w:rPr>
              <w:t xml:space="preserve"> s</w:t>
            </w:r>
            <w:r w:rsidR="000528A2" w:rsidRPr="00035B3A">
              <w:rPr>
                <w:color w:val="000000"/>
                <w:lang w:val="sq-AL"/>
              </w:rPr>
              <w:t>ë</w:t>
            </w:r>
            <w:r w:rsidRPr="00035B3A">
              <w:rPr>
                <w:color w:val="000000"/>
                <w:lang w:val="sq-AL"/>
              </w:rPr>
              <w:t xml:space="preserve"> informacionit</w:t>
            </w:r>
          </w:p>
        </w:tc>
      </w:tr>
      <w:tr w:rsidR="007F1539" w:rsidRPr="00035B3A" w:rsidTr="007F1539">
        <w:tc>
          <w:tcPr>
            <w:tcW w:w="2518" w:type="dxa"/>
            <w:shd w:val="clear" w:color="auto" w:fill="31849B"/>
          </w:tcPr>
          <w:p w:rsidR="007F1539" w:rsidRPr="00035B3A" w:rsidRDefault="007F1539" w:rsidP="007F1539">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7F1539" w:rsidRPr="00035B3A" w:rsidRDefault="007F1539" w:rsidP="007F1539">
            <w:pPr>
              <w:tabs>
                <w:tab w:val="left" w:pos="4219"/>
              </w:tabs>
              <w:spacing w:after="0" w:line="240" w:lineRule="auto"/>
              <w:jc w:val="left"/>
              <w:rPr>
                <w:color w:val="000000"/>
                <w:lang w:val="sq-AL"/>
              </w:rPr>
            </w:pPr>
            <w:r w:rsidRPr="00035B3A">
              <w:rPr>
                <w:color w:val="000000"/>
                <w:lang w:val="sq-AL"/>
              </w:rPr>
              <w:t>Kostoja e licencave p</w:t>
            </w:r>
            <w:r w:rsidR="000528A2" w:rsidRPr="00035B3A">
              <w:rPr>
                <w:color w:val="000000"/>
                <w:lang w:val="sq-AL"/>
              </w:rPr>
              <w:t>ë</w:t>
            </w:r>
            <w:r w:rsidRPr="00035B3A">
              <w:rPr>
                <w:color w:val="000000"/>
                <w:lang w:val="sq-AL"/>
              </w:rPr>
              <w:t>r modulin</w:t>
            </w:r>
          </w:p>
        </w:tc>
      </w:tr>
      <w:tr w:rsidR="007F1539" w:rsidRPr="00035B3A" w:rsidTr="007F1539">
        <w:tc>
          <w:tcPr>
            <w:tcW w:w="2518" w:type="dxa"/>
            <w:shd w:val="clear" w:color="auto" w:fill="31849B"/>
          </w:tcPr>
          <w:p w:rsidR="007F1539" w:rsidRPr="00035B3A" w:rsidRDefault="007F1539" w:rsidP="007F1539">
            <w:pPr>
              <w:tabs>
                <w:tab w:val="left" w:pos="4219"/>
              </w:tabs>
              <w:spacing w:after="0" w:line="240" w:lineRule="auto"/>
              <w:jc w:val="left"/>
              <w:rPr>
                <w:b/>
                <w:color w:val="FFFFFF"/>
                <w:lang w:val="sq-AL"/>
              </w:rPr>
            </w:pPr>
            <w:r w:rsidRPr="00035B3A">
              <w:rPr>
                <w:b/>
                <w:color w:val="FFFFFF"/>
                <w:lang w:val="sq-AL"/>
              </w:rPr>
              <w:t>Subjekti p</w:t>
            </w:r>
            <w:r w:rsidR="000528A2" w:rsidRPr="00035B3A">
              <w:rPr>
                <w:b/>
                <w:color w:val="FFFFFF"/>
                <w:lang w:val="sq-AL"/>
              </w:rPr>
              <w:t>ë</w:t>
            </w:r>
            <w:r w:rsidRPr="00035B3A">
              <w:rPr>
                <w:b/>
                <w:color w:val="FFFFFF"/>
                <w:lang w:val="sq-AL"/>
              </w:rPr>
              <w:t>rgjegj</w:t>
            </w:r>
            <w:r w:rsidR="000528A2" w:rsidRPr="00035B3A">
              <w:rPr>
                <w:b/>
                <w:color w:val="FFFFFF"/>
                <w:lang w:val="sq-AL"/>
              </w:rPr>
              <w:t>ë</w:t>
            </w:r>
            <w:r w:rsidRPr="00035B3A">
              <w:rPr>
                <w:b/>
                <w:color w:val="FFFFFF"/>
                <w:lang w:val="sq-AL"/>
              </w:rPr>
              <w:t xml:space="preserve">s: </w:t>
            </w:r>
          </w:p>
        </w:tc>
        <w:tc>
          <w:tcPr>
            <w:tcW w:w="6246" w:type="dxa"/>
            <w:shd w:val="clear" w:color="auto" w:fill="DAEEF3"/>
          </w:tcPr>
          <w:p w:rsidR="007F1539" w:rsidRPr="00035B3A" w:rsidRDefault="006D243E" w:rsidP="00C61C7C">
            <w:pPr>
              <w:tabs>
                <w:tab w:val="left" w:pos="4219"/>
              </w:tabs>
              <w:spacing w:after="0" w:line="240" w:lineRule="auto"/>
              <w:jc w:val="left"/>
              <w:rPr>
                <w:color w:val="000000"/>
                <w:lang w:val="sq-AL"/>
              </w:rPr>
            </w:pPr>
            <w:r w:rsidRPr="00035B3A">
              <w:rPr>
                <w:color w:val="000000"/>
                <w:lang w:val="sq-AL"/>
              </w:rPr>
              <w:t xml:space="preserve">MZHETS </w:t>
            </w:r>
            <w:r w:rsidR="007F1539" w:rsidRPr="00035B3A">
              <w:rPr>
                <w:color w:val="000000"/>
                <w:lang w:val="sq-AL"/>
              </w:rPr>
              <w:t>dhe M</w:t>
            </w:r>
            <w:r w:rsidR="002B36FE" w:rsidRPr="00035B3A">
              <w:rPr>
                <w:color w:val="000000"/>
                <w:lang w:val="sq-AL"/>
              </w:rPr>
              <w:t>inistria e Financave</w:t>
            </w:r>
          </w:p>
        </w:tc>
      </w:tr>
      <w:tr w:rsidR="007F1539" w:rsidRPr="00035B3A" w:rsidTr="007F1539">
        <w:tc>
          <w:tcPr>
            <w:tcW w:w="2518" w:type="dxa"/>
            <w:shd w:val="clear" w:color="auto" w:fill="31849B"/>
          </w:tcPr>
          <w:p w:rsidR="007F1539" w:rsidRPr="00035B3A" w:rsidRDefault="007F1539" w:rsidP="007F1539">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7F1539" w:rsidRPr="00035B3A" w:rsidRDefault="007F1539" w:rsidP="00E7764A">
            <w:pPr>
              <w:tabs>
                <w:tab w:val="left" w:pos="4219"/>
              </w:tabs>
              <w:spacing w:after="0" w:line="240" w:lineRule="auto"/>
              <w:jc w:val="left"/>
              <w:rPr>
                <w:color w:val="000000"/>
                <w:lang w:val="sq-AL"/>
              </w:rPr>
            </w:pPr>
            <w:r w:rsidRPr="00035B3A">
              <w:rPr>
                <w:color w:val="000000"/>
                <w:lang w:val="sq-AL"/>
              </w:rPr>
              <w:t>Kufizimet e burimeve njer</w:t>
            </w:r>
            <w:r w:rsidR="000528A2" w:rsidRPr="00035B3A">
              <w:rPr>
                <w:color w:val="000000"/>
                <w:lang w:val="sq-AL"/>
              </w:rPr>
              <w:t>ë</w:t>
            </w:r>
            <w:r w:rsidRPr="00035B3A">
              <w:rPr>
                <w:color w:val="000000"/>
                <w:lang w:val="sq-AL"/>
              </w:rPr>
              <w:t>zore dhe financimit</w:t>
            </w:r>
          </w:p>
        </w:tc>
      </w:tr>
    </w:tbl>
    <w:p w:rsidR="00610251" w:rsidRPr="00035B3A" w:rsidRDefault="00D74FA3" w:rsidP="00610251">
      <w:pPr>
        <w:pStyle w:val="Heading2"/>
        <w:rPr>
          <w:lang w:val="sq-AL"/>
        </w:rPr>
      </w:pPr>
      <w:bookmarkStart w:id="69" w:name="_Toc277598999"/>
      <w:bookmarkStart w:id="70" w:name="_Toc406698866"/>
      <w:r w:rsidRPr="00035B3A">
        <w:rPr>
          <w:lang w:val="sq-AL"/>
        </w:rPr>
        <w:t>Shtylla</w:t>
      </w:r>
      <w:r w:rsidR="00610251" w:rsidRPr="00035B3A">
        <w:rPr>
          <w:lang w:val="sq-AL"/>
        </w:rPr>
        <w:t xml:space="preserve"> 5 </w:t>
      </w:r>
      <w:r w:rsidR="007F1539" w:rsidRPr="00035B3A">
        <w:rPr>
          <w:lang w:val="sq-AL"/>
        </w:rPr>
        <w:t>–</w:t>
      </w:r>
      <w:bookmarkEnd w:id="69"/>
      <w:r w:rsidR="005930FB" w:rsidRPr="00035B3A">
        <w:rPr>
          <w:lang w:val="sq-AL"/>
        </w:rPr>
        <w:t>Kontroll</w:t>
      </w:r>
      <w:r w:rsidR="007F1539" w:rsidRPr="00035B3A">
        <w:rPr>
          <w:lang w:val="sq-AL"/>
        </w:rPr>
        <w:t xml:space="preserve"> i brendsh</w:t>
      </w:r>
      <w:r w:rsidR="000528A2" w:rsidRPr="00035B3A">
        <w:rPr>
          <w:lang w:val="sq-AL"/>
        </w:rPr>
        <w:t>ë</w:t>
      </w:r>
      <w:r w:rsidR="007F1539" w:rsidRPr="00035B3A">
        <w:rPr>
          <w:lang w:val="sq-AL"/>
        </w:rPr>
        <w:t>m efektiv</w:t>
      </w:r>
      <w:bookmarkEnd w:id="70"/>
    </w:p>
    <w:p w:rsidR="006D243E" w:rsidRPr="00035B3A" w:rsidRDefault="006D243E" w:rsidP="006D243E">
      <w:pPr>
        <w:pStyle w:val="Heading3"/>
        <w:rPr>
          <w:rStyle w:val="Heading4Char"/>
          <w:lang w:val="sq-AL"/>
        </w:rPr>
      </w:pPr>
      <w:bookmarkStart w:id="71" w:name="_Toc405455379"/>
      <w:bookmarkStart w:id="72" w:name="_Toc406698867"/>
      <w:bookmarkStart w:id="73" w:name="_Toc277599000"/>
      <w:r w:rsidRPr="00035B3A">
        <w:rPr>
          <w:lang w:val="sq-AL"/>
        </w:rPr>
        <w:t>Menaxhimi Financiar dhe Kontrolli (MFK) në Institucionet Publike</w:t>
      </w:r>
      <w:bookmarkEnd w:id="71"/>
      <w:bookmarkEnd w:id="72"/>
    </w:p>
    <w:p w:rsidR="006D243E" w:rsidRPr="00035B3A" w:rsidRDefault="006D243E" w:rsidP="006D243E">
      <w:pPr>
        <w:pStyle w:val="Heading4"/>
        <w:rPr>
          <w:lang w:val="sq-AL"/>
        </w:rPr>
      </w:pPr>
      <w:r w:rsidRPr="00035B3A">
        <w:rPr>
          <w:lang w:val="sq-AL"/>
        </w:rPr>
        <w:t>Konteksti</w:t>
      </w:r>
    </w:p>
    <w:p w:rsidR="006D243E" w:rsidRPr="00035B3A" w:rsidRDefault="006D243E" w:rsidP="006D243E">
      <w:pPr>
        <w:rPr>
          <w:rStyle w:val="longtext"/>
          <w:shd w:val="clear" w:color="auto" w:fill="FFFFFF"/>
          <w:lang w:val="sq-AL"/>
        </w:rPr>
      </w:pPr>
      <w:r w:rsidRPr="00035B3A">
        <w:rPr>
          <w:rStyle w:val="longtext"/>
          <w:shd w:val="clear" w:color="auto" w:fill="FFFFFF"/>
          <w:lang w:val="sq-AL"/>
        </w:rPr>
        <w:t xml:space="preserve">Historikisht, funksioni i menaxhimit financiar dhe kontrollitnë Shqipëri ka qenë të kontrollojë që fondet buxhetore janë përdorur vetëm për qëllimet e parashikuara nga legjislacioni përkatës. Kjo kërkesë do të mbetet në fuqi, por theksi më i madh do të vendoset në përgjegjshmërinë menaxheriale brenda kuadrit të një buxhetimi të bazuar në performancë që do ta bëjë sistemin më të orientuar drejt </w:t>
      </w:r>
      <w:r w:rsidR="008E3AE4" w:rsidRPr="00035B3A">
        <w:rPr>
          <w:rStyle w:val="longtext"/>
          <w:shd w:val="clear" w:color="auto" w:fill="FFFFFF"/>
          <w:lang w:val="sq-AL"/>
        </w:rPr>
        <w:t>outputit</w:t>
      </w:r>
      <w:r w:rsidRPr="00035B3A">
        <w:rPr>
          <w:rStyle w:val="longtext"/>
          <w:shd w:val="clear" w:color="auto" w:fill="FFFFFF"/>
          <w:lang w:val="sq-AL"/>
        </w:rPr>
        <w:t>.</w:t>
      </w:r>
    </w:p>
    <w:p w:rsidR="006D243E" w:rsidRPr="00035B3A" w:rsidRDefault="006D243E" w:rsidP="006D243E">
      <w:pPr>
        <w:rPr>
          <w:lang w:val="sq-AL"/>
        </w:rPr>
      </w:pPr>
      <w:r w:rsidRPr="00035B3A">
        <w:rPr>
          <w:lang w:val="sq-AL"/>
        </w:rPr>
        <w:t xml:space="preserve">Kuadri ligjor për prezantimin e Kontrollit të Brendshëm Financiar Publik (KBFP) përcaktohet në </w:t>
      </w:r>
      <w:r w:rsidR="008E3AE4" w:rsidRPr="00035B3A">
        <w:rPr>
          <w:lang w:val="sq-AL"/>
        </w:rPr>
        <w:t>LOB</w:t>
      </w:r>
      <w:r w:rsidRPr="00035B3A">
        <w:rPr>
          <w:lang w:val="sq-AL"/>
        </w:rPr>
        <w:t xml:space="preserve">, </w:t>
      </w:r>
      <w:r w:rsidR="008E3AE4" w:rsidRPr="00035B3A">
        <w:rPr>
          <w:lang w:val="sq-AL"/>
        </w:rPr>
        <w:t>ligjin “P</w:t>
      </w:r>
      <w:r w:rsidRPr="00035B3A">
        <w:rPr>
          <w:lang w:val="sq-AL"/>
        </w:rPr>
        <w:t>ër Auditimin e Brendshëm</w:t>
      </w:r>
      <w:r w:rsidR="008E3AE4" w:rsidRPr="00035B3A">
        <w:rPr>
          <w:lang w:val="sq-AL"/>
        </w:rPr>
        <w:t>”</w:t>
      </w:r>
      <w:r w:rsidRPr="00035B3A">
        <w:rPr>
          <w:lang w:val="sq-AL"/>
        </w:rPr>
        <w:t xml:space="preserve"> të vitit 2007 (i ndryshuar) dhe </w:t>
      </w:r>
      <w:r w:rsidR="008E3AE4" w:rsidRPr="00035B3A">
        <w:rPr>
          <w:lang w:val="sq-AL"/>
        </w:rPr>
        <w:t>ligjin “P</w:t>
      </w:r>
      <w:r w:rsidRPr="00035B3A">
        <w:rPr>
          <w:lang w:val="sq-AL"/>
        </w:rPr>
        <w:t>ër Menaxhimin Financiar dhe Kontrollin</w:t>
      </w:r>
      <w:r w:rsidR="008E3AE4" w:rsidRPr="00035B3A">
        <w:rPr>
          <w:lang w:val="sq-AL"/>
        </w:rPr>
        <w:t>”</w:t>
      </w:r>
      <w:r w:rsidRPr="00035B3A">
        <w:rPr>
          <w:lang w:val="sq-AL"/>
        </w:rPr>
        <w:t xml:space="preserve"> të vitit 2010. Këto ligje ofrojnë një kuadër të përshtatshëm ligjor për zbatimin e tri elementëve bazë  të KBFP-së, specifikisht Menaxhimin Financiar dhe Kontrollin (MFK), një Auditues i Brendshëm</w:t>
      </w:r>
      <w:r w:rsidR="009013FF" w:rsidRPr="00035B3A">
        <w:rPr>
          <w:lang w:val="sq-AL"/>
        </w:rPr>
        <w:t xml:space="preserve"> (AB) </w:t>
      </w:r>
      <w:r w:rsidRPr="00035B3A">
        <w:rPr>
          <w:lang w:val="sq-AL"/>
        </w:rPr>
        <w:t xml:space="preserve">i pavarur nga pikëpamja funksionale dhe një Njësi Qendrore Harmonizimi (NjQH) për përgatitjen e metodologjive dhe standardeve për MFK-në dhe AB-në. Roli kyç dhe përgjegjësia për zhvillimin dhe zbatimin e KBFP-së i mbetet Ministrisë së Financave, e cila përmbush rolin e saj nëpërmjet operacioneve të Njësisë Qendrore të Harmonizimit të Menaxhimit dhe Financiar Kontrollit (NJQH/MFK), Njësisë Qendrore të Harmonizimit të Auditimit të Brendshëm (NJQH/AB) dhe </w:t>
      </w:r>
      <w:r w:rsidR="00446AF9" w:rsidRPr="00035B3A">
        <w:rPr>
          <w:lang w:val="sq-AL"/>
        </w:rPr>
        <w:t>Drejtorisë s</w:t>
      </w:r>
      <w:r w:rsidRPr="00035B3A">
        <w:rPr>
          <w:lang w:val="sq-AL"/>
        </w:rPr>
        <w:t>ë Inspektimit Financiar</w:t>
      </w:r>
      <w:r w:rsidR="00446AF9" w:rsidRPr="00035B3A">
        <w:rPr>
          <w:lang w:val="sq-AL"/>
        </w:rPr>
        <w:t xml:space="preserve"> Publik</w:t>
      </w:r>
      <w:r w:rsidRPr="00035B3A">
        <w:rPr>
          <w:lang w:val="sq-AL"/>
        </w:rPr>
        <w:t>, në bashkëpunim me njësitë e  institucionet buxhetore.</w:t>
      </w:r>
    </w:p>
    <w:p w:rsidR="006D243E" w:rsidRPr="00035B3A" w:rsidRDefault="006D243E" w:rsidP="006D243E">
      <w:pPr>
        <w:tabs>
          <w:tab w:val="left" w:pos="360"/>
        </w:tabs>
        <w:rPr>
          <w:rStyle w:val="longtext"/>
          <w:shd w:val="clear" w:color="auto" w:fill="FFFFFF"/>
          <w:lang w:val="sq-AL"/>
        </w:rPr>
      </w:pPr>
      <w:r w:rsidRPr="00035B3A">
        <w:rPr>
          <w:rStyle w:val="longtext"/>
          <w:shd w:val="clear" w:color="auto" w:fill="FFFFFF"/>
          <w:lang w:val="sq-AL"/>
        </w:rPr>
        <w:lastRenderedPageBreak/>
        <w:t xml:space="preserve">Që prej vitit 2011 Ministria e Financave, po zbaton një plan pesë vjeçar për MFK-në. Megjithatë, roli kryesor i MKF-së për të drejtuar një performancë më të mirë, siguruar më shumë transparencë, </w:t>
      </w:r>
      <w:r w:rsidR="008E3AE4" w:rsidRPr="00035B3A">
        <w:rPr>
          <w:rStyle w:val="longtext"/>
          <w:shd w:val="clear" w:color="auto" w:fill="FFFFFF"/>
          <w:lang w:val="sq-AL"/>
        </w:rPr>
        <w:t xml:space="preserve">eficiencë </w:t>
      </w:r>
      <w:r w:rsidRPr="00035B3A">
        <w:rPr>
          <w:rStyle w:val="longtext"/>
          <w:shd w:val="clear" w:color="auto" w:fill="FFFFFF"/>
          <w:lang w:val="sq-AL"/>
        </w:rPr>
        <w:t>dhe efektivitet në lidhje me shpenzimin e parave publike, nuk është kuptuar ende plotësisht nga të gjitha njësitë publike. Ka ende një nivel të ulët ndërgjegjësimi, duke filluar nga drejtimi më i lartë, për përfitimet nga një sistemi i shëndetsh</w:t>
      </w:r>
      <w:r w:rsidR="00C82BF6" w:rsidRPr="00035B3A">
        <w:rPr>
          <w:rStyle w:val="longtext"/>
          <w:shd w:val="clear" w:color="auto" w:fill="FFFFFF"/>
          <w:lang w:val="sq-AL"/>
        </w:rPr>
        <w:t>ë</w:t>
      </w:r>
      <w:r w:rsidRPr="00035B3A">
        <w:rPr>
          <w:rStyle w:val="longtext"/>
          <w:shd w:val="clear" w:color="auto" w:fill="FFFFFF"/>
          <w:lang w:val="sq-AL"/>
        </w:rPr>
        <w:t>m</w:t>
      </w:r>
      <w:r w:rsidR="008E3AE4" w:rsidRPr="00035B3A">
        <w:rPr>
          <w:rStyle w:val="longtext"/>
          <w:shd w:val="clear" w:color="auto" w:fill="FFFFFF"/>
          <w:lang w:val="sq-AL"/>
        </w:rPr>
        <w:t xml:space="preserve"> </w:t>
      </w:r>
      <w:r w:rsidRPr="00035B3A">
        <w:rPr>
          <w:rStyle w:val="longtext"/>
          <w:shd w:val="clear" w:color="auto" w:fill="FFFFFF"/>
          <w:lang w:val="sq-AL"/>
        </w:rPr>
        <w:t>të kontrollit të brendshëm për përgjegjshmërinë menaxheriale.</w:t>
      </w:r>
    </w:p>
    <w:p w:rsidR="006D243E" w:rsidRPr="00035B3A" w:rsidRDefault="006D243E" w:rsidP="006D243E">
      <w:pPr>
        <w:tabs>
          <w:tab w:val="left" w:pos="360"/>
        </w:tabs>
        <w:rPr>
          <w:rStyle w:val="longtext"/>
          <w:shd w:val="clear" w:color="auto" w:fill="FFFFFF"/>
          <w:lang w:val="sq-AL"/>
        </w:rPr>
      </w:pPr>
      <w:r w:rsidRPr="00035B3A">
        <w:rPr>
          <w:rStyle w:val="longtext"/>
          <w:shd w:val="clear" w:color="auto" w:fill="FFFFFF"/>
          <w:lang w:val="sq-AL"/>
        </w:rPr>
        <w:t>Në vitet e ardhshme aspekte të ndryshme të sistemit të menaxhimit financiar dhe kontrollit do të testohen në institucionet pilot të qeverisë qendrore dhe vendore për kohëzgjatjen e një cikli të vetëm buxhetor. Kjo fazë do të shoqërohet me rishikimin e bazës ligjore dhe nënligjore të financave publike dhe do të përgatiten kurrikula trajnimi të shoqëruara me raste/përvojë praktike (2014-2015). Në këtë drejtim, njësia NJQH/MFK do të asistohet nga një Projekt i Binjakëzimit ndërmjet Ministrisë së Financave të Austrisë dhe Ministrisë së Ekonomisë dhe Financave të Francës, i financuar nga BE-ja, me fokus kryesor</w:t>
      </w:r>
      <w:r w:rsidR="008E3AE4" w:rsidRPr="00035B3A">
        <w:rPr>
          <w:rStyle w:val="longtext"/>
          <w:shd w:val="clear" w:color="auto" w:fill="FFFFFF"/>
          <w:lang w:val="sq-AL"/>
        </w:rPr>
        <w:t xml:space="preserve"> </w:t>
      </w:r>
      <w:r w:rsidRPr="00035B3A">
        <w:rPr>
          <w:rStyle w:val="longtext"/>
          <w:shd w:val="clear" w:color="auto" w:fill="FFFFFF"/>
          <w:lang w:val="sq-AL"/>
        </w:rPr>
        <w:t xml:space="preserve">zbatimin e MFK-së në shtatë institucione pilot. Në të ardhmen përvoja e fituar nëpërmjet institucioneve pilot do të përdoret nga NJQH/MFK për qarkullimin e procesit në të gjitha institucionet publike. </w:t>
      </w:r>
    </w:p>
    <w:p w:rsidR="006D243E" w:rsidRPr="00035B3A" w:rsidRDefault="006D243E" w:rsidP="006D243E">
      <w:pPr>
        <w:keepNext/>
        <w:keepLines/>
        <w:spacing w:before="240" w:after="120"/>
        <w:outlineLvl w:val="3"/>
        <w:rPr>
          <w:b/>
          <w:bCs/>
          <w:i/>
          <w:iCs/>
          <w:color w:val="4F81BD"/>
          <w:sz w:val="20"/>
          <w:szCs w:val="20"/>
          <w:lang w:val="sq-AL"/>
        </w:rPr>
      </w:pPr>
      <w:r w:rsidRPr="00035B3A">
        <w:rPr>
          <w:b/>
          <w:bCs/>
          <w:i/>
          <w:iCs/>
          <w:color w:val="4F81BD"/>
          <w:sz w:val="20"/>
          <w:szCs w:val="20"/>
          <w:lang w:val="sq-AL"/>
        </w:rPr>
        <w:t>Objektivi</w:t>
      </w:r>
    </w:p>
    <w:p w:rsidR="006D243E" w:rsidRPr="00035B3A" w:rsidRDefault="006D243E" w:rsidP="00034D18">
      <w:pPr>
        <w:pStyle w:val="LightGrid-Accent31"/>
        <w:numPr>
          <w:ilvl w:val="0"/>
          <w:numId w:val="45"/>
        </w:numPr>
        <w:contextualSpacing w:val="0"/>
        <w:jc w:val="left"/>
        <w:rPr>
          <w:szCs w:val="18"/>
          <w:lang w:val="sq-AL"/>
        </w:rPr>
      </w:pPr>
      <w:r w:rsidRPr="00035B3A">
        <w:rPr>
          <w:szCs w:val="18"/>
          <w:lang w:val="sq-AL"/>
        </w:rPr>
        <w:t>Përgjegjshmëria menaxheriale efektive në njësitë e qeverisjes qendrore dhe vendore</w:t>
      </w:r>
      <w:r w:rsidR="008E3AE4" w:rsidRPr="00035B3A">
        <w:rPr>
          <w:szCs w:val="18"/>
          <w:lang w:val="sq-AL"/>
        </w:rPr>
        <w:t>;</w:t>
      </w:r>
      <w:r w:rsidRPr="00035B3A">
        <w:rPr>
          <w:szCs w:val="18"/>
          <w:lang w:val="sq-AL"/>
        </w:rPr>
        <w:t xml:space="preserve"> </w:t>
      </w:r>
    </w:p>
    <w:p w:rsidR="006D243E" w:rsidRPr="00035B3A" w:rsidRDefault="006D243E" w:rsidP="00034D18">
      <w:pPr>
        <w:pStyle w:val="LightGrid-Accent31"/>
        <w:numPr>
          <w:ilvl w:val="0"/>
          <w:numId w:val="45"/>
        </w:numPr>
        <w:contextualSpacing w:val="0"/>
        <w:jc w:val="left"/>
        <w:rPr>
          <w:szCs w:val="18"/>
          <w:lang w:val="sq-AL"/>
        </w:rPr>
      </w:pPr>
      <w:r w:rsidRPr="00035B3A">
        <w:rPr>
          <w:szCs w:val="18"/>
          <w:lang w:val="sq-AL"/>
        </w:rPr>
        <w:t xml:space="preserve">Zbatimi i suksesshëm i praktikave moderne të menaxhimit në të gjitha institucionet e qeverisjes vendore dhe qendrore. </w:t>
      </w:r>
    </w:p>
    <w:p w:rsidR="006D243E" w:rsidRPr="00035B3A" w:rsidRDefault="006D243E" w:rsidP="006D243E">
      <w:pPr>
        <w:pStyle w:val="Heading4"/>
        <w:rPr>
          <w:lang w:val="sq-AL"/>
        </w:rPr>
      </w:pPr>
      <w:r w:rsidRPr="00035B3A">
        <w:rPr>
          <w:lang w:val="sq-AL"/>
        </w:rPr>
        <w:t>Treguesi i rezultateve</w:t>
      </w:r>
    </w:p>
    <w:p w:rsidR="006D243E" w:rsidRPr="00035B3A" w:rsidRDefault="006D243E" w:rsidP="00034D18">
      <w:pPr>
        <w:numPr>
          <w:ilvl w:val="0"/>
          <w:numId w:val="33"/>
        </w:numPr>
        <w:spacing w:after="0"/>
        <w:rPr>
          <w:lang w:val="sq-AL"/>
        </w:rPr>
      </w:pPr>
      <w:r w:rsidRPr="00035B3A">
        <w:rPr>
          <w:lang w:val="sq-AL"/>
        </w:rPr>
        <w:t xml:space="preserve">Një numër i </w:t>
      </w:r>
      <w:r w:rsidR="00E16890" w:rsidRPr="00035B3A">
        <w:rPr>
          <w:lang w:val="sq-AL"/>
        </w:rPr>
        <w:t xml:space="preserve">institucioneve </w:t>
      </w:r>
      <w:r w:rsidRPr="00035B3A">
        <w:rPr>
          <w:lang w:val="sq-AL"/>
        </w:rPr>
        <w:t>buxhetore që përdorin buxhetimin e performancës dhe tregojnë objektiva dhe rezultate</w:t>
      </w:r>
      <w:r w:rsidR="008E3AE4" w:rsidRPr="00035B3A">
        <w:rPr>
          <w:lang w:val="sq-AL"/>
        </w:rPr>
        <w:t>;</w:t>
      </w:r>
    </w:p>
    <w:p w:rsidR="006D243E" w:rsidRPr="00035B3A" w:rsidRDefault="006D243E" w:rsidP="00034D18">
      <w:pPr>
        <w:numPr>
          <w:ilvl w:val="0"/>
          <w:numId w:val="33"/>
        </w:numPr>
        <w:spacing w:after="0"/>
        <w:rPr>
          <w:lang w:val="sq-AL"/>
        </w:rPr>
      </w:pPr>
      <w:r w:rsidRPr="00035B3A">
        <w:rPr>
          <w:lang w:val="sq-AL"/>
        </w:rPr>
        <w:t>Përqindja e shpenzimeve totale kur buxhetimi i performancës zbatohet dhe objektivat dhe rezultatet publikohen.</w:t>
      </w:r>
    </w:p>
    <w:p w:rsidR="006D243E" w:rsidRPr="00035B3A" w:rsidRDefault="006D243E" w:rsidP="006D243E">
      <w:pPr>
        <w:keepNext/>
        <w:keepLines/>
        <w:spacing w:before="240" w:after="120"/>
        <w:outlineLvl w:val="3"/>
        <w:rPr>
          <w:b/>
          <w:bCs/>
          <w:i/>
          <w:iCs/>
          <w:color w:val="4F81BD"/>
          <w:sz w:val="20"/>
          <w:szCs w:val="20"/>
          <w:lang w:val="sq-AL"/>
        </w:rPr>
      </w:pPr>
      <w:r w:rsidRPr="00035B3A">
        <w:rPr>
          <w:b/>
          <w:bCs/>
          <w:i/>
          <w:iCs/>
          <w:color w:val="4F81BD"/>
          <w:sz w:val="20"/>
          <w:szCs w:val="20"/>
          <w:lang w:val="sq-AL"/>
        </w:rPr>
        <w:t xml:space="preserve">Produktet </w:t>
      </w:r>
    </w:p>
    <w:p w:rsidR="006D243E" w:rsidRPr="00035B3A" w:rsidRDefault="006D243E" w:rsidP="00034D18">
      <w:pPr>
        <w:numPr>
          <w:ilvl w:val="0"/>
          <w:numId w:val="33"/>
        </w:numPr>
        <w:spacing w:after="0"/>
        <w:rPr>
          <w:lang w:val="sq-AL"/>
        </w:rPr>
      </w:pPr>
      <w:r w:rsidRPr="00035B3A">
        <w:rPr>
          <w:lang w:val="sq-AL"/>
        </w:rPr>
        <w:t xml:space="preserve">Legjislacioni i rishikuar i MFK-së dhe kuadri ligjor i pajtueshëm me kërkesat e MFK-së.  Raport progresi vjetor i BE-së për Shqipërinë; </w:t>
      </w:r>
    </w:p>
    <w:p w:rsidR="006D243E" w:rsidRPr="00035B3A" w:rsidRDefault="006D243E" w:rsidP="00034D18">
      <w:pPr>
        <w:numPr>
          <w:ilvl w:val="0"/>
          <w:numId w:val="33"/>
        </w:numPr>
        <w:spacing w:after="0"/>
        <w:rPr>
          <w:lang w:val="sq-AL"/>
        </w:rPr>
      </w:pPr>
      <w:r w:rsidRPr="00035B3A">
        <w:rPr>
          <w:lang w:val="sq-AL"/>
        </w:rPr>
        <w:t>Miratimi i legjislacionit dytësor në lidhje me organizimin, rolin dhe kapacitetet e kërkuara në njësitë financiare;</w:t>
      </w:r>
    </w:p>
    <w:p w:rsidR="006D243E" w:rsidRPr="00035B3A" w:rsidRDefault="006D243E" w:rsidP="00034D18">
      <w:pPr>
        <w:numPr>
          <w:ilvl w:val="0"/>
          <w:numId w:val="33"/>
        </w:numPr>
        <w:spacing w:after="0"/>
        <w:rPr>
          <w:lang w:val="sq-AL"/>
        </w:rPr>
      </w:pPr>
      <w:r w:rsidRPr="00035B3A">
        <w:rPr>
          <w:lang w:val="sq-AL"/>
        </w:rPr>
        <w:t xml:space="preserve">Kapacitete më të larta të menaxherëve financiarë dhe operacionalë të matura kundrejt numrit të menaxherëve të trajnuar, treguesve të përcaktuar të performancës të raportuar nga Thesari dhe Zyra e Buxhetit pranë MF-së; </w:t>
      </w:r>
    </w:p>
    <w:p w:rsidR="006D243E" w:rsidRPr="00035B3A" w:rsidRDefault="006D243E" w:rsidP="00034D18">
      <w:pPr>
        <w:numPr>
          <w:ilvl w:val="0"/>
          <w:numId w:val="33"/>
        </w:numPr>
        <w:spacing w:after="0"/>
        <w:rPr>
          <w:lang w:val="sq-AL"/>
        </w:rPr>
      </w:pPr>
      <w:r w:rsidRPr="00035B3A">
        <w:rPr>
          <w:lang w:val="sq-AL"/>
        </w:rPr>
        <w:t>Rritja e ndërgjegjësimit të menaxhimit të lartë në lidhje me përgjegjshmërinë menaxheriale dhe përgjegjësitë përfundimtare për të ardhurat e buxhetit nëpërmjet seminareve ose takimeve të punës;</w:t>
      </w:r>
    </w:p>
    <w:p w:rsidR="006D243E" w:rsidRPr="00035B3A" w:rsidRDefault="006D243E" w:rsidP="00034D18">
      <w:pPr>
        <w:numPr>
          <w:ilvl w:val="0"/>
          <w:numId w:val="33"/>
        </w:numPr>
        <w:spacing w:after="0"/>
        <w:rPr>
          <w:lang w:val="sq-AL"/>
        </w:rPr>
      </w:pPr>
      <w:r w:rsidRPr="00035B3A">
        <w:rPr>
          <w:lang w:val="sq-AL"/>
        </w:rPr>
        <w:t xml:space="preserve">Menaxhimi i riskut, i prezantuar në të gjitha institucionet qeveritare. Deklarata Personale mbi sistemet e kontrollit të brendshëm nga Nëpunësit Autorizues, raportet e KLSH-së, raportet e AB-ve; </w:t>
      </w:r>
    </w:p>
    <w:p w:rsidR="006D243E" w:rsidRPr="00035B3A" w:rsidRDefault="006D243E" w:rsidP="00034D18">
      <w:pPr>
        <w:numPr>
          <w:ilvl w:val="0"/>
          <w:numId w:val="33"/>
        </w:numPr>
        <w:spacing w:after="0"/>
        <w:rPr>
          <w:lang w:val="sq-AL"/>
        </w:rPr>
      </w:pPr>
      <w:r w:rsidRPr="00035B3A">
        <w:rPr>
          <w:lang w:val="sq-AL"/>
        </w:rPr>
        <w:t>Plani i Sistemit të Kontrollit të Brendshëm për çdo njësi me përshkrim të qartë të kontrolleve kryesore, gjurmës së auditimit dhe linjave të raportimit;</w:t>
      </w:r>
    </w:p>
    <w:p w:rsidR="006D243E" w:rsidRPr="00035B3A" w:rsidRDefault="006D243E" w:rsidP="00034D18">
      <w:pPr>
        <w:numPr>
          <w:ilvl w:val="0"/>
          <w:numId w:val="33"/>
        </w:numPr>
        <w:spacing w:after="0"/>
        <w:rPr>
          <w:lang w:val="sq-AL"/>
        </w:rPr>
      </w:pPr>
      <w:r w:rsidRPr="00035B3A">
        <w:rPr>
          <w:lang w:val="sq-AL"/>
        </w:rPr>
        <w:lastRenderedPageBreak/>
        <w:t xml:space="preserve">Krijimi i një sistemi të mjaftueshëm dhe të </w:t>
      </w:r>
      <w:r w:rsidR="008E3AE4" w:rsidRPr="00035B3A">
        <w:rPr>
          <w:lang w:val="sq-AL"/>
        </w:rPr>
        <w:t xml:space="preserve">standartizuar </w:t>
      </w:r>
      <w:r w:rsidRPr="00035B3A">
        <w:rPr>
          <w:lang w:val="sq-AL"/>
        </w:rPr>
        <w:t>informimi dhe komunikimi në çdo subjekt që ofron të gjithë informacionin e nevojshëm për të gjithë punonjësit që të përmbushin rolin e tyre në organizatë;</w:t>
      </w:r>
    </w:p>
    <w:p w:rsidR="006D243E" w:rsidRPr="00035B3A" w:rsidRDefault="006D243E" w:rsidP="00034D18">
      <w:pPr>
        <w:numPr>
          <w:ilvl w:val="0"/>
          <w:numId w:val="33"/>
        </w:numPr>
        <w:spacing w:after="0"/>
        <w:rPr>
          <w:lang w:val="sq-AL"/>
        </w:rPr>
      </w:pPr>
      <w:r w:rsidRPr="00035B3A">
        <w:rPr>
          <w:lang w:val="sq-AL"/>
        </w:rPr>
        <w:t>Monitorimi i performancës së sistemeve të kontrollit të brendshëm të njësive qeveritare– i matur kundrejt performancës së sistemit të kontrollit të brendshëm gjatë viteve të shkuara për Ministritë, bashkitë dhe rajonet. Dërgimi në Parlament dhe botimi i Raportit Vjetor të KBFP të Ministrisë së Financave. Legjislacion i rishikuar i MFK-së dhe kuadër ligjor i pajtueshëm me kërkesat e MFK-së. Raport progresi vjetor i BE-së për Shqipërinë</w:t>
      </w:r>
      <w:r w:rsidR="008E3AE4" w:rsidRPr="00035B3A">
        <w:rPr>
          <w:lang w:val="sq-AL"/>
        </w:rPr>
        <w:t>.</w:t>
      </w:r>
      <w:r w:rsidRPr="00035B3A">
        <w:rPr>
          <w:lang w:val="sq-AL"/>
        </w:rPr>
        <w:t xml:space="preserve"> </w:t>
      </w:r>
    </w:p>
    <w:p w:rsidR="006D243E" w:rsidRPr="00035B3A" w:rsidRDefault="006D243E" w:rsidP="006D243E">
      <w:pPr>
        <w:spacing w:after="0"/>
        <w:rPr>
          <w:lang w:val="sq-AL"/>
        </w:rPr>
      </w:pPr>
    </w:p>
    <w:p w:rsidR="006D243E" w:rsidRPr="00035B3A" w:rsidRDefault="006D243E" w:rsidP="006D243E">
      <w:pPr>
        <w:pStyle w:val="Heading4"/>
        <w:rPr>
          <w:rFonts w:cs="Calibri"/>
          <w:lang w:val="sq-AL"/>
        </w:rPr>
      </w:pPr>
      <w:r w:rsidRPr="00035B3A">
        <w:rPr>
          <w:color w:val="0070C0"/>
          <w:lang w:val="sq-AL"/>
        </w:rPr>
        <w:t xml:space="preserve">Masa 1: </w:t>
      </w:r>
      <w:r w:rsidRPr="00035B3A">
        <w:rPr>
          <w:lang w:val="sq-AL"/>
        </w:rPr>
        <w:t>Monitorimi i zbatimit të kuadrit ligjor për MFK-në</w:t>
      </w:r>
    </w:p>
    <w:p w:rsidR="006D243E" w:rsidRPr="00035B3A" w:rsidRDefault="006D243E" w:rsidP="006D243E">
      <w:pPr>
        <w:rPr>
          <w:rFonts w:cs="Calibri"/>
          <w:lang w:val="sq-AL"/>
        </w:rPr>
      </w:pPr>
      <w:r w:rsidRPr="00035B3A">
        <w:rPr>
          <w:rFonts w:cs="Calibri"/>
          <w:lang w:val="sq-AL"/>
        </w:rPr>
        <w:t>Baza ligjore për MFK është zbatuar gjatë një periudhe tre-vjeçare. Gjatë kësaj kohe, NJQH/MFK ka monitoruar procesin, duke evidentuar të gjitha problemet/çështjet e identifikuara gjatë procesit ose të ngritura nga institucionet buxhetore. Këto çështje do të diskutohen gjatë një procesi rishikimi me përfshirjen e ekspertëve nga Ministritë e Financave të Austrisë dhe Francës (nën një projekt binjakëzimi të financuar nga BE-ja), si dhe palët e interesuara në të gjitha ministritë dhe institucionet e qeverisjes vendore të përzgjedhura pilot. Çështjet e shqyrtuara lidhen kryesisht me ndarjen e detyrave ndërmjet nëpunësve autorizues, menaxherëve financiarë,</w:t>
      </w:r>
      <w:r w:rsidR="008E3AE4" w:rsidRPr="00035B3A">
        <w:rPr>
          <w:rFonts w:cs="Calibri"/>
          <w:lang w:val="sq-AL"/>
        </w:rPr>
        <w:t xml:space="preserve"> si</w:t>
      </w:r>
      <w:r w:rsidRPr="00035B3A">
        <w:rPr>
          <w:rFonts w:cs="Calibri"/>
          <w:lang w:val="sq-AL"/>
        </w:rPr>
        <w:t xml:space="preserve"> dhe menaxherëve të operacioneve të tjera brenda organizatës, delegimit të kompetencave, linjave të raportimit midis njësive të varura dhe organit qendror etj.</w:t>
      </w:r>
    </w:p>
    <w:p w:rsidR="006D243E" w:rsidRPr="00035B3A" w:rsidRDefault="006D243E" w:rsidP="006D243E">
      <w:pPr>
        <w:rPr>
          <w:rFonts w:cs="Calibri"/>
          <w:lang w:val="sq-AL"/>
        </w:rPr>
      </w:pPr>
      <w:r w:rsidRPr="00035B3A">
        <w:rPr>
          <w:rFonts w:cs="Calibri"/>
          <w:lang w:val="sq-AL"/>
        </w:rPr>
        <w:t>Pas diskutimeve dhe vlerësimeve intensive, ekspertët e binjakëzimit pajtohen me vlerësimin e SIGMA-s dhe të Drejtorisë së Përgjithshme të Zgjerimit se problemi kryesor është zbatimi i ligjeve ekzistuese dhe jo vetë ligji,dhe nëse nuk është e nevojshme u rekomanduan vetëm ndryshime të vogla.</w:t>
      </w:r>
    </w:p>
    <w:p w:rsidR="006D243E" w:rsidRPr="00035B3A" w:rsidRDefault="006D243E" w:rsidP="006D243E">
      <w:pPr>
        <w:keepNext/>
        <w:keepLines/>
        <w:spacing w:before="240" w:after="120"/>
        <w:outlineLvl w:val="3"/>
        <w:rPr>
          <w:rFonts w:cs="Calibri"/>
          <w:b/>
          <w:lang w:val="sq-AL"/>
        </w:rPr>
      </w:pPr>
      <w:r w:rsidRPr="00035B3A">
        <w:rPr>
          <w:rFonts w:cs="Calibri"/>
          <w:lang w:val="sq-AL"/>
        </w:rPr>
        <w:t>Deri tani monitorimi realizohet kryesisht nga plotësimi i pyetësorëve të vetë-vlerësimi dhe ky vlerësim plotësohet çdo vit nga ana e nëpunësve autorizues. Ekspertët e binjakëzimit do të mbështesin NjQH / MFK për të krijuar një sistem monitorimi me kontrolle në terren për të verifikuar informacionin e dhënë. Kjo do të bëhet në bashkëpunim të ngushtë me njësitë e auditimit të brendshëm të organizatës, të cilat duhet të auditojnë performancën e organizatës dhe funksionimin e Kontrollit të Brendshëm në përputhje me planin e tyre të auditimit.</w:t>
      </w:r>
    </w:p>
    <w:p w:rsidR="006D243E" w:rsidRPr="00035B3A" w:rsidRDefault="006D243E" w:rsidP="006D243E">
      <w:pPr>
        <w:pStyle w:val="Heading4"/>
        <w:rPr>
          <w:b w:val="0"/>
          <w:bCs w:val="0"/>
          <w:i w:val="0"/>
          <w:iCs w:val="0"/>
          <w:lang w:val="sq-AL"/>
        </w:rPr>
      </w:pPr>
      <w:r w:rsidRPr="00035B3A">
        <w:rPr>
          <w:lang w:val="sq-AL"/>
        </w:rPr>
        <w:t>Masa 2: Zbatimi i një sistemi modern MFK-jë në tre ministri linje dhe katër bashki, bazuar në përvojën e fituar nga projekti i mëparshëm pilot</w:t>
      </w:r>
    </w:p>
    <w:p w:rsidR="006D243E" w:rsidRPr="00035B3A" w:rsidRDefault="006D243E" w:rsidP="006D243E">
      <w:pPr>
        <w:tabs>
          <w:tab w:val="left" w:pos="625"/>
        </w:tabs>
        <w:rPr>
          <w:rStyle w:val="longtext"/>
          <w:shd w:val="clear" w:color="auto" w:fill="FFFFFF"/>
          <w:lang w:val="sq-AL"/>
        </w:rPr>
      </w:pPr>
      <w:r w:rsidRPr="00035B3A">
        <w:rPr>
          <w:rStyle w:val="longtext"/>
          <w:shd w:val="clear" w:color="auto" w:fill="FFFFFF"/>
          <w:lang w:val="sq-AL"/>
        </w:rPr>
        <w:t xml:space="preserve">Procesi i zbatimit do të kërkojë (i) ndryshime në strukturat menaxheriale brenda organizatës, duke përfshirë një rishikim të statusit të drejtuesve të financës; (ii) përcaktimin e rregullave dhe marrëdhënieve midis zyrtarëve kryesorë përgjegjës për menaxhimin financiar (drejtuesi, nëpunësi autorizues, kryefinancieri dhe menaxherë të tjerë) (iii) rishikimin/harmonizimin e tre ligjeve dhe akteve nënligjore, ligjin për buxhetin, ligjin mbi MFK-në dhe ligjin mbi administratën shtetërore; (iv) prezantimin e menaxhimit të riskut në planifikimin dhe ekzekutimin e buxhetit, (iv) ofrimin e trajnimit të nevojshëm, specifikisht për drejtuesit e institucioneve publike. </w:t>
      </w:r>
    </w:p>
    <w:p w:rsidR="006D243E" w:rsidRPr="00035B3A" w:rsidRDefault="006D243E" w:rsidP="006D243E">
      <w:pPr>
        <w:pStyle w:val="Heading4"/>
      </w:pPr>
      <w:r w:rsidRPr="00035B3A">
        <w:lastRenderedPageBreak/>
        <w:t>Masa 3: Përgatitja e aktit nënligjor mbi organizimin, rolin dhe kapacitetet e kërkuara në njësitë financiare</w:t>
      </w:r>
    </w:p>
    <w:p w:rsidR="006D243E" w:rsidRPr="00035B3A" w:rsidRDefault="006D243E" w:rsidP="006D243E">
      <w:pPr>
        <w:rPr>
          <w:rStyle w:val="longtext"/>
          <w:shd w:val="clear" w:color="auto" w:fill="FFFFFF"/>
          <w:lang w:val="sq-AL"/>
        </w:rPr>
      </w:pPr>
      <w:r w:rsidRPr="00035B3A">
        <w:rPr>
          <w:rStyle w:val="longtext"/>
          <w:shd w:val="clear" w:color="auto" w:fill="FFFFFF"/>
          <w:lang w:val="sq-AL"/>
        </w:rPr>
        <w:t xml:space="preserve">Procesi i rishikimit të statusit dhe rritjes së kapaciteteve të njësive financiare brenda institucioneve publike do të kërkojë bashkëpunim të ngushtë ndërmjet NjQH/MFK, Departamentit të Buxhetit dhe DAP-it. Ky proces mund të ketë edhe implikime financiare në lidhje me personelin shtesë të kërkuar për departamentet e financave, mungesën e stafit të financave në njësi shumë të vogla vartësie, niveli i </w:t>
      </w:r>
      <w:r w:rsidR="008E3AE4" w:rsidRPr="00035B3A">
        <w:rPr>
          <w:rStyle w:val="longtext"/>
          <w:shd w:val="clear" w:color="auto" w:fill="FFFFFF"/>
          <w:lang w:val="sq-AL"/>
        </w:rPr>
        <w:t xml:space="preserve">pagave </w:t>
      </w:r>
      <w:r w:rsidRPr="00035B3A">
        <w:rPr>
          <w:rStyle w:val="longtext"/>
          <w:shd w:val="clear" w:color="auto" w:fill="FFFFFF"/>
          <w:lang w:val="sq-AL"/>
        </w:rPr>
        <w:t>duhet të rishikohet</w:t>
      </w:r>
      <w:r w:rsidR="008E3AE4" w:rsidRPr="00035B3A">
        <w:rPr>
          <w:rStyle w:val="longtext"/>
          <w:shd w:val="clear" w:color="auto" w:fill="FFFFFF"/>
          <w:lang w:val="sq-AL"/>
        </w:rPr>
        <w:t>,</w:t>
      </w:r>
      <w:r w:rsidRPr="00035B3A">
        <w:rPr>
          <w:rStyle w:val="longtext"/>
          <w:shd w:val="clear" w:color="auto" w:fill="FFFFFF"/>
          <w:lang w:val="sq-AL"/>
        </w:rPr>
        <w:t xml:space="preserve"> etj.</w:t>
      </w:r>
    </w:p>
    <w:p w:rsidR="006D243E" w:rsidRPr="00035B3A" w:rsidRDefault="006D243E" w:rsidP="006D243E">
      <w:pPr>
        <w:pStyle w:val="Heading4"/>
        <w:rPr>
          <w:rStyle w:val="longtext"/>
          <w:b w:val="0"/>
          <w:i w:val="0"/>
          <w:color w:val="0070C0"/>
          <w:shd w:val="clear" w:color="auto" w:fill="FFFFFF"/>
          <w:lang w:val="sq-AL"/>
        </w:rPr>
      </w:pPr>
      <w:r w:rsidRPr="00035B3A">
        <w:rPr>
          <w:shd w:val="clear" w:color="auto" w:fill="FFFFFF"/>
          <w:lang w:val="sq-AL"/>
        </w:rPr>
        <w:t>Masa 4: Ofrimi i trajnimeve të vazhduara në shkallë të gjerë të drejtuesve financiarë dhe operacionalë në bashkëpunim me ASPA-n</w:t>
      </w:r>
    </w:p>
    <w:p w:rsidR="006D243E" w:rsidRPr="00035B3A" w:rsidRDefault="006D243E" w:rsidP="006D243E">
      <w:pPr>
        <w:rPr>
          <w:rStyle w:val="longtext"/>
          <w:shd w:val="clear" w:color="auto" w:fill="FFFFFF"/>
          <w:lang w:val="sq-AL"/>
        </w:rPr>
      </w:pPr>
      <w:r w:rsidRPr="00035B3A">
        <w:rPr>
          <w:rStyle w:val="longtext"/>
          <w:shd w:val="clear" w:color="auto" w:fill="FFFFFF"/>
          <w:lang w:val="sq-AL"/>
        </w:rPr>
        <w:t>NJQH/MFK do të organizojë trajnime për disa grupe të synuara në lidhje me çështje të MFK-së, elementë bazë të  financave etj. Programi i trajnimeve është përgatitur nga N</w:t>
      </w:r>
      <w:r w:rsidR="008E3AE4" w:rsidRPr="00035B3A">
        <w:rPr>
          <w:rStyle w:val="longtext"/>
          <w:shd w:val="clear" w:color="auto" w:fill="FFFFFF"/>
          <w:lang w:val="sq-AL"/>
        </w:rPr>
        <w:t>j</w:t>
      </w:r>
      <w:r w:rsidRPr="00035B3A">
        <w:rPr>
          <w:rStyle w:val="longtext"/>
          <w:shd w:val="clear" w:color="auto" w:fill="FFFFFF"/>
          <w:lang w:val="sq-AL"/>
        </w:rPr>
        <w:t>QH me asistencë të huaj teknike dhe do të përditësohet dhe zhvillohet më tej nën programin e ri të ndihmës, të financuar nga BE. Në bashkëpunimin me Shkollën Shqiptare të Administratës Publike</w:t>
      </w:r>
      <w:r w:rsidR="00961200" w:rsidRPr="00035B3A">
        <w:rPr>
          <w:rStyle w:val="longtext"/>
          <w:shd w:val="clear" w:color="auto" w:fill="FFFFFF"/>
          <w:lang w:val="sq-AL"/>
        </w:rPr>
        <w:t xml:space="preserve"> (ASPA)</w:t>
      </w:r>
      <w:r w:rsidRPr="00035B3A">
        <w:rPr>
          <w:rStyle w:val="longtext"/>
          <w:shd w:val="clear" w:color="auto" w:fill="FFFFFF"/>
          <w:lang w:val="sq-AL"/>
        </w:rPr>
        <w:t xml:space="preserve">, gjatë dy viteve të fundit janë organizuar disa programe trajnimi dhe parashikohet që ato do të përsëriten, me kusht që të sigurohen fonde. </w:t>
      </w:r>
    </w:p>
    <w:p w:rsidR="006D243E" w:rsidRPr="00035B3A" w:rsidRDefault="006D243E" w:rsidP="006D243E">
      <w:pPr>
        <w:pStyle w:val="Heading4"/>
        <w:rPr>
          <w:b w:val="0"/>
          <w:bCs w:val="0"/>
          <w:i w:val="0"/>
          <w:iCs w:val="0"/>
          <w:lang w:val="sq-AL"/>
        </w:rPr>
      </w:pPr>
      <w:r w:rsidRPr="00035B3A">
        <w:rPr>
          <w:lang w:val="sq-AL"/>
        </w:rPr>
        <w:t xml:space="preserve">Masa 5: Rritja e ndërgjegjësimit të njësive publike rreth përfitimeve të zbatimit të konceptit të “përgjegjshmërisë menaxheriale” </w:t>
      </w:r>
    </w:p>
    <w:p w:rsidR="006D243E" w:rsidRPr="00035B3A" w:rsidRDefault="006D243E" w:rsidP="006D243E">
      <w:pPr>
        <w:rPr>
          <w:lang w:val="sq-AL"/>
        </w:rPr>
      </w:pPr>
      <w:r w:rsidRPr="00035B3A">
        <w:rPr>
          <w:lang w:val="sq-AL"/>
        </w:rPr>
        <w:t xml:space="preserve">Përgjegjshmëria menaxheriale është baza për një sistemi efikas të kontrollit të brendshëm në njësitë publike. Ky koncept i referohet detyrimit të të gjithë menaxherëve, në të gjitha organizatat e sektorit publik, për të marrë përgjegjësi për zbatimin e parimeve të menaxhimit të qëndrueshëm financiar dhe ligjshmërisë në menaxhimin e fondeve publike. Sipas </w:t>
      </w:r>
      <w:r w:rsidR="008E3AE4" w:rsidRPr="00035B3A">
        <w:rPr>
          <w:lang w:val="sq-AL"/>
        </w:rPr>
        <w:t xml:space="preserve">ligjit </w:t>
      </w:r>
      <w:r w:rsidRPr="00035B3A">
        <w:rPr>
          <w:lang w:val="sq-AL"/>
        </w:rPr>
        <w:t>mbi Menaxhimin Financiar dhe Kontrollin, përgjegjshmëria menaxheriale është detyrimi i drejtuesve të organizatave për të ushtruar të gjitha aktivitetet duke respektuar parimet e menaxhimit financiar të qëndrueshëm, respektimin e ligjeve dhe përgjegjshmërinë për veprimet dhe rezultatet e tyre.</w:t>
      </w:r>
    </w:p>
    <w:p w:rsidR="006D243E" w:rsidRPr="00035B3A" w:rsidRDefault="006D243E" w:rsidP="006D243E">
      <w:pPr>
        <w:rPr>
          <w:lang w:val="sq-AL"/>
        </w:rPr>
      </w:pPr>
      <w:r w:rsidRPr="00035B3A">
        <w:rPr>
          <w:lang w:val="sq-AL"/>
        </w:rPr>
        <w:t>Me qëllim rritjen e ndërgjegjësimit për këtë koncept, do të organizohen seminare dhe takime pune mbi menaxhimin e performancës në institucionet publike për zyrtarë kyç në ministritë e linjës dhe departamente.</w:t>
      </w:r>
    </w:p>
    <w:p w:rsidR="006D243E" w:rsidRPr="00035B3A" w:rsidRDefault="006D243E" w:rsidP="006D243E">
      <w:pPr>
        <w:pStyle w:val="Heading4"/>
        <w:rPr>
          <w:lang w:val="sq-AL"/>
        </w:rPr>
      </w:pPr>
      <w:r w:rsidRPr="00035B3A">
        <w:rPr>
          <w:lang w:val="sq-AL"/>
        </w:rPr>
        <w:t>Masa 6. Zbatimi i mëtejshëm i procesit të menaxhimit të riskut dhe praktikat e tjera të MFK-së në të gjitha institucionet publike</w:t>
      </w:r>
    </w:p>
    <w:p w:rsidR="006D243E" w:rsidRPr="00035B3A" w:rsidRDefault="006D243E" w:rsidP="006D243E">
      <w:pPr>
        <w:spacing w:after="0"/>
        <w:rPr>
          <w:lang w:val="sq-AL"/>
        </w:rPr>
      </w:pPr>
      <w:r w:rsidRPr="00035B3A">
        <w:rPr>
          <w:rStyle w:val="longtext"/>
          <w:lang w:val="sq-AL"/>
        </w:rPr>
        <w:t>Procesi i buxhetimit do të përmirësohet duke prezantuar identifikimin dhe vlerësimin e rrezikut nga faza e planifikimit. Si pjesë e kësaj përpjekjeje, projekt-buxheti i negociuar me Ministrinë e Financave do të justifikonte rreziqet e lidhura me objektivat.</w:t>
      </w:r>
    </w:p>
    <w:p w:rsidR="006D243E" w:rsidRPr="00035B3A" w:rsidRDefault="006D243E" w:rsidP="006D243E">
      <w:pPr>
        <w:pStyle w:val="Heading4"/>
        <w:rPr>
          <w:lang w:val="sq-AL"/>
        </w:rPr>
      </w:pPr>
      <w:r w:rsidRPr="00035B3A">
        <w:rPr>
          <w:lang w:val="sq-AL"/>
        </w:rPr>
        <w:t xml:space="preserve">Masa 7: Monitorimi i performancës së subjekteve buxhetore dhe caktimi i 10 njësive publike me performancën më të mirë në lidhje me kontrollin e brendshëm. </w:t>
      </w:r>
    </w:p>
    <w:p w:rsidR="006D243E" w:rsidRPr="00035B3A" w:rsidRDefault="006D243E" w:rsidP="006D243E">
      <w:pPr>
        <w:rPr>
          <w:rFonts w:cs="Calibri"/>
          <w:lang w:val="sq-AL"/>
        </w:rPr>
      </w:pPr>
      <w:r w:rsidRPr="00035B3A">
        <w:rPr>
          <w:rFonts w:cs="Calibri"/>
          <w:lang w:val="sq-AL"/>
        </w:rPr>
        <w:t xml:space="preserve">Metodologjia për monitorimin e performancës së institucioneve publike është miratuar nga Ministri i Financave në muajin maj 2013. Treguesit e matshëm të përcaktuar nga çdo departament, raportohen një herë në vit për NJQH/MFK, i cili përgatit raportin vjetor për cilësinë e sistemeve të kontrollit të brendshëm në institucionet e qeverisjes së përgjithshme. Ky raport i dërgohet KLSH-së, Parlamentit, Drejtorisë së Përgjithshme të Buxhetit, KE-së dhe </w:t>
      </w:r>
      <w:r w:rsidRPr="00035B3A">
        <w:rPr>
          <w:rFonts w:cs="Calibri"/>
          <w:lang w:val="sq-AL"/>
        </w:rPr>
        <w:lastRenderedPageBreak/>
        <w:t>botohet në faqen e internetit të Ministrisë së Financave. Kjo qasje do të vazhdojë në të ardhmen dhe do të përmirësohet me kalimin e kohës.</w:t>
      </w:r>
    </w:p>
    <w:p w:rsidR="006D243E" w:rsidRPr="00035B3A" w:rsidRDefault="006D243E" w:rsidP="006D243E">
      <w:pPr>
        <w:pStyle w:val="Heading4"/>
        <w:rPr>
          <w:lang w:val="sq-AL"/>
        </w:rPr>
      </w:pPr>
      <w:r w:rsidRPr="00035B3A">
        <w:rPr>
          <w:lang w:val="sq-AL"/>
        </w:rPr>
        <w:t>Zbatimi</w:t>
      </w:r>
    </w:p>
    <w:tbl>
      <w:tblPr>
        <w:tblW w:w="8764" w:type="dxa"/>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tabs>
                <w:tab w:val="left" w:pos="1526"/>
              </w:tabs>
              <w:spacing w:after="0" w:line="240" w:lineRule="auto"/>
              <w:jc w:val="left"/>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tabs>
                <w:tab w:val="left" w:pos="1526"/>
              </w:tabs>
              <w:spacing w:after="0" w:line="240" w:lineRule="auto"/>
              <w:jc w:val="left"/>
              <w:rPr>
                <w:color w:val="000000"/>
                <w:lang w:val="sq-AL"/>
              </w:rPr>
            </w:pPr>
            <w:r w:rsidRPr="00035B3A">
              <w:rPr>
                <w:color w:val="000000"/>
                <w:lang w:val="sq-AL"/>
              </w:rPr>
              <w:t>2</w:t>
            </w:r>
          </w:p>
        </w:tc>
      </w:tr>
      <w:tr w:rsidR="006D243E" w:rsidRPr="00035B3A" w:rsidTr="005B587A">
        <w:tc>
          <w:tcPr>
            <w:tcW w:w="2518" w:type="dxa"/>
            <w:shd w:val="clear" w:color="auto" w:fill="31849B"/>
          </w:tcPr>
          <w:p w:rsidR="006D243E" w:rsidRPr="00035B3A" w:rsidRDefault="006D243E" w:rsidP="005B587A">
            <w:pPr>
              <w:tabs>
                <w:tab w:val="left" w:pos="1526"/>
              </w:tabs>
              <w:spacing w:after="0" w:line="240" w:lineRule="auto"/>
              <w:jc w:val="left"/>
              <w:rPr>
                <w:color w:val="FFFFFF"/>
                <w:lang w:val="sq-AL"/>
              </w:rPr>
            </w:pPr>
            <w:r w:rsidRPr="00035B3A">
              <w:rPr>
                <w:b/>
                <w:color w:val="FFFFFF"/>
                <w:lang w:val="sq-AL"/>
              </w:rPr>
              <w:t>Duhet përfunduar në vitin:</w:t>
            </w:r>
            <w:r w:rsidRPr="00035B3A">
              <w:rPr>
                <w:color w:val="FFFFFF"/>
                <w:sz w:val="20"/>
                <w:lang w:val="sq-AL"/>
              </w:rPr>
              <w:tab/>
            </w:r>
          </w:p>
        </w:tc>
        <w:tc>
          <w:tcPr>
            <w:tcW w:w="6246" w:type="dxa"/>
            <w:shd w:val="clear" w:color="auto" w:fill="DAEEF3"/>
          </w:tcPr>
          <w:p w:rsidR="006D243E" w:rsidRPr="00035B3A" w:rsidRDefault="006D243E" w:rsidP="005B587A">
            <w:pPr>
              <w:tabs>
                <w:tab w:val="left" w:pos="1526"/>
              </w:tabs>
              <w:spacing w:after="0" w:line="240" w:lineRule="auto"/>
              <w:jc w:val="left"/>
              <w:rPr>
                <w:color w:val="000000"/>
                <w:lang w:val="sq-AL"/>
              </w:rPr>
            </w:pPr>
            <w:r w:rsidRPr="00035B3A">
              <w:rPr>
                <w:color w:val="000000"/>
                <w:lang w:val="sq-AL"/>
              </w:rPr>
              <w:t>2020</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color w:val="FFFFFF"/>
                <w:lang w:val="sq-AL"/>
              </w:rPr>
            </w:pPr>
            <w:r w:rsidRPr="00035B3A">
              <w:rPr>
                <w:b/>
                <w:color w:val="FFFFFF"/>
                <w:lang w:val="sq-AL"/>
              </w:rPr>
              <w:t>Produktet:</w:t>
            </w:r>
          </w:p>
        </w:tc>
        <w:tc>
          <w:tcPr>
            <w:tcW w:w="6246" w:type="dxa"/>
            <w:shd w:val="clear" w:color="auto" w:fill="A5D5E2"/>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Rishikimi dhe zbatimi i legjislacionit</w:t>
            </w:r>
          </w:p>
          <w:p w:rsidR="006D243E" w:rsidRPr="00035B3A" w:rsidRDefault="006D243E" w:rsidP="00DC7F21">
            <w:pPr>
              <w:tabs>
                <w:tab w:val="left" w:pos="4219"/>
              </w:tabs>
              <w:spacing w:after="0" w:line="240" w:lineRule="auto"/>
              <w:jc w:val="left"/>
              <w:rPr>
                <w:color w:val="000000"/>
                <w:lang w:val="sq-AL"/>
              </w:rPr>
            </w:pPr>
            <w:r w:rsidRPr="00035B3A">
              <w:rPr>
                <w:color w:val="000000"/>
                <w:lang w:val="sq-AL"/>
              </w:rPr>
              <w:t>Asistencë e drejtpërdrejt dhe trajnim i financierëve dhe menaxherëve operacionalë</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Kostoja e trajnimit</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b/>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Ministria e Financave dhe të gjitha institucionet publike</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jc w:val="left"/>
              <w:rPr>
                <w:b/>
                <w:color w:val="FFFFFF"/>
                <w:lang w:val="sq-AL"/>
              </w:rPr>
            </w:pPr>
            <w:r w:rsidRPr="00035B3A">
              <w:rPr>
                <w:b/>
                <w:color w:val="FFFFFF"/>
                <w:lang w:val="sq-AL"/>
              </w:rPr>
              <w:t>Rreziku:</w:t>
            </w:r>
          </w:p>
        </w:tc>
        <w:tc>
          <w:tcPr>
            <w:tcW w:w="6246" w:type="dxa"/>
            <w:shd w:val="clear" w:color="auto" w:fill="DAEEF3"/>
          </w:tcPr>
          <w:p w:rsidR="006D243E" w:rsidRPr="00035B3A" w:rsidRDefault="006D243E" w:rsidP="005B587A">
            <w:pPr>
              <w:tabs>
                <w:tab w:val="left" w:pos="4219"/>
              </w:tabs>
              <w:spacing w:after="0" w:line="240" w:lineRule="auto"/>
              <w:jc w:val="left"/>
              <w:rPr>
                <w:color w:val="000000"/>
                <w:lang w:val="sq-AL"/>
              </w:rPr>
            </w:pPr>
            <w:r w:rsidRPr="00035B3A">
              <w:rPr>
                <w:color w:val="000000"/>
                <w:lang w:val="sq-AL"/>
              </w:rPr>
              <w:t>Kufizime të burimeve njerëzore dhe financimit</w:t>
            </w:r>
          </w:p>
        </w:tc>
      </w:tr>
    </w:tbl>
    <w:p w:rsidR="006D243E" w:rsidRPr="00035B3A" w:rsidRDefault="006D243E" w:rsidP="006D243E">
      <w:pPr>
        <w:pStyle w:val="Heading3"/>
        <w:rPr>
          <w:i/>
          <w:iCs/>
          <w:lang w:val="sq-AL"/>
        </w:rPr>
      </w:pPr>
      <w:bookmarkStart w:id="74" w:name="_Toc405455380"/>
      <w:bookmarkStart w:id="75" w:name="_Toc406698868"/>
      <w:r w:rsidRPr="00035B3A">
        <w:rPr>
          <w:lang w:val="sq-AL"/>
        </w:rPr>
        <w:t>Auditimi i brendshëm</w:t>
      </w:r>
      <w:bookmarkEnd w:id="74"/>
      <w:bookmarkEnd w:id="75"/>
    </w:p>
    <w:p w:rsidR="006D243E" w:rsidRPr="00035B3A" w:rsidRDefault="006D243E" w:rsidP="006D243E">
      <w:pPr>
        <w:pStyle w:val="Heading4"/>
        <w:rPr>
          <w:lang w:val="sq-AL"/>
        </w:rPr>
      </w:pPr>
      <w:r w:rsidRPr="00035B3A">
        <w:rPr>
          <w:lang w:val="sq-AL"/>
        </w:rPr>
        <w:t>Konteksti</w:t>
      </w:r>
    </w:p>
    <w:p w:rsidR="006D243E" w:rsidRPr="00035B3A" w:rsidRDefault="006D243E" w:rsidP="006D243E">
      <w:pPr>
        <w:spacing w:before="60" w:after="60"/>
        <w:contextualSpacing/>
        <w:rPr>
          <w:rFonts w:cs="Calibri"/>
          <w:lang w:val="sq-AL"/>
        </w:rPr>
      </w:pPr>
      <w:r w:rsidRPr="00035B3A">
        <w:rPr>
          <w:rFonts w:cs="Calibri"/>
          <w:lang w:val="sq-AL"/>
        </w:rPr>
        <w:t xml:space="preserve">Koncepti i Auditimit të Brendshëm (AB) si një aktivitet i pavarur që mbështet dhe këshillon menaxhimin dhe ofron garanci të arsyeshme që sistemet e menaxhimit financiar dhe kontrollit janë krijuar në përputhje me rregullat dhe standardet e pranuara përgjithësisht,  dhe rregullohet me </w:t>
      </w:r>
      <w:r w:rsidR="00DC7F21" w:rsidRPr="00035B3A">
        <w:rPr>
          <w:rFonts w:cs="Calibri"/>
          <w:lang w:val="sq-AL"/>
        </w:rPr>
        <w:t xml:space="preserve">ligjin </w:t>
      </w:r>
      <w:r w:rsidRPr="00035B3A">
        <w:rPr>
          <w:rFonts w:cs="Calibri"/>
          <w:lang w:val="sq-AL"/>
        </w:rPr>
        <w:t>nr. 9720</w:t>
      </w:r>
      <w:r w:rsidR="00DC7F21" w:rsidRPr="00035B3A">
        <w:rPr>
          <w:rFonts w:cs="Calibri"/>
          <w:lang w:val="sq-AL"/>
        </w:rPr>
        <w:t xml:space="preserve">, </w:t>
      </w:r>
      <w:r w:rsidRPr="00035B3A">
        <w:rPr>
          <w:rFonts w:cs="Calibri"/>
          <w:lang w:val="sq-AL"/>
        </w:rPr>
        <w:t xml:space="preserve">datë 23.04.2007 “Mbi auditimin e brendshëm në sektorin publik”. </w:t>
      </w:r>
    </w:p>
    <w:p w:rsidR="006D243E" w:rsidRPr="00035B3A" w:rsidRDefault="006D243E" w:rsidP="006D243E">
      <w:pPr>
        <w:spacing w:before="60" w:after="60"/>
        <w:contextualSpacing/>
        <w:rPr>
          <w:rFonts w:cs="Calibri"/>
          <w:lang w:val="sq-AL"/>
        </w:rPr>
      </w:pPr>
    </w:p>
    <w:p w:rsidR="006D243E" w:rsidRPr="00035B3A" w:rsidRDefault="006D243E" w:rsidP="006D243E">
      <w:pPr>
        <w:spacing w:before="60" w:after="60"/>
        <w:contextualSpacing/>
        <w:rPr>
          <w:rFonts w:cs="Calibri"/>
          <w:lang w:val="sq-AL"/>
        </w:rPr>
      </w:pPr>
      <w:r w:rsidRPr="00035B3A">
        <w:rPr>
          <w:rFonts w:cs="Calibri"/>
          <w:lang w:val="sq-AL"/>
        </w:rPr>
        <w:t>Aktualisht ekzistojnë 100 njësi të auditimit të brendshëm të krijuara në ministritë e linjës, institucionet e qeverisjes qendrore, qeverisjes vendore dhe disa subjekte të tjera pjesërisht në pronësi publike. Njësia Qendrore e Harmonizimit për Auditimin e Brendshëm (NjQH / AB), e krijuar pranë Ministrisë së Financave, është e ngarkuar për përgatitjen dhe zbatimin e metodologjisë dhe standardeve të auditimit të brendshëm.</w:t>
      </w:r>
    </w:p>
    <w:p w:rsidR="006D243E" w:rsidRPr="00035B3A" w:rsidRDefault="006D243E" w:rsidP="006D243E">
      <w:pPr>
        <w:autoSpaceDE w:val="0"/>
        <w:autoSpaceDN w:val="0"/>
        <w:adjustRightInd w:val="0"/>
        <w:spacing w:after="0"/>
        <w:rPr>
          <w:lang w:val="sq-AL"/>
        </w:rPr>
      </w:pPr>
    </w:p>
    <w:p w:rsidR="006D243E" w:rsidRPr="00035B3A" w:rsidRDefault="006D243E" w:rsidP="006D243E">
      <w:pPr>
        <w:autoSpaceDE w:val="0"/>
        <w:autoSpaceDN w:val="0"/>
        <w:adjustRightInd w:val="0"/>
        <w:spacing w:after="0"/>
        <w:rPr>
          <w:lang w:val="sq-AL"/>
        </w:rPr>
      </w:pPr>
      <w:r w:rsidRPr="00035B3A">
        <w:rPr>
          <w:lang w:val="sq-AL"/>
        </w:rPr>
        <w:t>Ndërsa janë ndërmarrë hapa pozitivë gjatë viteve të shkuara, shumë prej masave kishin karakter legjislativ ose rregullator. Kjo ofroi një bazë për Auditimin e Brendshëm, por zbatimi i ligjit të AB-së dhe legjislacioni dytësor kishin mbetur prapa. Në periudhën 2010-2013, NJQH/AB fokusohej kryesisht në çertifikimin e audituesve të brendshëm dhe rishikimin e punës të njësive të auditimit të brendshëm. Rreth 1 800 persona kanë marrë çertifikatë në auditimin e brendshëm. Treqind e pesëdhjetë prej tyre punojnë si auditues të brendshëm në sektorin publik. Modernizimi i funksionit të auditimit të brendshëm, gjithsesi, ka qenë i ngadaltë.   Njësitë e Auditimit të Brendshëm ende kryejnë auditime të përputhshmërisë së bazuara në transaksione. Qasja e auditimit të bazuar në sistem e përshkruar në manualin e Auditimit të Brendshëm nuk ndiqet nga shumica e njësive të auditimit të brendshëm, kryesisht për shkak të mungesës së mbështetjes nga  NJQH/AB (trajnimi i vazhdueshëm). Menaxhimi ende kërkon që AB të kryejë aktivitete të lidhura me inspektimin financiar, megjithëse në një shkallë më të ulët sesa në vitet e mëparshme. Në tërësi, zhvillimi i funksionit të AB-së në sektorin publik në Shqipëri ka mbetur në vend pas vitit 2010.</w:t>
      </w:r>
    </w:p>
    <w:p w:rsidR="006D243E" w:rsidRPr="00035B3A" w:rsidRDefault="006D243E" w:rsidP="006D243E">
      <w:pPr>
        <w:autoSpaceDE w:val="0"/>
        <w:autoSpaceDN w:val="0"/>
        <w:adjustRightInd w:val="0"/>
        <w:spacing w:after="0"/>
        <w:rPr>
          <w:lang w:val="sq-AL"/>
        </w:rPr>
      </w:pPr>
    </w:p>
    <w:p w:rsidR="006D243E" w:rsidRPr="00035B3A" w:rsidRDefault="006D243E" w:rsidP="006D243E">
      <w:pPr>
        <w:autoSpaceDE w:val="0"/>
        <w:autoSpaceDN w:val="0"/>
        <w:adjustRightInd w:val="0"/>
        <w:spacing w:after="0"/>
        <w:rPr>
          <w:b/>
          <w:bCs/>
          <w:i/>
          <w:iCs/>
          <w:color w:val="4F81BD"/>
          <w:lang w:val="sq-AL"/>
        </w:rPr>
      </w:pPr>
      <w:r w:rsidRPr="00035B3A">
        <w:rPr>
          <w:lang w:val="sq-AL"/>
        </w:rPr>
        <w:t xml:space="preserve">Një rimëkëmbje e funksionit të AB-së nevojitet duke u fokusuar në forcimin e Njësive të Auditimit të Brendshëm, me anë të zhvillimit të aftësive profesionale të personelit të AB-ve dhe jo me çertifikimin e audituesve të brendshëm të rinj.  NJQH/AB si subjekt koordinues duhet të </w:t>
      </w:r>
      <w:r w:rsidRPr="00035B3A">
        <w:rPr>
          <w:lang w:val="sq-AL"/>
        </w:rPr>
        <w:lastRenderedPageBreak/>
        <w:t xml:space="preserve">luajë një rol të rëndësishëm në këtë proces. Megjithatë ndërsa NJQH/AB në vitin 2013 u shkurtua nga 14 në 5 anëtarë personeli, do të jetë e nevojshme që të rishikohen dhe prioritizohen detyrat që mund të ndërmarrë realisht. </w:t>
      </w:r>
    </w:p>
    <w:p w:rsidR="006D243E" w:rsidRPr="00035B3A" w:rsidRDefault="006D243E" w:rsidP="006D243E">
      <w:pPr>
        <w:keepNext/>
        <w:keepLines/>
        <w:spacing w:before="240" w:after="120"/>
        <w:outlineLvl w:val="3"/>
        <w:rPr>
          <w:b/>
          <w:i/>
          <w:color w:val="4F81BD"/>
          <w:lang w:val="sq-AL"/>
        </w:rPr>
      </w:pPr>
      <w:r w:rsidRPr="00035B3A">
        <w:rPr>
          <w:b/>
          <w:bCs/>
          <w:i/>
          <w:iCs/>
          <w:color w:val="4F81BD"/>
          <w:lang w:val="sq-AL"/>
        </w:rPr>
        <w:t>Objektivi</w:t>
      </w:r>
    </w:p>
    <w:p w:rsidR="006D243E" w:rsidRPr="00035B3A" w:rsidRDefault="006D243E" w:rsidP="006D243E">
      <w:pPr>
        <w:autoSpaceDE w:val="0"/>
        <w:autoSpaceDN w:val="0"/>
        <w:adjustRightInd w:val="0"/>
        <w:spacing w:after="0"/>
        <w:rPr>
          <w:lang w:val="sq-AL"/>
        </w:rPr>
      </w:pPr>
      <w:r w:rsidRPr="00035B3A">
        <w:rPr>
          <w:lang w:val="sq-AL"/>
        </w:rPr>
        <w:t>Mirë-funksionimi dhe funksioni efikas i AB-së në sektorin publik.</w:t>
      </w:r>
    </w:p>
    <w:p w:rsidR="006D243E" w:rsidRPr="00035B3A" w:rsidRDefault="006D243E" w:rsidP="006D243E">
      <w:pPr>
        <w:keepNext/>
        <w:keepLines/>
        <w:spacing w:before="240" w:after="120"/>
        <w:outlineLvl w:val="3"/>
        <w:rPr>
          <w:i/>
          <w:color w:val="4F81BD"/>
          <w:lang w:val="sq-AL"/>
        </w:rPr>
      </w:pPr>
      <w:r w:rsidRPr="00035B3A">
        <w:rPr>
          <w:b/>
          <w:bCs/>
          <w:i/>
          <w:iCs/>
          <w:color w:val="4F81BD"/>
          <w:lang w:val="sq-AL"/>
        </w:rPr>
        <w:t>Treguesi i rezultateve</w:t>
      </w:r>
    </w:p>
    <w:p w:rsidR="006D243E" w:rsidRPr="00035B3A" w:rsidRDefault="006D243E" w:rsidP="006D243E">
      <w:pPr>
        <w:pStyle w:val="ListParagraph"/>
        <w:numPr>
          <w:ilvl w:val="0"/>
          <w:numId w:val="2"/>
        </w:numPr>
        <w:rPr>
          <w:lang w:val="sq-AL"/>
        </w:rPr>
      </w:pPr>
      <w:r w:rsidRPr="00035B3A">
        <w:rPr>
          <w:lang w:val="sq-AL"/>
        </w:rPr>
        <w:t xml:space="preserve">Përqindja e </w:t>
      </w:r>
      <w:r w:rsidR="00B65AF6" w:rsidRPr="00035B3A">
        <w:rPr>
          <w:lang w:val="sq-AL"/>
        </w:rPr>
        <w:t xml:space="preserve">rekomandimeve </w:t>
      </w:r>
      <w:r w:rsidRPr="00035B3A">
        <w:rPr>
          <w:lang w:val="sq-AL"/>
        </w:rPr>
        <w:t>të zbatuara të auditimit të brendshëm;</w:t>
      </w:r>
    </w:p>
    <w:p w:rsidR="006D243E" w:rsidRPr="00035B3A" w:rsidRDefault="006D243E" w:rsidP="006D243E">
      <w:pPr>
        <w:numPr>
          <w:ilvl w:val="0"/>
          <w:numId w:val="2"/>
        </w:numPr>
        <w:autoSpaceDE w:val="0"/>
        <w:autoSpaceDN w:val="0"/>
        <w:adjustRightInd w:val="0"/>
        <w:spacing w:after="120"/>
        <w:rPr>
          <w:lang w:val="sq-AL"/>
        </w:rPr>
      </w:pPr>
      <w:r w:rsidRPr="00035B3A">
        <w:rPr>
          <w:lang w:val="sq-AL"/>
        </w:rPr>
        <w:t xml:space="preserve">Numri i pjesëmarrësve në trajnime për zhvillimin e vazhdueshëm profesional të audituesve të pavarur në vit, kundrejt numrit të pjesëmarrësve në trajnime për program çertifikimi; </w:t>
      </w:r>
    </w:p>
    <w:p w:rsidR="006D243E" w:rsidRPr="00035B3A" w:rsidRDefault="006D243E" w:rsidP="006D243E">
      <w:pPr>
        <w:numPr>
          <w:ilvl w:val="0"/>
          <w:numId w:val="2"/>
        </w:numPr>
        <w:autoSpaceDE w:val="0"/>
        <w:autoSpaceDN w:val="0"/>
        <w:adjustRightInd w:val="0"/>
        <w:spacing w:after="120"/>
        <w:rPr>
          <w:lang w:val="sq-AL"/>
        </w:rPr>
      </w:pPr>
      <w:r w:rsidRPr="00035B3A">
        <w:rPr>
          <w:lang w:val="sq-AL"/>
        </w:rPr>
        <w:t>Raportet e AB-së  trajtojnë probleme/të meta në sistemet e kontrollit të brendshëm;</w:t>
      </w:r>
    </w:p>
    <w:p w:rsidR="006D243E" w:rsidRPr="00035B3A" w:rsidRDefault="006D243E" w:rsidP="006D243E">
      <w:pPr>
        <w:numPr>
          <w:ilvl w:val="0"/>
          <w:numId w:val="2"/>
        </w:numPr>
        <w:autoSpaceDE w:val="0"/>
        <w:autoSpaceDN w:val="0"/>
        <w:adjustRightInd w:val="0"/>
        <w:spacing w:after="120"/>
        <w:rPr>
          <w:lang w:val="sq-AL"/>
        </w:rPr>
      </w:pPr>
      <w:r w:rsidRPr="00035B3A">
        <w:rPr>
          <w:rFonts w:eastAsia="Calibri"/>
          <w:kern w:val="3"/>
          <w:lang w:val="sq-AL"/>
        </w:rPr>
        <w:t>Raporti vjetor i NJQH/AB-së mbi zhvillimin e auditimit të brendshëm tregon progres në cilësinë e auditimit të brendshëm;</w:t>
      </w:r>
    </w:p>
    <w:p w:rsidR="006D243E" w:rsidRPr="00035B3A" w:rsidRDefault="006D243E" w:rsidP="006D243E">
      <w:pPr>
        <w:keepNext/>
        <w:keepLines/>
        <w:spacing w:before="240" w:after="120"/>
        <w:outlineLvl w:val="3"/>
        <w:rPr>
          <w:b/>
          <w:bCs/>
          <w:i/>
          <w:iCs/>
          <w:color w:val="4F81BD"/>
          <w:sz w:val="20"/>
          <w:szCs w:val="20"/>
          <w:shd w:val="clear" w:color="auto" w:fill="FFFFFF"/>
          <w:lang w:val="sq-AL"/>
        </w:rPr>
      </w:pPr>
      <w:r w:rsidRPr="00035B3A">
        <w:rPr>
          <w:b/>
          <w:bCs/>
          <w:i/>
          <w:iCs/>
          <w:color w:val="4F81BD"/>
          <w:sz w:val="20"/>
          <w:szCs w:val="20"/>
          <w:shd w:val="clear" w:color="auto" w:fill="FFFFFF"/>
          <w:lang w:val="sq-AL"/>
        </w:rPr>
        <w:t xml:space="preserve">Masa 1: Rishikimi i zhvillimit të ardhshëm të dëshirueshëm të funksionit të AB-së dhe ndryshimi i kuadrit ligjor dhe metodologjik </w:t>
      </w:r>
    </w:p>
    <w:p w:rsidR="006D243E" w:rsidRPr="00035B3A" w:rsidRDefault="006D243E" w:rsidP="006D243E">
      <w:pPr>
        <w:rPr>
          <w:bCs/>
          <w:iCs/>
          <w:color w:val="000000"/>
          <w:lang w:val="sq-AL"/>
        </w:rPr>
      </w:pPr>
      <w:r w:rsidRPr="00035B3A">
        <w:rPr>
          <w:bCs/>
          <w:iCs/>
          <w:color w:val="000000"/>
          <w:lang w:val="sq-AL"/>
        </w:rPr>
        <w:t>Do të analizohet zhvillimi i ardhshëm i funksionit të AB-së në sektorin publik dhe zhvillimi i dëshirueshëm i funksionit të auditimit të brendshëm. Rezultati i kësaj analize do të sigurojë të dhëna për një rishikim të ligjit mbi AB-në. Në çdo rast, klauzolat në lidhje me NJQH /</w:t>
      </w:r>
      <w:r w:rsidR="00446AF9" w:rsidRPr="00035B3A">
        <w:rPr>
          <w:bCs/>
          <w:iCs/>
          <w:color w:val="000000"/>
          <w:lang w:val="sq-AL"/>
        </w:rPr>
        <w:t>AB</w:t>
      </w:r>
      <w:r w:rsidRPr="00035B3A">
        <w:rPr>
          <w:bCs/>
          <w:iCs/>
          <w:color w:val="000000"/>
          <w:lang w:val="sq-AL"/>
        </w:rPr>
        <w:t>-në për funksionimin e Komitetit të Auditimit, dhe çertifikimi i audituesve të brendshëm duhet të ndryshohen. Si rrjedhojë, legjislacioni dytësor si manuali i Auditimit të Brendshëm,</w:t>
      </w:r>
      <w:r w:rsidRPr="00035B3A">
        <w:rPr>
          <w:b/>
          <w:bCs/>
          <w:i/>
          <w:iCs/>
          <w:color w:val="4F81BD"/>
          <w:lang w:val="sq-AL"/>
        </w:rPr>
        <w:t xml:space="preserve"> </w:t>
      </w:r>
      <w:r w:rsidRPr="00035B3A">
        <w:rPr>
          <w:bCs/>
          <w:iCs/>
          <w:color w:val="000000"/>
          <w:lang w:val="sq-AL"/>
        </w:rPr>
        <w:t>rregulloret për çertifikimet dhe trajnimin e vazhdueshëm,  garantimi i cilësisë nga NjQH / AB gjithashtu, do të duhet të rishikohen.</w:t>
      </w:r>
    </w:p>
    <w:p w:rsidR="006D243E" w:rsidRPr="00035B3A" w:rsidRDefault="006D243E" w:rsidP="006D243E">
      <w:pPr>
        <w:keepNext/>
        <w:keepLines/>
        <w:spacing w:before="240" w:after="120"/>
        <w:outlineLvl w:val="3"/>
        <w:rPr>
          <w:b/>
          <w:bCs/>
          <w:i/>
          <w:iCs/>
          <w:color w:val="4F81BD"/>
          <w:sz w:val="20"/>
          <w:szCs w:val="20"/>
          <w:shd w:val="clear" w:color="auto" w:fill="FFFFFF"/>
          <w:lang w:val="sq-AL"/>
        </w:rPr>
      </w:pPr>
      <w:r w:rsidRPr="00035B3A">
        <w:rPr>
          <w:b/>
          <w:bCs/>
          <w:i/>
          <w:iCs/>
          <w:color w:val="4F81BD"/>
          <w:sz w:val="20"/>
          <w:szCs w:val="20"/>
          <w:shd w:val="clear" w:color="auto" w:fill="FFFFFF"/>
          <w:lang w:val="sq-AL"/>
        </w:rPr>
        <w:t xml:space="preserve">Masa 2: Profesionalizimi i funksionit të AB-së </w:t>
      </w:r>
    </w:p>
    <w:p w:rsidR="006D243E" w:rsidRPr="00035B3A" w:rsidRDefault="006D243E" w:rsidP="006D243E">
      <w:pPr>
        <w:spacing w:before="120" w:after="120"/>
        <w:contextualSpacing/>
        <w:rPr>
          <w:bCs/>
          <w:lang w:val="sq-AL"/>
        </w:rPr>
      </w:pPr>
      <w:r w:rsidRPr="00035B3A">
        <w:rPr>
          <w:bCs/>
          <w:lang w:val="sq-AL"/>
        </w:rPr>
        <w:t xml:space="preserve">Funksioni i Auditimit të Brendshëm duhet të bëhet më profesional. Në bazë të ligjit të rishikuar, NJQH/AB do të rishikojnë metodologjinë ekzistuese të AB-së dhe/ose do të hartojnë material të ri udhëzues. </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 xml:space="preserve">Procesi i trajnimit të çertifikimit do të thjeshtohet dhe do të bëhet tërësisht transparent. Trajnerët duhet të kenë përvojë teorike dhe përvojë të provueshme praktike në auditimin e brendshëm.  </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 xml:space="preserve">Njësitë e Auditimit të Brendshëm duhet të edukohen për auditimin e bazuar në sistem, raportimin dhe komunikimin e rezultateve të auditimit tek menaxhimi. NJQH/AB do të hartojnë çdo vit një program të zhvillimit profesional të vazhdueshëm të bazuar në to dhe nevojat e tjera të trajnimit të drejtuesve të njësive të auditimit të brendshëm dhe audituesit e brendshëm dhe zhvillimet e reja në auditimin e brendshëm. Për drejtuesit e njësive të AB-së do të përgatitet një modul i veçantë (niveli i parë). Niveli i dytë do të jetë për audituesit e tjerë të brendshëm që punojnë në organizatat e sektorit publik. Të gjithë audituesit e brendshëm janë të detyruar të marrin pjesë në programin e </w:t>
      </w:r>
      <w:r w:rsidR="001E6FCA" w:rsidRPr="00035B3A">
        <w:rPr>
          <w:bCs/>
          <w:lang w:val="sq-AL"/>
        </w:rPr>
        <w:t xml:space="preserve">zhvillimit profesional të vazhdueshëm </w:t>
      </w:r>
      <w:r w:rsidRPr="00035B3A">
        <w:rPr>
          <w:bCs/>
          <w:lang w:val="sq-AL"/>
        </w:rPr>
        <w:t xml:space="preserve">për </w:t>
      </w:r>
      <w:r w:rsidRPr="00035B3A">
        <w:rPr>
          <w:bCs/>
          <w:lang w:val="sq-AL"/>
        </w:rPr>
        <w:lastRenderedPageBreak/>
        <w:t xml:space="preserve">përcaktimin e numrit të orëve të trajnimit në vit. Mospërmbushja e kërkesave vjetore të </w:t>
      </w:r>
      <w:r w:rsidR="001E6FCA" w:rsidRPr="00035B3A">
        <w:rPr>
          <w:bCs/>
          <w:lang w:val="sq-AL"/>
        </w:rPr>
        <w:t xml:space="preserve">zhvillimit profesional të vazhdueshëm </w:t>
      </w:r>
      <w:r w:rsidRPr="00035B3A">
        <w:rPr>
          <w:bCs/>
          <w:lang w:val="sq-AL"/>
        </w:rPr>
        <w:t>mund të çojë në humbjen e çertifikatës së AB-së.</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Cilësia e funksionit të AB-së do të rishikohet herë pas here nga NJQH/AB, sipas një udhëzuesi të ri që do të përgatitet mbi Garantimin e Cilësisë.</w:t>
      </w:r>
    </w:p>
    <w:p w:rsidR="006D243E" w:rsidRPr="00035B3A" w:rsidRDefault="006D243E" w:rsidP="006D243E">
      <w:pPr>
        <w:spacing w:before="120" w:after="120"/>
        <w:contextualSpacing/>
        <w:rPr>
          <w:bCs/>
          <w:lang w:val="sq-AL"/>
        </w:rPr>
      </w:pPr>
    </w:p>
    <w:p w:rsidR="006D243E" w:rsidRPr="00035B3A" w:rsidRDefault="006D243E" w:rsidP="006D243E">
      <w:pPr>
        <w:spacing w:before="120" w:after="120"/>
        <w:contextualSpacing/>
        <w:rPr>
          <w:bCs/>
          <w:lang w:val="sq-AL"/>
        </w:rPr>
      </w:pPr>
      <w:r w:rsidRPr="00035B3A">
        <w:rPr>
          <w:bCs/>
          <w:lang w:val="sq-AL"/>
        </w:rPr>
        <w:t xml:space="preserve">NJQH/AB do të krijojë një rrjet të Drejtuesve të Njësive të Auditimit të Brendshëm. Këta të fundit supozohet të ndajnë përvojat dhe ky është një instrument për NJQH-në që të identifikojë probleme dhe zgjidhje praktike, të cilat mund të përbënin kontribute për programin vjetor të CPD-së.  Rrjeti supozohet të takohet rregullisht. Drejtuesit e Njësive të Auditimit të Brendshëm e zotërojnë rrjetin. Në fazën fillestare, </w:t>
      </w:r>
      <w:r w:rsidR="001E6FCA" w:rsidRPr="00035B3A">
        <w:rPr>
          <w:bCs/>
          <w:lang w:val="sq-AL"/>
        </w:rPr>
        <w:t xml:space="preserve">NJQH/AB </w:t>
      </w:r>
      <w:r w:rsidRPr="00035B3A">
        <w:rPr>
          <w:bCs/>
          <w:lang w:val="sq-AL"/>
        </w:rPr>
        <w:t xml:space="preserve">do të jenë iniciuesi i mbledhjeve por pas disa kohësh ai do të drejtojë vetëm rrjetin.          </w:t>
      </w:r>
    </w:p>
    <w:p w:rsidR="006D243E" w:rsidRPr="00035B3A" w:rsidRDefault="006D243E" w:rsidP="006D243E">
      <w:pPr>
        <w:keepNext/>
        <w:keepLines/>
        <w:spacing w:before="240" w:after="120"/>
        <w:outlineLvl w:val="3"/>
        <w:rPr>
          <w:b/>
          <w:bCs/>
          <w:i/>
          <w:iCs/>
          <w:color w:val="4F81BD"/>
          <w:sz w:val="20"/>
          <w:szCs w:val="20"/>
          <w:shd w:val="clear" w:color="auto" w:fill="FFFFFF"/>
          <w:lang w:val="sq-AL"/>
        </w:rPr>
      </w:pPr>
      <w:r w:rsidRPr="00035B3A">
        <w:rPr>
          <w:b/>
          <w:bCs/>
          <w:i/>
          <w:iCs/>
          <w:color w:val="4F81BD"/>
          <w:sz w:val="20"/>
          <w:szCs w:val="20"/>
          <w:shd w:val="clear" w:color="auto" w:fill="FFFFFF"/>
          <w:lang w:val="sq-AL"/>
        </w:rPr>
        <w:t>Masa 3: Forcimi i kapacitetit të NJQH/AB-së</w:t>
      </w:r>
    </w:p>
    <w:p w:rsidR="006D243E" w:rsidRPr="00035B3A" w:rsidRDefault="006D243E" w:rsidP="006D243E">
      <w:pPr>
        <w:rPr>
          <w:bCs/>
          <w:iCs/>
          <w:color w:val="000000"/>
          <w:lang w:val="sq-AL"/>
        </w:rPr>
      </w:pPr>
      <w:r w:rsidRPr="00035B3A">
        <w:rPr>
          <w:bCs/>
          <w:iCs/>
          <w:color w:val="000000"/>
          <w:lang w:val="sq-AL"/>
        </w:rPr>
        <w:t xml:space="preserve">NJQH/AB do të duhet të forcohen me qëllim që të përgatiten për detyra të reja. Analiza sipas masës 1, do të përcaktojë nevojën për personel shtesë. Personeli i NJQH/AB-së duhet të ketë përvojë në auditimin e brendshëm dhe aftësi komunikimi. Personeli aktual do të trajnohet për detyra të reja. </w:t>
      </w:r>
    </w:p>
    <w:p w:rsidR="006D243E" w:rsidRPr="00035B3A" w:rsidRDefault="006D243E" w:rsidP="006D243E">
      <w:pPr>
        <w:pStyle w:val="Heading4"/>
        <w:rPr>
          <w:b w:val="0"/>
          <w:bCs w:val="0"/>
          <w:i w:val="0"/>
          <w:iCs w:val="0"/>
          <w:lang w:val="sq-AL"/>
        </w:rPr>
      </w:pPr>
      <w:r w:rsidRPr="00035B3A">
        <w:rPr>
          <w:lang w:val="sq-AL"/>
        </w:rPr>
        <w:t xml:space="preserve">Zbatimi </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spacing w:after="0"/>
              <w:rPr>
                <w:i/>
                <w:iCs/>
                <w:color w:val="000000"/>
                <w:lang w:val="sq-AL"/>
              </w:rPr>
            </w:pPr>
            <w:r w:rsidRPr="00035B3A">
              <w:rPr>
                <w:color w:val="000000"/>
                <w:lang w:val="sq-AL"/>
              </w:rPr>
              <w:t>1</w:t>
            </w:r>
          </w:p>
        </w:tc>
      </w:tr>
      <w:tr w:rsidR="006D243E" w:rsidRPr="00035B3A" w:rsidTr="005B587A">
        <w:tc>
          <w:tcPr>
            <w:tcW w:w="2518" w:type="dxa"/>
            <w:shd w:val="clear" w:color="auto" w:fill="31849B"/>
          </w:tcPr>
          <w:p w:rsidR="006D243E" w:rsidRPr="00035B3A" w:rsidRDefault="006D243E" w:rsidP="005B587A">
            <w:pPr>
              <w:spacing w:after="0"/>
              <w:rPr>
                <w:i/>
                <w:iCs/>
                <w:color w:val="FFFFFF"/>
                <w:lang w:val="sq-AL"/>
              </w:rPr>
            </w:pPr>
            <w:r w:rsidRPr="00035B3A">
              <w:rPr>
                <w:b/>
                <w:color w:val="FFFFFF"/>
                <w:lang w:val="sq-AL"/>
              </w:rPr>
              <w:t>Duhet përfunduar në vitin:</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2018</w:t>
            </w:r>
          </w:p>
        </w:tc>
      </w:tr>
      <w:tr w:rsidR="006D243E" w:rsidRPr="00035B3A" w:rsidTr="005B587A">
        <w:tc>
          <w:tcPr>
            <w:tcW w:w="2518" w:type="dxa"/>
            <w:shd w:val="clear" w:color="auto" w:fill="31849B"/>
          </w:tcPr>
          <w:p w:rsidR="006D243E" w:rsidRPr="00035B3A" w:rsidRDefault="006D243E" w:rsidP="005B587A">
            <w:pPr>
              <w:spacing w:after="0"/>
              <w:rPr>
                <w:i/>
                <w:iCs/>
                <w:color w:val="FFFFFF"/>
                <w:lang w:val="sq-AL"/>
              </w:rPr>
            </w:pPr>
            <w:r w:rsidRPr="00035B3A">
              <w:rPr>
                <w:b/>
                <w:color w:val="FFFFFF"/>
                <w:lang w:val="sq-AL"/>
              </w:rPr>
              <w:t>Produktet:</w:t>
            </w:r>
          </w:p>
        </w:tc>
        <w:tc>
          <w:tcPr>
            <w:tcW w:w="6246" w:type="dxa"/>
            <w:shd w:val="clear" w:color="auto" w:fill="A5D5E2"/>
          </w:tcPr>
          <w:p w:rsidR="006D243E" w:rsidRPr="00035B3A" w:rsidRDefault="006D243E" w:rsidP="005B587A">
            <w:pPr>
              <w:spacing w:after="0"/>
              <w:rPr>
                <w:i/>
                <w:iCs/>
                <w:color w:val="000000"/>
                <w:lang w:val="sq-AL"/>
              </w:rPr>
            </w:pPr>
            <w:r w:rsidRPr="00035B3A">
              <w:rPr>
                <w:color w:val="000000"/>
                <w:lang w:val="sq-AL"/>
              </w:rPr>
              <w:t>Një analizë dhe vendim për zhvillimet e ardhshme</w:t>
            </w:r>
          </w:p>
          <w:p w:rsidR="006D243E" w:rsidRPr="00035B3A" w:rsidRDefault="006D243E" w:rsidP="005B587A">
            <w:pPr>
              <w:spacing w:after="0"/>
              <w:rPr>
                <w:i/>
                <w:iCs/>
                <w:color w:val="000000"/>
                <w:lang w:val="sq-AL"/>
              </w:rPr>
            </w:pPr>
            <w:r w:rsidRPr="00035B3A">
              <w:rPr>
                <w:color w:val="000000"/>
                <w:lang w:val="sq-AL"/>
              </w:rPr>
              <w:t>Ndryshimet në ligjin mbi AB-në</w:t>
            </w:r>
          </w:p>
          <w:p w:rsidR="006D243E" w:rsidRPr="00035B3A" w:rsidRDefault="006D243E" w:rsidP="005B587A">
            <w:pPr>
              <w:spacing w:after="0"/>
              <w:rPr>
                <w:i/>
                <w:iCs/>
                <w:color w:val="000000"/>
                <w:lang w:val="sq-AL"/>
              </w:rPr>
            </w:pPr>
            <w:r w:rsidRPr="00035B3A">
              <w:rPr>
                <w:color w:val="000000"/>
                <w:lang w:val="sq-AL"/>
              </w:rPr>
              <w:t>Metodologjitë e reja të dokumentuara për AB-në</w:t>
            </w:r>
          </w:p>
          <w:p w:rsidR="006D243E" w:rsidRPr="00035B3A" w:rsidRDefault="006D243E" w:rsidP="005B587A">
            <w:pPr>
              <w:spacing w:after="0"/>
              <w:rPr>
                <w:i/>
                <w:iCs/>
                <w:color w:val="000000"/>
                <w:lang w:val="sq-AL"/>
              </w:rPr>
            </w:pPr>
            <w:r w:rsidRPr="00035B3A">
              <w:rPr>
                <w:color w:val="000000"/>
                <w:lang w:val="sq-AL"/>
              </w:rPr>
              <w:t>Programi i ri i Çertifikimit</w:t>
            </w:r>
          </w:p>
          <w:p w:rsidR="006D243E" w:rsidRPr="00035B3A" w:rsidRDefault="006D243E" w:rsidP="005B587A">
            <w:pPr>
              <w:spacing w:after="0"/>
              <w:rPr>
                <w:i/>
                <w:iCs/>
                <w:color w:val="000000"/>
                <w:lang w:val="sq-AL"/>
              </w:rPr>
            </w:pPr>
            <w:r w:rsidRPr="00035B3A">
              <w:rPr>
                <w:color w:val="000000"/>
                <w:lang w:val="sq-AL"/>
              </w:rPr>
              <w:t xml:space="preserve">Programi Vjetor i </w:t>
            </w:r>
            <w:r w:rsidR="001E6FCA" w:rsidRPr="00035B3A">
              <w:rPr>
                <w:bCs/>
                <w:lang w:val="sq-AL"/>
              </w:rPr>
              <w:t>zhvillimit profesional të vazhdueshëm</w:t>
            </w:r>
          </w:p>
          <w:p w:rsidR="006D243E" w:rsidRPr="00035B3A" w:rsidRDefault="006D243E" w:rsidP="005B587A">
            <w:pPr>
              <w:spacing w:after="0"/>
              <w:rPr>
                <w:i/>
                <w:iCs/>
                <w:color w:val="000000"/>
                <w:lang w:val="sq-AL"/>
              </w:rPr>
            </w:pPr>
            <w:r w:rsidRPr="00035B3A">
              <w:rPr>
                <w:color w:val="000000"/>
                <w:lang w:val="sq-AL"/>
              </w:rPr>
              <w:t>Krijimi i një Rrjeti për Drejtuesit e Njësive të Auditimit të Brendshëm</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Jo të menjëhershme, përveç kohës së kërkuar</w:t>
            </w:r>
          </w:p>
          <w:p w:rsidR="006D243E" w:rsidRPr="00035B3A" w:rsidRDefault="006D243E" w:rsidP="005B587A">
            <w:pPr>
              <w:spacing w:after="0"/>
              <w:rPr>
                <w:i/>
                <w:iCs/>
                <w:color w:val="000000"/>
                <w:lang w:val="sq-AL"/>
              </w:rPr>
            </w:pPr>
            <w:r w:rsidRPr="00035B3A">
              <w:rPr>
                <w:color w:val="000000"/>
                <w:lang w:val="sq-AL"/>
              </w:rPr>
              <w:t xml:space="preserve">Kostoja e asistencës teknike mbulohet nga partnerë të jashtëm </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NJQH/AB</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Rreziku:</w:t>
            </w:r>
          </w:p>
        </w:tc>
        <w:tc>
          <w:tcPr>
            <w:tcW w:w="6246" w:type="dxa"/>
            <w:shd w:val="clear" w:color="auto" w:fill="DAEEF3"/>
          </w:tcPr>
          <w:p w:rsidR="006D243E" w:rsidRPr="00035B3A" w:rsidRDefault="006D243E" w:rsidP="00494E5E">
            <w:pPr>
              <w:spacing w:after="0"/>
              <w:rPr>
                <w:i/>
                <w:iCs/>
                <w:color w:val="000000"/>
                <w:lang w:val="sq-AL"/>
              </w:rPr>
            </w:pPr>
            <w:r w:rsidRPr="00035B3A">
              <w:rPr>
                <w:color w:val="000000"/>
                <w:lang w:val="sq-AL"/>
              </w:rPr>
              <w:t xml:space="preserve">Mungesa e burimeve njerëzore në NJQH/AB </w:t>
            </w:r>
          </w:p>
        </w:tc>
      </w:tr>
    </w:tbl>
    <w:p w:rsidR="00CD48CB" w:rsidRPr="00035B3A" w:rsidRDefault="00CD48CB" w:rsidP="00B65AF6">
      <w:pPr>
        <w:pStyle w:val="Heading3"/>
        <w:spacing w:before="0"/>
        <w:rPr>
          <w:lang w:val="sq-AL"/>
        </w:rPr>
      </w:pPr>
      <w:bookmarkStart w:id="76" w:name="_Toc405455381"/>
    </w:p>
    <w:p w:rsidR="006D243E" w:rsidRPr="00035B3A" w:rsidRDefault="006D243E" w:rsidP="006D243E">
      <w:pPr>
        <w:pStyle w:val="Heading3"/>
        <w:rPr>
          <w:rStyle w:val="Heading4Char"/>
          <w:lang w:val="sq-AL"/>
        </w:rPr>
      </w:pPr>
      <w:bookmarkStart w:id="77" w:name="_Toc406698869"/>
      <w:r w:rsidRPr="00035B3A">
        <w:rPr>
          <w:lang w:val="sq-AL"/>
        </w:rPr>
        <w:t>Inspektimi i Financave Publike</w:t>
      </w:r>
      <w:bookmarkEnd w:id="76"/>
      <w:bookmarkEnd w:id="77"/>
    </w:p>
    <w:p w:rsidR="006D243E" w:rsidRPr="00035B3A" w:rsidRDefault="006D243E" w:rsidP="006D243E">
      <w:pPr>
        <w:pStyle w:val="Heading4"/>
        <w:rPr>
          <w:lang w:val="sq-AL"/>
        </w:rPr>
      </w:pPr>
      <w:r w:rsidRPr="00035B3A">
        <w:rPr>
          <w:lang w:val="sq-AL"/>
        </w:rPr>
        <w:t xml:space="preserve">Konteksti </w:t>
      </w:r>
    </w:p>
    <w:p w:rsidR="006D243E" w:rsidRPr="00035B3A" w:rsidRDefault="006D243E" w:rsidP="006D243E">
      <w:pPr>
        <w:rPr>
          <w:lang w:val="sq-AL"/>
        </w:rPr>
      </w:pPr>
      <w:r w:rsidRPr="00035B3A">
        <w:rPr>
          <w:lang w:val="sq-AL"/>
        </w:rPr>
        <w:t xml:space="preserve">Ligji mbi </w:t>
      </w:r>
      <w:r w:rsidR="001E6FCA" w:rsidRPr="00035B3A">
        <w:rPr>
          <w:lang w:val="sq-AL"/>
        </w:rPr>
        <w:t xml:space="preserve">Inspektimin Financiar Publik </w:t>
      </w:r>
      <w:r w:rsidRPr="00035B3A">
        <w:rPr>
          <w:lang w:val="sq-AL"/>
        </w:rPr>
        <w:t xml:space="preserve">u miratua në vitin 2010. Inspektimet kryhen nga inspektorët e jashtëm të financave publike, të cilët janë punonjës të administratës publike. Ata përzgjidhen nga Ministri i Financave dhe caktohen rast pas rasti (specifikisht). Kjo qasje nuk ka rezultuar të jetë aq efektive për shkak të dallimeve në përvojën dhe kapacitetet e inspektorëve financiarë. Ministria e Financave propozon një strukturë të centralizuar </w:t>
      </w:r>
      <w:r w:rsidR="001E6FCA" w:rsidRPr="00035B3A">
        <w:rPr>
          <w:lang w:val="sq-AL"/>
        </w:rPr>
        <w:t>t</w:t>
      </w:r>
      <w:r w:rsidR="00EB3CAD" w:rsidRPr="00035B3A">
        <w:rPr>
          <w:lang w:val="sq-AL"/>
        </w:rPr>
        <w:t>ë</w:t>
      </w:r>
      <w:r w:rsidR="001E6FCA" w:rsidRPr="00035B3A">
        <w:rPr>
          <w:lang w:val="sq-AL"/>
        </w:rPr>
        <w:t xml:space="preserve"> Drejtorisë së Inspektimit Financiar Publik</w:t>
      </w:r>
      <w:r w:rsidRPr="00035B3A">
        <w:rPr>
          <w:lang w:val="sq-AL"/>
        </w:rPr>
        <w:t xml:space="preserve">, pranë Ministrisë së Financave për të kryer inspektime financiare. </w:t>
      </w:r>
      <w:r w:rsidRPr="00035B3A">
        <w:rPr>
          <w:lang w:val="sq-AL"/>
        </w:rPr>
        <w:lastRenderedPageBreak/>
        <w:t xml:space="preserve">Megjithatë këto zhvillime nuk përbëjnë një nënvlerësim të funksionit të auditimit të brendshëm por duhet të konsiderohen si përmirësim dhe rritje e efektivitetit të funksionit ekzistues të </w:t>
      </w:r>
      <w:r w:rsidR="001E6FCA" w:rsidRPr="00035B3A">
        <w:rPr>
          <w:lang w:val="sq-AL"/>
        </w:rPr>
        <w:t>Inspektimin Financiar Publik</w:t>
      </w:r>
      <w:r w:rsidRPr="00035B3A">
        <w:rPr>
          <w:lang w:val="sq-AL"/>
        </w:rPr>
        <w:t>.</w:t>
      </w:r>
    </w:p>
    <w:p w:rsidR="006D243E" w:rsidRPr="00035B3A" w:rsidRDefault="006D243E" w:rsidP="006D243E">
      <w:pPr>
        <w:pStyle w:val="Heading4"/>
        <w:rPr>
          <w:lang w:val="sq-AL"/>
        </w:rPr>
      </w:pPr>
      <w:r w:rsidRPr="00035B3A">
        <w:rPr>
          <w:lang w:val="sq-AL"/>
        </w:rPr>
        <w:t>Objektivi</w:t>
      </w:r>
    </w:p>
    <w:p w:rsidR="006D243E" w:rsidRPr="00035B3A" w:rsidRDefault="006D243E" w:rsidP="006D243E">
      <w:pPr>
        <w:rPr>
          <w:lang w:val="sq-AL"/>
        </w:rPr>
      </w:pPr>
      <w:r w:rsidRPr="00035B3A">
        <w:rPr>
          <w:lang w:val="sq-AL"/>
        </w:rPr>
        <w:t>Një funksion efektiv i inspektimit  financiar publike.</w:t>
      </w:r>
    </w:p>
    <w:p w:rsidR="006D243E" w:rsidRPr="00035B3A" w:rsidRDefault="006D243E" w:rsidP="006D243E">
      <w:pPr>
        <w:pStyle w:val="Heading4"/>
        <w:rPr>
          <w:lang w:val="sq-AL"/>
        </w:rPr>
      </w:pPr>
      <w:r w:rsidRPr="00035B3A">
        <w:rPr>
          <w:lang w:val="sq-AL"/>
        </w:rPr>
        <w:t>Treguesi i rezultateve</w:t>
      </w:r>
    </w:p>
    <w:p w:rsidR="006D243E" w:rsidRPr="00035B3A" w:rsidRDefault="00B65AF6" w:rsidP="006D243E">
      <w:pPr>
        <w:pStyle w:val="ListParagraph"/>
        <w:numPr>
          <w:ilvl w:val="0"/>
          <w:numId w:val="5"/>
        </w:numPr>
        <w:rPr>
          <w:lang w:val="sq-AL"/>
        </w:rPr>
      </w:pPr>
      <w:r w:rsidRPr="00035B3A">
        <w:rPr>
          <w:lang w:val="sq-AL"/>
        </w:rPr>
        <w:t>Vler</w:t>
      </w:r>
      <w:r w:rsidR="00C82BF6" w:rsidRPr="00035B3A">
        <w:rPr>
          <w:lang w:val="sq-AL"/>
        </w:rPr>
        <w:t>ë</w:t>
      </w:r>
      <w:r w:rsidRPr="00035B3A">
        <w:rPr>
          <w:lang w:val="sq-AL"/>
        </w:rPr>
        <w:t>simet p</w:t>
      </w:r>
      <w:r w:rsidR="00C82BF6" w:rsidRPr="00035B3A">
        <w:rPr>
          <w:lang w:val="sq-AL"/>
        </w:rPr>
        <w:t>ë</w:t>
      </w:r>
      <w:r w:rsidRPr="00035B3A">
        <w:rPr>
          <w:lang w:val="sq-AL"/>
        </w:rPr>
        <w:t xml:space="preserve">r </w:t>
      </w:r>
      <w:r w:rsidR="006D243E" w:rsidRPr="00035B3A">
        <w:rPr>
          <w:lang w:val="sq-AL"/>
        </w:rPr>
        <w:t>Indeksi</w:t>
      </w:r>
      <w:r w:rsidRPr="00035B3A">
        <w:rPr>
          <w:lang w:val="sq-AL"/>
        </w:rPr>
        <w:t>n</w:t>
      </w:r>
      <w:r w:rsidR="006D243E" w:rsidRPr="00035B3A">
        <w:rPr>
          <w:lang w:val="sq-AL"/>
        </w:rPr>
        <w:t xml:space="preserve"> </w:t>
      </w:r>
      <w:r w:rsidRPr="00035B3A">
        <w:rPr>
          <w:lang w:val="sq-AL"/>
        </w:rPr>
        <w:t>e</w:t>
      </w:r>
      <w:r w:rsidR="006D243E" w:rsidRPr="00035B3A">
        <w:rPr>
          <w:lang w:val="sq-AL"/>
        </w:rPr>
        <w:t xml:space="preserve"> </w:t>
      </w:r>
      <w:r w:rsidR="00DC7F21" w:rsidRPr="00035B3A">
        <w:rPr>
          <w:lang w:val="sq-AL"/>
        </w:rPr>
        <w:t xml:space="preserve">Korrupsionit  </w:t>
      </w:r>
      <w:r w:rsidR="006D243E" w:rsidRPr="00035B3A">
        <w:rPr>
          <w:lang w:val="sq-AL"/>
        </w:rPr>
        <w:t xml:space="preserve">për Shqipërinë, </w:t>
      </w:r>
    </w:p>
    <w:p w:rsidR="006D243E" w:rsidRPr="00035B3A" w:rsidRDefault="006D243E" w:rsidP="006D243E">
      <w:pPr>
        <w:pStyle w:val="Heading4"/>
        <w:rPr>
          <w:rFonts w:cs="Calibri"/>
          <w:b w:val="0"/>
          <w:lang w:val="sq-AL"/>
        </w:rPr>
      </w:pPr>
      <w:r w:rsidRPr="00035B3A">
        <w:rPr>
          <w:lang w:val="sq-AL"/>
        </w:rPr>
        <w:t xml:space="preserve">Masa 1: Rishikimi i bazës ligjore dhe hartimi i akteve të reja nënligjore </w:t>
      </w:r>
    </w:p>
    <w:p w:rsidR="006D243E" w:rsidRPr="00035B3A" w:rsidRDefault="006D243E" w:rsidP="006D243E">
      <w:pPr>
        <w:rPr>
          <w:b/>
          <w:bCs/>
          <w:i/>
          <w:iCs/>
          <w:color w:val="0070C0"/>
          <w:lang w:val="sq-AL"/>
        </w:rPr>
      </w:pPr>
      <w:r w:rsidRPr="00035B3A">
        <w:rPr>
          <w:lang w:val="sq-AL"/>
        </w:rPr>
        <w:t>Qeveria do të rishikojë bazën ligjore për inspektimin financiar publike dhe hartimin e një manuali mbi procedurat dhe standardet për kryerjen e inspektimeve financiare të përdorimit të fondeve publike; (fonde shtetërore, fonde vendore, fonde të BE-së dhe fonde të tjera donatorësh).</w:t>
      </w:r>
    </w:p>
    <w:p w:rsidR="006D243E" w:rsidRPr="00035B3A" w:rsidRDefault="006D243E" w:rsidP="006D243E">
      <w:pPr>
        <w:pStyle w:val="Heading4"/>
        <w:rPr>
          <w:lang w:val="sq-AL"/>
        </w:rPr>
      </w:pPr>
      <w:r w:rsidRPr="00035B3A">
        <w:rPr>
          <w:lang w:val="sq-AL"/>
        </w:rPr>
        <w:t xml:space="preserve">Masa 2: Rritja e aftësive të inspektorëve publikë </w:t>
      </w:r>
    </w:p>
    <w:p w:rsidR="006D243E" w:rsidRPr="00035B3A" w:rsidRDefault="006D243E" w:rsidP="006D243E">
      <w:pPr>
        <w:rPr>
          <w:lang w:val="sq-AL"/>
        </w:rPr>
      </w:pPr>
      <w:r w:rsidRPr="00035B3A">
        <w:rPr>
          <w:lang w:val="sq-AL"/>
        </w:rPr>
        <w:t>KE do të mbështesë aktivitete për zhvillimin e kapaciteteve për të forcuar koordinimin e aktiviteteve kundër mashtrimit dhe kapacitetin e inspektorëve për të zbuluar parregullsi në menaxhimin e fondeve publike (duke përfshirë fonde shtetërore dhe të BE-së) në Shqipëri.</w:t>
      </w:r>
    </w:p>
    <w:p w:rsidR="006D243E" w:rsidRPr="00035B3A" w:rsidRDefault="006D243E" w:rsidP="006D243E">
      <w:pPr>
        <w:pStyle w:val="Heading4"/>
        <w:rPr>
          <w:lang w:val="sq-AL"/>
        </w:rPr>
      </w:pPr>
      <w:r w:rsidRPr="00035B3A">
        <w:rPr>
          <w:lang w:val="sq-AL"/>
        </w:rPr>
        <w:t>Masa 3: Zgjerimi i rrjetit të AFCOS-it për mbulimin e të gjitha fondeve publike</w:t>
      </w:r>
    </w:p>
    <w:p w:rsidR="006D243E" w:rsidRPr="00035B3A" w:rsidRDefault="006D243E" w:rsidP="006D243E">
      <w:pPr>
        <w:rPr>
          <w:lang w:val="sq-AL"/>
        </w:rPr>
      </w:pPr>
      <w:r w:rsidRPr="00035B3A">
        <w:rPr>
          <w:lang w:val="sq-AL"/>
        </w:rPr>
        <w:t xml:space="preserve">Qeveria do të analizojë mundësinë e zgjerimit të rrjetit të shërbimit të koordinimit kundër mashtrimit </w:t>
      </w:r>
      <w:r w:rsidRPr="00035B3A">
        <w:rPr>
          <w:bCs/>
          <w:lang w:val="sq-AL"/>
        </w:rPr>
        <w:t xml:space="preserve">(AFCOS) dhe raportimin e parregullsive për mbulimin e të gjitha fondeve publike. </w:t>
      </w:r>
    </w:p>
    <w:p w:rsidR="006D243E" w:rsidRPr="00035B3A" w:rsidRDefault="006D243E" w:rsidP="006D243E">
      <w:pPr>
        <w:pStyle w:val="Heading4"/>
        <w:rPr>
          <w:lang w:val="sq-AL"/>
        </w:rPr>
      </w:pPr>
      <w:r w:rsidRPr="00035B3A">
        <w:rPr>
          <w:lang w:val="sq-AL"/>
        </w:rPr>
        <w:t xml:space="preserve">Zbatimi </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spacing w:after="0"/>
              <w:rPr>
                <w:i/>
                <w:iCs/>
                <w:color w:val="000000"/>
                <w:lang w:val="sq-AL"/>
              </w:rPr>
            </w:pPr>
            <w:r w:rsidRPr="00035B3A">
              <w:rPr>
                <w:color w:val="000000"/>
                <w:lang w:val="sq-AL"/>
              </w:rPr>
              <w:t>1</w:t>
            </w:r>
          </w:p>
        </w:tc>
      </w:tr>
      <w:tr w:rsidR="006D243E" w:rsidRPr="00035B3A" w:rsidTr="005B587A">
        <w:tc>
          <w:tcPr>
            <w:tcW w:w="2518" w:type="dxa"/>
            <w:shd w:val="clear" w:color="auto" w:fill="31849B"/>
          </w:tcPr>
          <w:p w:rsidR="006D243E" w:rsidRPr="00035B3A" w:rsidRDefault="006D243E" w:rsidP="005B587A">
            <w:pPr>
              <w:spacing w:after="0"/>
              <w:jc w:val="left"/>
              <w:rPr>
                <w:i/>
                <w:iCs/>
                <w:color w:val="FFFFFF"/>
                <w:lang w:val="sq-AL"/>
              </w:rPr>
            </w:pPr>
            <w:r w:rsidRPr="00035B3A">
              <w:rPr>
                <w:b/>
                <w:color w:val="FFFFFF"/>
                <w:lang w:val="sq-AL"/>
              </w:rPr>
              <w:t>Duhet përfunduar në vitin:</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2018</w:t>
            </w:r>
          </w:p>
        </w:tc>
      </w:tr>
      <w:tr w:rsidR="006D243E" w:rsidRPr="00035B3A" w:rsidTr="005B587A">
        <w:tc>
          <w:tcPr>
            <w:tcW w:w="2518" w:type="dxa"/>
            <w:shd w:val="clear" w:color="auto" w:fill="31849B"/>
          </w:tcPr>
          <w:p w:rsidR="006D243E" w:rsidRPr="00035B3A" w:rsidRDefault="006D243E" w:rsidP="005B587A">
            <w:pPr>
              <w:contextualSpacing/>
              <w:rPr>
                <w:i/>
                <w:iCs/>
                <w:color w:val="FFFFFF"/>
                <w:lang w:val="sq-AL"/>
              </w:rPr>
            </w:pPr>
            <w:r w:rsidRPr="00035B3A">
              <w:rPr>
                <w:color w:val="FFFFFF"/>
                <w:lang w:val="sq-AL"/>
              </w:rPr>
              <w:t>Produktet:</w:t>
            </w:r>
          </w:p>
        </w:tc>
        <w:tc>
          <w:tcPr>
            <w:tcW w:w="6246" w:type="dxa"/>
            <w:shd w:val="clear" w:color="auto" w:fill="A5D5E2"/>
          </w:tcPr>
          <w:p w:rsidR="006D243E" w:rsidRPr="00035B3A" w:rsidRDefault="006D243E" w:rsidP="005B587A">
            <w:pPr>
              <w:contextualSpacing/>
              <w:rPr>
                <w:iCs/>
                <w:color w:val="000000"/>
                <w:lang w:val="sq-AL"/>
              </w:rPr>
            </w:pPr>
            <w:r w:rsidRPr="00035B3A">
              <w:rPr>
                <w:iCs/>
                <w:color w:val="000000"/>
                <w:lang w:val="sq-AL"/>
              </w:rPr>
              <w:t>Legjislacion i ndryshuar i lidhur me investimet publike</w:t>
            </w:r>
          </w:p>
          <w:p w:rsidR="006D243E" w:rsidRPr="00035B3A" w:rsidRDefault="006D243E" w:rsidP="005B587A">
            <w:pPr>
              <w:contextualSpacing/>
              <w:rPr>
                <w:iCs/>
                <w:color w:val="000000"/>
                <w:lang w:val="sq-AL"/>
              </w:rPr>
            </w:pPr>
            <w:r w:rsidRPr="00035B3A">
              <w:rPr>
                <w:iCs/>
                <w:color w:val="000000"/>
                <w:lang w:val="sq-AL"/>
              </w:rPr>
              <w:t>Trajnim</w:t>
            </w:r>
          </w:p>
          <w:p w:rsidR="006D243E" w:rsidRPr="00035B3A" w:rsidRDefault="006D243E" w:rsidP="005B587A">
            <w:pPr>
              <w:contextualSpacing/>
              <w:rPr>
                <w:iCs/>
                <w:color w:val="000000"/>
                <w:lang w:val="sq-AL"/>
              </w:rPr>
            </w:pPr>
            <w:r w:rsidRPr="00035B3A">
              <w:rPr>
                <w:iCs/>
                <w:color w:val="000000"/>
                <w:lang w:val="sq-AL"/>
              </w:rPr>
              <w:t xml:space="preserve">Rishikim i kuadrit të AFCOS </w:t>
            </w:r>
          </w:p>
        </w:tc>
      </w:tr>
      <w:tr w:rsidR="006D243E" w:rsidRPr="00035B3A" w:rsidTr="005B587A">
        <w:tc>
          <w:tcPr>
            <w:tcW w:w="2518" w:type="dxa"/>
            <w:shd w:val="clear" w:color="auto" w:fill="31849B"/>
          </w:tcPr>
          <w:p w:rsidR="006D243E" w:rsidRPr="00035B3A" w:rsidRDefault="006D243E" w:rsidP="005B587A">
            <w:pPr>
              <w:spacing w:after="0"/>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Jo të menjëhershme përveç kohës së kërkuar</w:t>
            </w:r>
          </w:p>
          <w:p w:rsidR="006D243E" w:rsidRPr="00035B3A" w:rsidRDefault="006D243E" w:rsidP="005B587A">
            <w:pPr>
              <w:spacing w:after="0"/>
              <w:rPr>
                <w:i/>
                <w:iCs/>
                <w:color w:val="000000"/>
                <w:lang w:val="sq-AL"/>
              </w:rPr>
            </w:pPr>
            <w:r w:rsidRPr="00035B3A">
              <w:rPr>
                <w:color w:val="000000"/>
                <w:lang w:val="sq-AL"/>
              </w:rPr>
              <w:t xml:space="preserve">Kostoja e asistencës teknike mbulohet nga partnerë të jashtëm </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NJQH/AB</w:t>
            </w:r>
          </w:p>
        </w:tc>
      </w:tr>
      <w:tr w:rsidR="006D243E" w:rsidRPr="00035B3A" w:rsidTr="005B587A">
        <w:tc>
          <w:tcPr>
            <w:tcW w:w="2518" w:type="dxa"/>
            <w:shd w:val="clear" w:color="auto" w:fill="31849B"/>
          </w:tcPr>
          <w:p w:rsidR="006D243E" w:rsidRPr="00035B3A" w:rsidRDefault="006D243E" w:rsidP="005B587A">
            <w:pPr>
              <w:spacing w:after="0"/>
              <w:rPr>
                <w:b/>
                <w:i/>
                <w:iCs/>
                <w:color w:val="FFFFFF"/>
                <w:lang w:val="sq-AL"/>
              </w:rPr>
            </w:pPr>
            <w:r w:rsidRPr="00035B3A">
              <w:rPr>
                <w:b/>
                <w:color w:val="FFFFFF"/>
                <w:lang w:val="sq-AL"/>
              </w:rPr>
              <w:t>Rreziku:</w:t>
            </w:r>
          </w:p>
        </w:tc>
        <w:tc>
          <w:tcPr>
            <w:tcW w:w="6246" w:type="dxa"/>
            <w:shd w:val="clear" w:color="auto" w:fill="DAEEF3"/>
          </w:tcPr>
          <w:p w:rsidR="006D243E" w:rsidRPr="00035B3A" w:rsidRDefault="006D243E" w:rsidP="005B587A">
            <w:pPr>
              <w:spacing w:after="0"/>
              <w:rPr>
                <w:i/>
                <w:iCs/>
                <w:color w:val="000000"/>
                <w:lang w:val="sq-AL"/>
              </w:rPr>
            </w:pPr>
            <w:r w:rsidRPr="00035B3A">
              <w:rPr>
                <w:color w:val="000000"/>
                <w:lang w:val="sq-AL"/>
              </w:rPr>
              <w:t>Mungesa e Burimeve Njerëzore dhe staf i trajnuar jo në nivel të mjaftueshëm në NJQH/AB</w:t>
            </w:r>
          </w:p>
        </w:tc>
      </w:tr>
    </w:tbl>
    <w:p w:rsidR="006D243E" w:rsidRPr="00035B3A" w:rsidRDefault="006D243E" w:rsidP="006D243E">
      <w:pPr>
        <w:rPr>
          <w:lang w:val="sq-AL"/>
        </w:rPr>
      </w:pPr>
    </w:p>
    <w:p w:rsidR="006D243E" w:rsidRPr="00035B3A" w:rsidRDefault="006D243E" w:rsidP="006D243E">
      <w:pPr>
        <w:pStyle w:val="Heading2"/>
        <w:rPr>
          <w:lang w:val="sq-AL"/>
        </w:rPr>
      </w:pPr>
      <w:bookmarkStart w:id="78" w:name="_Toc405455382"/>
      <w:bookmarkStart w:id="79" w:name="_Toc406698870"/>
      <w:r w:rsidRPr="00035B3A">
        <w:rPr>
          <w:lang w:val="sq-AL"/>
        </w:rPr>
        <w:lastRenderedPageBreak/>
        <w:t>Shtylla 6.  Mbikëqyrja e jashtme efektive e financave publike</w:t>
      </w:r>
      <w:bookmarkEnd w:id="78"/>
      <w:bookmarkEnd w:id="79"/>
    </w:p>
    <w:p w:rsidR="006D243E" w:rsidRPr="00035B3A" w:rsidRDefault="006D243E" w:rsidP="006D243E">
      <w:pPr>
        <w:pStyle w:val="Heading3"/>
        <w:rPr>
          <w:i/>
          <w:iCs/>
          <w:lang w:val="sq-AL"/>
        </w:rPr>
      </w:pPr>
      <w:bookmarkStart w:id="80" w:name="_Toc405455383"/>
      <w:bookmarkStart w:id="81" w:name="_Toc406698871"/>
      <w:r w:rsidRPr="00035B3A">
        <w:rPr>
          <w:lang w:val="sq-AL"/>
        </w:rPr>
        <w:t>Auditimi i Jashtëm</w:t>
      </w:r>
      <w:bookmarkEnd w:id="80"/>
      <w:bookmarkEnd w:id="81"/>
      <w:r w:rsidRPr="00035B3A">
        <w:rPr>
          <w:lang w:val="sq-AL"/>
        </w:rPr>
        <w:tab/>
      </w:r>
    </w:p>
    <w:p w:rsidR="006D243E" w:rsidRPr="00035B3A" w:rsidRDefault="006D243E" w:rsidP="006D243E">
      <w:pPr>
        <w:pStyle w:val="Heading4"/>
        <w:rPr>
          <w:lang w:val="sq-AL"/>
        </w:rPr>
      </w:pPr>
      <w:r w:rsidRPr="00035B3A">
        <w:rPr>
          <w:lang w:val="sq-AL"/>
        </w:rPr>
        <w:t>Konteksti</w:t>
      </w:r>
    </w:p>
    <w:p w:rsidR="006D243E" w:rsidRPr="00035B3A" w:rsidRDefault="006D243E" w:rsidP="006D243E">
      <w:pPr>
        <w:spacing w:after="0"/>
        <w:rPr>
          <w:lang w:val="sq-AL"/>
        </w:rPr>
      </w:pPr>
      <w:r w:rsidRPr="00035B3A">
        <w:rPr>
          <w:lang w:val="sq-AL"/>
        </w:rPr>
        <w:t xml:space="preserve">Kontrolli i Lartë i Shtetit është një organ </w:t>
      </w:r>
      <w:r w:rsidR="00DC7F21" w:rsidRPr="00035B3A">
        <w:rPr>
          <w:lang w:val="sq-AL"/>
        </w:rPr>
        <w:t xml:space="preserve">Kushtetues </w:t>
      </w:r>
      <w:r w:rsidRPr="00035B3A">
        <w:rPr>
          <w:lang w:val="sq-AL"/>
        </w:rPr>
        <w:t>i pavarur</w:t>
      </w:r>
      <w:r w:rsidR="00DC7F21" w:rsidRPr="00035B3A">
        <w:rPr>
          <w:lang w:val="sq-AL"/>
        </w:rPr>
        <w:t xml:space="preserve">, </w:t>
      </w:r>
      <w:r w:rsidRPr="00035B3A">
        <w:rPr>
          <w:lang w:val="sq-AL"/>
        </w:rPr>
        <w:t xml:space="preserve">jashtë </w:t>
      </w:r>
      <w:r w:rsidR="00BC532E" w:rsidRPr="00035B3A">
        <w:rPr>
          <w:lang w:val="sq-AL"/>
        </w:rPr>
        <w:t>influenc</w:t>
      </w:r>
      <w:r w:rsidR="00C82BF6" w:rsidRPr="00035B3A">
        <w:rPr>
          <w:lang w:val="sq-AL"/>
        </w:rPr>
        <w:t>ë</w:t>
      </w:r>
      <w:r w:rsidR="00BC532E" w:rsidRPr="00035B3A">
        <w:rPr>
          <w:lang w:val="sq-AL"/>
        </w:rPr>
        <w:t>s</w:t>
      </w:r>
      <w:r w:rsidR="00DC7F21" w:rsidRPr="00035B3A">
        <w:rPr>
          <w:lang w:val="sq-AL"/>
        </w:rPr>
        <w:t xml:space="preserve"> s</w:t>
      </w:r>
      <w:r w:rsidRPr="00035B3A">
        <w:rPr>
          <w:lang w:val="sq-AL"/>
        </w:rPr>
        <w:t>ë Qeverisë. Megjithatë, një pjesë e axhendës së reformës së tij paraqitet këtu dhe përfshihet në strategji</w:t>
      </w:r>
      <w:r w:rsidR="00DC7F21" w:rsidRPr="00035B3A">
        <w:rPr>
          <w:lang w:val="sq-AL"/>
        </w:rPr>
        <w:t>,</w:t>
      </w:r>
      <w:r w:rsidRPr="00035B3A">
        <w:rPr>
          <w:lang w:val="sq-AL"/>
        </w:rPr>
        <w:t xml:space="preserve"> pasi auditimi i jashtëm </w:t>
      </w:r>
      <w:r w:rsidR="00DC7F21" w:rsidRPr="00035B3A">
        <w:rPr>
          <w:lang w:val="sq-AL"/>
        </w:rPr>
        <w:t>p</w:t>
      </w:r>
      <w:r w:rsidR="00C82BF6" w:rsidRPr="00035B3A">
        <w:rPr>
          <w:lang w:val="sq-AL"/>
        </w:rPr>
        <w:t>ë</w:t>
      </w:r>
      <w:r w:rsidR="00DC7F21" w:rsidRPr="00035B3A">
        <w:rPr>
          <w:lang w:val="sq-AL"/>
        </w:rPr>
        <w:t>rb</w:t>
      </w:r>
      <w:r w:rsidR="00C82BF6" w:rsidRPr="00035B3A">
        <w:rPr>
          <w:lang w:val="sq-AL"/>
        </w:rPr>
        <w:t>ë</w:t>
      </w:r>
      <w:r w:rsidR="00DC7F21" w:rsidRPr="00035B3A">
        <w:rPr>
          <w:lang w:val="sq-AL"/>
        </w:rPr>
        <w:t>n nj</w:t>
      </w:r>
      <w:r w:rsidR="00C82BF6" w:rsidRPr="00035B3A">
        <w:rPr>
          <w:lang w:val="sq-AL"/>
        </w:rPr>
        <w:t>ë</w:t>
      </w:r>
      <w:r w:rsidR="00DC7F21" w:rsidRPr="00035B3A">
        <w:rPr>
          <w:lang w:val="sq-AL"/>
        </w:rPr>
        <w:t xml:space="preserve"> </w:t>
      </w:r>
      <w:r w:rsidRPr="00035B3A">
        <w:rPr>
          <w:lang w:val="sq-AL"/>
        </w:rPr>
        <w:t xml:space="preserve">komponent thelbësor </w:t>
      </w:r>
      <w:r w:rsidR="00DC7F21" w:rsidRPr="00035B3A">
        <w:rPr>
          <w:lang w:val="sq-AL"/>
        </w:rPr>
        <w:t>t</w:t>
      </w:r>
      <w:r w:rsidR="00C82BF6" w:rsidRPr="00035B3A">
        <w:rPr>
          <w:lang w:val="sq-AL"/>
        </w:rPr>
        <w:t>ë</w:t>
      </w:r>
      <w:r w:rsidR="00DC7F21" w:rsidRPr="00035B3A">
        <w:rPr>
          <w:lang w:val="sq-AL"/>
        </w:rPr>
        <w:t xml:space="preserve"> </w:t>
      </w:r>
      <w:r w:rsidRPr="00035B3A">
        <w:rPr>
          <w:lang w:val="sq-AL"/>
        </w:rPr>
        <w:t xml:space="preserve">MFP-së. </w:t>
      </w:r>
      <w:r w:rsidR="00DC7F21" w:rsidRPr="00035B3A">
        <w:rPr>
          <w:lang w:val="sq-AL"/>
        </w:rPr>
        <w:t>N</w:t>
      </w:r>
      <w:r w:rsidR="00C82BF6" w:rsidRPr="00035B3A">
        <w:rPr>
          <w:lang w:val="sq-AL"/>
        </w:rPr>
        <w:t>ë</w:t>
      </w:r>
      <w:r w:rsidR="00DC7F21" w:rsidRPr="00035B3A">
        <w:rPr>
          <w:lang w:val="sq-AL"/>
        </w:rPr>
        <w:t xml:space="preserve"> k</w:t>
      </w:r>
      <w:r w:rsidR="00C82BF6" w:rsidRPr="00035B3A">
        <w:rPr>
          <w:lang w:val="sq-AL"/>
        </w:rPr>
        <w:t>ë</w:t>
      </w:r>
      <w:r w:rsidR="00DC7F21" w:rsidRPr="00035B3A">
        <w:rPr>
          <w:lang w:val="sq-AL"/>
        </w:rPr>
        <w:t>t</w:t>
      </w:r>
      <w:r w:rsidR="00C82BF6" w:rsidRPr="00035B3A">
        <w:rPr>
          <w:lang w:val="sq-AL"/>
        </w:rPr>
        <w:t>ë</w:t>
      </w:r>
      <w:r w:rsidR="00DC7F21" w:rsidRPr="00035B3A">
        <w:rPr>
          <w:lang w:val="sq-AL"/>
        </w:rPr>
        <w:t xml:space="preserve"> kuad</w:t>
      </w:r>
      <w:r w:rsidR="00C82BF6" w:rsidRPr="00035B3A">
        <w:rPr>
          <w:lang w:val="sq-AL"/>
        </w:rPr>
        <w:t>ë</w:t>
      </w:r>
      <w:r w:rsidR="00DC7F21" w:rsidRPr="00035B3A">
        <w:rPr>
          <w:lang w:val="sq-AL"/>
        </w:rPr>
        <w:t xml:space="preserve">r </w:t>
      </w:r>
      <w:r w:rsidRPr="00035B3A">
        <w:rPr>
          <w:lang w:val="sq-AL"/>
        </w:rPr>
        <w:t xml:space="preserve">KLSH është anëtar kyç i Komitetit Drejtues të Strategjisë së MFP-së.  </w:t>
      </w:r>
    </w:p>
    <w:p w:rsidR="006D243E" w:rsidRPr="00035B3A" w:rsidRDefault="006D243E" w:rsidP="006D243E">
      <w:pPr>
        <w:spacing w:after="0"/>
        <w:rPr>
          <w:lang w:val="sq-AL"/>
        </w:rPr>
      </w:pPr>
    </w:p>
    <w:p w:rsidR="00DC7F21" w:rsidRPr="00035B3A" w:rsidRDefault="00DC7F21" w:rsidP="00DC7F21">
      <w:pPr>
        <w:spacing w:after="0"/>
        <w:rPr>
          <w:lang w:val="sq-AL"/>
        </w:rPr>
      </w:pPr>
      <w:r w:rsidRPr="00035B3A">
        <w:rPr>
          <w:lang w:val="sq-AL"/>
        </w:rPr>
        <w:t>Pas përfundimit të projektit të binjakëzimit në vitin 2009, procesi i zhvillimi</w:t>
      </w:r>
      <w:r w:rsidR="00BC532E" w:rsidRPr="00035B3A">
        <w:rPr>
          <w:lang w:val="sq-AL"/>
        </w:rPr>
        <w:t>t</w:t>
      </w:r>
      <w:r w:rsidRPr="00035B3A">
        <w:rPr>
          <w:lang w:val="sq-AL"/>
        </w:rPr>
        <w:t xml:space="preserve"> </w:t>
      </w:r>
      <w:r w:rsidR="00BC532E" w:rsidRPr="00035B3A">
        <w:rPr>
          <w:lang w:val="sq-AL"/>
        </w:rPr>
        <w:t>t</w:t>
      </w:r>
      <w:r w:rsidR="00C82BF6" w:rsidRPr="00035B3A">
        <w:rPr>
          <w:lang w:val="sq-AL"/>
        </w:rPr>
        <w:t>ë</w:t>
      </w:r>
      <w:r w:rsidR="00BC532E" w:rsidRPr="00035B3A">
        <w:rPr>
          <w:lang w:val="sq-AL"/>
        </w:rPr>
        <w:t xml:space="preserve"> </w:t>
      </w:r>
      <w:r w:rsidRPr="00035B3A">
        <w:rPr>
          <w:lang w:val="sq-AL"/>
        </w:rPr>
        <w:t>KLSH-së në një institucion profesional auditimi, u ngadalësua. Megjithatë, në vitin 2012 pas ndryshimit të lidershipit, procesi për shndërrimin e KLSH-së në një institucion profesional, të mirë-respektuar auditimi u rimëkëmb. Ky plan i ri rezultoi në një Plan të ri për Zhvillimin Strategjik 2013-2017 (PZHS). Ky plan synon të modernizojë institucionin dhe të sjellë aktivitetet e tij në përputhje të plotë me standardet e ONISA-s</w:t>
      </w:r>
      <w:r w:rsidRPr="00035B3A">
        <w:rPr>
          <w:rFonts w:eastAsia="Calibri"/>
          <w:lang w:val="sq-AL"/>
        </w:rPr>
        <w:t xml:space="preserve">. </w:t>
      </w:r>
    </w:p>
    <w:p w:rsidR="006D243E" w:rsidRPr="00035B3A" w:rsidRDefault="006D243E" w:rsidP="006D243E">
      <w:pPr>
        <w:spacing w:after="0"/>
        <w:rPr>
          <w:lang w:val="sq-AL"/>
        </w:rPr>
      </w:pPr>
    </w:p>
    <w:p w:rsidR="006D243E" w:rsidRPr="00035B3A" w:rsidRDefault="006D243E" w:rsidP="006D243E">
      <w:pPr>
        <w:spacing w:after="0"/>
        <w:rPr>
          <w:lang w:val="sq-AL"/>
        </w:rPr>
      </w:pPr>
      <w:r w:rsidRPr="00035B3A">
        <w:rPr>
          <w:lang w:val="sq-AL"/>
        </w:rPr>
        <w:t>Objektivat e planit janë:</w:t>
      </w:r>
    </w:p>
    <w:p w:rsidR="006D243E" w:rsidRPr="00035B3A" w:rsidRDefault="006D243E" w:rsidP="00034D18">
      <w:pPr>
        <w:pStyle w:val="ListParagraph"/>
        <w:numPr>
          <w:ilvl w:val="0"/>
          <w:numId w:val="46"/>
        </w:numPr>
        <w:spacing w:after="0"/>
        <w:rPr>
          <w:lang w:val="sq-AL"/>
        </w:rPr>
      </w:pPr>
      <w:r w:rsidRPr="00035B3A">
        <w:rPr>
          <w:lang w:val="sq-AL"/>
        </w:rPr>
        <w:t>Zhvillimi i kapacitetit institucional të KLSH-së;</w:t>
      </w:r>
    </w:p>
    <w:p w:rsidR="006D243E" w:rsidRPr="00035B3A" w:rsidRDefault="006D243E" w:rsidP="00034D18">
      <w:pPr>
        <w:pStyle w:val="ListParagraph"/>
        <w:numPr>
          <w:ilvl w:val="0"/>
          <w:numId w:val="46"/>
        </w:numPr>
        <w:spacing w:after="0"/>
        <w:rPr>
          <w:lang w:val="sq-AL"/>
        </w:rPr>
      </w:pPr>
      <w:r w:rsidRPr="00035B3A">
        <w:rPr>
          <w:lang w:val="sq-AL"/>
        </w:rPr>
        <w:t>Përmirësimi i kapaciteteve audituese dhe cilësisë së auditimit;</w:t>
      </w:r>
    </w:p>
    <w:p w:rsidR="006D243E" w:rsidRPr="00035B3A" w:rsidRDefault="006D243E" w:rsidP="00034D18">
      <w:pPr>
        <w:pStyle w:val="ListParagraph"/>
        <w:numPr>
          <w:ilvl w:val="0"/>
          <w:numId w:val="46"/>
        </w:numPr>
        <w:spacing w:after="0"/>
        <w:rPr>
          <w:lang w:val="sq-AL"/>
        </w:rPr>
      </w:pPr>
      <w:r w:rsidRPr="00035B3A">
        <w:rPr>
          <w:lang w:val="sq-AL"/>
        </w:rPr>
        <w:t>Rritja e numrit dhe cilësisë së auditimit të performancës;</w:t>
      </w:r>
    </w:p>
    <w:p w:rsidR="006D243E" w:rsidRPr="00035B3A" w:rsidRDefault="006D243E" w:rsidP="00034D18">
      <w:pPr>
        <w:pStyle w:val="ListParagraph"/>
        <w:numPr>
          <w:ilvl w:val="0"/>
          <w:numId w:val="46"/>
        </w:numPr>
        <w:spacing w:after="0"/>
        <w:rPr>
          <w:lang w:val="sq-AL"/>
        </w:rPr>
      </w:pPr>
      <w:r w:rsidRPr="00035B3A">
        <w:rPr>
          <w:lang w:val="sq-AL"/>
        </w:rPr>
        <w:t>Përgatitja dhe konsolidimi i auditimeve të teknologjisë së informacionit;</w:t>
      </w:r>
    </w:p>
    <w:p w:rsidR="006D243E" w:rsidRPr="00035B3A" w:rsidRDefault="006D243E" w:rsidP="00034D18">
      <w:pPr>
        <w:pStyle w:val="ListParagraph"/>
        <w:numPr>
          <w:ilvl w:val="0"/>
          <w:numId w:val="46"/>
        </w:numPr>
        <w:spacing w:after="0"/>
        <w:rPr>
          <w:lang w:val="sq-AL"/>
        </w:rPr>
      </w:pPr>
      <w:r w:rsidRPr="00035B3A">
        <w:rPr>
          <w:lang w:val="sq-AL"/>
        </w:rPr>
        <w:t>Rritja e përdorimit të teknologjisë së informacionit në procesin e auditimit;</w:t>
      </w:r>
    </w:p>
    <w:p w:rsidR="006D243E" w:rsidRPr="00035B3A" w:rsidRDefault="006D243E" w:rsidP="00034D18">
      <w:pPr>
        <w:pStyle w:val="ListParagraph"/>
        <w:numPr>
          <w:ilvl w:val="0"/>
          <w:numId w:val="46"/>
        </w:numPr>
        <w:spacing w:after="0"/>
        <w:rPr>
          <w:lang w:val="sq-AL"/>
        </w:rPr>
      </w:pPr>
      <w:r w:rsidRPr="00035B3A">
        <w:rPr>
          <w:lang w:val="sq-AL"/>
        </w:rPr>
        <w:t>Forcimi i rolit të KLSH-së kundër korrupsionit, dhe</w:t>
      </w:r>
    </w:p>
    <w:p w:rsidR="006D243E" w:rsidRPr="00035B3A" w:rsidRDefault="006D243E" w:rsidP="00034D18">
      <w:pPr>
        <w:pStyle w:val="ListParagraph"/>
        <w:numPr>
          <w:ilvl w:val="0"/>
          <w:numId w:val="46"/>
        </w:numPr>
        <w:spacing w:after="0"/>
        <w:rPr>
          <w:lang w:val="sq-AL"/>
        </w:rPr>
      </w:pPr>
      <w:r w:rsidRPr="00035B3A">
        <w:rPr>
          <w:lang w:val="sq-AL"/>
        </w:rPr>
        <w:t>Zhvillimi i bashkëpunimit me aktorë të tjerë përkatës brenda dhe jashtë vendit.</w:t>
      </w:r>
    </w:p>
    <w:p w:rsidR="006D243E" w:rsidRPr="00035B3A" w:rsidRDefault="006D243E" w:rsidP="006D243E">
      <w:pPr>
        <w:spacing w:after="0"/>
        <w:rPr>
          <w:lang w:val="sq-AL"/>
        </w:rPr>
      </w:pPr>
    </w:p>
    <w:p w:rsidR="00DC7F21" w:rsidRPr="00035B3A" w:rsidRDefault="00DC7F21" w:rsidP="00DC7F21">
      <w:pPr>
        <w:rPr>
          <w:lang w:val="sq-AL"/>
        </w:rPr>
      </w:pPr>
      <w:r w:rsidRPr="00035B3A">
        <w:rPr>
          <w:lang w:val="sq-AL"/>
        </w:rPr>
        <w:t xml:space="preserve">KLSH i ka paraqitur zyrtarisht Parlamentit ndryshimet në ligjin e tij bazë, nr.  8270, datë 23.12.1997, të ndryshuar, në nëntor 2012 dhe, sërish në shtator 2013 pranë deputetëve të rinj të zgjedhur. Ndryshimet u diskutuan gjerësisht në Komisionet Parlamentare për Ligjet dhe të Ekonomisë dhe Financave dhe u miratuan në muajin dhjetor 2014. Ato përcaktojnë përgjegjësi të reja në fushën e auditimit, specifikojnë të drejtat dhe detyrimet e institucionit në bazë të standardeve të ONISA-s, si dhe organizimin dhe strukturën e KLSH-së, statusin e personelit, procesin e certifikimit të pasqyrave financiare për subjektet e audituara etj. Ndryshimet e propozuara do të harmonizojnë legjislacionin shqiptar me deklaratat themelore të ONISA-s të Limës dhe Meksikës, dhe SNISA-të. Për shkak të vonesës në miratimin e ndryshimeve në ligjin e KLSH-së nga Parlamenti, zbatimi i PZHS-së mbeti në vend në vitin 2013 dhe 2014.  </w:t>
      </w:r>
    </w:p>
    <w:p w:rsidR="006D243E" w:rsidRPr="00035B3A" w:rsidRDefault="006D243E" w:rsidP="006D243E">
      <w:pPr>
        <w:spacing w:after="0" w:line="240" w:lineRule="auto"/>
        <w:rPr>
          <w:lang w:val="sq-AL"/>
        </w:rPr>
      </w:pPr>
      <w:r w:rsidRPr="00035B3A">
        <w:rPr>
          <w:lang w:val="sq-AL"/>
        </w:rPr>
        <w:t xml:space="preserve">Në fillim të vitit 2015, KLSH do të mbetet në zhvillimin e tij nga një projekt binjakëzimi për një periudhë 24 mujore. Përveç aktivitetit 1, të gjithë komponentët e mëposhtëm janë pjesë e projektit të binjakëzimit.  </w:t>
      </w:r>
    </w:p>
    <w:p w:rsidR="006D243E" w:rsidRPr="00035B3A" w:rsidRDefault="006D243E" w:rsidP="006D243E">
      <w:pPr>
        <w:pStyle w:val="Heading4"/>
        <w:rPr>
          <w:lang w:val="sq-AL"/>
        </w:rPr>
      </w:pPr>
      <w:r w:rsidRPr="00035B3A">
        <w:rPr>
          <w:lang w:val="sq-AL"/>
        </w:rPr>
        <w:lastRenderedPageBreak/>
        <w:t xml:space="preserve">Objektivi:  </w:t>
      </w:r>
    </w:p>
    <w:p w:rsidR="006D243E" w:rsidRPr="00035B3A" w:rsidRDefault="006D243E" w:rsidP="006D243E">
      <w:pPr>
        <w:keepNext/>
        <w:keepLines/>
        <w:spacing w:before="240" w:after="120"/>
        <w:outlineLvl w:val="3"/>
        <w:rPr>
          <w:b/>
          <w:bCs/>
          <w:i/>
          <w:iCs/>
          <w:color w:val="4F81BD"/>
          <w:lang w:val="sq-AL"/>
        </w:rPr>
      </w:pPr>
      <w:r w:rsidRPr="00035B3A">
        <w:rPr>
          <w:lang w:val="sq-AL"/>
        </w:rPr>
        <w:t xml:space="preserve">Forcimi i funksionit të mbikëqyrjes së jashtme duke e sjellë në përputhje me standardet e </w:t>
      </w:r>
      <w:r w:rsidR="001E6FCA" w:rsidRPr="00035B3A">
        <w:rPr>
          <w:lang w:val="sq-AL"/>
        </w:rPr>
        <w:t>ONISA</w:t>
      </w:r>
      <w:r w:rsidRPr="00035B3A">
        <w:rPr>
          <w:lang w:val="sq-AL"/>
        </w:rPr>
        <w:t>-t</w:t>
      </w:r>
    </w:p>
    <w:p w:rsidR="006D243E" w:rsidRPr="00035B3A" w:rsidRDefault="006D243E" w:rsidP="006D243E">
      <w:pPr>
        <w:pStyle w:val="Heading4"/>
        <w:rPr>
          <w:lang w:val="sq-AL"/>
        </w:rPr>
      </w:pPr>
      <w:r w:rsidRPr="00035B3A">
        <w:rPr>
          <w:lang w:val="sq-AL"/>
        </w:rPr>
        <w:t>Treguesi i rezultateve</w:t>
      </w:r>
    </w:p>
    <w:p w:rsidR="006D243E" w:rsidRPr="00035B3A" w:rsidRDefault="006D243E" w:rsidP="006D243E">
      <w:pPr>
        <w:pStyle w:val="ListParagraph"/>
        <w:numPr>
          <w:ilvl w:val="0"/>
          <w:numId w:val="4"/>
        </w:numPr>
        <w:spacing w:after="200"/>
        <w:contextualSpacing/>
        <w:rPr>
          <w:rFonts w:eastAsia="Times New Roman"/>
          <w:bCs/>
          <w:kern w:val="3"/>
          <w:lang w:val="sq-AL"/>
        </w:rPr>
      </w:pPr>
      <w:r w:rsidRPr="00035B3A">
        <w:rPr>
          <w:rFonts w:eastAsia="Times New Roman"/>
          <w:kern w:val="3"/>
          <w:lang w:val="sq-AL"/>
        </w:rPr>
        <w:t xml:space="preserve">Treguesi PI-26 i SHPPF-së dhe komponentët e tij: </w:t>
      </w:r>
    </w:p>
    <w:p w:rsidR="006D243E" w:rsidRPr="00035B3A" w:rsidRDefault="006D243E" w:rsidP="006D243E">
      <w:pPr>
        <w:pStyle w:val="ListParagraph"/>
        <w:numPr>
          <w:ilvl w:val="1"/>
          <w:numId w:val="4"/>
        </w:numPr>
        <w:spacing w:after="200"/>
        <w:contextualSpacing/>
        <w:rPr>
          <w:rFonts w:eastAsia="Times New Roman"/>
          <w:b/>
          <w:bCs/>
          <w:kern w:val="3"/>
          <w:lang w:val="sq-AL"/>
        </w:rPr>
      </w:pPr>
      <w:r w:rsidRPr="00035B3A">
        <w:rPr>
          <w:rFonts w:eastAsia="Times New Roman"/>
          <w:kern w:val="3"/>
          <w:lang w:val="sq-AL"/>
        </w:rPr>
        <w:t>Objekti dhe karakteri i auditimeve të kryera, duke përfshirë respektimin e standardeve të auditivit;</w:t>
      </w:r>
    </w:p>
    <w:p w:rsidR="006D243E" w:rsidRPr="00035B3A" w:rsidRDefault="006D243E" w:rsidP="006D243E">
      <w:pPr>
        <w:pStyle w:val="ListParagraph"/>
        <w:numPr>
          <w:ilvl w:val="1"/>
          <w:numId w:val="4"/>
        </w:numPr>
        <w:spacing w:after="200"/>
        <w:contextualSpacing/>
        <w:rPr>
          <w:rFonts w:eastAsia="Times New Roman"/>
          <w:b/>
          <w:bCs/>
          <w:kern w:val="3"/>
          <w:lang w:val="sq-AL"/>
        </w:rPr>
      </w:pPr>
      <w:r w:rsidRPr="00035B3A">
        <w:rPr>
          <w:rFonts w:eastAsia="Times New Roman"/>
          <w:kern w:val="3"/>
          <w:lang w:val="sq-AL"/>
        </w:rPr>
        <w:t>Afatet kohore të paraqitjes së raporteve të auditimeve në legjislaturë ;</w:t>
      </w:r>
    </w:p>
    <w:p w:rsidR="006D243E" w:rsidRPr="00035B3A" w:rsidRDefault="006D243E" w:rsidP="006D243E">
      <w:pPr>
        <w:pStyle w:val="ListParagraph"/>
        <w:numPr>
          <w:ilvl w:val="1"/>
          <w:numId w:val="4"/>
        </w:numPr>
        <w:spacing w:after="200"/>
        <w:contextualSpacing/>
        <w:rPr>
          <w:rFonts w:eastAsia="Times New Roman"/>
          <w:b/>
          <w:bCs/>
          <w:kern w:val="3"/>
          <w:lang w:val="sq-AL"/>
        </w:rPr>
      </w:pPr>
      <w:r w:rsidRPr="00035B3A">
        <w:rPr>
          <w:rFonts w:eastAsia="Times New Roman"/>
          <w:kern w:val="3"/>
          <w:lang w:val="sq-AL"/>
        </w:rPr>
        <w:t>Të dhëna të ndjekjes së rekomandimeve për auditimin.</w:t>
      </w:r>
    </w:p>
    <w:p w:rsidR="006D243E" w:rsidRPr="00035B3A" w:rsidRDefault="006D243E" w:rsidP="006D243E">
      <w:pPr>
        <w:pStyle w:val="ListParagraph"/>
        <w:numPr>
          <w:ilvl w:val="0"/>
          <w:numId w:val="4"/>
        </w:numPr>
        <w:spacing w:after="200"/>
        <w:contextualSpacing/>
        <w:rPr>
          <w:rFonts w:eastAsia="Times New Roman"/>
          <w:kern w:val="3"/>
          <w:lang w:val="sq-AL"/>
        </w:rPr>
      </w:pPr>
      <w:r w:rsidRPr="00035B3A">
        <w:rPr>
          <w:rFonts w:eastAsia="Times New Roman"/>
          <w:kern w:val="3"/>
          <w:lang w:val="sq-AL"/>
        </w:rPr>
        <w:t xml:space="preserve">Të plotësuara nga: </w:t>
      </w:r>
    </w:p>
    <w:p w:rsidR="006D243E" w:rsidRPr="00035B3A" w:rsidRDefault="006D243E" w:rsidP="006D243E">
      <w:pPr>
        <w:pStyle w:val="ListParagraph"/>
        <w:numPr>
          <w:ilvl w:val="1"/>
          <w:numId w:val="4"/>
        </w:numPr>
        <w:spacing w:after="200"/>
        <w:contextualSpacing/>
        <w:jc w:val="left"/>
        <w:rPr>
          <w:lang w:val="sq-AL"/>
        </w:rPr>
      </w:pPr>
      <w:r w:rsidRPr="00035B3A">
        <w:rPr>
          <w:lang w:val="sq-AL"/>
        </w:rPr>
        <w:t>Raporti i raporteve të auditimit të botuara në faqen e internetit të KLSH-së në krahasim me numrin total të raporteve të miratuara të auditimit ;</w:t>
      </w:r>
    </w:p>
    <w:p w:rsidR="006D243E" w:rsidRPr="00035B3A" w:rsidRDefault="006D243E" w:rsidP="006D243E">
      <w:pPr>
        <w:pStyle w:val="ListParagraph"/>
        <w:numPr>
          <w:ilvl w:val="1"/>
          <w:numId w:val="4"/>
        </w:numPr>
        <w:spacing w:after="200"/>
        <w:contextualSpacing/>
        <w:jc w:val="left"/>
        <w:rPr>
          <w:lang w:val="sq-AL"/>
        </w:rPr>
      </w:pPr>
      <w:r w:rsidRPr="00035B3A">
        <w:rPr>
          <w:lang w:val="sq-AL"/>
        </w:rPr>
        <w:t>Përqindja e rekomandimeve të auditimit të pranuara dhe të zbatuara nga subjektet e audituara gjatë tre viteve të shkuara;</w:t>
      </w:r>
    </w:p>
    <w:p w:rsidR="006D243E" w:rsidRPr="00035B3A" w:rsidRDefault="006D243E" w:rsidP="006D243E">
      <w:pPr>
        <w:pStyle w:val="ListParagraph"/>
        <w:numPr>
          <w:ilvl w:val="1"/>
          <w:numId w:val="4"/>
        </w:numPr>
        <w:spacing w:after="0"/>
        <w:contextualSpacing/>
        <w:rPr>
          <w:lang w:val="sq-AL"/>
        </w:rPr>
      </w:pPr>
      <w:r w:rsidRPr="00035B3A">
        <w:rPr>
          <w:lang w:val="sq-AL"/>
        </w:rPr>
        <w:t>Afatet kohore të raporteve të auditimit të krahasuara me numrin e raporteve të KLSH-së të miratuara brenda afateve individuale të caktuara në bazë të rregullave të brendshme të KLSH-së, me numrin e raporteve të planifikuara për vitin.</w:t>
      </w:r>
    </w:p>
    <w:p w:rsidR="006D243E" w:rsidRPr="00035B3A" w:rsidRDefault="006D243E" w:rsidP="006D243E">
      <w:pPr>
        <w:pStyle w:val="Heading4"/>
        <w:rPr>
          <w:lang w:val="sq-AL"/>
        </w:rPr>
      </w:pPr>
      <w:r w:rsidRPr="00035B3A">
        <w:rPr>
          <w:lang w:val="sq-AL"/>
        </w:rPr>
        <w:t>Masa 1. Përmirësimi i kuadrit ligjor</w:t>
      </w:r>
    </w:p>
    <w:p w:rsidR="006D243E" w:rsidRPr="00035B3A" w:rsidRDefault="006D243E" w:rsidP="006D243E">
      <w:pPr>
        <w:spacing w:before="120" w:after="120" w:line="240" w:lineRule="auto"/>
        <w:rPr>
          <w:rFonts w:eastAsia="Calibri"/>
          <w:lang w:val="sq-AL"/>
        </w:rPr>
      </w:pPr>
      <w:r w:rsidRPr="00035B3A">
        <w:rPr>
          <w:lang w:val="sq-AL"/>
        </w:rPr>
        <w:t xml:space="preserve">Miratimi i ligjit të KLSH-së </w:t>
      </w:r>
      <w:r w:rsidR="00CD48CB" w:rsidRPr="00035B3A">
        <w:rPr>
          <w:lang w:val="sq-AL"/>
        </w:rPr>
        <w:t xml:space="preserve">përbën </w:t>
      </w:r>
      <w:r w:rsidRPr="00035B3A">
        <w:rPr>
          <w:lang w:val="sq-AL"/>
        </w:rPr>
        <w:t xml:space="preserve">një kusht për zbatimin e disa </w:t>
      </w:r>
      <w:r w:rsidR="00EF7CA7" w:rsidRPr="00035B3A">
        <w:rPr>
          <w:lang w:val="sq-AL"/>
        </w:rPr>
        <w:t>komponentëve</w:t>
      </w:r>
      <w:r w:rsidRPr="00035B3A">
        <w:rPr>
          <w:lang w:val="sq-AL"/>
        </w:rPr>
        <w:t xml:space="preserve"> të  Masave 2 – 5.  </w:t>
      </w:r>
    </w:p>
    <w:p w:rsidR="006D243E" w:rsidRPr="00035B3A" w:rsidRDefault="006D243E" w:rsidP="006D243E">
      <w:pPr>
        <w:pStyle w:val="Heading4"/>
        <w:rPr>
          <w:lang w:val="sq-AL"/>
        </w:rPr>
      </w:pPr>
      <w:r w:rsidRPr="00035B3A">
        <w:rPr>
          <w:lang w:val="sq-AL"/>
        </w:rPr>
        <w:t xml:space="preserve">Masa 2. </w:t>
      </w:r>
      <w:r w:rsidR="00DC7F21" w:rsidRPr="00035B3A">
        <w:rPr>
          <w:lang w:val="sq-AL"/>
        </w:rPr>
        <w:t>Harmonizimi i procedurave të auditimit me standardet ndërkombëtare (SNISA</w:t>
      </w:r>
    </w:p>
    <w:p w:rsidR="00DC7F21" w:rsidRPr="00035B3A" w:rsidRDefault="00DC7F21" w:rsidP="00DC7F21">
      <w:pPr>
        <w:rPr>
          <w:bCs/>
          <w:lang w:val="sq-AL"/>
        </w:rPr>
      </w:pPr>
      <w:r w:rsidRPr="00035B3A">
        <w:rPr>
          <w:bCs/>
          <w:lang w:val="sq-AL"/>
        </w:rPr>
        <w:t>KLSH do të harmonizojë procedurat e auditimit me Standardet Ndërkombëtare të Institucioneve Supreme të Auditit  (SNISA).</w:t>
      </w:r>
    </w:p>
    <w:p w:rsidR="006D243E" w:rsidRPr="00035B3A" w:rsidRDefault="006D243E" w:rsidP="006D243E">
      <w:pPr>
        <w:rPr>
          <w:lang w:val="sq-AL"/>
        </w:rPr>
      </w:pPr>
      <w:r w:rsidRPr="00035B3A">
        <w:rPr>
          <w:lang w:val="sq-AL"/>
        </w:rPr>
        <w:t xml:space="preserve">Ndryshimet në ligjin e KLSH-së, nënkuptojnë </w:t>
      </w:r>
      <w:r w:rsidR="00DC7F21" w:rsidRPr="00035B3A">
        <w:rPr>
          <w:lang w:val="sq-AL"/>
        </w:rPr>
        <w:t>q</w:t>
      </w:r>
      <w:r w:rsidR="00C82BF6" w:rsidRPr="00035B3A">
        <w:rPr>
          <w:lang w:val="sq-AL"/>
        </w:rPr>
        <w:t>ë</w:t>
      </w:r>
      <w:r w:rsidR="00DC7F21" w:rsidRPr="00035B3A">
        <w:rPr>
          <w:lang w:val="sq-AL"/>
        </w:rPr>
        <w:t xml:space="preserve"> </w:t>
      </w:r>
      <w:r w:rsidRPr="00035B3A">
        <w:rPr>
          <w:lang w:val="sq-AL"/>
        </w:rPr>
        <w:t xml:space="preserve">KLSH do t’i paraqesë Parlamentit një raport vjetor që përmban opinionin e tij mbi </w:t>
      </w:r>
      <w:r w:rsidR="00DC7F21" w:rsidRPr="00035B3A">
        <w:rPr>
          <w:lang w:val="sq-AL"/>
        </w:rPr>
        <w:t>ligjin vjetor të buxhetitt faktik</w:t>
      </w:r>
      <w:r w:rsidRPr="00035B3A">
        <w:rPr>
          <w:lang w:val="sq-AL"/>
        </w:rPr>
        <w:t>. KLSH do të rishikojë manualin e auditimit financiar, duke përfshirë material udhëzues për opinionet e audituesve dhe raportimin. Audituesit do të trajnohen në këtë fushë.</w:t>
      </w:r>
    </w:p>
    <w:p w:rsidR="006D243E" w:rsidRPr="00035B3A" w:rsidRDefault="006D243E" w:rsidP="006D243E">
      <w:pPr>
        <w:rPr>
          <w:lang w:val="sq-AL"/>
        </w:rPr>
      </w:pPr>
      <w:r w:rsidRPr="00035B3A">
        <w:rPr>
          <w:lang w:val="sq-AL"/>
        </w:rPr>
        <w:t>Auditimi i performancës është në fillimet e tij në Shqipëri</w:t>
      </w:r>
      <w:r w:rsidR="00DC7F21" w:rsidRPr="00035B3A">
        <w:rPr>
          <w:lang w:val="sq-AL"/>
        </w:rPr>
        <w:t>, e p</w:t>
      </w:r>
      <w:r w:rsidR="00C82BF6" w:rsidRPr="00035B3A">
        <w:rPr>
          <w:lang w:val="sq-AL"/>
        </w:rPr>
        <w:t>ë</w:t>
      </w:r>
      <w:r w:rsidR="00DC7F21" w:rsidRPr="00035B3A">
        <w:rPr>
          <w:lang w:val="sq-AL"/>
        </w:rPr>
        <w:t>r rrjedhoj</w:t>
      </w:r>
      <w:r w:rsidR="00C82BF6" w:rsidRPr="00035B3A">
        <w:rPr>
          <w:lang w:val="sq-AL"/>
        </w:rPr>
        <w:t>ë</w:t>
      </w:r>
      <w:r w:rsidR="00DC7F21" w:rsidRPr="00035B3A">
        <w:rPr>
          <w:lang w:val="sq-AL"/>
        </w:rPr>
        <w:t xml:space="preserve"> p</w:t>
      </w:r>
      <w:r w:rsidRPr="00035B3A">
        <w:rPr>
          <w:lang w:val="sq-AL"/>
        </w:rPr>
        <w:t xml:space="preserve">ërmirësimi i cilësisë së metodologjive specifike të auditimeve të performancës është i </w:t>
      </w:r>
      <w:r w:rsidR="00DC7F21" w:rsidRPr="00035B3A">
        <w:rPr>
          <w:lang w:val="sq-AL"/>
        </w:rPr>
        <w:t>domosdosh</w:t>
      </w:r>
      <w:r w:rsidR="00C82BF6" w:rsidRPr="00035B3A">
        <w:rPr>
          <w:lang w:val="sq-AL"/>
        </w:rPr>
        <w:t>ë</w:t>
      </w:r>
      <w:r w:rsidR="00DC7F21" w:rsidRPr="00035B3A">
        <w:rPr>
          <w:lang w:val="sq-AL"/>
        </w:rPr>
        <w:t>m</w:t>
      </w:r>
      <w:r w:rsidRPr="00035B3A">
        <w:rPr>
          <w:lang w:val="sq-AL"/>
        </w:rPr>
        <w:t xml:space="preserve">. Për arritjen e këtij qëllimi, KLSH do të fokusohet në përzgjedhjen e institucioneve, funksioneve dhe aktiviteteve që do t’i nënshtrohen auditimeve të performancës, planifikimit të auditimeve të performancës, teknikave të auditimit dhe mbledhjes së të dhënave, si dhe për çështje specifike të lidhura me objektivat, kontrollin e cilësisë, raportimin dhe rekomandimet e auditimeve të performancës. </w:t>
      </w:r>
    </w:p>
    <w:p w:rsidR="006D243E" w:rsidRPr="00035B3A" w:rsidRDefault="006D243E" w:rsidP="006D243E">
      <w:pPr>
        <w:rPr>
          <w:bCs/>
          <w:lang w:val="sq-AL"/>
        </w:rPr>
      </w:pPr>
      <w:r w:rsidRPr="00035B3A">
        <w:rPr>
          <w:bCs/>
          <w:lang w:val="sq-AL"/>
        </w:rPr>
        <w:t xml:space="preserve">KLSH do të rishikojë </w:t>
      </w:r>
      <w:r w:rsidR="00DC7F21" w:rsidRPr="00035B3A">
        <w:rPr>
          <w:bCs/>
          <w:lang w:val="sq-AL"/>
        </w:rPr>
        <w:t>procedurat e</w:t>
      </w:r>
      <w:r w:rsidRPr="00035B3A">
        <w:rPr>
          <w:bCs/>
          <w:lang w:val="sq-AL"/>
        </w:rPr>
        <w:t xml:space="preserve"> auditimit të përputhshmërisë. Kjo qasje e re do të jetë e bazuar në risk dhe do të fokusohet në çështjet sistematike dhe jo në përfundimet individuale të auditimit. Do të përgatitet një manual për auditimin e përputhshmërisë në pajtim me </w:t>
      </w:r>
      <w:r w:rsidR="00DC7F21" w:rsidRPr="00035B3A">
        <w:rPr>
          <w:bCs/>
          <w:lang w:val="sq-AL"/>
        </w:rPr>
        <w:t>SNISA</w:t>
      </w:r>
      <w:r w:rsidR="00E563DC" w:rsidRPr="00035B3A">
        <w:rPr>
          <w:bCs/>
          <w:lang w:val="sq-AL"/>
        </w:rPr>
        <w:t xml:space="preserve"> </w:t>
      </w:r>
      <w:r w:rsidRPr="00035B3A">
        <w:rPr>
          <w:bCs/>
          <w:lang w:val="sq-AL"/>
        </w:rPr>
        <w:t xml:space="preserve">4000 - 4200 dhe do të organizohet një </w:t>
      </w:r>
      <w:r w:rsidR="00DC7F21" w:rsidRPr="00035B3A">
        <w:rPr>
          <w:bCs/>
          <w:lang w:val="sq-AL"/>
        </w:rPr>
        <w:t xml:space="preserve">proces </w:t>
      </w:r>
      <w:r w:rsidRPr="00035B3A">
        <w:rPr>
          <w:bCs/>
          <w:lang w:val="sq-AL"/>
        </w:rPr>
        <w:t>trajnim</w:t>
      </w:r>
      <w:r w:rsidR="00DC7F21" w:rsidRPr="00035B3A">
        <w:rPr>
          <w:bCs/>
          <w:lang w:val="sq-AL"/>
        </w:rPr>
        <w:t>i</w:t>
      </w:r>
      <w:r w:rsidRPr="00035B3A">
        <w:rPr>
          <w:bCs/>
          <w:lang w:val="sq-AL"/>
        </w:rPr>
        <w:t xml:space="preserve">. Qasja e re ndaj auditimit të përputhshmërisë pritet të ketë një ndikim më të madh në operacionet e subjekteve të </w:t>
      </w:r>
      <w:r w:rsidRPr="00035B3A">
        <w:rPr>
          <w:bCs/>
          <w:lang w:val="sq-AL"/>
        </w:rPr>
        <w:lastRenderedPageBreak/>
        <w:t xml:space="preserve">audituara sesa qasja e mëparshme, ndërsa kursehet kohë dhe burime për KLSH-në. Këto kursime do të </w:t>
      </w:r>
      <w:r w:rsidR="00DC7F21" w:rsidRPr="00035B3A">
        <w:rPr>
          <w:bCs/>
          <w:lang w:val="sq-AL"/>
        </w:rPr>
        <w:t xml:space="preserve">alokohen </w:t>
      </w:r>
      <w:r w:rsidRPr="00035B3A">
        <w:rPr>
          <w:bCs/>
          <w:lang w:val="sq-AL"/>
        </w:rPr>
        <w:t>për Auditimin Financiar dhe Auditimin e Performancës.</w:t>
      </w:r>
    </w:p>
    <w:p w:rsidR="006D243E" w:rsidRPr="00035B3A" w:rsidRDefault="006D243E" w:rsidP="006D243E">
      <w:pPr>
        <w:rPr>
          <w:lang w:val="sq-AL"/>
        </w:rPr>
      </w:pPr>
      <w:r w:rsidRPr="00035B3A">
        <w:rPr>
          <w:lang w:val="sq-AL"/>
        </w:rPr>
        <w:t xml:space="preserve">Ndërsa Shqipëria tashmë po bëhet një vend kandidat për të hyrë në BE dhe asistenca teknike dhe financimi i BE-së janë rritur, KLSH do të duhet por edhe do të ketë mundësinë, nëpërmjet programeve sistematike të trajnimit, të forcojë kapacitetin e saj për auditimin e </w:t>
      </w:r>
      <w:r w:rsidR="00DC7F21" w:rsidRPr="00035B3A">
        <w:rPr>
          <w:lang w:val="sq-AL"/>
        </w:rPr>
        <w:t>programeve të financuara nga BE-ja.</w:t>
      </w:r>
      <w:r w:rsidRPr="00035B3A">
        <w:rPr>
          <w:lang w:val="sq-AL"/>
        </w:rPr>
        <w:t xml:space="preserve"> </w:t>
      </w:r>
    </w:p>
    <w:p w:rsidR="006D243E" w:rsidRPr="00035B3A" w:rsidRDefault="006D243E" w:rsidP="006D243E">
      <w:pPr>
        <w:rPr>
          <w:lang w:val="sq-AL"/>
        </w:rPr>
      </w:pPr>
      <w:r w:rsidRPr="00035B3A">
        <w:rPr>
          <w:lang w:val="sq-AL"/>
        </w:rPr>
        <w:t>Në të ardhmen, KLSH do të bazojë programin e auditimit të brendshëm në një analizë risku dhe do të përgatisë një udhëzues të posaçëm për programin që reflekton objektin e auditimit dhe rendit entet publike në bazë të auditimit të KLSH-së.</w:t>
      </w:r>
    </w:p>
    <w:p w:rsidR="006D243E" w:rsidRPr="00035B3A" w:rsidRDefault="006D243E" w:rsidP="006D243E">
      <w:pPr>
        <w:pStyle w:val="Heading4"/>
        <w:rPr>
          <w:lang w:val="sq-AL"/>
        </w:rPr>
      </w:pPr>
      <w:r w:rsidRPr="00035B3A">
        <w:rPr>
          <w:lang w:val="sq-AL"/>
        </w:rPr>
        <w:t>Masa 3. Përshtatja e strukturës organizative dhe rregulloreve të brendshme ndaj qasje</w:t>
      </w:r>
      <w:r w:rsidR="00DC7F21" w:rsidRPr="00035B3A">
        <w:rPr>
          <w:lang w:val="sq-AL"/>
        </w:rPr>
        <w:t xml:space="preserve"> procedurave </w:t>
      </w:r>
      <w:r w:rsidRPr="00035B3A">
        <w:rPr>
          <w:lang w:val="sq-AL"/>
        </w:rPr>
        <w:t xml:space="preserve">ve të reja të auditimit </w:t>
      </w:r>
    </w:p>
    <w:p w:rsidR="006D243E" w:rsidRPr="00035B3A" w:rsidRDefault="00DC7F21" w:rsidP="006D243E">
      <w:pPr>
        <w:rPr>
          <w:lang w:val="sq-AL"/>
        </w:rPr>
      </w:pPr>
      <w:r w:rsidRPr="00035B3A">
        <w:rPr>
          <w:lang w:val="sq-AL"/>
        </w:rPr>
        <w:t>Sipas</w:t>
      </w:r>
      <w:r w:rsidR="006D243E" w:rsidRPr="00035B3A">
        <w:rPr>
          <w:lang w:val="sq-AL"/>
        </w:rPr>
        <w:t xml:space="preserve"> nevojës institucioni do të ristrukturojë organizimin e tij dhe ri-hartojë rregulloret e tij të brendshme.   </w:t>
      </w:r>
    </w:p>
    <w:p w:rsidR="006D243E" w:rsidRPr="00035B3A" w:rsidRDefault="006D243E" w:rsidP="006D243E">
      <w:pPr>
        <w:pStyle w:val="Heading4"/>
        <w:rPr>
          <w:lang w:val="sq-AL"/>
        </w:rPr>
      </w:pPr>
      <w:r w:rsidRPr="00035B3A">
        <w:rPr>
          <w:lang w:val="sq-AL"/>
        </w:rPr>
        <w:t xml:space="preserve">Masa 4. Rritja e numrit të trajnimeve dhe përdorimi i Teknologjisë së Informacionit paralelisht me prezantimin e </w:t>
      </w:r>
      <w:r w:rsidR="00DC7F21" w:rsidRPr="00035B3A">
        <w:rPr>
          <w:lang w:val="sq-AL"/>
        </w:rPr>
        <w:t xml:space="preserve">procedurave </w:t>
      </w:r>
      <w:r w:rsidRPr="00035B3A">
        <w:rPr>
          <w:lang w:val="sq-AL"/>
        </w:rPr>
        <w:t>të reja të auditimit.</w:t>
      </w:r>
    </w:p>
    <w:p w:rsidR="006D243E" w:rsidRPr="00035B3A" w:rsidRDefault="006D243E" w:rsidP="006D243E">
      <w:pPr>
        <w:rPr>
          <w:lang w:val="sq-AL"/>
        </w:rPr>
      </w:pPr>
      <w:r w:rsidRPr="00035B3A">
        <w:rPr>
          <w:lang w:val="sq-AL"/>
        </w:rPr>
        <w:t>Kapacitetet individuale të auditimit të personelit të KLSH-së do të forcohen nëpërmjet një programi të trajnimit profesional të vazhdueshëm. Më tej, do të vihet në funksionim një procedurë e brendshme certifikimi</w:t>
      </w:r>
      <w:r w:rsidRPr="00035B3A">
        <w:rPr>
          <w:rFonts w:eastAsia="Times New Roman"/>
          <w:lang w:val="sq-AL"/>
        </w:rPr>
        <w:t xml:space="preserve">. Do të zhvillohen metodologjitë për auditimet e teknologjisë së informacionit dhe përdorimi i kësaj të fundit. </w:t>
      </w:r>
    </w:p>
    <w:p w:rsidR="006D243E" w:rsidRPr="00035B3A" w:rsidRDefault="006D243E" w:rsidP="006D243E">
      <w:pPr>
        <w:pStyle w:val="Heading4"/>
        <w:rPr>
          <w:lang w:val="sq-AL"/>
        </w:rPr>
      </w:pPr>
      <w:r w:rsidRPr="00035B3A">
        <w:rPr>
          <w:lang w:val="sq-AL"/>
        </w:rPr>
        <w:t xml:space="preserve">Masa 5. Përmirësimi i komunikimit me </w:t>
      </w:r>
      <w:r w:rsidR="00DC7F21" w:rsidRPr="00035B3A">
        <w:rPr>
          <w:lang w:val="sq-AL"/>
        </w:rPr>
        <w:t>Kuvendin</w:t>
      </w:r>
      <w:r w:rsidRPr="00035B3A">
        <w:rPr>
          <w:lang w:val="sq-AL"/>
        </w:rPr>
        <w:t>, Qeveri</w:t>
      </w:r>
      <w:r w:rsidR="005930FB" w:rsidRPr="00035B3A">
        <w:rPr>
          <w:lang w:val="sq-AL"/>
        </w:rPr>
        <w:t>në</w:t>
      </w:r>
      <w:r w:rsidRPr="00035B3A">
        <w:rPr>
          <w:lang w:val="sq-AL"/>
        </w:rPr>
        <w:t>, media</w:t>
      </w:r>
      <w:r w:rsidR="005930FB" w:rsidRPr="00035B3A">
        <w:rPr>
          <w:lang w:val="sq-AL"/>
        </w:rPr>
        <w:t>n</w:t>
      </w:r>
      <w:r w:rsidRPr="00035B3A">
        <w:rPr>
          <w:lang w:val="sq-AL"/>
        </w:rPr>
        <w:t xml:space="preserve"> dhe qytetarët, me qëllim rritjen e ndikimit të punës së auditimit.</w:t>
      </w:r>
    </w:p>
    <w:p w:rsidR="006D243E" w:rsidRPr="00035B3A" w:rsidRDefault="006D243E" w:rsidP="006D243E">
      <w:pPr>
        <w:rPr>
          <w:bCs/>
          <w:lang w:val="sq-AL"/>
        </w:rPr>
      </w:pPr>
      <w:r w:rsidRPr="00035B3A">
        <w:rPr>
          <w:lang w:val="sq-AL"/>
        </w:rPr>
        <w:t>KLSH do të përgatisë dhe zbatojë një strategji të re komunikimi, duke theksuar marrëdhëniet e tij me publikun dhe Parlamentin, si dhe duke përfshirë partnerë të tjerë në nivele kombëtare dhe ndërkombëtare.</w:t>
      </w:r>
    </w:p>
    <w:p w:rsidR="006D243E" w:rsidRPr="00035B3A" w:rsidRDefault="006D243E" w:rsidP="006D243E">
      <w:pPr>
        <w:rPr>
          <w:lang w:val="sq-AL"/>
        </w:rPr>
      </w:pPr>
      <w:r w:rsidRPr="00035B3A">
        <w:rPr>
          <w:bCs/>
          <w:lang w:val="sq-AL"/>
        </w:rPr>
        <w:t>Përveç përgatitjes dhe zhvillimit profesional të qasjeve të auditimit, KLSH do të përmirësojë strukturën e raporteve të saj të auditimit</w:t>
      </w:r>
      <w:r w:rsidRPr="00035B3A">
        <w:rPr>
          <w:lang w:val="sq-AL"/>
        </w:rPr>
        <w:t xml:space="preserve">, duke paraqitur një përmbledhje ekzekutive  dhe përdorur metoda grafike dhe gjuhë më të qartë për prezantimin e rezultateve të auditimit në mënyrë përzgjedhëse. </w:t>
      </w:r>
    </w:p>
    <w:p w:rsidR="006D243E" w:rsidRPr="00035B3A" w:rsidRDefault="006D243E" w:rsidP="006D243E">
      <w:pPr>
        <w:rPr>
          <w:bCs/>
          <w:iCs/>
          <w:lang w:val="sq-AL"/>
        </w:rPr>
      </w:pPr>
      <w:r w:rsidRPr="00035B3A">
        <w:rPr>
          <w:bCs/>
          <w:iCs/>
          <w:lang w:val="sq-AL"/>
        </w:rPr>
        <w:t>KLSH synon të intensifikojë komunikimin me Parlamentin e Shqipërisë duke institucionalizuar bashkëpunimin e saj me Komisionin e Ekonomisë dhe Financave</w:t>
      </w:r>
      <w:r w:rsidRPr="00035B3A">
        <w:rPr>
          <w:bCs/>
          <w:lang w:val="sq-AL"/>
        </w:rPr>
        <w:t>.</w:t>
      </w:r>
    </w:p>
    <w:p w:rsidR="006D243E" w:rsidRPr="00035B3A" w:rsidRDefault="006D243E" w:rsidP="006D243E">
      <w:pPr>
        <w:rPr>
          <w:lang w:val="sq-AL"/>
        </w:rPr>
      </w:pPr>
      <w:r w:rsidRPr="00035B3A">
        <w:rPr>
          <w:bCs/>
          <w:iCs/>
          <w:lang w:val="sq-AL"/>
        </w:rPr>
        <w:t>Në maj 2012,KLSH nënshkroi një Memorandum Mirëkuptimi (MM) me Ministrinë e Financave. MM synon kryesisht të nxisë bashkëpunimin me strukturat e auditimit të brendshëm. KLSH do të inkurajojë dhe mbështesë auditimin e brendshëm, si dhe përdorimin e punës së auditimit të brendshëm</w:t>
      </w:r>
      <w:r w:rsidRPr="00035B3A">
        <w:rPr>
          <w:lang w:val="sq-AL"/>
        </w:rPr>
        <w:t xml:space="preserve">. </w:t>
      </w:r>
    </w:p>
    <w:p w:rsidR="006D243E" w:rsidRPr="00035B3A" w:rsidRDefault="006D243E" w:rsidP="006D243E">
      <w:pPr>
        <w:pStyle w:val="Heading4"/>
        <w:rPr>
          <w:lang w:val="sq-AL"/>
        </w:rPr>
      </w:pPr>
      <w:r w:rsidRPr="00035B3A">
        <w:rPr>
          <w:lang w:val="sq-AL"/>
        </w:rPr>
        <w:t>Zbatimi</w:t>
      </w:r>
    </w:p>
    <w:tbl>
      <w:tblPr>
        <w:tblW w:w="0" w:type="auto"/>
        <w:tblBorders>
          <w:insideH w:val="single" w:sz="4" w:space="0" w:color="FFFFFF"/>
        </w:tblBorders>
        <w:tblLayout w:type="fixed"/>
        <w:tblLook w:val="0480" w:firstRow="0" w:lastRow="0" w:firstColumn="1" w:lastColumn="0" w:noHBand="0" w:noVBand="1"/>
      </w:tblPr>
      <w:tblGrid>
        <w:gridCol w:w="2518"/>
        <w:gridCol w:w="6246"/>
      </w:tblGrid>
      <w:tr w:rsidR="006D243E" w:rsidRPr="00035B3A" w:rsidTr="005B587A">
        <w:tc>
          <w:tcPr>
            <w:tcW w:w="2518" w:type="dxa"/>
            <w:shd w:val="clear" w:color="auto" w:fill="31849B"/>
          </w:tcPr>
          <w:p w:rsidR="006D243E" w:rsidRPr="00035B3A" w:rsidRDefault="006D243E" w:rsidP="005B587A">
            <w:pPr>
              <w:tabs>
                <w:tab w:val="left" w:pos="1526"/>
              </w:tabs>
              <w:spacing w:after="0"/>
              <w:rPr>
                <w:b/>
                <w:color w:val="FFFFFF"/>
                <w:lang w:val="sq-AL"/>
              </w:rPr>
            </w:pPr>
            <w:r w:rsidRPr="00035B3A">
              <w:rPr>
                <w:b/>
                <w:color w:val="FFFFFF"/>
                <w:lang w:val="sq-AL"/>
              </w:rPr>
              <w:t>Prioriteti:</w:t>
            </w:r>
            <w:r w:rsidRPr="00035B3A">
              <w:rPr>
                <w:color w:val="FFFFFF"/>
                <w:lang w:val="sq-AL"/>
              </w:rPr>
              <w:tab/>
            </w:r>
          </w:p>
        </w:tc>
        <w:tc>
          <w:tcPr>
            <w:tcW w:w="6246" w:type="dxa"/>
            <w:shd w:val="clear" w:color="auto" w:fill="A5D5E2"/>
          </w:tcPr>
          <w:p w:rsidR="006D243E" w:rsidRPr="00035B3A" w:rsidRDefault="006D243E" w:rsidP="005B587A">
            <w:pPr>
              <w:tabs>
                <w:tab w:val="left" w:pos="1526"/>
              </w:tabs>
              <w:spacing w:after="0"/>
              <w:rPr>
                <w:color w:val="000000"/>
                <w:lang w:val="sq-AL"/>
              </w:rPr>
            </w:pPr>
            <w:r w:rsidRPr="00035B3A">
              <w:rPr>
                <w:color w:val="000000"/>
                <w:lang w:val="sq-AL"/>
              </w:rPr>
              <w:t>1</w:t>
            </w:r>
          </w:p>
        </w:tc>
      </w:tr>
      <w:tr w:rsidR="006D243E" w:rsidRPr="00035B3A" w:rsidTr="005B587A">
        <w:tc>
          <w:tcPr>
            <w:tcW w:w="2518" w:type="dxa"/>
            <w:shd w:val="clear" w:color="auto" w:fill="31849B"/>
          </w:tcPr>
          <w:p w:rsidR="006D243E" w:rsidRPr="00035B3A" w:rsidRDefault="006D243E" w:rsidP="005B587A">
            <w:pPr>
              <w:tabs>
                <w:tab w:val="left" w:pos="1526"/>
              </w:tabs>
              <w:spacing w:after="0"/>
              <w:rPr>
                <w:color w:val="FFFFFF"/>
                <w:lang w:val="sq-AL"/>
              </w:rPr>
            </w:pPr>
            <w:r w:rsidRPr="00035B3A">
              <w:rPr>
                <w:b/>
                <w:color w:val="FFFFFF"/>
                <w:lang w:val="sq-AL"/>
              </w:rPr>
              <w:t>Duhet përfunduar në vitin:</w:t>
            </w:r>
            <w:r w:rsidRPr="00035B3A">
              <w:rPr>
                <w:color w:val="FFFFFF"/>
                <w:lang w:val="sq-AL"/>
              </w:rPr>
              <w:tab/>
            </w:r>
          </w:p>
        </w:tc>
        <w:tc>
          <w:tcPr>
            <w:tcW w:w="6246" w:type="dxa"/>
            <w:shd w:val="clear" w:color="auto" w:fill="DAEEF3"/>
          </w:tcPr>
          <w:p w:rsidR="006D243E" w:rsidRPr="00035B3A" w:rsidRDefault="006D243E" w:rsidP="005B587A">
            <w:pPr>
              <w:tabs>
                <w:tab w:val="left" w:pos="1526"/>
              </w:tabs>
              <w:spacing w:after="0"/>
              <w:rPr>
                <w:color w:val="000000"/>
                <w:lang w:val="sq-AL"/>
              </w:rPr>
            </w:pPr>
            <w:r w:rsidRPr="00035B3A">
              <w:rPr>
                <w:color w:val="000000"/>
                <w:lang w:val="sq-AL"/>
              </w:rPr>
              <w:t>2017</w:t>
            </w:r>
          </w:p>
        </w:tc>
      </w:tr>
      <w:tr w:rsidR="006D243E" w:rsidRPr="00035B3A" w:rsidTr="005B587A">
        <w:tc>
          <w:tcPr>
            <w:tcW w:w="2518" w:type="dxa"/>
            <w:shd w:val="clear" w:color="auto" w:fill="31849B"/>
          </w:tcPr>
          <w:p w:rsidR="006D243E" w:rsidRPr="00035B3A" w:rsidRDefault="006D243E" w:rsidP="005B587A">
            <w:pPr>
              <w:tabs>
                <w:tab w:val="left" w:pos="4219"/>
              </w:tabs>
              <w:spacing w:after="0"/>
              <w:rPr>
                <w:color w:val="FFFFFF"/>
                <w:lang w:val="sq-AL"/>
              </w:rPr>
            </w:pPr>
            <w:r w:rsidRPr="00035B3A">
              <w:rPr>
                <w:b/>
                <w:color w:val="FFFFFF"/>
                <w:lang w:val="sq-AL"/>
              </w:rPr>
              <w:lastRenderedPageBreak/>
              <w:t>Produktet:</w:t>
            </w:r>
          </w:p>
        </w:tc>
        <w:tc>
          <w:tcPr>
            <w:tcW w:w="6246" w:type="dxa"/>
            <w:shd w:val="clear" w:color="auto" w:fill="A5D5E2"/>
          </w:tcPr>
          <w:p w:rsidR="006D243E" w:rsidRPr="00035B3A" w:rsidRDefault="006D243E" w:rsidP="005B587A">
            <w:pPr>
              <w:tabs>
                <w:tab w:val="left" w:pos="4219"/>
              </w:tabs>
              <w:spacing w:after="0"/>
              <w:rPr>
                <w:color w:val="000000"/>
                <w:lang w:val="sq-AL"/>
              </w:rPr>
            </w:pPr>
            <w:r w:rsidRPr="00035B3A">
              <w:rPr>
                <w:color w:val="000000"/>
                <w:lang w:val="sq-AL"/>
              </w:rPr>
              <w:t xml:space="preserve">Ligje të </w:t>
            </w:r>
            <w:r w:rsidR="00E452D0" w:rsidRPr="00035B3A">
              <w:rPr>
                <w:color w:val="000000"/>
                <w:lang w:val="sq-AL"/>
              </w:rPr>
              <w:t xml:space="preserve">miratuara </w:t>
            </w:r>
            <w:r w:rsidRPr="00035B3A">
              <w:rPr>
                <w:color w:val="000000"/>
                <w:lang w:val="sq-AL"/>
              </w:rPr>
              <w:t>të  KLSH-së</w:t>
            </w:r>
          </w:p>
          <w:p w:rsidR="006D243E" w:rsidRPr="00035B3A" w:rsidRDefault="006D243E" w:rsidP="005B587A">
            <w:pPr>
              <w:tabs>
                <w:tab w:val="left" w:pos="4219"/>
              </w:tabs>
              <w:spacing w:after="0"/>
              <w:rPr>
                <w:color w:val="000000"/>
                <w:lang w:val="sq-AL"/>
              </w:rPr>
            </w:pPr>
            <w:r w:rsidRPr="00035B3A">
              <w:rPr>
                <w:color w:val="000000"/>
                <w:lang w:val="sq-AL"/>
              </w:rPr>
              <w:t xml:space="preserve">Metodologji të reja të dokumentuara për Performancën e Auditimit Financiar, Auditim i Përputhshmërisë së Auditimit, Auditim dhe Raportim i Teknologjisë së Informacionit </w:t>
            </w:r>
          </w:p>
          <w:p w:rsidR="006D243E" w:rsidRPr="00035B3A" w:rsidRDefault="006D243E" w:rsidP="005B587A">
            <w:pPr>
              <w:tabs>
                <w:tab w:val="left" w:pos="4219"/>
              </w:tabs>
              <w:spacing w:after="0"/>
              <w:rPr>
                <w:color w:val="000000"/>
                <w:lang w:val="sq-AL"/>
              </w:rPr>
            </w:pPr>
            <w:r w:rsidRPr="00035B3A">
              <w:rPr>
                <w:color w:val="000000"/>
                <w:lang w:val="sq-AL"/>
              </w:rPr>
              <w:t>Rregullore të Brendshme të Përshtatura</w:t>
            </w:r>
          </w:p>
          <w:p w:rsidR="006D243E" w:rsidRPr="00035B3A" w:rsidRDefault="006D243E" w:rsidP="005B587A">
            <w:pPr>
              <w:tabs>
                <w:tab w:val="left" w:pos="4219"/>
              </w:tabs>
              <w:spacing w:after="0"/>
              <w:rPr>
                <w:color w:val="000000"/>
                <w:lang w:val="sq-AL"/>
              </w:rPr>
            </w:pPr>
            <w:r w:rsidRPr="00035B3A">
              <w:rPr>
                <w:color w:val="000000"/>
                <w:lang w:val="sq-AL"/>
              </w:rPr>
              <w:t xml:space="preserve">Programi i zhvilluar dhe i zbatuar i certifikimit të brendshëm dhe program vjetor i Zhvillimit Profesional të Vazhduar </w:t>
            </w:r>
          </w:p>
          <w:p w:rsidR="006D243E" w:rsidRPr="00035B3A" w:rsidRDefault="006D243E" w:rsidP="005B587A">
            <w:pPr>
              <w:tabs>
                <w:tab w:val="left" w:pos="4219"/>
              </w:tabs>
              <w:spacing w:after="0"/>
              <w:rPr>
                <w:color w:val="000000"/>
                <w:lang w:val="sq-AL"/>
              </w:rPr>
            </w:pPr>
            <w:r w:rsidRPr="00035B3A">
              <w:rPr>
                <w:color w:val="000000"/>
                <w:lang w:val="sq-AL"/>
              </w:rPr>
              <w:t>Strategjia e Komunikimit</w:t>
            </w:r>
          </w:p>
          <w:p w:rsidR="006D243E" w:rsidRPr="00035B3A" w:rsidRDefault="006D243E" w:rsidP="005B587A">
            <w:pPr>
              <w:tabs>
                <w:tab w:val="left" w:pos="4219"/>
              </w:tabs>
              <w:spacing w:after="0"/>
              <w:rPr>
                <w:color w:val="000000"/>
                <w:lang w:val="sq-AL"/>
              </w:rPr>
            </w:pPr>
            <w:r w:rsidRPr="00035B3A">
              <w:rPr>
                <w:color w:val="000000"/>
                <w:lang w:val="sq-AL"/>
              </w:rPr>
              <w:t xml:space="preserve">Protokolli për bashkëpunim me Komisionin Parlamentar të Ekonomisë dhe Financave </w:t>
            </w:r>
          </w:p>
        </w:tc>
      </w:tr>
      <w:tr w:rsidR="006D243E" w:rsidRPr="00035B3A" w:rsidTr="005B587A">
        <w:tc>
          <w:tcPr>
            <w:tcW w:w="2518" w:type="dxa"/>
            <w:shd w:val="clear" w:color="auto" w:fill="31849B"/>
          </w:tcPr>
          <w:p w:rsidR="006D243E" w:rsidRPr="00035B3A" w:rsidRDefault="006D243E" w:rsidP="005B587A">
            <w:pPr>
              <w:tabs>
                <w:tab w:val="left" w:pos="4219"/>
              </w:tabs>
              <w:spacing w:after="0"/>
              <w:rPr>
                <w:b/>
                <w:color w:val="FFFFFF"/>
                <w:lang w:val="sq-AL"/>
              </w:rPr>
            </w:pPr>
            <w:r w:rsidRPr="00035B3A">
              <w:rPr>
                <w:b/>
                <w:color w:val="FFFFFF"/>
                <w:lang w:val="sq-AL"/>
              </w:rPr>
              <w:t>Implikimet e kostos:</w:t>
            </w:r>
            <w:r w:rsidRPr="00035B3A">
              <w:rPr>
                <w:color w:val="FFFFFF"/>
                <w:lang w:val="sq-AL"/>
              </w:rPr>
              <w:tab/>
            </w:r>
          </w:p>
        </w:tc>
        <w:tc>
          <w:tcPr>
            <w:tcW w:w="6246" w:type="dxa"/>
            <w:shd w:val="clear" w:color="auto" w:fill="DAEEF3"/>
          </w:tcPr>
          <w:p w:rsidR="006D243E" w:rsidRPr="00035B3A" w:rsidRDefault="006D243E" w:rsidP="005B587A">
            <w:pPr>
              <w:tabs>
                <w:tab w:val="left" w:pos="4219"/>
              </w:tabs>
              <w:spacing w:after="0"/>
              <w:rPr>
                <w:color w:val="000000"/>
                <w:lang w:val="sq-AL"/>
              </w:rPr>
            </w:pPr>
            <w:r w:rsidRPr="00035B3A">
              <w:rPr>
                <w:color w:val="000000"/>
                <w:lang w:val="sq-AL"/>
              </w:rPr>
              <w:t>Nuk janë të menjëhershme përveç kohës së kërkuar</w:t>
            </w:r>
          </w:p>
          <w:p w:rsidR="006D243E" w:rsidRPr="00035B3A" w:rsidRDefault="006D243E" w:rsidP="005B587A">
            <w:pPr>
              <w:tabs>
                <w:tab w:val="left" w:pos="4219"/>
              </w:tabs>
              <w:spacing w:after="0"/>
              <w:rPr>
                <w:color w:val="000000"/>
                <w:lang w:val="sq-AL"/>
              </w:rPr>
            </w:pPr>
            <w:r w:rsidRPr="00035B3A">
              <w:rPr>
                <w:color w:val="000000"/>
                <w:lang w:val="sq-AL"/>
              </w:rPr>
              <w:t>Kostoja e asistencës teknike përballohet nga BE (projekti i binjakëzimit)</w:t>
            </w:r>
          </w:p>
        </w:tc>
      </w:tr>
      <w:tr w:rsidR="006D243E" w:rsidRPr="00035B3A" w:rsidTr="005B587A">
        <w:tc>
          <w:tcPr>
            <w:tcW w:w="2518" w:type="dxa"/>
            <w:shd w:val="clear" w:color="auto" w:fill="31849B"/>
          </w:tcPr>
          <w:p w:rsidR="006D243E" w:rsidRPr="00035B3A" w:rsidRDefault="006D243E" w:rsidP="005B587A">
            <w:pPr>
              <w:tabs>
                <w:tab w:val="left" w:pos="4219"/>
              </w:tabs>
              <w:spacing w:after="0"/>
              <w:rPr>
                <w:b/>
                <w:color w:val="FFFFFF"/>
                <w:lang w:val="sq-AL"/>
              </w:rPr>
            </w:pPr>
            <w:r w:rsidRPr="00035B3A">
              <w:rPr>
                <w:b/>
                <w:color w:val="FFFFFF"/>
                <w:lang w:val="sq-AL"/>
              </w:rPr>
              <w:t xml:space="preserve">Subjekti përgjegjës: </w:t>
            </w:r>
          </w:p>
        </w:tc>
        <w:tc>
          <w:tcPr>
            <w:tcW w:w="6246" w:type="dxa"/>
            <w:shd w:val="clear" w:color="auto" w:fill="DAEEF3"/>
          </w:tcPr>
          <w:p w:rsidR="006D243E" w:rsidRPr="00035B3A" w:rsidRDefault="006D243E" w:rsidP="005B587A">
            <w:pPr>
              <w:tabs>
                <w:tab w:val="left" w:pos="4219"/>
              </w:tabs>
              <w:spacing w:after="0"/>
              <w:rPr>
                <w:color w:val="000000"/>
                <w:lang w:val="sq-AL"/>
              </w:rPr>
            </w:pPr>
            <w:r w:rsidRPr="00035B3A">
              <w:rPr>
                <w:color w:val="000000"/>
                <w:lang w:val="sq-AL"/>
              </w:rPr>
              <w:t>KLSH</w:t>
            </w:r>
          </w:p>
        </w:tc>
      </w:tr>
      <w:tr w:rsidR="006D243E" w:rsidRPr="00035B3A" w:rsidTr="005B587A">
        <w:tc>
          <w:tcPr>
            <w:tcW w:w="2518" w:type="dxa"/>
            <w:shd w:val="clear" w:color="auto" w:fill="31849B"/>
          </w:tcPr>
          <w:p w:rsidR="006D243E" w:rsidRPr="00035B3A" w:rsidRDefault="006D243E" w:rsidP="005B587A">
            <w:pPr>
              <w:tabs>
                <w:tab w:val="left" w:pos="4219"/>
              </w:tabs>
              <w:spacing w:after="0" w:line="240" w:lineRule="auto"/>
              <w:rPr>
                <w:b/>
                <w:color w:val="FFFFFF"/>
                <w:lang w:val="sq-AL"/>
              </w:rPr>
            </w:pPr>
            <w:r w:rsidRPr="00035B3A">
              <w:rPr>
                <w:b/>
                <w:color w:val="FFFFFF"/>
                <w:lang w:val="sq-AL"/>
              </w:rPr>
              <w:t>Rreziku:</w:t>
            </w:r>
          </w:p>
        </w:tc>
        <w:tc>
          <w:tcPr>
            <w:tcW w:w="6246" w:type="dxa"/>
            <w:shd w:val="clear" w:color="auto" w:fill="DAEEF3"/>
          </w:tcPr>
          <w:p w:rsidR="006D243E" w:rsidRPr="00035B3A" w:rsidRDefault="006D243E" w:rsidP="005B587A">
            <w:pPr>
              <w:tabs>
                <w:tab w:val="left" w:pos="4219"/>
              </w:tabs>
              <w:spacing w:after="0" w:line="240" w:lineRule="auto"/>
              <w:rPr>
                <w:color w:val="000000"/>
                <w:lang w:val="sq-AL"/>
              </w:rPr>
            </w:pPr>
            <w:r w:rsidRPr="00035B3A">
              <w:rPr>
                <w:color w:val="000000"/>
                <w:lang w:val="sq-AL"/>
              </w:rPr>
              <w:t>Vonesë në fillimin e projektit të binjakëzimit</w:t>
            </w:r>
          </w:p>
          <w:p w:rsidR="006D243E" w:rsidRPr="00035B3A" w:rsidRDefault="006D243E" w:rsidP="005B587A">
            <w:pPr>
              <w:tabs>
                <w:tab w:val="left" w:pos="4219"/>
              </w:tabs>
              <w:spacing w:after="0" w:line="240" w:lineRule="auto"/>
              <w:rPr>
                <w:color w:val="000000"/>
                <w:lang w:val="sq-AL"/>
              </w:rPr>
            </w:pPr>
            <w:r w:rsidRPr="00035B3A">
              <w:rPr>
                <w:color w:val="000000"/>
                <w:lang w:val="sq-AL"/>
              </w:rPr>
              <w:t>Mbështetje e pamjaftueshme e KLSH-së për projektin e binjakëzimit</w:t>
            </w:r>
          </w:p>
          <w:p w:rsidR="006D243E" w:rsidRPr="00035B3A" w:rsidRDefault="006D243E" w:rsidP="005B587A">
            <w:pPr>
              <w:tabs>
                <w:tab w:val="left" w:pos="4219"/>
              </w:tabs>
              <w:spacing w:after="0" w:line="240" w:lineRule="auto"/>
              <w:rPr>
                <w:color w:val="000000"/>
                <w:lang w:val="sq-AL"/>
              </w:rPr>
            </w:pPr>
            <w:r w:rsidRPr="00035B3A">
              <w:rPr>
                <w:color w:val="000000"/>
                <w:lang w:val="sq-AL"/>
              </w:rPr>
              <w:t>Kapacitet i pamjaftueshëm i vënë në dispozicion për aktivitetet zbatuese të PZHS-së 2013-2017, të cilat duhet të realizohen nga HSC.</w:t>
            </w:r>
          </w:p>
        </w:tc>
      </w:tr>
    </w:tbl>
    <w:p w:rsidR="00A04E71" w:rsidRPr="00035B3A" w:rsidRDefault="006060B5" w:rsidP="008D6ABA">
      <w:pPr>
        <w:pStyle w:val="Heading1"/>
        <w:rPr>
          <w:lang w:val="sq-AL"/>
        </w:rPr>
      </w:pPr>
      <w:bookmarkStart w:id="82" w:name="_Toc406698872"/>
      <w:bookmarkStart w:id="83" w:name="_Toc355347486"/>
      <w:bookmarkStart w:id="84" w:name="_Toc215150495"/>
      <w:bookmarkEnd w:id="73"/>
      <w:r w:rsidRPr="00035B3A">
        <w:rPr>
          <w:lang w:val="sq-AL"/>
        </w:rPr>
        <w:lastRenderedPageBreak/>
        <w:t>Zhvillimi i kapaciteteve</w:t>
      </w:r>
      <w:bookmarkEnd w:id="82"/>
    </w:p>
    <w:p w:rsidR="00A04E71" w:rsidRPr="00035B3A" w:rsidRDefault="006060B5">
      <w:pPr>
        <w:rPr>
          <w:lang w:val="sq-AL"/>
        </w:rPr>
      </w:pPr>
      <w:r w:rsidRPr="00035B3A">
        <w:rPr>
          <w:lang w:val="sq-AL"/>
        </w:rPr>
        <w:t>N</w:t>
      </w:r>
      <w:r w:rsidR="000528A2" w:rsidRPr="00035B3A">
        <w:rPr>
          <w:lang w:val="sq-AL"/>
        </w:rPr>
        <w:t>ë</w:t>
      </w:r>
      <w:r w:rsidRPr="00035B3A">
        <w:rPr>
          <w:lang w:val="sq-AL"/>
        </w:rPr>
        <w:t xml:space="preserve"> Shqip</w:t>
      </w:r>
      <w:r w:rsidR="000528A2" w:rsidRPr="00035B3A">
        <w:rPr>
          <w:lang w:val="sq-AL"/>
        </w:rPr>
        <w:t>ë</w:t>
      </w:r>
      <w:r w:rsidRPr="00035B3A">
        <w:rPr>
          <w:lang w:val="sq-AL"/>
        </w:rPr>
        <w:t>ri tashm</w:t>
      </w:r>
      <w:r w:rsidR="000528A2" w:rsidRPr="00035B3A">
        <w:rPr>
          <w:lang w:val="sq-AL"/>
        </w:rPr>
        <w:t>ë</w:t>
      </w:r>
      <w:r w:rsidRPr="00035B3A">
        <w:rPr>
          <w:lang w:val="sq-AL"/>
        </w:rPr>
        <w:t xml:space="preserve"> ekzistojn</w:t>
      </w:r>
      <w:r w:rsidR="000528A2" w:rsidRPr="00035B3A">
        <w:rPr>
          <w:lang w:val="sq-AL"/>
        </w:rPr>
        <w:t>ë</w:t>
      </w:r>
      <w:r w:rsidRPr="00035B3A">
        <w:rPr>
          <w:lang w:val="sq-AL"/>
        </w:rPr>
        <w:t xml:space="preserve"> disa iniciativa p</w:t>
      </w:r>
      <w:r w:rsidR="000528A2" w:rsidRPr="00035B3A">
        <w:rPr>
          <w:lang w:val="sq-AL"/>
        </w:rPr>
        <w:t>ë</w:t>
      </w:r>
      <w:r w:rsidRPr="00035B3A">
        <w:rPr>
          <w:lang w:val="sq-AL"/>
        </w:rPr>
        <w:t>r Zhvillimin e Kapaciteteve t</w:t>
      </w:r>
      <w:r w:rsidR="000528A2" w:rsidRPr="00035B3A">
        <w:rPr>
          <w:lang w:val="sq-AL"/>
        </w:rPr>
        <w:t>ë</w:t>
      </w:r>
      <w:r w:rsidRPr="00035B3A">
        <w:rPr>
          <w:lang w:val="sq-AL"/>
        </w:rPr>
        <w:t xml:space="preserve"> financuara n</w:t>
      </w:r>
      <w:r w:rsidR="000528A2" w:rsidRPr="00035B3A">
        <w:rPr>
          <w:lang w:val="sq-AL"/>
        </w:rPr>
        <w:t>ë</w:t>
      </w:r>
      <w:r w:rsidRPr="00035B3A">
        <w:rPr>
          <w:lang w:val="sq-AL"/>
        </w:rPr>
        <w:t>p</w:t>
      </w:r>
      <w:r w:rsidR="000528A2" w:rsidRPr="00035B3A">
        <w:rPr>
          <w:lang w:val="sq-AL"/>
        </w:rPr>
        <w:t>ë</w:t>
      </w:r>
      <w:r w:rsidRPr="00035B3A">
        <w:rPr>
          <w:lang w:val="sq-AL"/>
        </w:rPr>
        <w:t>rmjet</w:t>
      </w:r>
      <w:r w:rsidR="00977360" w:rsidRPr="00035B3A">
        <w:rPr>
          <w:lang w:val="sq-AL"/>
        </w:rPr>
        <w:t xml:space="preserve"> SPI</w:t>
      </w:r>
      <w:r w:rsidR="00A04E71" w:rsidRPr="00035B3A">
        <w:rPr>
          <w:lang w:val="sq-AL"/>
        </w:rPr>
        <w:t xml:space="preserve">, PPF, </w:t>
      </w:r>
      <w:r w:rsidRPr="00035B3A">
        <w:rPr>
          <w:lang w:val="sq-AL"/>
        </w:rPr>
        <w:t>Banka Bot</w:t>
      </w:r>
      <w:r w:rsidR="000528A2" w:rsidRPr="00035B3A">
        <w:rPr>
          <w:lang w:val="sq-AL"/>
        </w:rPr>
        <w:t>ë</w:t>
      </w:r>
      <w:r w:rsidRPr="00035B3A">
        <w:rPr>
          <w:lang w:val="sq-AL"/>
        </w:rPr>
        <w:t>rore, FMN</w:t>
      </w:r>
      <w:r w:rsidR="00A04E71" w:rsidRPr="00035B3A">
        <w:rPr>
          <w:lang w:val="sq-AL"/>
        </w:rPr>
        <w:t xml:space="preserve"> (</w:t>
      </w:r>
      <w:r w:rsidRPr="00035B3A">
        <w:rPr>
          <w:lang w:val="sq-AL"/>
        </w:rPr>
        <w:t>duke p</w:t>
      </w:r>
      <w:r w:rsidR="000528A2" w:rsidRPr="00035B3A">
        <w:rPr>
          <w:lang w:val="sq-AL"/>
        </w:rPr>
        <w:t>ë</w:t>
      </w:r>
      <w:r w:rsidRPr="00035B3A">
        <w:rPr>
          <w:lang w:val="sq-AL"/>
        </w:rPr>
        <w:t>rfshir</w:t>
      </w:r>
      <w:r w:rsidR="000528A2" w:rsidRPr="00035B3A">
        <w:rPr>
          <w:lang w:val="sq-AL"/>
        </w:rPr>
        <w:t>ë</w:t>
      </w:r>
      <w:r w:rsidRPr="00035B3A">
        <w:rPr>
          <w:lang w:val="sq-AL"/>
        </w:rPr>
        <w:t xml:space="preserve"> </w:t>
      </w:r>
      <w:r w:rsidR="00292E74" w:rsidRPr="00035B3A">
        <w:rPr>
          <w:lang w:val="sq-AL"/>
        </w:rPr>
        <w:t>fonde të përbashkëta/të integruara</w:t>
      </w:r>
      <w:r w:rsidRPr="00035B3A">
        <w:rPr>
          <w:lang w:val="sq-AL"/>
        </w:rPr>
        <w:t xml:space="preserve"> t</w:t>
      </w:r>
      <w:r w:rsidR="000528A2" w:rsidRPr="00035B3A">
        <w:rPr>
          <w:lang w:val="sq-AL"/>
        </w:rPr>
        <w:t>ë</w:t>
      </w:r>
      <w:r w:rsidRPr="00035B3A">
        <w:rPr>
          <w:lang w:val="sq-AL"/>
        </w:rPr>
        <w:t xml:space="preserve"> BE-s</w:t>
      </w:r>
      <w:r w:rsidR="000528A2" w:rsidRPr="00035B3A">
        <w:rPr>
          <w:lang w:val="sq-AL"/>
        </w:rPr>
        <w:t>ë</w:t>
      </w:r>
      <w:r w:rsidR="00A04E71" w:rsidRPr="00035B3A">
        <w:rPr>
          <w:lang w:val="sq-AL"/>
        </w:rPr>
        <w:t xml:space="preserve">) </w:t>
      </w:r>
      <w:r w:rsidRPr="00035B3A">
        <w:rPr>
          <w:lang w:val="sq-AL"/>
        </w:rPr>
        <w:t>dhe projekte t</w:t>
      </w:r>
      <w:r w:rsidR="000528A2" w:rsidRPr="00035B3A">
        <w:rPr>
          <w:lang w:val="sq-AL"/>
        </w:rPr>
        <w:t>ë</w:t>
      </w:r>
      <w:r w:rsidRPr="00035B3A">
        <w:rPr>
          <w:lang w:val="sq-AL"/>
        </w:rPr>
        <w:t xml:space="preserve"> tjera</w:t>
      </w:r>
      <w:r w:rsidR="00A04E71" w:rsidRPr="00035B3A">
        <w:rPr>
          <w:lang w:val="sq-AL"/>
        </w:rPr>
        <w:t xml:space="preserve">. </w:t>
      </w:r>
      <w:r w:rsidRPr="00035B3A">
        <w:rPr>
          <w:lang w:val="sq-AL"/>
        </w:rPr>
        <w:t>Ato mbulojn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grup t</w:t>
      </w:r>
      <w:r w:rsidR="000528A2" w:rsidRPr="00035B3A">
        <w:rPr>
          <w:lang w:val="sq-AL"/>
        </w:rPr>
        <w:t>ë</w:t>
      </w:r>
      <w:r w:rsidRPr="00035B3A">
        <w:rPr>
          <w:lang w:val="sq-AL"/>
        </w:rPr>
        <w:t xml:space="preserve"> gjer</w:t>
      </w:r>
      <w:r w:rsidR="000528A2" w:rsidRPr="00035B3A">
        <w:rPr>
          <w:lang w:val="sq-AL"/>
        </w:rPr>
        <w:t>ë</w:t>
      </w:r>
      <w:r w:rsidRPr="00035B3A">
        <w:rPr>
          <w:lang w:val="sq-AL"/>
        </w:rPr>
        <w:t xml:space="preserve"> aktivitetesh dhe kompetencash dhe ofrojn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kombinim t</w:t>
      </w:r>
      <w:r w:rsidR="000528A2" w:rsidRPr="00035B3A">
        <w:rPr>
          <w:lang w:val="sq-AL"/>
        </w:rPr>
        <w:t>ë</w:t>
      </w:r>
      <w:r w:rsidRPr="00035B3A">
        <w:rPr>
          <w:lang w:val="sq-AL"/>
        </w:rPr>
        <w:t xml:space="preserve"> asistenc</w:t>
      </w:r>
      <w:r w:rsidR="000528A2" w:rsidRPr="00035B3A">
        <w:rPr>
          <w:lang w:val="sq-AL"/>
        </w:rPr>
        <w:t>ë</w:t>
      </w:r>
      <w:r w:rsidRPr="00035B3A">
        <w:rPr>
          <w:lang w:val="sq-AL"/>
        </w:rPr>
        <w:t>s teknike, vler</w:t>
      </w:r>
      <w:r w:rsidR="000528A2" w:rsidRPr="00035B3A">
        <w:rPr>
          <w:lang w:val="sq-AL"/>
        </w:rPr>
        <w:t>ë</w:t>
      </w:r>
      <w:r w:rsidRPr="00035B3A">
        <w:rPr>
          <w:lang w:val="sq-AL"/>
        </w:rPr>
        <w:t>simeve dhe trajnimeve</w:t>
      </w:r>
      <w:r w:rsidR="00A04E71" w:rsidRPr="00035B3A">
        <w:rPr>
          <w:lang w:val="sq-AL"/>
        </w:rPr>
        <w:t>.</w:t>
      </w:r>
    </w:p>
    <w:p w:rsidR="00A04E71" w:rsidRPr="00035B3A" w:rsidRDefault="006060B5">
      <w:pPr>
        <w:rPr>
          <w:lang w:val="sq-AL"/>
        </w:rPr>
      </w:pPr>
      <w:r w:rsidRPr="00035B3A">
        <w:rPr>
          <w:lang w:val="sq-AL"/>
        </w:rPr>
        <w:t>Struktura 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n</w:t>
      </w:r>
      <w:r w:rsidR="000528A2" w:rsidRPr="00035B3A">
        <w:rPr>
          <w:lang w:val="sq-AL"/>
        </w:rPr>
        <w:t>ë</w:t>
      </w:r>
      <w:r w:rsidRPr="00035B3A">
        <w:rPr>
          <w:lang w:val="sq-AL"/>
        </w:rPr>
        <w:t>p</w:t>
      </w:r>
      <w:r w:rsidR="000528A2" w:rsidRPr="00035B3A">
        <w:rPr>
          <w:lang w:val="sq-AL"/>
        </w:rPr>
        <w:t>ë</w:t>
      </w:r>
      <w:r w:rsidRPr="00035B3A">
        <w:rPr>
          <w:lang w:val="sq-AL"/>
        </w:rPr>
        <w:t xml:space="preserve">rmjet </w:t>
      </w:r>
      <w:r w:rsidR="005B12DD" w:rsidRPr="00035B3A">
        <w:rPr>
          <w:lang w:val="sq-AL"/>
        </w:rPr>
        <w:t>shtyllave</w:t>
      </w:r>
      <w:r w:rsidR="00BC4ADA" w:rsidRPr="00035B3A">
        <w:rPr>
          <w:lang w:val="sq-AL"/>
        </w:rPr>
        <w:t xml:space="preserve"> </w:t>
      </w:r>
      <w:r w:rsidRPr="00035B3A">
        <w:rPr>
          <w:lang w:val="sq-AL"/>
        </w:rPr>
        <w:t>dhe komponent</w:t>
      </w:r>
      <w:r w:rsidR="000528A2" w:rsidRPr="00035B3A">
        <w:rPr>
          <w:lang w:val="sq-AL"/>
        </w:rPr>
        <w:t>ë</w:t>
      </w:r>
      <w:r w:rsidRPr="00035B3A">
        <w:rPr>
          <w:lang w:val="sq-AL"/>
        </w:rPr>
        <w:t>ve, d</w:t>
      </w:r>
      <w:r w:rsidR="00260CF7" w:rsidRPr="00035B3A">
        <w:rPr>
          <w:lang w:val="sq-AL"/>
        </w:rPr>
        <w:t>o t</w:t>
      </w:r>
      <w:r w:rsidR="000528A2" w:rsidRPr="00035B3A">
        <w:rPr>
          <w:lang w:val="sq-AL"/>
        </w:rPr>
        <w:t>ë</w:t>
      </w:r>
      <w:r w:rsidR="00260CF7" w:rsidRPr="00035B3A">
        <w:rPr>
          <w:lang w:val="sq-AL"/>
        </w:rPr>
        <w:t xml:space="preserve"> ndihmoj</w:t>
      </w:r>
      <w:r w:rsidR="000528A2" w:rsidRPr="00035B3A">
        <w:rPr>
          <w:lang w:val="sq-AL"/>
        </w:rPr>
        <w:t>ë</w:t>
      </w:r>
      <w:r w:rsidR="00260CF7" w:rsidRPr="00035B3A">
        <w:rPr>
          <w:lang w:val="sq-AL"/>
        </w:rPr>
        <w:t xml:space="preserve"> harmonizimin e k</w:t>
      </w:r>
      <w:r w:rsidR="000528A2" w:rsidRPr="00035B3A">
        <w:rPr>
          <w:lang w:val="sq-AL"/>
        </w:rPr>
        <w:t>ë</w:t>
      </w:r>
      <w:r w:rsidR="00260CF7" w:rsidRPr="00035B3A">
        <w:rPr>
          <w:lang w:val="sq-AL"/>
        </w:rPr>
        <w:t>tyre iniciativave p</w:t>
      </w:r>
      <w:r w:rsidR="000528A2" w:rsidRPr="00035B3A">
        <w:rPr>
          <w:lang w:val="sq-AL"/>
        </w:rPr>
        <w:t>ë</w:t>
      </w:r>
      <w:r w:rsidR="00260CF7" w:rsidRPr="00035B3A">
        <w:rPr>
          <w:lang w:val="sq-AL"/>
        </w:rPr>
        <w:t>r reform</w:t>
      </w:r>
      <w:r w:rsidR="000528A2" w:rsidRPr="00035B3A">
        <w:rPr>
          <w:lang w:val="sq-AL"/>
        </w:rPr>
        <w:t>ë</w:t>
      </w:r>
      <w:r w:rsidR="00260CF7" w:rsidRPr="00035B3A">
        <w:rPr>
          <w:lang w:val="sq-AL"/>
        </w:rPr>
        <w:t>n e menaxhimit t</w:t>
      </w:r>
      <w:r w:rsidR="000528A2" w:rsidRPr="00035B3A">
        <w:rPr>
          <w:lang w:val="sq-AL"/>
        </w:rPr>
        <w:t>ë</w:t>
      </w:r>
      <w:r w:rsidR="00260CF7" w:rsidRPr="00035B3A">
        <w:rPr>
          <w:lang w:val="sq-AL"/>
        </w:rPr>
        <w:t xml:space="preserve"> financave publike dhe do t</w:t>
      </w:r>
      <w:r w:rsidR="000528A2" w:rsidRPr="00035B3A">
        <w:rPr>
          <w:lang w:val="sq-AL"/>
        </w:rPr>
        <w:t>ë</w:t>
      </w:r>
      <w:r w:rsidR="00260CF7" w:rsidRPr="00035B3A">
        <w:rPr>
          <w:lang w:val="sq-AL"/>
        </w:rPr>
        <w:t xml:space="preserve"> drejtoj</w:t>
      </w:r>
      <w:r w:rsidR="000528A2" w:rsidRPr="00035B3A">
        <w:rPr>
          <w:lang w:val="sq-AL"/>
        </w:rPr>
        <w:t>ë</w:t>
      </w:r>
      <w:r w:rsidR="00260CF7" w:rsidRPr="00035B3A">
        <w:rPr>
          <w:lang w:val="sq-AL"/>
        </w:rPr>
        <w:t xml:space="preserve"> t</w:t>
      </w:r>
      <w:r w:rsidR="000528A2" w:rsidRPr="00035B3A">
        <w:rPr>
          <w:lang w:val="sq-AL"/>
        </w:rPr>
        <w:t>ë</w:t>
      </w:r>
      <w:r w:rsidR="00260CF7" w:rsidRPr="00035B3A">
        <w:rPr>
          <w:lang w:val="sq-AL"/>
        </w:rPr>
        <w:t xml:space="preserve"> gjith</w:t>
      </w:r>
      <w:r w:rsidR="000528A2" w:rsidRPr="00035B3A">
        <w:rPr>
          <w:lang w:val="sq-AL"/>
        </w:rPr>
        <w:t>ë</w:t>
      </w:r>
      <w:r w:rsidR="00260CF7" w:rsidRPr="00035B3A">
        <w:rPr>
          <w:lang w:val="sq-AL"/>
        </w:rPr>
        <w:t xml:space="preserve"> mb</w:t>
      </w:r>
      <w:r w:rsidR="000528A2" w:rsidRPr="00035B3A">
        <w:rPr>
          <w:lang w:val="sq-AL"/>
        </w:rPr>
        <w:t>ë</w:t>
      </w:r>
      <w:r w:rsidR="00260CF7" w:rsidRPr="00035B3A">
        <w:rPr>
          <w:lang w:val="sq-AL"/>
        </w:rPr>
        <w:t>shtetjen e ardhshme n</w:t>
      </w:r>
      <w:r w:rsidR="000528A2" w:rsidRPr="00035B3A">
        <w:rPr>
          <w:lang w:val="sq-AL"/>
        </w:rPr>
        <w:t>ë</w:t>
      </w:r>
      <w:r w:rsidR="00260CF7" w:rsidRPr="00035B3A">
        <w:rPr>
          <w:lang w:val="sq-AL"/>
        </w:rPr>
        <w:t xml:space="preserve"> fushat m</w:t>
      </w:r>
      <w:r w:rsidR="000528A2" w:rsidRPr="00035B3A">
        <w:rPr>
          <w:lang w:val="sq-AL"/>
        </w:rPr>
        <w:t>ë</w:t>
      </w:r>
      <w:r w:rsidR="00260CF7" w:rsidRPr="00035B3A">
        <w:rPr>
          <w:lang w:val="sq-AL"/>
        </w:rPr>
        <w:t xml:space="preserve"> t</w:t>
      </w:r>
      <w:r w:rsidR="000528A2" w:rsidRPr="00035B3A">
        <w:rPr>
          <w:lang w:val="sq-AL"/>
        </w:rPr>
        <w:t>ë</w:t>
      </w:r>
      <w:r w:rsidR="00260CF7" w:rsidRPr="00035B3A">
        <w:rPr>
          <w:lang w:val="sq-AL"/>
        </w:rPr>
        <w:t xml:space="preserve"> nevojshme</w:t>
      </w:r>
      <w:r w:rsidR="00A04E71" w:rsidRPr="00035B3A">
        <w:rPr>
          <w:lang w:val="sq-AL"/>
        </w:rPr>
        <w:t xml:space="preserve">. </w:t>
      </w:r>
    </w:p>
    <w:p w:rsidR="00A04E71" w:rsidRPr="00035B3A" w:rsidRDefault="00260CF7" w:rsidP="00C56943">
      <w:pPr>
        <w:rPr>
          <w:lang w:val="sq-AL"/>
        </w:rPr>
      </w:pPr>
      <w:r w:rsidRPr="00035B3A">
        <w:rPr>
          <w:lang w:val="sq-AL"/>
        </w:rPr>
        <w:t xml:space="preserve">Qeveria </w:t>
      </w:r>
      <w:r w:rsidR="000528A2" w:rsidRPr="00035B3A">
        <w:rPr>
          <w:lang w:val="sq-AL"/>
        </w:rPr>
        <w:t>ë</w:t>
      </w:r>
      <w:r w:rsidRPr="00035B3A">
        <w:rPr>
          <w:lang w:val="sq-AL"/>
        </w:rPr>
        <w:t>sht</w:t>
      </w:r>
      <w:r w:rsidR="000528A2" w:rsidRPr="00035B3A">
        <w:rPr>
          <w:lang w:val="sq-AL"/>
        </w:rPr>
        <w:t>ë</w:t>
      </w:r>
      <w:r w:rsidRPr="00035B3A">
        <w:rPr>
          <w:lang w:val="sq-AL"/>
        </w:rPr>
        <w:t xml:space="preserve"> duke p</w:t>
      </w:r>
      <w:r w:rsidR="000528A2" w:rsidRPr="00035B3A">
        <w:rPr>
          <w:lang w:val="sq-AL"/>
        </w:rPr>
        <w:t>ë</w:t>
      </w:r>
      <w:r w:rsidRPr="00035B3A">
        <w:rPr>
          <w:lang w:val="sq-AL"/>
        </w:rPr>
        <w:t>rgatitur nj</w:t>
      </w:r>
      <w:r w:rsidR="000528A2" w:rsidRPr="00035B3A">
        <w:rPr>
          <w:lang w:val="sq-AL"/>
        </w:rPr>
        <w:t>ë</w:t>
      </w:r>
      <w:r w:rsidRPr="00035B3A">
        <w:rPr>
          <w:lang w:val="sq-AL"/>
        </w:rPr>
        <w:t xml:space="preserve"> list</w:t>
      </w:r>
      <w:r w:rsidR="000528A2" w:rsidRPr="00035B3A">
        <w:rPr>
          <w:lang w:val="sq-AL"/>
        </w:rPr>
        <w:t>ë</w:t>
      </w:r>
      <w:r w:rsidRPr="00035B3A">
        <w:rPr>
          <w:lang w:val="sq-AL"/>
        </w:rPr>
        <w:t xml:space="preserve"> p</w:t>
      </w:r>
      <w:r w:rsidR="000528A2" w:rsidRPr="00035B3A">
        <w:rPr>
          <w:lang w:val="sq-AL"/>
        </w:rPr>
        <w:t>ë</w:t>
      </w:r>
      <w:r w:rsidRPr="00035B3A">
        <w:rPr>
          <w:lang w:val="sq-AL"/>
        </w:rPr>
        <w:t>r aktivitetet n</w:t>
      </w:r>
      <w:r w:rsidR="000528A2" w:rsidRPr="00035B3A">
        <w:rPr>
          <w:lang w:val="sq-AL"/>
        </w:rPr>
        <w:t>ë</w:t>
      </w:r>
      <w:r w:rsidRPr="00035B3A">
        <w:rPr>
          <w:lang w:val="sq-AL"/>
        </w:rPr>
        <w:t xml:space="preserve"> proces dhe ka planifikuar asistenc</w:t>
      </w:r>
      <w:r w:rsidR="000528A2" w:rsidRPr="00035B3A">
        <w:rPr>
          <w:lang w:val="sq-AL"/>
        </w:rPr>
        <w:t>ë</w:t>
      </w:r>
      <w:r w:rsidRPr="00035B3A">
        <w:rPr>
          <w:lang w:val="sq-AL"/>
        </w:rPr>
        <w:t xml:space="preserve"> teknike dhe mb</w:t>
      </w:r>
      <w:r w:rsidR="000528A2" w:rsidRPr="00035B3A">
        <w:rPr>
          <w:lang w:val="sq-AL"/>
        </w:rPr>
        <w:t>ë</w:t>
      </w:r>
      <w:r w:rsidRPr="00035B3A">
        <w:rPr>
          <w:lang w:val="sq-AL"/>
        </w:rPr>
        <w:t>shtetje institucionale p</w:t>
      </w:r>
      <w:r w:rsidR="000528A2" w:rsidRPr="00035B3A">
        <w:rPr>
          <w:lang w:val="sq-AL"/>
        </w:rPr>
        <w:t>ë</w:t>
      </w:r>
      <w:r w:rsidRPr="00035B3A">
        <w:rPr>
          <w:lang w:val="sq-AL"/>
        </w:rPr>
        <w:t>r menaxhimin e financave publike dhe do ta p</w:t>
      </w:r>
      <w:r w:rsidR="000528A2" w:rsidRPr="00035B3A">
        <w:rPr>
          <w:lang w:val="sq-AL"/>
        </w:rPr>
        <w:t>ë</w:t>
      </w:r>
      <w:r w:rsidRPr="00035B3A">
        <w:rPr>
          <w:lang w:val="sq-AL"/>
        </w:rPr>
        <w:t>rdor</w:t>
      </w:r>
      <w:r w:rsidR="000528A2" w:rsidRPr="00035B3A">
        <w:rPr>
          <w:lang w:val="sq-AL"/>
        </w:rPr>
        <w:t>ë</w:t>
      </w:r>
      <w:r w:rsidRPr="00035B3A">
        <w:rPr>
          <w:lang w:val="sq-AL"/>
        </w:rPr>
        <w:t xml:space="preserve"> at</w:t>
      </w:r>
      <w:r w:rsidR="000528A2" w:rsidRPr="00035B3A">
        <w:rPr>
          <w:lang w:val="sq-AL"/>
        </w:rPr>
        <w:t>ë</w:t>
      </w:r>
      <w:r w:rsidRPr="00035B3A">
        <w:rPr>
          <w:lang w:val="sq-AL"/>
        </w:rPr>
        <w:t xml:space="preserve"> p</w:t>
      </w:r>
      <w:r w:rsidR="000528A2" w:rsidRPr="00035B3A">
        <w:rPr>
          <w:lang w:val="sq-AL"/>
        </w:rPr>
        <w:t>ë</w:t>
      </w:r>
      <w:r w:rsidRPr="00035B3A">
        <w:rPr>
          <w:lang w:val="sq-AL"/>
        </w:rPr>
        <w:t>r p</w:t>
      </w:r>
      <w:r w:rsidR="000528A2" w:rsidRPr="00035B3A">
        <w:rPr>
          <w:lang w:val="sq-AL"/>
        </w:rPr>
        <w:t>ë</w:t>
      </w:r>
      <w:r w:rsidRPr="00035B3A">
        <w:rPr>
          <w:lang w:val="sq-AL"/>
        </w:rPr>
        <w:t>rgatitjen e nj</w:t>
      </w:r>
      <w:r w:rsidR="000528A2" w:rsidRPr="00035B3A">
        <w:rPr>
          <w:lang w:val="sq-AL"/>
        </w:rPr>
        <w:t>ë</w:t>
      </w:r>
      <w:r w:rsidRPr="00035B3A">
        <w:rPr>
          <w:lang w:val="sq-AL"/>
        </w:rPr>
        <w:t xml:space="preserve"> strategjie t</w:t>
      </w:r>
      <w:r w:rsidR="000528A2" w:rsidRPr="00035B3A">
        <w:rPr>
          <w:lang w:val="sq-AL"/>
        </w:rPr>
        <w:t>ë</w:t>
      </w:r>
      <w:r w:rsidRPr="00035B3A">
        <w:rPr>
          <w:lang w:val="sq-AL"/>
        </w:rPr>
        <w:t xml:space="preserve"> detajuar p</w:t>
      </w:r>
      <w:r w:rsidR="000528A2" w:rsidRPr="00035B3A">
        <w:rPr>
          <w:lang w:val="sq-AL"/>
        </w:rPr>
        <w:t>ë</w:t>
      </w:r>
      <w:r w:rsidRPr="00035B3A">
        <w:rPr>
          <w:lang w:val="sq-AL"/>
        </w:rPr>
        <w:t>r zhvillimin e kapaciteteve dhe p</w:t>
      </w:r>
      <w:r w:rsidR="000528A2" w:rsidRPr="00035B3A">
        <w:rPr>
          <w:lang w:val="sq-AL"/>
        </w:rPr>
        <w:t>ë</w:t>
      </w:r>
      <w:r w:rsidRPr="00035B3A">
        <w:rPr>
          <w:lang w:val="sq-AL"/>
        </w:rPr>
        <w:t>r nj</w:t>
      </w:r>
      <w:r w:rsidR="000528A2" w:rsidRPr="00035B3A">
        <w:rPr>
          <w:lang w:val="sq-AL"/>
        </w:rPr>
        <w:t>ë</w:t>
      </w:r>
      <w:r w:rsidRPr="00035B3A">
        <w:rPr>
          <w:lang w:val="sq-AL"/>
        </w:rPr>
        <w:t xml:space="preserve"> dialog me donator</w:t>
      </w:r>
      <w:r w:rsidR="000528A2" w:rsidRPr="00035B3A">
        <w:rPr>
          <w:lang w:val="sq-AL"/>
        </w:rPr>
        <w:t>ë</w:t>
      </w:r>
      <w:r w:rsidRPr="00035B3A">
        <w:rPr>
          <w:lang w:val="sq-AL"/>
        </w:rPr>
        <w:t>t mbi mb</w:t>
      </w:r>
      <w:r w:rsidR="000528A2" w:rsidRPr="00035B3A">
        <w:rPr>
          <w:lang w:val="sq-AL"/>
        </w:rPr>
        <w:t>ë</w:t>
      </w:r>
      <w:r w:rsidRPr="00035B3A">
        <w:rPr>
          <w:lang w:val="sq-AL"/>
        </w:rPr>
        <w:t>shtetjen e ardhshme n</w:t>
      </w:r>
      <w:r w:rsidR="000528A2" w:rsidRPr="00035B3A">
        <w:rPr>
          <w:lang w:val="sq-AL"/>
        </w:rPr>
        <w:t>ë</w:t>
      </w:r>
      <w:r w:rsidRPr="00035B3A">
        <w:rPr>
          <w:lang w:val="sq-AL"/>
        </w:rPr>
        <w:t xml:space="preserve"> k</w:t>
      </w:r>
      <w:r w:rsidR="000528A2" w:rsidRPr="00035B3A">
        <w:rPr>
          <w:lang w:val="sq-AL"/>
        </w:rPr>
        <w:t>ë</w:t>
      </w:r>
      <w:r w:rsidRPr="00035B3A">
        <w:rPr>
          <w:lang w:val="sq-AL"/>
        </w:rPr>
        <w:t>t</w:t>
      </w:r>
      <w:r w:rsidR="000528A2" w:rsidRPr="00035B3A">
        <w:rPr>
          <w:lang w:val="sq-AL"/>
        </w:rPr>
        <w:t>ë</w:t>
      </w:r>
      <w:r w:rsidRPr="00035B3A">
        <w:rPr>
          <w:lang w:val="sq-AL"/>
        </w:rPr>
        <w:t xml:space="preserve"> fush</w:t>
      </w:r>
      <w:r w:rsidR="000528A2" w:rsidRPr="00035B3A">
        <w:rPr>
          <w:lang w:val="sq-AL"/>
        </w:rPr>
        <w:t>ë</w:t>
      </w:r>
      <w:r w:rsidR="00A04E71" w:rsidRPr="00035B3A">
        <w:rPr>
          <w:lang w:val="sq-AL"/>
        </w:rPr>
        <w:t xml:space="preserve">. </w:t>
      </w:r>
    </w:p>
    <w:p w:rsidR="00252E10" w:rsidRPr="00035B3A" w:rsidRDefault="00637951" w:rsidP="00252E10">
      <w:pPr>
        <w:pStyle w:val="Heading1"/>
        <w:rPr>
          <w:lang w:val="sq-AL"/>
        </w:rPr>
      </w:pPr>
      <w:bookmarkStart w:id="85" w:name="_Toc406698873"/>
      <w:r w:rsidRPr="00035B3A">
        <w:rPr>
          <w:lang w:val="sq-AL"/>
        </w:rPr>
        <w:lastRenderedPageBreak/>
        <w:t>Sistemi i Menaxhimit t</w:t>
      </w:r>
      <w:r w:rsidR="000528A2" w:rsidRPr="00035B3A">
        <w:rPr>
          <w:lang w:val="sq-AL"/>
        </w:rPr>
        <w:t>ë</w:t>
      </w:r>
      <w:r w:rsidRPr="00035B3A">
        <w:rPr>
          <w:lang w:val="sq-AL"/>
        </w:rPr>
        <w:t xml:space="preserve"> Integruar Financiar</w:t>
      </w:r>
      <w:bookmarkEnd w:id="85"/>
    </w:p>
    <w:p w:rsidR="009049EB" w:rsidRPr="00035B3A" w:rsidRDefault="00637951" w:rsidP="00DB1529">
      <w:pPr>
        <w:rPr>
          <w:lang w:val="sq-AL"/>
        </w:rPr>
      </w:pPr>
      <w:r w:rsidRPr="00035B3A">
        <w:rPr>
          <w:lang w:val="sq-AL"/>
        </w:rPr>
        <w:t>Si hap i par</w:t>
      </w:r>
      <w:r w:rsidR="000528A2" w:rsidRPr="00035B3A">
        <w:rPr>
          <w:lang w:val="sq-AL"/>
        </w:rPr>
        <w:t>ë</w:t>
      </w:r>
      <w:r w:rsidRPr="00035B3A">
        <w:rPr>
          <w:lang w:val="sq-AL"/>
        </w:rPr>
        <w:t xml:space="preserve"> p</w:t>
      </w:r>
      <w:r w:rsidR="000528A2" w:rsidRPr="00035B3A">
        <w:rPr>
          <w:lang w:val="sq-AL"/>
        </w:rPr>
        <w:t>ë</w:t>
      </w:r>
      <w:r w:rsidRPr="00035B3A">
        <w:rPr>
          <w:lang w:val="sq-AL"/>
        </w:rPr>
        <w:t xml:space="preserve">r zhvillimin e </w:t>
      </w:r>
      <w:r w:rsidR="00E03B75" w:rsidRPr="00035B3A">
        <w:rPr>
          <w:lang w:val="sq-AL"/>
        </w:rPr>
        <w:t>SIMF</w:t>
      </w:r>
      <w:r w:rsidRPr="00035B3A">
        <w:rPr>
          <w:lang w:val="sq-AL"/>
        </w:rPr>
        <w:t>-it t</w:t>
      </w:r>
      <w:r w:rsidR="000528A2" w:rsidRPr="00035B3A">
        <w:rPr>
          <w:lang w:val="sq-AL"/>
        </w:rPr>
        <w:t>ë</w:t>
      </w:r>
      <w:r w:rsidRPr="00035B3A">
        <w:rPr>
          <w:lang w:val="sq-AL"/>
        </w:rPr>
        <w:t xml:space="preserve"> ardhsh</w:t>
      </w:r>
      <w:r w:rsidR="000528A2" w:rsidRPr="00035B3A">
        <w:rPr>
          <w:lang w:val="sq-AL"/>
        </w:rPr>
        <w:t>ë</w:t>
      </w:r>
      <w:r w:rsidRPr="00035B3A">
        <w:rPr>
          <w:lang w:val="sq-AL"/>
        </w:rPr>
        <w:t>m, qeveria do t</w:t>
      </w:r>
      <w:r w:rsidR="000528A2" w:rsidRPr="00035B3A">
        <w:rPr>
          <w:lang w:val="sq-AL"/>
        </w:rPr>
        <w:t>ë</w:t>
      </w:r>
      <w:r w:rsidRPr="00035B3A">
        <w:rPr>
          <w:lang w:val="sq-AL"/>
        </w:rPr>
        <w:t xml:space="preserve"> rishiki</w:t>
      </w:r>
      <w:r w:rsidR="00BC4ADA" w:rsidRPr="00035B3A">
        <w:rPr>
          <w:lang w:val="sq-AL"/>
        </w:rPr>
        <w:t>oj</w:t>
      </w:r>
      <w:r w:rsidR="00867E6D" w:rsidRPr="00035B3A">
        <w:rPr>
          <w:lang w:val="sq-AL"/>
        </w:rPr>
        <w:t>ë</w:t>
      </w:r>
      <w:r w:rsidR="00BC4ADA" w:rsidRPr="00035B3A">
        <w:rPr>
          <w:lang w:val="sq-AL"/>
        </w:rPr>
        <w:t xml:space="preserve"> n</w:t>
      </w:r>
      <w:r w:rsidR="00867E6D" w:rsidRPr="00035B3A">
        <w:rPr>
          <w:lang w:val="sq-AL"/>
        </w:rPr>
        <w:t>ë</w:t>
      </w:r>
      <w:r w:rsidR="00BC4ADA" w:rsidRPr="00035B3A">
        <w:rPr>
          <w:lang w:val="sq-AL"/>
        </w:rPr>
        <w:t xml:space="preserve"> m</w:t>
      </w:r>
      <w:r w:rsidR="00867E6D" w:rsidRPr="00035B3A">
        <w:rPr>
          <w:lang w:val="sq-AL"/>
        </w:rPr>
        <w:t>ë</w:t>
      </w:r>
      <w:r w:rsidR="00BC4ADA" w:rsidRPr="00035B3A">
        <w:rPr>
          <w:lang w:val="sq-AL"/>
        </w:rPr>
        <w:t>nyr</w:t>
      </w:r>
      <w:r w:rsidR="00867E6D" w:rsidRPr="00035B3A">
        <w:rPr>
          <w:lang w:val="sq-AL"/>
        </w:rPr>
        <w:t>ë</w:t>
      </w:r>
      <w:r w:rsidRPr="00035B3A">
        <w:rPr>
          <w:lang w:val="sq-AL"/>
        </w:rPr>
        <w:t xml:space="preserve"> gjith</w:t>
      </w:r>
      <w:r w:rsidR="000528A2" w:rsidRPr="00035B3A">
        <w:rPr>
          <w:lang w:val="sq-AL"/>
        </w:rPr>
        <w:t>ë</w:t>
      </w:r>
      <w:r w:rsidRPr="00035B3A">
        <w:rPr>
          <w:lang w:val="sq-AL"/>
        </w:rPr>
        <w:t>p</w:t>
      </w:r>
      <w:r w:rsidR="000528A2" w:rsidRPr="00035B3A">
        <w:rPr>
          <w:lang w:val="sq-AL"/>
        </w:rPr>
        <w:t>ë</w:t>
      </w:r>
      <w:r w:rsidRPr="00035B3A">
        <w:rPr>
          <w:lang w:val="sq-AL"/>
        </w:rPr>
        <w:t>rfshir</w:t>
      </w:r>
      <w:r w:rsidR="000528A2" w:rsidRPr="00035B3A">
        <w:rPr>
          <w:lang w:val="sq-AL"/>
        </w:rPr>
        <w:t>ë</w:t>
      </w:r>
      <w:r w:rsidRPr="00035B3A">
        <w:rPr>
          <w:lang w:val="sq-AL"/>
        </w:rPr>
        <w:t>s</w:t>
      </w:r>
      <w:r w:rsidR="00BC4ADA" w:rsidRPr="00035B3A">
        <w:rPr>
          <w:lang w:val="sq-AL"/>
        </w:rPr>
        <w:t>e</w:t>
      </w:r>
      <w:r w:rsidRPr="00035B3A">
        <w:rPr>
          <w:lang w:val="sq-AL"/>
        </w:rPr>
        <w:t xml:space="preserve"> sisteme</w:t>
      </w:r>
      <w:r w:rsidR="00BC4ADA" w:rsidRPr="00035B3A">
        <w:rPr>
          <w:lang w:val="sq-AL"/>
        </w:rPr>
        <w:t>t</w:t>
      </w:r>
      <w:r w:rsidRPr="00035B3A">
        <w:rPr>
          <w:lang w:val="sq-AL"/>
        </w:rPr>
        <w:t xml:space="preserve"> ekzistuese </w:t>
      </w:r>
      <w:r w:rsidR="00BC4ADA" w:rsidRPr="00035B3A">
        <w:rPr>
          <w:lang w:val="sq-AL"/>
        </w:rPr>
        <w:t>t</w:t>
      </w:r>
      <w:r w:rsidR="00867E6D" w:rsidRPr="00035B3A">
        <w:rPr>
          <w:lang w:val="sq-AL"/>
        </w:rPr>
        <w:t>ë</w:t>
      </w:r>
      <w:r w:rsidR="00BC4ADA" w:rsidRPr="00035B3A">
        <w:rPr>
          <w:lang w:val="sq-AL"/>
        </w:rPr>
        <w:t xml:space="preserve"> </w:t>
      </w:r>
      <w:r w:rsidRPr="00035B3A">
        <w:rPr>
          <w:lang w:val="sq-AL"/>
        </w:rPr>
        <w:t>funksione</w:t>
      </w:r>
      <w:r w:rsidR="00BC4ADA" w:rsidRPr="00035B3A">
        <w:rPr>
          <w:lang w:val="sq-AL"/>
        </w:rPr>
        <w:t>ve</w:t>
      </w:r>
      <w:r w:rsidRPr="00035B3A">
        <w:rPr>
          <w:lang w:val="sq-AL"/>
        </w:rPr>
        <w:t xml:space="preserve"> kyçe t</w:t>
      </w:r>
      <w:r w:rsidR="000528A2" w:rsidRPr="00035B3A">
        <w:rPr>
          <w:lang w:val="sq-AL"/>
        </w:rPr>
        <w:t>ë</w:t>
      </w:r>
      <w:r w:rsidRPr="00035B3A">
        <w:rPr>
          <w:lang w:val="sq-AL"/>
        </w:rPr>
        <w:t xml:space="preserve"> </w:t>
      </w:r>
      <w:r w:rsidR="00BC532E" w:rsidRPr="00035B3A">
        <w:rPr>
          <w:lang w:val="sq-AL"/>
        </w:rPr>
        <w:t>Menaxhimit F</w:t>
      </w:r>
      <w:r w:rsidRPr="00035B3A">
        <w:rPr>
          <w:lang w:val="sq-AL"/>
        </w:rPr>
        <w:t>inanciar</w:t>
      </w:r>
      <w:r w:rsidR="00BC532E" w:rsidRPr="00035B3A">
        <w:rPr>
          <w:lang w:val="sq-AL"/>
        </w:rPr>
        <w:t xml:space="preserve"> Publik</w:t>
      </w:r>
      <w:r w:rsidRPr="00035B3A">
        <w:rPr>
          <w:lang w:val="sq-AL"/>
        </w:rPr>
        <w:t xml:space="preserve"> (funksional</w:t>
      </w:r>
      <w:r w:rsidR="00BC4ADA" w:rsidRPr="00035B3A">
        <w:rPr>
          <w:lang w:val="sq-AL"/>
        </w:rPr>
        <w:t>iteti</w:t>
      </w:r>
      <w:r w:rsidRPr="00035B3A">
        <w:rPr>
          <w:lang w:val="sq-AL"/>
        </w:rPr>
        <w:t>, platformat teknologjike, shkalla e integrimit etj). N</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hap t</w:t>
      </w:r>
      <w:r w:rsidR="000528A2" w:rsidRPr="00035B3A">
        <w:rPr>
          <w:lang w:val="sq-AL"/>
        </w:rPr>
        <w:t>ë</w:t>
      </w:r>
      <w:r w:rsidRPr="00035B3A">
        <w:rPr>
          <w:lang w:val="sq-AL"/>
        </w:rPr>
        <w:t xml:space="preserve"> dyt</w:t>
      </w:r>
      <w:r w:rsidR="000528A2" w:rsidRPr="00035B3A">
        <w:rPr>
          <w:lang w:val="sq-AL"/>
        </w:rPr>
        <w:t>ë</w:t>
      </w:r>
      <w:r w:rsidRPr="00035B3A">
        <w:rPr>
          <w:lang w:val="sq-AL"/>
        </w:rPr>
        <w:t>, do t</w:t>
      </w:r>
      <w:r w:rsidR="000528A2" w:rsidRPr="00035B3A">
        <w:rPr>
          <w:lang w:val="sq-AL"/>
        </w:rPr>
        <w:t>ë</w:t>
      </w:r>
      <w:r w:rsidRPr="00035B3A">
        <w:rPr>
          <w:lang w:val="sq-AL"/>
        </w:rPr>
        <w:t xml:space="preserve"> p</w:t>
      </w:r>
      <w:r w:rsidR="000528A2" w:rsidRPr="00035B3A">
        <w:rPr>
          <w:lang w:val="sq-AL"/>
        </w:rPr>
        <w:t>ë</w:t>
      </w:r>
      <w:r w:rsidRPr="00035B3A">
        <w:rPr>
          <w:lang w:val="sq-AL"/>
        </w:rPr>
        <w:t>rgatitet nj</w:t>
      </w:r>
      <w:r w:rsidR="000528A2" w:rsidRPr="00035B3A">
        <w:rPr>
          <w:lang w:val="sq-AL"/>
        </w:rPr>
        <w:t>ë</w:t>
      </w:r>
      <w:r w:rsidRPr="00035B3A">
        <w:rPr>
          <w:lang w:val="sq-AL"/>
        </w:rPr>
        <w:t xml:space="preserve"> projekt konceptual p</w:t>
      </w:r>
      <w:r w:rsidR="000528A2" w:rsidRPr="00035B3A">
        <w:rPr>
          <w:lang w:val="sq-AL"/>
        </w:rPr>
        <w:t>ë</w:t>
      </w:r>
      <w:r w:rsidRPr="00035B3A">
        <w:rPr>
          <w:lang w:val="sq-AL"/>
        </w:rPr>
        <w:t xml:space="preserve">r </w:t>
      </w:r>
      <w:r w:rsidR="00E03B75" w:rsidRPr="00035B3A">
        <w:rPr>
          <w:lang w:val="sq-AL"/>
        </w:rPr>
        <w:t>SIMF</w:t>
      </w:r>
      <w:r w:rsidRPr="00035B3A">
        <w:rPr>
          <w:lang w:val="sq-AL"/>
        </w:rPr>
        <w:t>-in e ardhsh</w:t>
      </w:r>
      <w:r w:rsidR="000528A2" w:rsidRPr="00035B3A">
        <w:rPr>
          <w:lang w:val="sq-AL"/>
        </w:rPr>
        <w:t>ë</w:t>
      </w:r>
      <w:r w:rsidRPr="00035B3A">
        <w:rPr>
          <w:lang w:val="sq-AL"/>
        </w:rPr>
        <w:t>m bazuar n</w:t>
      </w:r>
      <w:r w:rsidR="000528A2" w:rsidRPr="00035B3A">
        <w:rPr>
          <w:lang w:val="sq-AL"/>
        </w:rPr>
        <w:t>ë</w:t>
      </w:r>
      <w:r w:rsidRPr="00035B3A">
        <w:rPr>
          <w:lang w:val="sq-AL"/>
        </w:rPr>
        <w:t xml:space="preserve"> vler</w:t>
      </w:r>
      <w:r w:rsidR="000528A2" w:rsidRPr="00035B3A">
        <w:rPr>
          <w:lang w:val="sq-AL"/>
        </w:rPr>
        <w:t>ë</w:t>
      </w:r>
      <w:r w:rsidRPr="00035B3A">
        <w:rPr>
          <w:lang w:val="sq-AL"/>
        </w:rPr>
        <w:t>simin e nevojave dhe potencialin p</w:t>
      </w:r>
      <w:r w:rsidR="000528A2" w:rsidRPr="00035B3A">
        <w:rPr>
          <w:lang w:val="sq-AL"/>
        </w:rPr>
        <w:t>ë</w:t>
      </w:r>
      <w:r w:rsidRPr="00035B3A">
        <w:rPr>
          <w:lang w:val="sq-AL"/>
        </w:rPr>
        <w:t xml:space="preserve">r </w:t>
      </w:r>
      <w:r w:rsidR="00BC4ADA" w:rsidRPr="00035B3A">
        <w:rPr>
          <w:lang w:val="sq-AL"/>
        </w:rPr>
        <w:t>p</w:t>
      </w:r>
      <w:r w:rsidR="00867E6D" w:rsidRPr="00035B3A">
        <w:rPr>
          <w:lang w:val="sq-AL"/>
        </w:rPr>
        <w:t>ë</w:t>
      </w:r>
      <w:r w:rsidR="00BC4ADA" w:rsidRPr="00035B3A">
        <w:rPr>
          <w:lang w:val="sq-AL"/>
        </w:rPr>
        <w:t>r</w:t>
      </w:r>
      <w:r w:rsidRPr="00035B3A">
        <w:rPr>
          <w:lang w:val="sq-AL"/>
        </w:rPr>
        <w:t xml:space="preserve">fitime </w:t>
      </w:r>
      <w:r w:rsidR="00BC4ADA" w:rsidRPr="00035B3A">
        <w:rPr>
          <w:lang w:val="sq-AL"/>
        </w:rPr>
        <w:t>n</w:t>
      </w:r>
      <w:r w:rsidR="00867E6D" w:rsidRPr="00035B3A">
        <w:rPr>
          <w:lang w:val="sq-AL"/>
        </w:rPr>
        <w:t>ë</w:t>
      </w:r>
      <w:r w:rsidR="00BC4ADA" w:rsidRPr="00035B3A">
        <w:rPr>
          <w:lang w:val="sq-AL"/>
        </w:rPr>
        <w:t xml:space="preserve"> </w:t>
      </w:r>
      <w:r w:rsidR="00BC532E" w:rsidRPr="00035B3A">
        <w:rPr>
          <w:lang w:val="sq-AL"/>
        </w:rPr>
        <w:t xml:space="preserve">eficiencë </w:t>
      </w:r>
      <w:r w:rsidRPr="00035B3A">
        <w:rPr>
          <w:lang w:val="sq-AL"/>
        </w:rPr>
        <w:t xml:space="preserve">nga sistemet </w:t>
      </w:r>
      <w:r w:rsidR="00BC4ADA" w:rsidRPr="00035B3A">
        <w:rPr>
          <w:lang w:val="sq-AL"/>
        </w:rPr>
        <w:t>moderne t</w:t>
      </w:r>
      <w:r w:rsidR="00867E6D" w:rsidRPr="00035B3A">
        <w:rPr>
          <w:lang w:val="sq-AL"/>
        </w:rPr>
        <w:t>ë</w:t>
      </w:r>
      <w:r w:rsidR="00BC4ADA" w:rsidRPr="00035B3A">
        <w:rPr>
          <w:lang w:val="sq-AL"/>
        </w:rPr>
        <w:t xml:space="preserve"> </w:t>
      </w:r>
      <w:r w:rsidRPr="00035B3A">
        <w:rPr>
          <w:lang w:val="sq-AL"/>
        </w:rPr>
        <w:t xml:space="preserve">integruara </w:t>
      </w:r>
      <w:r w:rsidR="00F4130C" w:rsidRPr="00035B3A">
        <w:rPr>
          <w:lang w:val="sq-AL"/>
        </w:rPr>
        <w:t>paraprake</w:t>
      </w:r>
      <w:r w:rsidRPr="00035B3A">
        <w:rPr>
          <w:lang w:val="sq-AL"/>
        </w:rPr>
        <w:t xml:space="preserve"> t</w:t>
      </w:r>
      <w:r w:rsidR="000528A2" w:rsidRPr="00035B3A">
        <w:rPr>
          <w:lang w:val="sq-AL"/>
        </w:rPr>
        <w:t>ë</w:t>
      </w:r>
      <w:r w:rsidRPr="00035B3A">
        <w:rPr>
          <w:lang w:val="sq-AL"/>
        </w:rPr>
        <w:t xml:space="preserve"> Planifikimit t</w:t>
      </w:r>
      <w:r w:rsidR="000528A2" w:rsidRPr="00035B3A">
        <w:rPr>
          <w:lang w:val="sq-AL"/>
        </w:rPr>
        <w:t>ë</w:t>
      </w:r>
      <w:r w:rsidRPr="00035B3A">
        <w:rPr>
          <w:lang w:val="sq-AL"/>
        </w:rPr>
        <w:t xml:space="preserve"> Burimeve Qeveritare</w:t>
      </w:r>
      <w:r w:rsidR="00A82F05" w:rsidRPr="00035B3A">
        <w:rPr>
          <w:lang w:val="sq-AL"/>
        </w:rPr>
        <w:t xml:space="preserve">. </w:t>
      </w:r>
    </w:p>
    <w:p w:rsidR="00D632BD" w:rsidRPr="00035B3A" w:rsidRDefault="00637951" w:rsidP="00DB1529">
      <w:pPr>
        <w:rPr>
          <w:lang w:val="sq-AL"/>
        </w:rPr>
      </w:pPr>
      <w:r w:rsidRPr="00035B3A">
        <w:rPr>
          <w:lang w:val="sq-AL"/>
        </w:rPr>
        <w:t>Qeveria do t</w:t>
      </w:r>
      <w:r w:rsidR="000528A2" w:rsidRPr="00035B3A">
        <w:rPr>
          <w:lang w:val="sq-AL"/>
        </w:rPr>
        <w:t>ë</w:t>
      </w:r>
      <w:r w:rsidRPr="00035B3A">
        <w:rPr>
          <w:lang w:val="sq-AL"/>
        </w:rPr>
        <w:t xml:space="preserve"> krijoj</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funksion t</w:t>
      </w:r>
      <w:r w:rsidR="000528A2" w:rsidRPr="00035B3A">
        <w:rPr>
          <w:lang w:val="sq-AL"/>
        </w:rPr>
        <w:t>ë</w:t>
      </w:r>
      <w:r w:rsidRPr="00035B3A">
        <w:rPr>
          <w:lang w:val="sq-AL"/>
        </w:rPr>
        <w:t xml:space="preserve"> posaç</w:t>
      </w:r>
      <w:r w:rsidR="000528A2" w:rsidRPr="00035B3A">
        <w:rPr>
          <w:lang w:val="sq-AL"/>
        </w:rPr>
        <w:t>ë</w:t>
      </w:r>
      <w:r w:rsidRPr="00035B3A">
        <w:rPr>
          <w:lang w:val="sq-AL"/>
        </w:rPr>
        <w:t>m pran</w:t>
      </w:r>
      <w:r w:rsidR="000528A2" w:rsidRPr="00035B3A">
        <w:rPr>
          <w:lang w:val="sq-AL"/>
        </w:rPr>
        <w:t>ë</w:t>
      </w:r>
      <w:r w:rsidRPr="00035B3A">
        <w:rPr>
          <w:lang w:val="sq-AL"/>
        </w:rPr>
        <w:t xml:space="preserv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 p</w:t>
      </w:r>
      <w:r w:rsidR="000528A2" w:rsidRPr="00035B3A">
        <w:rPr>
          <w:lang w:val="sq-AL"/>
        </w:rPr>
        <w:t>ë</w:t>
      </w:r>
      <w:r w:rsidRPr="00035B3A">
        <w:rPr>
          <w:lang w:val="sq-AL"/>
        </w:rPr>
        <w:t>r t</w:t>
      </w:r>
      <w:r w:rsidR="000528A2" w:rsidRPr="00035B3A">
        <w:rPr>
          <w:lang w:val="sq-AL"/>
        </w:rPr>
        <w:t>ë</w:t>
      </w:r>
      <w:r w:rsidRPr="00035B3A">
        <w:rPr>
          <w:lang w:val="sq-AL"/>
        </w:rPr>
        <w:t xml:space="preserve"> sjell</w:t>
      </w:r>
      <w:r w:rsidR="000528A2" w:rsidRPr="00035B3A">
        <w:rPr>
          <w:lang w:val="sq-AL"/>
        </w:rPr>
        <w:t>ë</w:t>
      </w:r>
      <w:r w:rsidRPr="00035B3A">
        <w:rPr>
          <w:lang w:val="sq-AL"/>
        </w:rPr>
        <w:t xml:space="preserve"> n</w:t>
      </w:r>
      <w:r w:rsidR="000528A2" w:rsidRPr="00035B3A">
        <w:rPr>
          <w:lang w:val="sq-AL"/>
        </w:rPr>
        <w:t>ë</w:t>
      </w:r>
      <w:r w:rsidRPr="00035B3A">
        <w:rPr>
          <w:lang w:val="sq-AL"/>
        </w:rPr>
        <w:t>n nj</w:t>
      </w:r>
      <w:r w:rsidR="000528A2" w:rsidRPr="00035B3A">
        <w:rPr>
          <w:lang w:val="sq-AL"/>
        </w:rPr>
        <w:t>ë</w:t>
      </w:r>
      <w:r w:rsidRPr="00035B3A">
        <w:rPr>
          <w:lang w:val="sq-AL"/>
        </w:rPr>
        <w:t xml:space="preserve"> drejtim t</w:t>
      </w:r>
      <w:r w:rsidR="000528A2" w:rsidRPr="00035B3A">
        <w:rPr>
          <w:lang w:val="sq-AL"/>
        </w:rPr>
        <w:t>ë</w:t>
      </w:r>
      <w:r w:rsidRPr="00035B3A">
        <w:rPr>
          <w:lang w:val="sq-AL"/>
        </w:rPr>
        <w:t xml:space="preserve"> unifikuar projektin konceptual, prokurimin dhe zbatimin e moduleve shtes</w:t>
      </w:r>
      <w:r w:rsidR="000528A2" w:rsidRPr="00035B3A">
        <w:rPr>
          <w:lang w:val="sq-AL"/>
        </w:rPr>
        <w:t>ë</w:t>
      </w:r>
      <w:r w:rsidRPr="00035B3A">
        <w:rPr>
          <w:lang w:val="sq-AL"/>
        </w:rPr>
        <w:t xml:space="preserve"> dhe/ose ri</w:t>
      </w:r>
      <w:r w:rsidR="00292E74" w:rsidRPr="00035B3A">
        <w:rPr>
          <w:lang w:val="sq-AL"/>
        </w:rPr>
        <w:t>-</w:t>
      </w:r>
      <w:r w:rsidRPr="00035B3A">
        <w:rPr>
          <w:lang w:val="sq-AL"/>
        </w:rPr>
        <w:t>konfigurimin e moduleve baz</w:t>
      </w:r>
      <w:r w:rsidR="000528A2" w:rsidRPr="00035B3A">
        <w:rPr>
          <w:lang w:val="sq-AL"/>
        </w:rPr>
        <w:t>ë</w:t>
      </w:r>
      <w:r w:rsidRPr="00035B3A">
        <w:rPr>
          <w:lang w:val="sq-AL"/>
        </w:rPr>
        <w:t xml:space="preserve"> ekzistuese t</w:t>
      </w:r>
      <w:r w:rsidR="000528A2" w:rsidRPr="00035B3A">
        <w:rPr>
          <w:lang w:val="sq-AL"/>
        </w:rPr>
        <w:t>ë</w:t>
      </w:r>
      <w:r w:rsidRPr="00035B3A">
        <w:rPr>
          <w:lang w:val="sq-AL"/>
        </w:rPr>
        <w:t xml:space="preserve"> </w:t>
      </w:r>
      <w:r w:rsidR="00E03B75" w:rsidRPr="00035B3A">
        <w:rPr>
          <w:lang w:val="sq-AL"/>
        </w:rPr>
        <w:t>SIMF</w:t>
      </w:r>
      <w:r w:rsidRPr="00035B3A">
        <w:rPr>
          <w:lang w:val="sq-AL"/>
        </w:rPr>
        <w:t>-it t</w:t>
      </w:r>
      <w:r w:rsidR="000528A2" w:rsidRPr="00035B3A">
        <w:rPr>
          <w:lang w:val="sq-AL"/>
        </w:rPr>
        <w:t>ë</w:t>
      </w:r>
      <w:r w:rsidRPr="00035B3A">
        <w:rPr>
          <w:lang w:val="sq-AL"/>
        </w:rPr>
        <w:t xml:space="preserve"> ardhsh</w:t>
      </w:r>
      <w:r w:rsidR="000528A2" w:rsidRPr="00035B3A">
        <w:rPr>
          <w:lang w:val="sq-AL"/>
        </w:rPr>
        <w:t>ë</w:t>
      </w:r>
      <w:r w:rsidRPr="00035B3A">
        <w:rPr>
          <w:lang w:val="sq-AL"/>
        </w:rPr>
        <w:t>m, duke p</w:t>
      </w:r>
      <w:r w:rsidR="000528A2" w:rsidRPr="00035B3A">
        <w:rPr>
          <w:lang w:val="sq-AL"/>
        </w:rPr>
        <w:t>ë</w:t>
      </w:r>
      <w:r w:rsidRPr="00035B3A">
        <w:rPr>
          <w:lang w:val="sq-AL"/>
        </w:rPr>
        <w:t>rfshir</w:t>
      </w:r>
      <w:r w:rsidR="000528A2" w:rsidRPr="00035B3A">
        <w:rPr>
          <w:lang w:val="sq-AL"/>
        </w:rPr>
        <w:t>ë</w:t>
      </w:r>
      <w:r w:rsidRPr="00035B3A">
        <w:rPr>
          <w:lang w:val="sq-AL"/>
        </w:rPr>
        <w:t xml:space="preserve"> minimalisht</w:t>
      </w:r>
      <w:r w:rsidR="00A82F05" w:rsidRPr="00035B3A">
        <w:rPr>
          <w:lang w:val="sq-AL"/>
        </w:rPr>
        <w:t>: plan</w:t>
      </w:r>
      <w:r w:rsidRPr="00035B3A">
        <w:rPr>
          <w:lang w:val="sq-AL"/>
        </w:rPr>
        <w:t>ifikimin dhe buxhetimin, menaxhimin e programeve dhe projekteve, menaxhimin e kontratave, transfertat brenda</w:t>
      </w:r>
      <w:r w:rsidR="00292E74" w:rsidRPr="00035B3A">
        <w:rPr>
          <w:lang w:val="sq-AL"/>
        </w:rPr>
        <w:t>-</w:t>
      </w:r>
      <w:r w:rsidRPr="00035B3A">
        <w:rPr>
          <w:lang w:val="sq-AL"/>
        </w:rPr>
        <w:t xml:space="preserve">qeveritare, </w:t>
      </w:r>
      <w:r w:rsidR="006060B5" w:rsidRPr="00035B3A">
        <w:rPr>
          <w:lang w:val="sq-AL"/>
        </w:rPr>
        <w:t>menaxhimin dhe kontrollin e shpenzimeve, duke p</w:t>
      </w:r>
      <w:r w:rsidR="000528A2" w:rsidRPr="00035B3A">
        <w:rPr>
          <w:lang w:val="sq-AL"/>
        </w:rPr>
        <w:t>ë</w:t>
      </w:r>
      <w:r w:rsidR="006060B5" w:rsidRPr="00035B3A">
        <w:rPr>
          <w:lang w:val="sq-AL"/>
        </w:rPr>
        <w:t>rfshir</w:t>
      </w:r>
      <w:r w:rsidR="000528A2" w:rsidRPr="00035B3A">
        <w:rPr>
          <w:lang w:val="sq-AL"/>
        </w:rPr>
        <w:t>ë</w:t>
      </w:r>
      <w:r w:rsidR="006060B5" w:rsidRPr="00035B3A">
        <w:rPr>
          <w:lang w:val="sq-AL"/>
        </w:rPr>
        <w:t xml:space="preserve"> menaxhimin e borderove t</w:t>
      </w:r>
      <w:r w:rsidR="000528A2" w:rsidRPr="00035B3A">
        <w:rPr>
          <w:lang w:val="sq-AL"/>
        </w:rPr>
        <w:t>ë</w:t>
      </w:r>
      <w:r w:rsidR="00292E74" w:rsidRPr="00035B3A">
        <w:rPr>
          <w:lang w:val="sq-AL"/>
        </w:rPr>
        <w:t xml:space="preserve"> p</w:t>
      </w:r>
      <w:r w:rsidR="006060B5" w:rsidRPr="00035B3A">
        <w:rPr>
          <w:lang w:val="sq-AL"/>
        </w:rPr>
        <w:t xml:space="preserve">agave, kontabilitetin, menaxhimin e </w:t>
      </w:r>
      <w:r w:rsidR="008E3C2C" w:rsidRPr="00035B3A">
        <w:rPr>
          <w:lang w:val="sq-AL"/>
        </w:rPr>
        <w:t xml:space="preserve">Thesarit </w:t>
      </w:r>
      <w:r w:rsidR="006060B5" w:rsidRPr="00035B3A">
        <w:rPr>
          <w:lang w:val="sq-AL"/>
        </w:rPr>
        <w:t>dhe parashikimin e likuiditetit</w:t>
      </w:r>
      <w:r w:rsidR="00A82F05" w:rsidRPr="00035B3A">
        <w:rPr>
          <w:lang w:val="sq-AL"/>
        </w:rPr>
        <w:t>.</w:t>
      </w:r>
      <w:r w:rsidR="006060B5" w:rsidRPr="00035B3A">
        <w:rPr>
          <w:lang w:val="sq-AL"/>
        </w:rPr>
        <w:t xml:space="preserve"> Funksioni qendror i </w:t>
      </w:r>
      <w:r w:rsidR="00E03B75" w:rsidRPr="00035B3A">
        <w:rPr>
          <w:lang w:val="sq-AL"/>
        </w:rPr>
        <w:t>SIMF</w:t>
      </w:r>
      <w:r w:rsidR="006060B5" w:rsidRPr="00035B3A">
        <w:rPr>
          <w:lang w:val="sq-AL"/>
        </w:rPr>
        <w:t>-it do t</w:t>
      </w:r>
      <w:r w:rsidR="000528A2" w:rsidRPr="00035B3A">
        <w:rPr>
          <w:lang w:val="sq-AL"/>
        </w:rPr>
        <w:t>ë</w:t>
      </w:r>
      <w:r w:rsidR="006060B5" w:rsidRPr="00035B3A">
        <w:rPr>
          <w:lang w:val="sq-AL"/>
        </w:rPr>
        <w:t xml:space="preserve"> jet</w:t>
      </w:r>
      <w:r w:rsidR="000528A2" w:rsidRPr="00035B3A">
        <w:rPr>
          <w:lang w:val="sq-AL"/>
        </w:rPr>
        <w:t>ë</w:t>
      </w:r>
      <w:r w:rsidR="006060B5" w:rsidRPr="00035B3A">
        <w:rPr>
          <w:lang w:val="sq-AL"/>
        </w:rPr>
        <w:t xml:space="preserve"> gjithashtu p</w:t>
      </w:r>
      <w:r w:rsidR="000528A2" w:rsidRPr="00035B3A">
        <w:rPr>
          <w:lang w:val="sq-AL"/>
        </w:rPr>
        <w:t>ë</w:t>
      </w:r>
      <w:r w:rsidR="006060B5" w:rsidRPr="00035B3A">
        <w:rPr>
          <w:lang w:val="sq-AL"/>
        </w:rPr>
        <w:t>rgjegj</w:t>
      </w:r>
      <w:r w:rsidR="000528A2" w:rsidRPr="00035B3A">
        <w:rPr>
          <w:lang w:val="sq-AL"/>
        </w:rPr>
        <w:t>ë</w:t>
      </w:r>
      <w:r w:rsidR="006060B5" w:rsidRPr="00035B3A">
        <w:rPr>
          <w:lang w:val="sq-AL"/>
        </w:rPr>
        <w:t>s p</w:t>
      </w:r>
      <w:r w:rsidR="000528A2" w:rsidRPr="00035B3A">
        <w:rPr>
          <w:lang w:val="sq-AL"/>
        </w:rPr>
        <w:t>ë</w:t>
      </w:r>
      <w:r w:rsidR="006060B5" w:rsidRPr="00035B3A">
        <w:rPr>
          <w:lang w:val="sq-AL"/>
        </w:rPr>
        <w:t xml:space="preserve">r specifikimin dhe </w:t>
      </w:r>
      <w:r w:rsidR="00292E74" w:rsidRPr="00035B3A">
        <w:rPr>
          <w:lang w:val="sq-AL"/>
        </w:rPr>
        <w:t>realizimin</w:t>
      </w:r>
      <w:r w:rsidR="006060B5" w:rsidRPr="00035B3A">
        <w:rPr>
          <w:lang w:val="sq-AL"/>
        </w:rPr>
        <w:t xml:space="preserve"> e nd</w:t>
      </w:r>
      <w:r w:rsidR="000528A2" w:rsidRPr="00035B3A">
        <w:rPr>
          <w:lang w:val="sq-AL"/>
        </w:rPr>
        <w:t>ë</w:t>
      </w:r>
      <w:r w:rsidR="006060B5" w:rsidRPr="00035B3A">
        <w:rPr>
          <w:lang w:val="sq-AL"/>
        </w:rPr>
        <w:t>rfaqeve/lidhjeve me sistemet ekzistuese n</w:t>
      </w:r>
      <w:r w:rsidR="000528A2" w:rsidRPr="00035B3A">
        <w:rPr>
          <w:lang w:val="sq-AL"/>
        </w:rPr>
        <w:t>ë</w:t>
      </w:r>
      <w:r w:rsidR="006060B5" w:rsidRPr="00035B3A">
        <w:rPr>
          <w:lang w:val="sq-AL"/>
        </w:rPr>
        <w:t xml:space="preserve"> administratat tatimore dhe</w:t>
      </w:r>
      <w:r w:rsidR="00A82F05" w:rsidRPr="00035B3A">
        <w:rPr>
          <w:lang w:val="sq-AL"/>
        </w:rPr>
        <w:t xml:space="preserve"> </w:t>
      </w:r>
      <w:r w:rsidR="006060B5" w:rsidRPr="00035B3A">
        <w:rPr>
          <w:lang w:val="sq-AL"/>
        </w:rPr>
        <w:t>doganore, n</w:t>
      </w:r>
      <w:r w:rsidR="000528A2" w:rsidRPr="00035B3A">
        <w:rPr>
          <w:lang w:val="sq-AL"/>
        </w:rPr>
        <w:t>ë</w:t>
      </w:r>
      <w:r w:rsidR="006060B5" w:rsidRPr="00035B3A">
        <w:rPr>
          <w:lang w:val="sq-AL"/>
        </w:rPr>
        <w:t xml:space="preserve"> Autoritetin e Prokurimeve Publike dhe me sistemin e p</w:t>
      </w:r>
      <w:r w:rsidR="000528A2" w:rsidRPr="00035B3A">
        <w:rPr>
          <w:lang w:val="sq-AL"/>
        </w:rPr>
        <w:t>ë</w:t>
      </w:r>
      <w:r w:rsidR="006060B5" w:rsidRPr="00035B3A">
        <w:rPr>
          <w:lang w:val="sq-AL"/>
        </w:rPr>
        <w:t>rdorur p</w:t>
      </w:r>
      <w:r w:rsidR="000528A2" w:rsidRPr="00035B3A">
        <w:rPr>
          <w:lang w:val="sq-AL"/>
        </w:rPr>
        <w:t>ë</w:t>
      </w:r>
      <w:r w:rsidR="006060B5" w:rsidRPr="00035B3A">
        <w:rPr>
          <w:lang w:val="sq-AL"/>
        </w:rPr>
        <w:t>r menaxhimin e borxhit. Nj</w:t>
      </w:r>
      <w:r w:rsidR="000528A2" w:rsidRPr="00035B3A">
        <w:rPr>
          <w:lang w:val="sq-AL"/>
        </w:rPr>
        <w:t>ë</w:t>
      </w:r>
      <w:r w:rsidR="006060B5" w:rsidRPr="00035B3A">
        <w:rPr>
          <w:lang w:val="sq-AL"/>
        </w:rPr>
        <w:t xml:space="preserve"> portal </w:t>
      </w:r>
      <w:r w:rsidR="0002742A" w:rsidRPr="00035B3A">
        <w:rPr>
          <w:lang w:val="sq-AL"/>
        </w:rPr>
        <w:t>dixhital</w:t>
      </w:r>
      <w:r w:rsidR="006060B5" w:rsidRPr="00035B3A">
        <w:rPr>
          <w:lang w:val="sq-AL"/>
        </w:rPr>
        <w:t xml:space="preserve"> do t</w:t>
      </w:r>
      <w:r w:rsidR="000528A2" w:rsidRPr="00035B3A">
        <w:rPr>
          <w:lang w:val="sq-AL"/>
        </w:rPr>
        <w:t>ë</w:t>
      </w:r>
      <w:r w:rsidR="006060B5" w:rsidRPr="00035B3A">
        <w:rPr>
          <w:lang w:val="sq-AL"/>
        </w:rPr>
        <w:t xml:space="preserve"> p</w:t>
      </w:r>
      <w:r w:rsidR="000528A2" w:rsidRPr="00035B3A">
        <w:rPr>
          <w:lang w:val="sq-AL"/>
        </w:rPr>
        <w:t>ë</w:t>
      </w:r>
      <w:r w:rsidR="006060B5" w:rsidRPr="00035B3A">
        <w:rPr>
          <w:lang w:val="sq-AL"/>
        </w:rPr>
        <w:t>rgatitet p</w:t>
      </w:r>
      <w:r w:rsidR="000528A2" w:rsidRPr="00035B3A">
        <w:rPr>
          <w:lang w:val="sq-AL"/>
        </w:rPr>
        <w:t>ë</w:t>
      </w:r>
      <w:r w:rsidR="006060B5" w:rsidRPr="00035B3A">
        <w:rPr>
          <w:lang w:val="sq-AL"/>
        </w:rPr>
        <w:t>r t</w:t>
      </w:r>
      <w:r w:rsidR="000528A2" w:rsidRPr="00035B3A">
        <w:rPr>
          <w:lang w:val="sq-AL"/>
        </w:rPr>
        <w:t>ë</w:t>
      </w:r>
      <w:r w:rsidR="006060B5" w:rsidRPr="00035B3A">
        <w:rPr>
          <w:lang w:val="sq-AL"/>
        </w:rPr>
        <w:t xml:space="preserve"> v</w:t>
      </w:r>
      <w:r w:rsidR="000528A2" w:rsidRPr="00035B3A">
        <w:rPr>
          <w:lang w:val="sq-AL"/>
        </w:rPr>
        <w:t>ë</w:t>
      </w:r>
      <w:r w:rsidR="006060B5" w:rsidRPr="00035B3A">
        <w:rPr>
          <w:lang w:val="sq-AL"/>
        </w:rPr>
        <w:t>n</w:t>
      </w:r>
      <w:r w:rsidR="000528A2" w:rsidRPr="00035B3A">
        <w:rPr>
          <w:lang w:val="sq-AL"/>
        </w:rPr>
        <w:t>ë</w:t>
      </w:r>
      <w:r w:rsidR="006060B5" w:rsidRPr="00035B3A">
        <w:rPr>
          <w:lang w:val="sq-AL"/>
        </w:rPr>
        <w:t xml:space="preserve"> n</w:t>
      </w:r>
      <w:r w:rsidR="000528A2" w:rsidRPr="00035B3A">
        <w:rPr>
          <w:lang w:val="sq-AL"/>
        </w:rPr>
        <w:t>ë</w:t>
      </w:r>
      <w:r w:rsidR="006060B5" w:rsidRPr="00035B3A">
        <w:rPr>
          <w:lang w:val="sq-AL"/>
        </w:rPr>
        <w:t xml:space="preserve"> dispozicion t</w:t>
      </w:r>
      <w:r w:rsidR="000528A2" w:rsidRPr="00035B3A">
        <w:rPr>
          <w:lang w:val="sq-AL"/>
        </w:rPr>
        <w:t>ë</w:t>
      </w:r>
      <w:r w:rsidR="006060B5" w:rsidRPr="00035B3A">
        <w:rPr>
          <w:lang w:val="sq-AL"/>
        </w:rPr>
        <w:t xml:space="preserve"> </w:t>
      </w:r>
      <w:r w:rsidR="00BC4ADA" w:rsidRPr="00035B3A">
        <w:rPr>
          <w:lang w:val="sq-AL"/>
        </w:rPr>
        <w:t xml:space="preserve">publikut </w:t>
      </w:r>
      <w:r w:rsidR="006060B5" w:rsidRPr="00035B3A">
        <w:rPr>
          <w:lang w:val="sq-AL"/>
        </w:rPr>
        <w:t>nj</w:t>
      </w:r>
      <w:r w:rsidR="000528A2" w:rsidRPr="00035B3A">
        <w:rPr>
          <w:lang w:val="sq-AL"/>
        </w:rPr>
        <w:t>ë</w:t>
      </w:r>
      <w:r w:rsidR="006060B5" w:rsidRPr="00035B3A">
        <w:rPr>
          <w:lang w:val="sq-AL"/>
        </w:rPr>
        <w:t xml:space="preserve"> spekt</w:t>
      </w:r>
      <w:r w:rsidR="000528A2" w:rsidRPr="00035B3A">
        <w:rPr>
          <w:lang w:val="sq-AL"/>
        </w:rPr>
        <w:t>ë</w:t>
      </w:r>
      <w:r w:rsidR="006060B5" w:rsidRPr="00035B3A">
        <w:rPr>
          <w:lang w:val="sq-AL"/>
        </w:rPr>
        <w:t>r t</w:t>
      </w:r>
      <w:r w:rsidR="000528A2" w:rsidRPr="00035B3A">
        <w:rPr>
          <w:lang w:val="sq-AL"/>
        </w:rPr>
        <w:t>ë</w:t>
      </w:r>
      <w:r w:rsidR="006060B5" w:rsidRPr="00035B3A">
        <w:rPr>
          <w:lang w:val="sq-AL"/>
        </w:rPr>
        <w:t xml:space="preserve"> gjer</w:t>
      </w:r>
      <w:r w:rsidR="000528A2" w:rsidRPr="00035B3A">
        <w:rPr>
          <w:lang w:val="sq-AL"/>
        </w:rPr>
        <w:t>ë</w:t>
      </w:r>
      <w:r w:rsidR="006060B5" w:rsidRPr="00035B3A">
        <w:rPr>
          <w:lang w:val="sq-AL"/>
        </w:rPr>
        <w:t xml:space="preserve"> informacioni mbi financat publike dhe mbi produktet dhe rezultatet e arritura nga shpenzimet publike</w:t>
      </w:r>
      <w:r w:rsidR="00A82F05" w:rsidRPr="00035B3A">
        <w:rPr>
          <w:lang w:val="sq-AL"/>
        </w:rPr>
        <w:t xml:space="preserve">. </w:t>
      </w:r>
    </w:p>
    <w:p w:rsidR="002C6F30" w:rsidRPr="00035B3A" w:rsidRDefault="00637951" w:rsidP="00DB1529">
      <w:pPr>
        <w:rPr>
          <w:lang w:val="sq-AL"/>
        </w:rPr>
      </w:pPr>
      <w:r w:rsidRPr="00035B3A">
        <w:rPr>
          <w:lang w:val="sq-AL"/>
        </w:rPr>
        <w:t xml:space="preserve">Kapaciteti i </w:t>
      </w:r>
      <w:r w:rsidR="00BC532E" w:rsidRPr="00035B3A">
        <w:rPr>
          <w:lang w:val="sq-AL"/>
        </w:rPr>
        <w:t>hard</w:t>
      </w:r>
      <w:r w:rsidR="00446AF9" w:rsidRPr="00035B3A">
        <w:rPr>
          <w:lang w:val="sq-AL"/>
        </w:rPr>
        <w:t>w</w:t>
      </w:r>
      <w:r w:rsidR="00BC532E" w:rsidRPr="00035B3A">
        <w:rPr>
          <w:lang w:val="sq-AL"/>
        </w:rPr>
        <w:t xml:space="preserve">are-it </w:t>
      </w:r>
      <w:r w:rsidR="00BC4ADA" w:rsidRPr="00035B3A">
        <w:rPr>
          <w:lang w:val="sq-AL"/>
        </w:rPr>
        <w:t xml:space="preserve">mbi </w:t>
      </w:r>
      <w:r w:rsidRPr="00035B3A">
        <w:rPr>
          <w:lang w:val="sq-AL"/>
        </w:rPr>
        <w:t>t</w:t>
      </w:r>
      <w:r w:rsidR="000528A2" w:rsidRPr="00035B3A">
        <w:rPr>
          <w:lang w:val="sq-AL"/>
        </w:rPr>
        <w:t>ë</w:t>
      </w:r>
      <w:r w:rsidRPr="00035B3A">
        <w:rPr>
          <w:lang w:val="sq-AL"/>
        </w:rPr>
        <w:t xml:space="preserve"> cilin </w:t>
      </w:r>
      <w:r w:rsidR="00BC4ADA" w:rsidRPr="00035B3A">
        <w:rPr>
          <w:lang w:val="sq-AL"/>
        </w:rPr>
        <w:t>bazohet</w:t>
      </w:r>
      <w:r w:rsidRPr="00035B3A">
        <w:rPr>
          <w:lang w:val="sq-AL"/>
        </w:rPr>
        <w:t xml:space="preserve"> </w:t>
      </w:r>
      <w:r w:rsidR="00CB35BB" w:rsidRPr="00035B3A">
        <w:rPr>
          <w:lang w:val="sq-AL"/>
        </w:rPr>
        <w:t>SIFQ</w:t>
      </w:r>
      <w:r w:rsidRPr="00035B3A">
        <w:rPr>
          <w:lang w:val="sq-AL"/>
        </w:rPr>
        <w:t xml:space="preserve"> po </w:t>
      </w:r>
      <w:r w:rsidR="00BC4ADA" w:rsidRPr="00035B3A">
        <w:rPr>
          <w:lang w:val="sq-AL"/>
        </w:rPr>
        <w:t>kthehet n</w:t>
      </w:r>
      <w:r w:rsidR="00867E6D" w:rsidRPr="00035B3A">
        <w:rPr>
          <w:lang w:val="sq-AL"/>
        </w:rPr>
        <w:t>ë</w:t>
      </w:r>
      <w:r w:rsidR="00BC4ADA" w:rsidRPr="00035B3A">
        <w:rPr>
          <w:lang w:val="sq-AL"/>
        </w:rPr>
        <w:t xml:space="preserve"> </w:t>
      </w:r>
      <w:r w:rsidRPr="00035B3A">
        <w:rPr>
          <w:lang w:val="sq-AL"/>
        </w:rPr>
        <w:t>nj</w:t>
      </w:r>
      <w:r w:rsidR="000528A2" w:rsidRPr="00035B3A">
        <w:rPr>
          <w:lang w:val="sq-AL"/>
        </w:rPr>
        <w:t>ë</w:t>
      </w:r>
      <w:r w:rsidRPr="00035B3A">
        <w:rPr>
          <w:lang w:val="sq-AL"/>
        </w:rPr>
        <w:t xml:space="preserve"> kufizim p</w:t>
      </w:r>
      <w:r w:rsidR="000528A2" w:rsidRPr="00035B3A">
        <w:rPr>
          <w:lang w:val="sq-AL"/>
        </w:rPr>
        <w:t>ë</w:t>
      </w:r>
      <w:r w:rsidRPr="00035B3A">
        <w:rPr>
          <w:lang w:val="sq-AL"/>
        </w:rPr>
        <w:t>r zbatimin e element</w:t>
      </w:r>
      <w:r w:rsidR="000528A2" w:rsidRPr="00035B3A">
        <w:rPr>
          <w:lang w:val="sq-AL"/>
        </w:rPr>
        <w:t>ë</w:t>
      </w:r>
      <w:r w:rsidRPr="00035B3A">
        <w:rPr>
          <w:lang w:val="sq-AL"/>
        </w:rPr>
        <w:t>ve t</w:t>
      </w:r>
      <w:r w:rsidR="000528A2" w:rsidRPr="00035B3A">
        <w:rPr>
          <w:lang w:val="sq-AL"/>
        </w:rPr>
        <w:t>ë</w:t>
      </w:r>
      <w:r w:rsidRPr="00035B3A">
        <w:rPr>
          <w:lang w:val="sq-AL"/>
        </w:rPr>
        <w:t xml:space="preserve"> rinj funksional</w:t>
      </w:r>
      <w:r w:rsidR="000528A2" w:rsidRPr="00035B3A">
        <w:rPr>
          <w:lang w:val="sq-AL"/>
        </w:rPr>
        <w:t>ë</w:t>
      </w:r>
      <w:r w:rsidRPr="00035B3A">
        <w:rPr>
          <w:lang w:val="sq-AL"/>
        </w:rPr>
        <w:t xml:space="preserve"> dhe p</w:t>
      </w:r>
      <w:r w:rsidR="000528A2" w:rsidRPr="00035B3A">
        <w:rPr>
          <w:lang w:val="sq-AL"/>
        </w:rPr>
        <w:t>ë</w:t>
      </w:r>
      <w:r w:rsidRPr="00035B3A">
        <w:rPr>
          <w:lang w:val="sq-AL"/>
        </w:rPr>
        <w:t>r hapjen e sistemit p</w:t>
      </w:r>
      <w:r w:rsidR="000528A2" w:rsidRPr="00035B3A">
        <w:rPr>
          <w:lang w:val="sq-AL"/>
        </w:rPr>
        <w:t>ë</w:t>
      </w:r>
      <w:r w:rsidRPr="00035B3A">
        <w:rPr>
          <w:lang w:val="sq-AL"/>
        </w:rPr>
        <w:t>r nj</w:t>
      </w:r>
      <w:r w:rsidR="000528A2" w:rsidRPr="00035B3A">
        <w:rPr>
          <w:lang w:val="sq-AL"/>
        </w:rPr>
        <w:t>ë</w:t>
      </w:r>
      <w:r w:rsidRPr="00035B3A">
        <w:rPr>
          <w:lang w:val="sq-AL"/>
        </w:rPr>
        <w:t xml:space="preserve"> num</w:t>
      </w:r>
      <w:r w:rsidR="000528A2" w:rsidRPr="00035B3A">
        <w:rPr>
          <w:lang w:val="sq-AL"/>
        </w:rPr>
        <w:t>ë</w:t>
      </w:r>
      <w:r w:rsidRPr="00035B3A">
        <w:rPr>
          <w:lang w:val="sq-AL"/>
        </w:rPr>
        <w:t>r m</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madh p</w:t>
      </w:r>
      <w:r w:rsidR="000528A2" w:rsidRPr="00035B3A">
        <w:rPr>
          <w:lang w:val="sq-AL"/>
        </w:rPr>
        <w:t>ë</w:t>
      </w:r>
      <w:r w:rsidRPr="00035B3A">
        <w:rPr>
          <w:lang w:val="sq-AL"/>
        </w:rPr>
        <w:t>rdoruesish. Investime thelb</w:t>
      </w:r>
      <w:r w:rsidR="000528A2" w:rsidRPr="00035B3A">
        <w:rPr>
          <w:lang w:val="sq-AL"/>
        </w:rPr>
        <w:t>ë</w:t>
      </w:r>
      <w:r w:rsidRPr="00035B3A">
        <w:rPr>
          <w:lang w:val="sq-AL"/>
        </w:rPr>
        <w:t>sore n</w:t>
      </w:r>
      <w:r w:rsidR="000528A2" w:rsidRPr="00035B3A">
        <w:rPr>
          <w:lang w:val="sq-AL"/>
        </w:rPr>
        <w:t>ë</w:t>
      </w:r>
      <w:r w:rsidRPr="00035B3A">
        <w:rPr>
          <w:lang w:val="sq-AL"/>
        </w:rPr>
        <w:t xml:space="preserve"> server dhe n</w:t>
      </w:r>
      <w:r w:rsidR="000528A2" w:rsidRPr="00035B3A">
        <w:rPr>
          <w:lang w:val="sq-AL"/>
        </w:rPr>
        <w:t>ë</w:t>
      </w:r>
      <w:r w:rsidRPr="00035B3A">
        <w:rPr>
          <w:lang w:val="sq-AL"/>
        </w:rPr>
        <w:t xml:space="preserve"> </w:t>
      </w:r>
      <w:r w:rsidR="008E3C2C" w:rsidRPr="00035B3A">
        <w:rPr>
          <w:lang w:val="sq-AL"/>
        </w:rPr>
        <w:t>hard</w:t>
      </w:r>
      <w:r w:rsidR="00446AF9" w:rsidRPr="00035B3A">
        <w:rPr>
          <w:lang w:val="sq-AL"/>
        </w:rPr>
        <w:t>w</w:t>
      </w:r>
      <w:r w:rsidR="008E3C2C" w:rsidRPr="00035B3A">
        <w:rPr>
          <w:lang w:val="sq-AL"/>
        </w:rPr>
        <w:t xml:space="preserve">are </w:t>
      </w:r>
      <w:r w:rsidRPr="00035B3A">
        <w:rPr>
          <w:lang w:val="sq-AL"/>
        </w:rPr>
        <w:t>t</w:t>
      </w:r>
      <w:r w:rsidR="000528A2" w:rsidRPr="00035B3A">
        <w:rPr>
          <w:lang w:val="sq-AL"/>
        </w:rPr>
        <w:t>ë</w:t>
      </w:r>
      <w:r w:rsidRPr="00035B3A">
        <w:rPr>
          <w:lang w:val="sq-AL"/>
        </w:rPr>
        <w:t xml:space="preserve"> tjer</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duhet t</w:t>
      </w:r>
      <w:r w:rsidR="000528A2" w:rsidRPr="00035B3A">
        <w:rPr>
          <w:lang w:val="sq-AL"/>
        </w:rPr>
        <w:t>ë</w:t>
      </w:r>
      <w:r w:rsidRPr="00035B3A">
        <w:rPr>
          <w:lang w:val="sq-AL"/>
        </w:rPr>
        <w:t xml:space="preserve"> b</w:t>
      </w:r>
      <w:r w:rsidR="000528A2" w:rsidRPr="00035B3A">
        <w:rPr>
          <w:lang w:val="sq-AL"/>
        </w:rPr>
        <w:t>ë</w:t>
      </w:r>
      <w:r w:rsidRPr="00035B3A">
        <w:rPr>
          <w:lang w:val="sq-AL"/>
        </w:rPr>
        <w:t>hen n</w:t>
      </w:r>
      <w:r w:rsidR="000528A2" w:rsidRPr="00035B3A">
        <w:rPr>
          <w:lang w:val="sq-AL"/>
        </w:rPr>
        <w:t>ë</w:t>
      </w:r>
      <w:r w:rsidRPr="00035B3A">
        <w:rPr>
          <w:lang w:val="sq-AL"/>
        </w:rPr>
        <w:t xml:space="preserve"> vite</w:t>
      </w:r>
      <w:r w:rsidR="00BC4ADA" w:rsidRPr="00035B3A">
        <w:rPr>
          <w:lang w:val="sq-AL"/>
        </w:rPr>
        <w:t>t e</w:t>
      </w:r>
      <w:r w:rsidRPr="00035B3A">
        <w:rPr>
          <w:lang w:val="sq-AL"/>
        </w:rPr>
        <w:t xml:space="preserve"> ardhshme</w:t>
      </w:r>
      <w:r w:rsidR="00A82F05" w:rsidRPr="00035B3A">
        <w:rPr>
          <w:lang w:val="sq-AL"/>
        </w:rPr>
        <w:t xml:space="preserve">. </w:t>
      </w:r>
    </w:p>
    <w:p w:rsidR="00DB1529" w:rsidRPr="00035B3A" w:rsidRDefault="00637951" w:rsidP="00DB1529">
      <w:pPr>
        <w:rPr>
          <w:lang w:val="sq-AL"/>
        </w:rPr>
      </w:pPr>
      <w:r w:rsidRPr="00035B3A">
        <w:rPr>
          <w:lang w:val="sq-AL"/>
        </w:rPr>
        <w:t>Qeveria do t</w:t>
      </w:r>
      <w:r w:rsidR="000528A2" w:rsidRPr="00035B3A">
        <w:rPr>
          <w:lang w:val="sq-AL"/>
        </w:rPr>
        <w:t>ë</w:t>
      </w:r>
      <w:r w:rsidRPr="00035B3A">
        <w:rPr>
          <w:lang w:val="sq-AL"/>
        </w:rPr>
        <w:t xml:space="preserve"> ftoj</w:t>
      </w:r>
      <w:r w:rsidR="000528A2" w:rsidRPr="00035B3A">
        <w:rPr>
          <w:lang w:val="sq-AL"/>
        </w:rPr>
        <w:t>ë</w:t>
      </w:r>
      <w:r w:rsidRPr="00035B3A">
        <w:rPr>
          <w:lang w:val="sq-AL"/>
        </w:rPr>
        <w:t xml:space="preserve"> partner</w:t>
      </w:r>
      <w:r w:rsidR="000528A2" w:rsidRPr="00035B3A">
        <w:rPr>
          <w:lang w:val="sq-AL"/>
        </w:rPr>
        <w:t>ë</w:t>
      </w:r>
      <w:r w:rsidRPr="00035B3A">
        <w:rPr>
          <w:lang w:val="sq-AL"/>
        </w:rPr>
        <w:t>t e saj t</w:t>
      </w:r>
      <w:r w:rsidR="000528A2" w:rsidRPr="00035B3A">
        <w:rPr>
          <w:lang w:val="sq-AL"/>
        </w:rPr>
        <w:t>ë</w:t>
      </w:r>
      <w:r w:rsidRPr="00035B3A">
        <w:rPr>
          <w:lang w:val="sq-AL"/>
        </w:rPr>
        <w:t xml:space="preserve"> jasht</w:t>
      </w:r>
      <w:r w:rsidR="000528A2" w:rsidRPr="00035B3A">
        <w:rPr>
          <w:lang w:val="sq-AL"/>
        </w:rPr>
        <w:t>ë</w:t>
      </w:r>
      <w:r w:rsidRPr="00035B3A">
        <w:rPr>
          <w:lang w:val="sq-AL"/>
        </w:rPr>
        <w:t>m p</w:t>
      </w:r>
      <w:r w:rsidR="000528A2" w:rsidRPr="00035B3A">
        <w:rPr>
          <w:lang w:val="sq-AL"/>
        </w:rPr>
        <w:t>ë</w:t>
      </w:r>
      <w:r w:rsidRPr="00035B3A">
        <w:rPr>
          <w:lang w:val="sq-AL"/>
        </w:rPr>
        <w:t>r t</w:t>
      </w:r>
      <w:r w:rsidR="000528A2" w:rsidRPr="00035B3A">
        <w:rPr>
          <w:lang w:val="sq-AL"/>
        </w:rPr>
        <w:t>ë</w:t>
      </w:r>
      <w:r w:rsidRPr="00035B3A">
        <w:rPr>
          <w:lang w:val="sq-AL"/>
        </w:rPr>
        <w:t xml:space="preserve"> kontribuar p</w:t>
      </w:r>
      <w:r w:rsidR="000528A2" w:rsidRPr="00035B3A">
        <w:rPr>
          <w:lang w:val="sq-AL"/>
        </w:rPr>
        <w:t>ë</w:t>
      </w:r>
      <w:r w:rsidRPr="00035B3A">
        <w:rPr>
          <w:lang w:val="sq-AL"/>
        </w:rPr>
        <w:t>r financimin e zhvillimit dhe zbatimit t</w:t>
      </w:r>
      <w:r w:rsidR="000528A2" w:rsidRPr="00035B3A">
        <w:rPr>
          <w:lang w:val="sq-AL"/>
        </w:rPr>
        <w:t>ë</w:t>
      </w:r>
      <w:r w:rsidRPr="00035B3A">
        <w:rPr>
          <w:lang w:val="sq-AL"/>
        </w:rPr>
        <w:t xml:space="preserve"> </w:t>
      </w:r>
      <w:r w:rsidR="00E03B75" w:rsidRPr="00035B3A">
        <w:rPr>
          <w:lang w:val="sq-AL"/>
        </w:rPr>
        <w:t>SIMF</w:t>
      </w:r>
      <w:r w:rsidRPr="00035B3A">
        <w:rPr>
          <w:lang w:val="sq-AL"/>
        </w:rPr>
        <w:t>-it t</w:t>
      </w:r>
      <w:r w:rsidR="000528A2" w:rsidRPr="00035B3A">
        <w:rPr>
          <w:lang w:val="sq-AL"/>
        </w:rPr>
        <w:t>ë</w:t>
      </w:r>
      <w:r w:rsidRPr="00035B3A">
        <w:rPr>
          <w:lang w:val="sq-AL"/>
        </w:rPr>
        <w:t xml:space="preserve"> ardhsh</w:t>
      </w:r>
      <w:r w:rsidR="000528A2" w:rsidRPr="00035B3A">
        <w:rPr>
          <w:lang w:val="sq-AL"/>
        </w:rPr>
        <w:t>ë</w:t>
      </w:r>
      <w:r w:rsidRPr="00035B3A">
        <w:rPr>
          <w:lang w:val="sq-AL"/>
        </w:rPr>
        <w:t>m</w:t>
      </w:r>
      <w:r w:rsidR="00A82F05" w:rsidRPr="00035B3A">
        <w:rPr>
          <w:lang w:val="sq-AL"/>
        </w:rPr>
        <w:t xml:space="preserve">. </w:t>
      </w:r>
    </w:p>
    <w:p w:rsidR="00883A5F" w:rsidRPr="00035B3A" w:rsidRDefault="00883A5F" w:rsidP="00883A5F">
      <w:pPr>
        <w:pStyle w:val="Heading1"/>
        <w:rPr>
          <w:sz w:val="32"/>
          <w:szCs w:val="32"/>
          <w:lang w:val="sq-AL"/>
        </w:rPr>
      </w:pPr>
      <w:bookmarkStart w:id="86" w:name="_Toc406698874"/>
      <w:r w:rsidRPr="00035B3A">
        <w:rPr>
          <w:sz w:val="32"/>
          <w:szCs w:val="32"/>
          <w:lang w:val="sq-AL"/>
        </w:rPr>
        <w:lastRenderedPageBreak/>
        <w:t>Kapitulli IV: Burimet Financiare</w:t>
      </w:r>
      <w:bookmarkEnd w:id="86"/>
    </w:p>
    <w:p w:rsidR="00883A5F" w:rsidRPr="00035B3A" w:rsidRDefault="00883A5F" w:rsidP="00883A5F">
      <w:pPr>
        <w:rPr>
          <w:lang w:val="sq-AL"/>
        </w:rPr>
      </w:pPr>
      <w:r w:rsidRPr="00035B3A">
        <w:rPr>
          <w:lang w:val="sq-AL"/>
        </w:rPr>
        <w:t>Shumica e reformave të përfshira në këtë strategji janë reforma politikash. Puna e formalizimit të këtyre reformave në formën e legjislacionit dhe rregulloreve të ri/të reja dhe/ose të ndryshuar/a nuk do të kërkojë burime financiare shtesë. Personeli ekzistues i institucioneve të përfshira në zbatimin e reformave do të jetë përgjegjës për të marrë hapat e nevojshme për të realizuar me sukses masat e parashikuara në bazë të këtij dokumenti strategjik. Qeveria do të kërkojë financim nga partnerët e saj të zhvillimit të jashtëm për një pjesë të shpenzimeve që lidhen me zbatimin e sistemeve dhe zhvillimin e kapaciteteve. Mbështetja e buxhetit, në masën që është e qëndrueshme, do të përdoret për të financuar disa prej shpenzimeve operative që lidhen me reformat.</w:t>
      </w:r>
    </w:p>
    <w:p w:rsidR="00883A5F" w:rsidRPr="00035B3A" w:rsidRDefault="00883A5F" w:rsidP="00883A5F">
      <w:pPr>
        <w:pStyle w:val="Heading2"/>
        <w:spacing w:before="0" w:after="0" w:line="240" w:lineRule="auto"/>
        <w:rPr>
          <w:lang w:val="sq-AL"/>
        </w:rPr>
      </w:pPr>
      <w:bookmarkStart w:id="87" w:name="_Toc406698875"/>
      <w:bookmarkStart w:id="88" w:name="_Toc215150504"/>
      <w:r w:rsidRPr="00035B3A">
        <w:rPr>
          <w:lang w:val="sq-AL"/>
        </w:rPr>
        <w:t>Planifikimi i detajuar i aktiviteteve dhe llogaritja e kostos</w:t>
      </w:r>
      <w:bookmarkEnd w:id="87"/>
    </w:p>
    <w:p w:rsidR="00883A5F" w:rsidRPr="00035B3A" w:rsidRDefault="00883A5F" w:rsidP="00883A5F">
      <w:pPr>
        <w:spacing w:after="0" w:line="240" w:lineRule="auto"/>
        <w:rPr>
          <w:lang w:val="sq-AL"/>
        </w:rPr>
      </w:pPr>
      <w:r w:rsidRPr="00035B3A">
        <w:rPr>
          <w:lang w:val="sq-AL"/>
        </w:rPr>
        <w:t xml:space="preserve">Drejtuesit e ekipeve janë përgjegjës për përgatitjen e kuadrit logjik (justifikimi dhe objektivat e detajuara, aktivitetet, afati kohor, synimet dhe treguesit) dhe për përgatitjen e planeve vjetore të punës që përcaktojnë hollësisht aktivitetet vjetore. Planet e punës do të paraqiten për rishikim në Komitetin Drejtues dhe pas miratimit nga ana e këtij të fundit do të shërbejnë për monitorimin e performancës. </w:t>
      </w:r>
    </w:p>
    <w:p w:rsidR="00883A5F" w:rsidRPr="00035B3A" w:rsidRDefault="00883A5F" w:rsidP="00883A5F">
      <w:pPr>
        <w:pStyle w:val="Heading2"/>
        <w:rPr>
          <w:sz w:val="28"/>
          <w:szCs w:val="28"/>
          <w:lang w:val="sq-AL"/>
        </w:rPr>
      </w:pPr>
      <w:bookmarkStart w:id="89" w:name="_Toc406698876"/>
      <w:r w:rsidRPr="00035B3A">
        <w:rPr>
          <w:sz w:val="28"/>
          <w:szCs w:val="28"/>
          <w:lang w:val="sq-AL"/>
        </w:rPr>
        <w:t>Përmbledhje e shpenzimeve dhe financimit të llogaritur</w:t>
      </w:r>
      <w:bookmarkEnd w:id="89"/>
      <w:r w:rsidRPr="00035B3A">
        <w:rPr>
          <w:sz w:val="28"/>
          <w:szCs w:val="28"/>
          <w:lang w:val="sq-AL"/>
        </w:rPr>
        <w:t xml:space="preserve"> </w:t>
      </w:r>
      <w:bookmarkEnd w:id="88"/>
    </w:p>
    <w:tbl>
      <w:tblPr>
        <w:tblW w:w="5000" w:type="pct"/>
        <w:tblLook w:val="04A0" w:firstRow="1" w:lastRow="0" w:firstColumn="1" w:lastColumn="0" w:noHBand="0" w:noVBand="1"/>
      </w:tblPr>
      <w:tblGrid>
        <w:gridCol w:w="3078"/>
        <w:gridCol w:w="673"/>
        <w:gridCol w:w="693"/>
        <w:gridCol w:w="693"/>
        <w:gridCol w:w="693"/>
        <w:gridCol w:w="693"/>
        <w:gridCol w:w="693"/>
        <w:gridCol w:w="693"/>
        <w:gridCol w:w="855"/>
      </w:tblGrid>
      <w:tr w:rsidR="00883A5F" w:rsidRPr="00035B3A" w:rsidTr="00DB0A5A">
        <w:trPr>
          <w:trHeight w:val="435"/>
        </w:trPr>
        <w:tc>
          <w:tcPr>
            <w:tcW w:w="1756" w:type="pct"/>
            <w:tcBorders>
              <w:top w:val="single" w:sz="4" w:space="0" w:color="auto"/>
              <w:left w:val="single" w:sz="8" w:space="0" w:color="auto"/>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Masat në Strategjinë e Reformës të  MFP-së 2014-2020</w:t>
            </w:r>
          </w:p>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Në mijë Euro</w:t>
            </w:r>
          </w:p>
        </w:tc>
        <w:tc>
          <w:tcPr>
            <w:tcW w:w="384"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2014</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2015</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2016</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2017</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2018</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2019</w:t>
            </w:r>
          </w:p>
        </w:tc>
        <w:tc>
          <w:tcPr>
            <w:tcW w:w="395" w:type="pct"/>
            <w:tcBorders>
              <w:top w:val="single" w:sz="4" w:space="0" w:color="auto"/>
              <w:left w:val="nil"/>
              <w:bottom w:val="single" w:sz="4" w:space="0" w:color="auto"/>
              <w:right w:val="single" w:sz="4"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2020</w:t>
            </w:r>
          </w:p>
        </w:tc>
        <w:tc>
          <w:tcPr>
            <w:tcW w:w="488" w:type="pct"/>
            <w:tcBorders>
              <w:top w:val="single" w:sz="4" w:space="0" w:color="auto"/>
              <w:left w:val="nil"/>
              <w:bottom w:val="single" w:sz="4" w:space="0" w:color="auto"/>
              <w:right w:val="single" w:sz="8" w:space="0" w:color="auto"/>
            </w:tcBorders>
            <w:shd w:val="clear" w:color="000000" w:fill="D8E4BC"/>
            <w:vAlign w:val="center"/>
            <w:hideMark/>
          </w:tcPr>
          <w:p w:rsidR="00883A5F" w:rsidRPr="00035B3A" w:rsidRDefault="00883A5F" w:rsidP="00DB0A5A">
            <w:pPr>
              <w:spacing w:after="0" w:line="240" w:lineRule="auto"/>
              <w:jc w:val="center"/>
              <w:rPr>
                <w:rFonts w:eastAsia="Times New Roman"/>
                <w:b/>
                <w:bCs/>
                <w:color w:val="000000"/>
                <w:sz w:val="16"/>
                <w:szCs w:val="24"/>
                <w:lang w:val="sq-AL" w:eastAsia="sq-AL"/>
              </w:rPr>
            </w:pPr>
            <w:r w:rsidRPr="00035B3A">
              <w:rPr>
                <w:rFonts w:eastAsia="Times New Roman"/>
                <w:b/>
                <w:bCs/>
                <w:color w:val="000000"/>
                <w:sz w:val="16"/>
                <w:szCs w:val="24"/>
                <w:lang w:val="sq-AL" w:eastAsia="sq-AL"/>
              </w:rPr>
              <w:t>Institucioni përgjegjës</w:t>
            </w:r>
          </w:p>
        </w:tc>
      </w:tr>
      <w:tr w:rsidR="00883A5F" w:rsidRPr="00035B3A" w:rsidTr="00C956A9">
        <w:trPr>
          <w:trHeight w:val="409"/>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A438EA" w:rsidP="00614D60">
            <w:pPr>
              <w:spacing w:after="0" w:line="240" w:lineRule="auto"/>
              <w:jc w:val="center"/>
              <w:rPr>
                <w:rFonts w:eastAsia="Times New Roman"/>
                <w:b/>
                <w:bCs/>
                <w:color w:val="000000"/>
                <w:sz w:val="16"/>
                <w:lang w:val="sq-AL" w:eastAsia="sq-AL"/>
              </w:rPr>
            </w:pPr>
            <w:bookmarkStart w:id="90" w:name="RANGE!A5"/>
            <w:r w:rsidRPr="00035B3A">
              <w:rPr>
                <w:rFonts w:eastAsia="Times New Roman"/>
                <w:b/>
                <w:bCs/>
                <w:color w:val="000000"/>
                <w:sz w:val="16"/>
                <w:lang w:val="sq-AL" w:eastAsia="sq-AL"/>
              </w:rPr>
              <w:t>Shtylla</w:t>
            </w:r>
            <w:r w:rsidR="00883A5F" w:rsidRPr="00035B3A">
              <w:rPr>
                <w:rFonts w:eastAsia="Times New Roman"/>
                <w:b/>
                <w:bCs/>
                <w:color w:val="000000"/>
                <w:sz w:val="16"/>
                <w:lang w:val="sq-AL" w:eastAsia="sq-AL"/>
              </w:rPr>
              <w:t xml:space="preserve"> 1: Kuadri </w:t>
            </w:r>
            <w:r w:rsidR="00614D60" w:rsidRPr="00035B3A">
              <w:rPr>
                <w:rFonts w:eastAsia="Times New Roman"/>
                <w:b/>
                <w:bCs/>
                <w:color w:val="000000"/>
                <w:sz w:val="16"/>
                <w:lang w:val="sq-AL" w:eastAsia="sq-AL"/>
              </w:rPr>
              <w:t xml:space="preserve">fiskal </w:t>
            </w:r>
            <w:r w:rsidR="00883A5F" w:rsidRPr="00035B3A">
              <w:rPr>
                <w:rFonts w:eastAsia="Times New Roman"/>
                <w:b/>
                <w:bCs/>
                <w:color w:val="000000"/>
                <w:sz w:val="16"/>
                <w:lang w:val="sq-AL" w:eastAsia="sq-AL"/>
              </w:rPr>
              <w:t xml:space="preserve">i qëndrueshëm </w:t>
            </w:r>
            <w:bookmarkEnd w:id="90"/>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Parashikimi</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D07972" w:rsidP="00C956A9">
            <w:pPr>
              <w:spacing w:after="0" w:line="240" w:lineRule="auto"/>
              <w:jc w:val="left"/>
              <w:rPr>
                <w:rFonts w:eastAsia="Times New Roman"/>
                <w:sz w:val="16"/>
                <w:lang w:val="sq-AL" w:eastAsia="sq-AL"/>
              </w:rPr>
            </w:pPr>
            <w:r w:rsidRPr="00035B3A">
              <w:rPr>
                <w:rFonts w:eastAsia="Times New Roman"/>
                <w:sz w:val="16"/>
                <w:lang w:val="sq-AL" w:eastAsia="sq-AL"/>
              </w:rPr>
              <w:t>Masa 1: Rishikimi i opsioneve të ndryshme për të garantuar parashikime objektive të PBB-së dhe të të ardhurave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D07972" w:rsidP="00C956A9">
            <w:pPr>
              <w:spacing w:after="0" w:line="240" w:lineRule="auto"/>
              <w:jc w:val="left"/>
              <w:rPr>
                <w:rFonts w:eastAsia="Times New Roman"/>
                <w:sz w:val="16"/>
                <w:lang w:val="sq-AL" w:eastAsia="sq-AL"/>
              </w:rPr>
            </w:pPr>
            <w:bookmarkStart w:id="91" w:name="RANGE!A8"/>
            <w:r w:rsidRPr="00035B3A">
              <w:rPr>
                <w:rFonts w:eastAsia="Times New Roman"/>
                <w:sz w:val="16"/>
                <w:lang w:val="sq-AL" w:eastAsia="sq-AL"/>
              </w:rPr>
              <w:t>Masa 2: Miratimi i ligjeve, si dhe zbatimi i ve për garantimin e një parashikimi objektiv të PBB-së dhe të të ardhurave</w:t>
            </w:r>
            <w:bookmarkEnd w:id="91"/>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Masa 3: Përmirësimi i metodologjive të parashikimit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Llogaritë kombëtare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563"/>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D07972" w:rsidRPr="00035B3A">
              <w:rPr>
                <w:rFonts w:eastAsia="Times New Roman"/>
                <w:sz w:val="16"/>
                <w:lang w:val="sq-AL" w:eastAsia="sq-AL"/>
              </w:rPr>
              <w:t>Forcimi i kapacitetit të INSTAT-it në fushën e statistikave të llogarive kombëtare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INSTAT</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Rregulli fiskal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07972" w:rsidRPr="00035B3A">
              <w:rPr>
                <w:rFonts w:eastAsia="Times New Roman"/>
                <w:sz w:val="16"/>
                <w:lang w:val="sq-AL" w:eastAsia="sq-AL"/>
              </w:rPr>
              <w:t>Hartimi i rregullit fiskal, prezantimi në Ligjin e Buxhetit Organik dhe paraqitja e tij për miratim në Parlament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DB0A5A">
            <w:pPr>
              <w:spacing w:after="0" w:line="240" w:lineRule="auto"/>
              <w:ind w:left="-112" w:right="-99"/>
              <w:jc w:val="right"/>
              <w:rPr>
                <w:rFonts w:eastAsia="Times New Roman"/>
                <w:color w:val="000000"/>
                <w:sz w:val="16"/>
                <w:lang w:val="sq-AL" w:eastAsia="sq-AL"/>
              </w:rPr>
            </w:pPr>
            <w:r w:rsidRPr="00035B3A">
              <w:rPr>
                <w:rFonts w:eastAsia="Times New Roman"/>
                <w:color w:val="000000"/>
                <w:sz w:val="16"/>
                <w:lang w:val="sq-AL" w:eastAsia="sq-AL"/>
              </w:rPr>
              <w:t xml:space="preserve">MF , KM, Komisioni Parlamentar për Financat dhe Ekonominë  </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Kufizimi i shpenzimeve në vitet zgjedhore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D07972">
            <w:pPr>
              <w:spacing w:after="0" w:line="240" w:lineRule="auto"/>
              <w:rPr>
                <w:rFonts w:eastAsia="Times New Roman"/>
                <w:sz w:val="16"/>
                <w:lang w:val="sq-AL" w:eastAsia="sq-AL"/>
              </w:rPr>
            </w:pPr>
            <w:bookmarkStart w:id="92" w:name="RANGE!A15"/>
            <w:r w:rsidRPr="00035B3A">
              <w:rPr>
                <w:rFonts w:eastAsia="Times New Roman"/>
                <w:sz w:val="16"/>
                <w:lang w:val="sq-AL" w:eastAsia="sq-AL"/>
              </w:rPr>
              <w:t xml:space="preserve">Masa 1: </w:t>
            </w:r>
            <w:r w:rsidR="00D07972" w:rsidRPr="00035B3A">
              <w:rPr>
                <w:rFonts w:eastAsia="Times New Roman"/>
                <w:sz w:val="16"/>
                <w:lang w:val="sq-AL" w:eastAsia="sq-AL"/>
              </w:rPr>
              <w:t xml:space="preserve">Kufizimi i shpenzimeve gjatë tre tremujorëve  të parë të vitit </w:t>
            </w:r>
            <w:bookmarkEnd w:id="92"/>
            <w:r w:rsidR="00D07972" w:rsidRPr="00035B3A">
              <w:rPr>
                <w:rFonts w:eastAsia="Times New Roman"/>
                <w:sz w:val="16"/>
                <w:lang w:val="sq-AL" w:eastAsia="sq-AL"/>
              </w:rPr>
              <w:t>elektoral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Kufizimet në përdorimin e të ardhurave nga privatizimet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24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8E3C2C">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Ndryshimi i LOB-it për të garantuar që të ardhurat nga privatizimi të mund të përdoren vetëm për tërheqjen e borxhit publik dhe/ose investimet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lastRenderedPageBreak/>
              <w:t>Menaxhimi i riskut fiskal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Krijimi i një funksioni të posaçëm të menaxhimit të riskut brenda Ministrisë së Financave për vlerësimin dhe kundërt ndaj rreziqeve  financiare që nuk lidhen me borxhin</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A438E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w:t>
            </w:r>
            <w:r w:rsidR="00883A5F" w:rsidRPr="00035B3A">
              <w:rPr>
                <w:rFonts w:eastAsia="Times New Roman"/>
                <w:b/>
                <w:bCs/>
                <w:color w:val="000000"/>
                <w:sz w:val="16"/>
                <w:lang w:val="sq-AL" w:eastAsia="sq-AL"/>
              </w:rPr>
              <w:t xml:space="preserve"> 2:  Planifikimi i mirë-integruar dhe efikas dhe buxhetimi i shpenzimeve publike</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 xml:space="preserve">Përgatitja dhe rishikimi i politikave strategjike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3" w:name="RANGE!A22"/>
            <w:r w:rsidRPr="00035B3A">
              <w:rPr>
                <w:rFonts w:eastAsia="Times New Roman"/>
                <w:sz w:val="16"/>
                <w:lang w:val="sq-AL" w:eastAsia="sq-AL"/>
              </w:rPr>
              <w:t xml:space="preserve">Masa 1: </w:t>
            </w:r>
            <w:r w:rsidR="00DB0A5A" w:rsidRPr="00035B3A">
              <w:rPr>
                <w:rFonts w:eastAsia="Times New Roman"/>
                <w:sz w:val="16"/>
                <w:lang w:val="sq-AL" w:eastAsia="sq-AL"/>
              </w:rPr>
              <w:t>Përgatitja e strategjive sektoriale të SKZHI-së dhe PBA-së, mbi bazën e një ecurie të kujdesshme zhvillimi për shpenzimet  e përgjithshme</w:t>
            </w:r>
            <w:bookmarkEnd w:id="93"/>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KM, DZHPFNH</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DB0A5A">
            <w:pPr>
              <w:spacing w:after="0" w:line="240" w:lineRule="auto"/>
              <w:jc w:val="left"/>
              <w:rPr>
                <w:rFonts w:eastAsia="Times New Roman"/>
                <w:sz w:val="16"/>
                <w:lang w:val="sq-AL" w:eastAsia="sq-AL"/>
              </w:rPr>
            </w:pPr>
            <w:bookmarkStart w:id="94" w:name="RANGE!A24"/>
            <w:r w:rsidRPr="00035B3A">
              <w:rPr>
                <w:rFonts w:eastAsia="Times New Roman"/>
                <w:sz w:val="16"/>
                <w:lang w:val="sq-AL" w:eastAsia="sq-AL"/>
              </w:rPr>
              <w:t xml:space="preserve">Masa </w:t>
            </w:r>
            <w:r w:rsidR="00DB0A5A" w:rsidRPr="00035B3A">
              <w:rPr>
                <w:rFonts w:eastAsia="Times New Roman"/>
                <w:sz w:val="16"/>
                <w:lang w:val="sq-AL" w:eastAsia="sq-AL"/>
              </w:rPr>
              <w:t>2</w:t>
            </w:r>
            <w:r w:rsidRPr="00035B3A">
              <w:rPr>
                <w:rFonts w:eastAsia="Times New Roman"/>
                <w:sz w:val="16"/>
                <w:lang w:val="sq-AL" w:eastAsia="sq-AL"/>
              </w:rPr>
              <w:t xml:space="preserve">: Krijimi i kapacitetit për kryerjen e rishikimeve të thelluara sektoriale  </w:t>
            </w:r>
            <w:bookmarkEnd w:id="94"/>
            <w:r w:rsidRPr="00035B3A">
              <w:rPr>
                <w:rFonts w:eastAsia="Times New Roman"/>
                <w:sz w:val="16"/>
                <w:lang w:val="sq-AL" w:eastAsia="sq-AL"/>
              </w:rPr>
              <w:t>sipas nevojave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066F2B">
            <w:pPr>
              <w:spacing w:after="0" w:line="240" w:lineRule="auto"/>
              <w:jc w:val="left"/>
              <w:rPr>
                <w:rFonts w:eastAsia="Times New Roman"/>
                <w:b/>
                <w:bCs/>
                <w:sz w:val="16"/>
                <w:lang w:val="sq-AL" w:eastAsia="sq-AL"/>
              </w:rPr>
            </w:pPr>
            <w:r w:rsidRPr="00035B3A">
              <w:rPr>
                <w:rFonts w:eastAsia="Times New Roman"/>
                <w:b/>
                <w:bCs/>
                <w:sz w:val="16"/>
                <w:lang w:val="sq-AL" w:eastAsia="sq-AL"/>
              </w:rPr>
              <w:t>Planifikimi, vlerësimi dhe përfshirja në buxhet</w:t>
            </w:r>
            <w:r w:rsidR="00066F2B" w:rsidRPr="00035B3A">
              <w:rPr>
                <w:rFonts w:eastAsia="Times New Roman"/>
                <w:b/>
                <w:bCs/>
                <w:sz w:val="16"/>
                <w:lang w:val="sq-AL" w:eastAsia="sq-AL"/>
              </w:rPr>
              <w:t xml:space="preserve"> e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5" w:name="RANGE!A26"/>
            <w:r w:rsidRPr="00035B3A">
              <w:rPr>
                <w:rFonts w:eastAsia="Times New Roman"/>
                <w:sz w:val="16"/>
                <w:lang w:val="sq-AL" w:eastAsia="sq-AL"/>
              </w:rPr>
              <w:t xml:space="preserve">Masa 1: </w:t>
            </w:r>
            <w:r w:rsidR="00DB0A5A" w:rsidRPr="00035B3A">
              <w:rPr>
                <w:rFonts w:eastAsia="Times New Roman"/>
                <w:sz w:val="16"/>
                <w:lang w:val="sq-AL" w:eastAsia="sq-AL"/>
              </w:rPr>
              <w:t>Përfshirja e një seksioni në LOB dhe paraqitja në Parlament e rregulloreve specifike në lidhje me përgatitjen, vlerësimin dhe aprovimin e projekteve qeveritare të investimeve kapitale</w:t>
            </w:r>
            <w:bookmarkEnd w:id="95"/>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066F2B">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Forcimi i kapacitetit të administratës publike për vlerësimin e përfitimit socio-ekonomik të projekteve të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Krijimi i një baze të kompjuterizuar për ruajtjen e informacionit financiar dhe thelbësor mbi projektet kryesore të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Programi Buxhetor Afatmesëm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Përgatitja dhe paraqitja në Parlament e propozimeve për ndryshime në LOB, me objektivin e forcimit të procesit të PBA-së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Kontrollet e angazhimeve financiare shumë-vjeçare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12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6" w:name="RANGE!A32"/>
            <w:r w:rsidRPr="00035B3A">
              <w:rPr>
                <w:rFonts w:eastAsia="Times New Roman"/>
                <w:sz w:val="16"/>
                <w:lang w:val="sq-AL" w:eastAsia="sq-AL"/>
              </w:rPr>
              <w:t xml:space="preserve">Masa 1: </w:t>
            </w:r>
            <w:r w:rsidR="00DB0A5A" w:rsidRPr="00035B3A">
              <w:rPr>
                <w:rFonts w:eastAsia="Times New Roman"/>
                <w:sz w:val="16"/>
                <w:lang w:val="sq-AL" w:eastAsia="sq-AL"/>
              </w:rPr>
              <w:t>Prezantimi i kontrollit të angazhimit financiar shumë-vjeçar për shpenzimet shumë-vjeçare</w:t>
            </w:r>
            <w:bookmarkEnd w:id="96"/>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Tashmë i financuar nga projekti  SETS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 xml:space="preserve">Forcimi i procesit të aprovimit për projektet shumë-vjeçare të investimeve publike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dhe MZHETS</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MFP në qeverinë vendore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Hartimi i ligjit mbi financimin e qeverisjes vendore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DB0A5A" w:rsidP="00DB0A5A">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M</w:t>
            </w:r>
            <w:r w:rsidR="00883A5F" w:rsidRPr="00035B3A">
              <w:rPr>
                <w:rFonts w:eastAsia="Times New Roman"/>
                <w:color w:val="000000"/>
                <w:sz w:val="16"/>
                <w:lang w:val="sq-AL" w:eastAsia="sq-AL"/>
              </w:rPr>
              <w:t xml:space="preserve">ÇV, KM, Parlamenti  </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Hartimi dhe miratimi i ligjit të ri organik për organizimin dhe funksionimin e qeverisjes vendore.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DB0A5A"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tcPr>
          <w:p w:rsidR="00DB0A5A" w:rsidRPr="00035B3A" w:rsidRDefault="00DB0A5A" w:rsidP="00C956A9">
            <w:pPr>
              <w:spacing w:after="0" w:line="240" w:lineRule="auto"/>
              <w:jc w:val="left"/>
              <w:rPr>
                <w:rFonts w:eastAsia="Times New Roman"/>
                <w:sz w:val="16"/>
                <w:lang w:val="sq-AL" w:eastAsia="sq-AL"/>
              </w:rPr>
            </w:pPr>
            <w:r w:rsidRPr="00035B3A">
              <w:rPr>
                <w:rFonts w:eastAsia="Times New Roman"/>
                <w:sz w:val="16"/>
                <w:lang w:val="sq-AL" w:eastAsia="sq-AL"/>
              </w:rPr>
              <w:t>Zbatimi i ligjeve të reja mbi financat publike vendore dhe përmirësimi i praktikave të MFP</w:t>
            </w:r>
          </w:p>
        </w:tc>
        <w:tc>
          <w:tcPr>
            <w:tcW w:w="384"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488" w:type="pct"/>
            <w:tcBorders>
              <w:top w:val="single" w:sz="4" w:space="0" w:color="auto"/>
              <w:left w:val="nil"/>
              <w:bottom w:val="nil"/>
              <w:right w:val="single" w:sz="8"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r>
      <w:tr w:rsidR="00DB0A5A"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tcPr>
          <w:p w:rsidR="00DB0A5A" w:rsidRPr="00035B3A" w:rsidRDefault="00DB0A5A" w:rsidP="00C956A9">
            <w:pPr>
              <w:spacing w:after="0" w:line="240" w:lineRule="auto"/>
              <w:jc w:val="left"/>
              <w:rPr>
                <w:rFonts w:eastAsia="Times New Roman"/>
                <w:sz w:val="16"/>
                <w:lang w:val="sq-AL" w:eastAsia="sq-AL"/>
              </w:rPr>
            </w:pPr>
            <w:r w:rsidRPr="00035B3A">
              <w:rPr>
                <w:rFonts w:eastAsia="Times New Roman"/>
                <w:sz w:val="16"/>
                <w:lang w:val="sq-AL" w:eastAsia="sq-AL"/>
              </w:rPr>
              <w:t>Harmonizimi dhe konsolidimi i mëtejshëm i kuadrit legjislativ që rregullon organizimin e qeverisjes vendore dhe menaxhimin financiar publik.</w:t>
            </w:r>
          </w:p>
        </w:tc>
        <w:tc>
          <w:tcPr>
            <w:tcW w:w="384"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488" w:type="pct"/>
            <w:tcBorders>
              <w:top w:val="single" w:sz="4" w:space="0" w:color="auto"/>
              <w:left w:val="nil"/>
              <w:bottom w:val="nil"/>
              <w:right w:val="single" w:sz="8"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r>
      <w:tr w:rsidR="00DB0A5A"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tcPr>
          <w:p w:rsidR="00DB0A5A" w:rsidRPr="00035B3A" w:rsidRDefault="00DB0A5A" w:rsidP="00DB0A5A">
            <w:pPr>
              <w:spacing w:after="0" w:line="240" w:lineRule="auto"/>
              <w:jc w:val="left"/>
              <w:rPr>
                <w:rFonts w:eastAsia="Times New Roman"/>
                <w:sz w:val="16"/>
                <w:lang w:val="sq-AL" w:eastAsia="sq-AL"/>
              </w:rPr>
            </w:pPr>
            <w:r w:rsidRPr="00035B3A">
              <w:rPr>
                <w:rFonts w:eastAsia="Times New Roman"/>
                <w:sz w:val="16"/>
                <w:lang w:val="sq-AL" w:eastAsia="sq-AL"/>
              </w:rPr>
              <w:t>Adoptimi i një sistemi të bazuar mbi performancën për transfertën e grantit njësive të qeverisjes vendore</w:t>
            </w:r>
          </w:p>
        </w:tc>
        <w:tc>
          <w:tcPr>
            <w:tcW w:w="384"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395" w:type="pct"/>
            <w:tcBorders>
              <w:top w:val="nil"/>
              <w:left w:val="nil"/>
              <w:bottom w:val="single" w:sz="4" w:space="0" w:color="auto"/>
              <w:right w:val="single" w:sz="4"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c>
          <w:tcPr>
            <w:tcW w:w="488" w:type="pct"/>
            <w:tcBorders>
              <w:top w:val="single" w:sz="4" w:space="0" w:color="auto"/>
              <w:left w:val="nil"/>
              <w:bottom w:val="nil"/>
              <w:right w:val="single" w:sz="8" w:space="0" w:color="auto"/>
            </w:tcBorders>
            <w:shd w:val="clear" w:color="auto" w:fill="auto"/>
          </w:tcPr>
          <w:p w:rsidR="00DB0A5A" w:rsidRPr="00035B3A" w:rsidRDefault="00DB0A5A" w:rsidP="00C956A9">
            <w:pPr>
              <w:spacing w:after="0" w:line="240" w:lineRule="auto"/>
              <w:jc w:val="right"/>
              <w:rPr>
                <w:rFonts w:eastAsia="Times New Roman"/>
                <w:color w:val="000000"/>
                <w:sz w:val="16"/>
                <w:lang w:val="sq-AL" w:eastAsia="sq-AL"/>
              </w:rPr>
            </w:pP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EF7CA7"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lastRenderedPageBreak/>
              <w:t>Shtylla</w:t>
            </w:r>
            <w:r w:rsidR="00883A5F" w:rsidRPr="00035B3A">
              <w:rPr>
                <w:rFonts w:eastAsia="Times New Roman"/>
                <w:b/>
                <w:bCs/>
                <w:color w:val="000000"/>
                <w:sz w:val="16"/>
                <w:lang w:val="sq-AL" w:eastAsia="sq-AL"/>
              </w:rPr>
              <w:t xml:space="preserve"> 3: Ekzekutimi efikas i buxhetit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Administrata tatimore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Ri-projektimi dhe kompjuterizimi i proceseve kryesore të administratës tatimore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6000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6000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Rregullimi/përshtatja e strukturave organizative të administratës tatimore dhe plotësimi me personel i zyrave në qendër dhe në nivel lokal</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Implementimi i sistemit të menaxhimit të mbledhjes së taksave mbi bazën e riskut të përmbushjes (compliance risk management-CRM)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DB0A5A" w:rsidRPr="00035B3A">
              <w:rPr>
                <w:rFonts w:eastAsia="Times New Roman"/>
                <w:sz w:val="16"/>
                <w:lang w:val="sq-AL" w:eastAsia="sq-AL"/>
              </w:rPr>
              <w:t>Forcimi i kapaciteteve të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DB0A5A" w:rsidRPr="00035B3A">
              <w:rPr>
                <w:rFonts w:eastAsia="Times New Roman"/>
                <w:sz w:val="16"/>
                <w:lang w:val="sq-AL" w:eastAsia="sq-AL"/>
              </w:rPr>
              <w:t>Rishikimi i sistemit të kasave fiskale dhe nxitja e përdorimit të tyre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Masa 6: Krijimi i një kadastre fiskale të pronave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7: </w:t>
            </w:r>
            <w:r w:rsidR="00DB0A5A" w:rsidRPr="00035B3A">
              <w:rPr>
                <w:rFonts w:eastAsia="Times New Roman"/>
                <w:sz w:val="16"/>
                <w:lang w:val="sq-AL" w:eastAsia="sq-AL"/>
              </w:rPr>
              <w:t>Forcimi i kapacitetit profesional të personelit të DPT-së nëpërmjet trajnimit të vazhdueshëm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r w:rsidR="00DB0A5A" w:rsidRPr="00035B3A">
              <w:rPr>
                <w:rFonts w:eastAsia="Times New Roman"/>
                <w:color w:val="000000"/>
                <w:sz w:val="16"/>
                <w:lang w:val="sq-AL" w:eastAsia="sq-AL"/>
              </w:rPr>
              <w:t xml:space="preserve">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DB0A5A" w:rsidP="00DB0A5A">
            <w:pPr>
              <w:spacing w:after="0" w:line="240" w:lineRule="auto"/>
              <w:jc w:val="left"/>
              <w:rPr>
                <w:rFonts w:eastAsia="Times New Roman"/>
                <w:b/>
                <w:bCs/>
                <w:sz w:val="16"/>
                <w:lang w:val="sq-AL" w:eastAsia="sq-AL"/>
              </w:rPr>
            </w:pPr>
            <w:r w:rsidRPr="00035B3A">
              <w:rPr>
                <w:rFonts w:eastAsia="Times New Roman"/>
                <w:b/>
                <w:bCs/>
                <w:sz w:val="16"/>
                <w:lang w:val="sq-AL" w:eastAsia="sq-AL"/>
              </w:rPr>
              <w:t>Administrata Doganore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7" w:name="RANGE!A47"/>
            <w:r w:rsidRPr="00035B3A">
              <w:rPr>
                <w:rFonts w:eastAsia="Times New Roman"/>
                <w:sz w:val="16"/>
                <w:lang w:val="sq-AL" w:eastAsia="sq-AL"/>
              </w:rPr>
              <w:t xml:space="preserve">Masa 1: </w:t>
            </w:r>
            <w:bookmarkEnd w:id="97"/>
            <w:r w:rsidR="00DB0A5A" w:rsidRPr="00035B3A">
              <w:rPr>
                <w:rFonts w:eastAsia="Times New Roman"/>
                <w:sz w:val="16"/>
                <w:lang w:val="sq-AL" w:eastAsia="sq-AL"/>
              </w:rPr>
              <w:t>Eliminimi i paqartësive procedurale për krijimin e një kuadri të qartë ndërverprues midis sektorit privat dhe Administratës Doganore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Rritja e efikasitetit të  ofrimit të shërbimeve në pikat e kontrollit të kalimit kufitar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Unifikimi i disa rregullave dhe praktikave të rëndësishme në një grup koherent udhëzimesh</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533"/>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DB0A5A" w:rsidRPr="00035B3A">
              <w:rPr>
                <w:rFonts w:eastAsia="Times New Roman"/>
                <w:sz w:val="16"/>
                <w:lang w:val="sq-AL" w:eastAsia="sq-AL"/>
              </w:rPr>
              <w:t>Prezantimi i procedurave doganore për Operatorin e Autorizuar Ekonomik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555"/>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8" w:name="RANGE!A51"/>
            <w:r w:rsidRPr="00035B3A">
              <w:rPr>
                <w:rFonts w:eastAsia="Times New Roman"/>
                <w:sz w:val="16"/>
                <w:lang w:val="sq-AL" w:eastAsia="sq-AL"/>
              </w:rPr>
              <w:t xml:space="preserve">Masa 5: </w:t>
            </w:r>
            <w:r w:rsidR="00DB0A5A" w:rsidRPr="00035B3A">
              <w:rPr>
                <w:rFonts w:eastAsia="Times New Roman"/>
                <w:sz w:val="16"/>
                <w:lang w:val="sq-AL" w:eastAsia="sq-AL"/>
              </w:rPr>
              <w:t>Zgjerimi i mundësive për ankimimin e vendimeve nga autoritetet doganore</w:t>
            </w:r>
            <w:bookmarkEnd w:id="98"/>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705"/>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6: </w:t>
            </w:r>
            <w:r w:rsidR="00DB0A5A" w:rsidRPr="00035B3A">
              <w:rPr>
                <w:rFonts w:eastAsia="Times New Roman"/>
                <w:sz w:val="16"/>
                <w:lang w:val="sq-AL" w:eastAsia="sq-AL"/>
              </w:rPr>
              <w:t>Përcaktimi i rregullave për përdorimin e një garancie të vetme që mbulon një numër të madh transaksionesh.</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1099"/>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7: </w:t>
            </w:r>
            <w:r w:rsidR="00DB0A5A" w:rsidRPr="00035B3A">
              <w:rPr>
                <w:rFonts w:eastAsia="Times New Roman"/>
                <w:sz w:val="16"/>
                <w:lang w:val="sq-AL" w:eastAsia="sq-AL"/>
              </w:rPr>
              <w:t>Garantimi i zhbllokimit të menjëhershëm të mallrave kur operatori ekonomik jep informacion paraprak të nevojshëm për kryerjen e auditimeve të bazuara në analizën e riskut.</w:t>
            </w:r>
            <w:r w:rsidRPr="00035B3A">
              <w:rPr>
                <w:rFonts w:eastAsia="Times New Roman"/>
                <w:sz w:val="16"/>
                <w:lang w:val="sq-AL" w:eastAsia="sq-AL"/>
              </w:rPr>
              <w: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8: </w:t>
            </w:r>
            <w:r w:rsidR="00DB0A5A" w:rsidRPr="00035B3A">
              <w:rPr>
                <w:rFonts w:eastAsia="Times New Roman"/>
                <w:sz w:val="16"/>
                <w:lang w:val="sq-AL" w:eastAsia="sq-AL"/>
              </w:rPr>
              <w:t>Marrja e masave për luftën kundër mashtrimit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9: </w:t>
            </w:r>
            <w:r w:rsidR="00DB0A5A" w:rsidRPr="00035B3A">
              <w:rPr>
                <w:rFonts w:eastAsia="Times New Roman"/>
                <w:sz w:val="16"/>
                <w:lang w:val="sq-AL" w:eastAsia="sq-AL"/>
              </w:rPr>
              <w:t>Përmirësimi i sistemeve dhe procedurave dixhitale/të teknologjisë së informacionit në nivelet qendrore dhe vendore të DPD-së</w:t>
            </w:r>
            <w:r w:rsidRPr="00035B3A">
              <w:rPr>
                <w:rFonts w:eastAsia="Times New Roman"/>
                <w:sz w:val="16"/>
                <w:lang w:val="sq-AL" w:eastAsia="sq-AL"/>
              </w:rPr>
              <w:t xml:space="preserv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10:  Krijimi i Bazës Kombëtare të të Dhënave të Vlerësimit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Kontrolli i shpenzimeve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Zgjerimi gradual i  SIFQ  për të gjitha subjektet kryesore buxhetore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99" w:name="RANGE!A59"/>
            <w:r w:rsidRPr="00035B3A">
              <w:rPr>
                <w:rFonts w:eastAsia="Times New Roman"/>
                <w:sz w:val="16"/>
                <w:lang w:val="sq-AL" w:eastAsia="sq-AL"/>
              </w:rPr>
              <w:t xml:space="preserve">Masa 2: </w:t>
            </w:r>
            <w:r w:rsidR="00DB0A5A" w:rsidRPr="00035B3A">
              <w:rPr>
                <w:rFonts w:eastAsia="Times New Roman"/>
                <w:sz w:val="16"/>
                <w:lang w:val="sq-AL" w:eastAsia="sq-AL"/>
              </w:rPr>
              <w:t>Kryerja e kontrolleve të brendshme më të rrepta në SIFQ  në fazën e angazhimit paraprak të fondeve publike</w:t>
            </w:r>
            <w:bookmarkEnd w:id="99"/>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Vënia gradualisht në dispozicion e  </w:t>
            </w:r>
            <w:r w:rsidR="00D82E90" w:rsidRPr="00035B3A">
              <w:rPr>
                <w:rFonts w:eastAsia="Times New Roman"/>
                <w:sz w:val="16"/>
                <w:lang w:val="sq-AL" w:eastAsia="sq-AL"/>
              </w:rPr>
              <w:t xml:space="preserve">SIFQ </w:t>
            </w:r>
            <w:r w:rsidRPr="00035B3A">
              <w:rPr>
                <w:rFonts w:eastAsia="Times New Roman"/>
                <w:sz w:val="16"/>
                <w:lang w:val="sq-AL" w:eastAsia="sq-AL"/>
              </w:rPr>
              <w:t>-it për të gjitha subjektet kryesore buxhetore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650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lastRenderedPageBreak/>
              <w:t xml:space="preserve">Masa 4. Konfigurimi i </w:t>
            </w:r>
            <w:r w:rsidR="00D82E90" w:rsidRPr="00035B3A">
              <w:rPr>
                <w:rFonts w:eastAsia="Times New Roman"/>
                <w:sz w:val="16"/>
                <w:lang w:val="sq-AL" w:eastAsia="sq-AL"/>
              </w:rPr>
              <w:t xml:space="preserve">SIFQ </w:t>
            </w:r>
            <w:r w:rsidRPr="00035B3A">
              <w:rPr>
                <w:rFonts w:eastAsia="Times New Roman"/>
                <w:sz w:val="16"/>
                <w:lang w:val="sq-AL" w:eastAsia="sq-AL"/>
              </w:rPr>
              <w:t xml:space="preserve">-it për të mundësuar gjurmimin e shpenzimeve operative nga kodi i projektit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7</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DB0A5A" w:rsidP="00DB0A5A">
            <w:pPr>
              <w:spacing w:after="0" w:line="240" w:lineRule="auto"/>
              <w:jc w:val="left"/>
              <w:rPr>
                <w:rFonts w:eastAsia="Times New Roman"/>
                <w:sz w:val="16"/>
                <w:lang w:val="sq-AL" w:eastAsia="sq-AL"/>
              </w:rPr>
            </w:pPr>
            <w:r w:rsidRPr="00035B3A">
              <w:rPr>
                <w:rFonts w:eastAsia="Times New Roman"/>
                <w:sz w:val="16"/>
                <w:lang w:val="sq-AL" w:eastAsia="sq-AL"/>
              </w:rPr>
              <w:t>Masa 4. Analizimi i mundësisë për futjen  e fatures elektronike ( e-invoice)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sz w:val="16"/>
                <w:lang w:val="sq-AL" w:eastAsia="sq-AL"/>
              </w:rPr>
            </w:pPr>
            <w:r w:rsidRPr="00035B3A">
              <w:rPr>
                <w:rFonts w:eastAsia="Times New Roman"/>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DB0A5A"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Menaxhimi i borxhit dhe likuiditetit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bookmarkStart w:id="100" w:name="RANGE!A64"/>
            <w:r w:rsidRPr="00035B3A">
              <w:rPr>
                <w:rFonts w:eastAsia="Times New Roman"/>
                <w:sz w:val="16"/>
                <w:lang w:val="sq-AL" w:eastAsia="sq-AL"/>
              </w:rPr>
              <w:t xml:space="preserve">Masa 1: </w:t>
            </w:r>
            <w:r w:rsidR="00DB0A5A" w:rsidRPr="00035B3A">
              <w:rPr>
                <w:rFonts w:eastAsia="Times New Roman"/>
                <w:sz w:val="16"/>
                <w:lang w:val="sq-AL" w:eastAsia="sq-AL"/>
              </w:rPr>
              <w:t>Rishikimi i ve aktuale institucionale, organizimit të brendshëm dhe personelit përgjegjës për menaxhimin e likuiditetit dhe borxhit</w:t>
            </w:r>
            <w:bookmarkEnd w:id="100"/>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Masa2: </w:t>
            </w:r>
            <w:r w:rsidR="00DB0A5A" w:rsidRPr="00035B3A">
              <w:rPr>
                <w:rFonts w:eastAsia="Times New Roman"/>
                <w:sz w:val="16"/>
                <w:lang w:val="sq-AL" w:eastAsia="sq-AL"/>
              </w:rPr>
              <w:t>Përgatitja e një strategjie gjithëpërfshirëse të menaxhimit të borxhit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DB0A5A" w:rsidRPr="00035B3A">
              <w:rPr>
                <w:rFonts w:eastAsia="Times New Roman"/>
                <w:sz w:val="16"/>
                <w:lang w:val="sq-AL" w:eastAsia="sq-AL"/>
              </w:rPr>
              <w:t>Përgatitja e një strategjie për zhvillimin e tregut të letrave qeveritare me vlerë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DB0A5A" w:rsidRPr="00035B3A">
              <w:rPr>
                <w:rFonts w:eastAsia="Times New Roman"/>
                <w:sz w:val="16"/>
                <w:lang w:val="sq-AL" w:eastAsia="sq-AL"/>
              </w:rPr>
              <w:t xml:space="preserve">Integrimi i sistemit të menaxhimit të borxhit me SIFQ  dhe </w:t>
            </w:r>
            <w:r w:rsidR="001E6FCA" w:rsidRPr="00035B3A">
              <w:rPr>
                <w:rFonts w:eastAsia="Times New Roman"/>
                <w:sz w:val="16"/>
                <w:lang w:val="sq-AL" w:eastAsia="sq-AL"/>
              </w:rPr>
              <w:t>SIMFQ</w:t>
            </w:r>
            <w:r w:rsidR="00DB0A5A" w:rsidRPr="00035B3A">
              <w:rPr>
                <w:rFonts w:eastAsia="Times New Roman"/>
                <w:sz w:val="16"/>
                <w:lang w:val="sq-AL" w:eastAsia="sq-AL"/>
              </w:rPr>
              <w:t xml:space="preserve">-in e ardhshëm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DB0A5A" w:rsidRPr="00035B3A">
              <w:rPr>
                <w:rFonts w:eastAsia="Times New Roman"/>
                <w:sz w:val="16"/>
                <w:lang w:val="sq-AL" w:eastAsia="sq-AL"/>
              </w:rPr>
              <w:t>Përmirësimi i parashikimit të likuiditetit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6: </w:t>
            </w:r>
            <w:r w:rsidR="00DB0A5A" w:rsidRPr="00035B3A">
              <w:rPr>
                <w:rFonts w:eastAsia="Times New Roman"/>
                <w:sz w:val="16"/>
                <w:lang w:val="sq-AL" w:eastAsia="sq-AL"/>
              </w:rPr>
              <w:t>Kërkimi i marrëveshjes me partnerët e jashtëm për kanalizimin e të gjitha fondeve të granteve dhe huave nëpërmjet LLUTH-së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38"/>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7: </w:t>
            </w:r>
            <w:r w:rsidR="00DB0A5A" w:rsidRPr="00035B3A">
              <w:rPr>
                <w:rFonts w:eastAsia="Times New Roman"/>
                <w:sz w:val="16"/>
                <w:lang w:val="sq-AL" w:eastAsia="sq-AL"/>
              </w:rPr>
              <w:t>Krijimi i lidhjeve/ndërfaqeve me sistemet e menaxhimit tatimor dhe doganor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tashmë i financuar nga SETS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MF </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Menaxhimi i fondeve të jashtme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DB0A5A">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DB0A5A" w:rsidRPr="00035B3A">
              <w:rPr>
                <w:rFonts w:eastAsia="Times New Roman"/>
                <w:sz w:val="16"/>
                <w:lang w:val="sq-AL" w:eastAsia="sq-AL"/>
              </w:rPr>
              <w:t>Integrimi i menaxhimit të fondeve të jashtme nëpërmjet SIFQ /</w:t>
            </w:r>
            <w:r w:rsidR="001E6FCA" w:rsidRPr="00035B3A">
              <w:rPr>
                <w:rFonts w:eastAsia="Times New Roman"/>
                <w:sz w:val="16"/>
                <w:lang w:val="sq-AL" w:eastAsia="sq-AL"/>
              </w:rPr>
              <w:t>SIMFQ</w:t>
            </w:r>
            <w:r w:rsidR="00DB0A5A" w:rsidRPr="00035B3A">
              <w:rPr>
                <w:rFonts w:eastAsia="Times New Roman"/>
                <w:sz w:val="16"/>
                <w:lang w:val="sq-AL" w:eastAsia="sq-AL"/>
              </w:rPr>
              <w: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700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Sistemi i Thesarit,   DZHPFNH</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DB0A5A">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DB0A5A" w:rsidRPr="00035B3A">
              <w:rPr>
                <w:rFonts w:eastAsia="Times New Roman"/>
                <w:sz w:val="16"/>
                <w:lang w:val="sq-AL" w:eastAsia="sq-AL"/>
              </w:rPr>
              <w:t>Rritja e parashikueshmërisë së flukseve nga  donatorët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 (NAO, CFCU, NF)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Prokurimi Publik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Përgatitja e ndryshimeve të LPP-së dhe rregulloreve mbështetëse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9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Harmonizimi i mëtejshëm i ligjeve mbi koncesionet dhe prokurimin publik me legjislacionin e BE-së (direktiva të reja të BE-së) dhe me praktikat më të mira të BE-së dhe zbatimi i direktivës së sigurisë dhe mbrojtjes.</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6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Forcimi i sistemeve të rishikimit dhe mjeteve ligjore për të garantuar ligjshmëri, transparencë, koherencë dhe efektivitet.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4: </w:t>
            </w:r>
            <w:r w:rsidR="00B11D1A" w:rsidRPr="00035B3A">
              <w:rPr>
                <w:rFonts w:eastAsia="Times New Roman"/>
                <w:sz w:val="16"/>
                <w:lang w:val="sq-AL" w:eastAsia="sq-AL"/>
              </w:rPr>
              <w:t>Përmirësimi i mëtejshëm i funksionimit të sistemit të prokurimit publik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KPP, KM</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bookmarkStart w:id="101" w:name="RANGE!A79"/>
            <w:r w:rsidRPr="00035B3A">
              <w:rPr>
                <w:rFonts w:eastAsia="Times New Roman"/>
                <w:sz w:val="16"/>
                <w:lang w:val="sq-AL" w:eastAsia="sq-AL"/>
              </w:rPr>
              <w:t xml:space="preserve">Masa 5: </w:t>
            </w:r>
            <w:r w:rsidR="00B11D1A" w:rsidRPr="00035B3A">
              <w:rPr>
                <w:rFonts w:eastAsia="Times New Roman"/>
                <w:sz w:val="16"/>
                <w:lang w:val="sq-AL" w:eastAsia="sq-AL"/>
              </w:rPr>
              <w:t xml:space="preserve">Krijimi i mekanizmave për kontrollin e disponibilitetit të fondeve para prokurimit  </w:t>
            </w:r>
            <w:bookmarkEnd w:id="101"/>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APP, MF, NAIS</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B11D1A">
            <w:pPr>
              <w:spacing w:after="0" w:line="240" w:lineRule="auto"/>
              <w:jc w:val="left"/>
              <w:rPr>
                <w:rFonts w:eastAsia="Times New Roman"/>
                <w:b/>
                <w:bCs/>
                <w:sz w:val="16"/>
                <w:lang w:val="sq-AL" w:eastAsia="sq-AL"/>
              </w:rPr>
            </w:pPr>
            <w:r w:rsidRPr="00035B3A">
              <w:rPr>
                <w:rFonts w:eastAsia="Times New Roman"/>
                <w:b/>
                <w:bCs/>
                <w:sz w:val="16"/>
                <w:lang w:val="sq-AL" w:eastAsia="sq-AL"/>
              </w:rPr>
              <w:t xml:space="preserve">Menaxhimi i </w:t>
            </w:r>
            <w:r w:rsidR="00B11D1A" w:rsidRPr="00035B3A">
              <w:rPr>
                <w:rFonts w:eastAsia="Times New Roman"/>
                <w:b/>
                <w:bCs/>
                <w:sz w:val="16"/>
                <w:lang w:val="sq-AL" w:eastAsia="sq-AL"/>
              </w:rPr>
              <w:t>Aseteve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B11D1A">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Inicimi dhe përfundimi i procesit të inventarizimit të plotë të aseteve publike në institucionet e qeverisjes së përgjithshme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8E3C2C">
            <w:pPr>
              <w:spacing w:after="0" w:line="240" w:lineRule="auto"/>
              <w:rPr>
                <w:rFonts w:eastAsia="Times New Roman"/>
                <w:b/>
                <w:bCs/>
                <w:sz w:val="16"/>
                <w:lang w:val="sq-AL" w:eastAsia="sq-AL"/>
              </w:rPr>
            </w:pPr>
            <w:r w:rsidRPr="00035B3A">
              <w:rPr>
                <w:rFonts w:eastAsia="Times New Roman"/>
                <w:b/>
                <w:bCs/>
                <w:sz w:val="16"/>
                <w:lang w:val="sq-AL" w:eastAsia="sq-AL"/>
              </w:rPr>
              <w:t xml:space="preserve">Menaxhimi i </w:t>
            </w:r>
            <w:r w:rsidR="008E3C2C" w:rsidRPr="00035B3A">
              <w:rPr>
                <w:rFonts w:eastAsia="Times New Roman"/>
                <w:b/>
                <w:bCs/>
                <w:sz w:val="16"/>
                <w:lang w:val="sq-AL" w:eastAsia="sq-AL"/>
              </w:rPr>
              <w:t>list</w:t>
            </w:r>
            <w:r w:rsidR="00C82BF6" w:rsidRPr="00035B3A">
              <w:rPr>
                <w:rFonts w:eastAsia="Times New Roman"/>
                <w:b/>
                <w:bCs/>
                <w:sz w:val="16"/>
                <w:lang w:val="sq-AL" w:eastAsia="sq-AL"/>
              </w:rPr>
              <w:t>ë</w:t>
            </w:r>
            <w:r w:rsidR="008E3C2C" w:rsidRPr="00035B3A">
              <w:rPr>
                <w:rFonts w:eastAsia="Times New Roman"/>
                <w:b/>
                <w:bCs/>
                <w:sz w:val="16"/>
                <w:lang w:val="sq-AL" w:eastAsia="sq-AL"/>
              </w:rPr>
              <w:t xml:space="preserve">pagesave </w:t>
            </w:r>
            <w:r w:rsidRPr="00035B3A">
              <w:rPr>
                <w:rFonts w:eastAsia="Times New Roman"/>
                <w:b/>
                <w:bCs/>
                <w:sz w:val="16"/>
                <w:lang w:val="sq-AL" w:eastAsia="sq-AL"/>
              </w:rPr>
              <w:t>të administratës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lastRenderedPageBreak/>
              <w:t xml:space="preserve">Masa1: </w:t>
            </w:r>
            <w:r w:rsidR="00B11D1A" w:rsidRPr="00035B3A">
              <w:rPr>
                <w:rFonts w:eastAsia="Times New Roman"/>
                <w:color w:val="000000"/>
                <w:sz w:val="16"/>
                <w:lang w:val="sq-AL" w:eastAsia="sq-AL"/>
              </w:rPr>
              <w:t>implementimi i sistemit elektronik për menaxhimin e borderove tërësisht funksional dhe krijimi i një ndërfaqeje/lidhjeje me SIFQ -in</w:t>
            </w:r>
            <w:r w:rsidRPr="00035B3A">
              <w:rPr>
                <w:rFonts w:eastAsia="Times New Roman"/>
                <w:color w:val="000000"/>
                <w:sz w:val="16"/>
                <w:lang w:val="sq-AL" w:eastAsia="sq-AL"/>
              </w:rPr>
              <w: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DAP, MF </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B11D1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 4- Raportim qeveritar transparent</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Dokumentacioni  i buxhetit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bookmarkStart w:id="102" w:name="RANGE!A86"/>
            <w:r w:rsidRPr="00035B3A">
              <w:rPr>
                <w:rFonts w:eastAsia="Times New Roman"/>
                <w:sz w:val="16"/>
                <w:lang w:val="sq-AL" w:eastAsia="sq-AL"/>
              </w:rPr>
              <w:t xml:space="preserve">Masa 1: Përmirësimi i përmbajtjes dhe cilësisë së informacionit të dokumenteve buxhetore që paraqiten në Parlament </w:t>
            </w:r>
            <w:bookmarkEnd w:id="102"/>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MoF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Masa 2: Përgatitja e një Udhëzuesi mbi Buxhetin për Qytetarët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MoF</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Kontabiliteti</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Zbatimi gradual i standardeve europiane të raportimit dhe kontabilitetit në sektorin publik  (</w:t>
            </w:r>
            <w:r w:rsidR="00EB3CAD" w:rsidRPr="00035B3A">
              <w:rPr>
                <w:rFonts w:eastAsia="Times New Roman"/>
                <w:sz w:val="16"/>
                <w:lang w:val="sq-AL" w:eastAsia="sq-AL"/>
              </w:rPr>
              <w:t>SEKP</w:t>
            </w:r>
            <w:r w:rsidR="00B11D1A" w:rsidRPr="00035B3A">
              <w:rPr>
                <w:rFonts w:eastAsia="Times New Roman"/>
                <w:sz w:val="16"/>
                <w:lang w:val="sq-AL" w:eastAsia="sq-AL"/>
              </w:rPr>
              <w:t>)</w:t>
            </w:r>
          </w:p>
          <w:p w:rsidR="00B11D1A" w:rsidRPr="00035B3A" w:rsidRDefault="00B11D1A"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Përgatitja e raporteve financiare në bazë të manualit statistikor financiar të integruar qeveritar </w:t>
            </w:r>
            <w:r w:rsidR="00977653" w:rsidRPr="00977653">
              <w:rPr>
                <w:rFonts w:eastAsia="Times New Roman"/>
                <w:sz w:val="16"/>
                <w:lang w:val="sq-AL" w:eastAsia="sq-AL"/>
              </w:rPr>
              <w:t>SELL</w:t>
            </w:r>
            <w:r w:rsidR="00977653" w:rsidRPr="00977653" w:rsidDel="00977653">
              <w:rPr>
                <w:rFonts w:eastAsia="Times New Roman"/>
                <w:sz w:val="16"/>
                <w:lang w:val="sq-AL" w:eastAsia="sq-AL"/>
              </w:rPr>
              <w:t xml:space="preserve"> </w:t>
            </w:r>
            <w:r w:rsidRPr="00035B3A">
              <w:rPr>
                <w:rFonts w:eastAsia="Times New Roman"/>
                <w:sz w:val="16"/>
                <w:lang w:val="sq-AL" w:eastAsia="sq-AL"/>
              </w:rPr>
              <w:t>2010</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Masa 2: Krijimi i një funksioni të veçantë kontabiliteti pranë Ministrisë së Financave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Projektimi dhe implementimi i portalit dixhital për përdoruesit e SIFQ-it dhe sistemi i menaxhimit të dokumenteve (arkiva dixhitale) për përdoruesit online të buxhetit të SIFQ</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bookmarkStart w:id="103" w:name="RANGE!A92"/>
            <w:r w:rsidRPr="00035B3A">
              <w:rPr>
                <w:rFonts w:eastAsia="Times New Roman"/>
                <w:b/>
                <w:bCs/>
                <w:sz w:val="16"/>
                <w:lang w:val="sq-AL" w:eastAsia="sq-AL"/>
              </w:rPr>
              <w:t>Monitorimi dhe raportimi financiar dhe i performancës</w:t>
            </w:r>
            <w:bookmarkEnd w:id="103"/>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Përmirësimi i procedurave dhe formateve për raportimin e zbatimit të buxhetit brenda vitit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Përmirësimi i formateve për një raport gjithëpërfshirës të ekzekutimit të buxhetit vjetor qeveritar, duke përfshirë informacion cilësor dhe financiar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Përmirësimi i aksesit në të dhënat mbi financat dhe operacionet qeveritare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B11D1A"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Gjurmimi dhe raportimi i projekteve të investimeve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Zhvillimi i praktikave dhe mbështetjes së teknologjisë së informacionit për gjurmimin dhe monitorimin e projekteve me investime të mëdha</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dhe MZHETS</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B11D1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 5 – Kontroll i brendshëm efektiv</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B11D1A"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Menaxhimi Financiar dhe Kontrolli (MFKF) në Institucionet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1: </w:t>
            </w:r>
            <w:r w:rsidR="00B11D1A" w:rsidRPr="00035B3A">
              <w:rPr>
                <w:rFonts w:eastAsia="Times New Roman"/>
                <w:sz w:val="16"/>
                <w:lang w:val="sq-AL" w:eastAsia="sq-AL"/>
              </w:rPr>
              <w:t>Monitorimi i zbatimit të kuadrit ligjor për MFK-në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9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Zbatimi i një sistemi modern MFK-jë në tre ministri linje dhe katër bashki, bazuar në përvojën e fituar nga projekti i mëparshëm pilot.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institucionet e përzgjedhura</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B11D1A" w:rsidRPr="00035B3A">
              <w:rPr>
                <w:rFonts w:eastAsia="Times New Roman"/>
                <w:sz w:val="16"/>
                <w:lang w:val="sq-AL" w:eastAsia="sq-AL"/>
              </w:rPr>
              <w:t>Përgatitja e aktit nënligjor mbi organizimin, rolin dhe kapacitetet e kërkuara në njësitë financiare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B11D1A" w:rsidRPr="00035B3A">
              <w:rPr>
                <w:rFonts w:eastAsia="Times New Roman"/>
                <w:sz w:val="16"/>
                <w:lang w:val="sq-AL" w:eastAsia="sq-AL"/>
              </w:rPr>
              <w:t xml:space="preserve">Ofrimi i trajnimeve të vazhduara në shkallë të gjerë të drejtuesve financiarë dhe operacionalë në bashkëpunim me ASPA-n.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ASPA</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B11D1A" w:rsidRPr="00035B3A">
              <w:rPr>
                <w:rFonts w:eastAsia="Times New Roman"/>
                <w:sz w:val="16"/>
                <w:lang w:val="sq-AL" w:eastAsia="sq-AL"/>
              </w:rPr>
              <w:t>Rritja e ndërgjegjësimit të njësive publike rreth përfitimeve të zbatimit të konceptit të “përgjegjshmërisë menaxheriale”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NJQH/MKF</w:t>
            </w:r>
          </w:p>
        </w:tc>
      </w:tr>
      <w:tr w:rsidR="00883A5F" w:rsidRPr="00035B3A" w:rsidTr="00DB0A5A">
        <w:trPr>
          <w:trHeight w:val="6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6. </w:t>
            </w:r>
            <w:r w:rsidR="00B11D1A" w:rsidRPr="00035B3A">
              <w:rPr>
                <w:rFonts w:eastAsia="Times New Roman"/>
                <w:sz w:val="16"/>
                <w:lang w:val="sq-AL" w:eastAsia="sq-AL"/>
              </w:rPr>
              <w:t>Zbatimi i mëtejshëm i procesit të menaxhimit të riskut dhe praktikat e tjera të MFK-së në të gjitha institucionet publike</w:t>
            </w:r>
            <w:r w:rsidRPr="00035B3A">
              <w:rPr>
                <w:rFonts w:eastAsia="Times New Roman"/>
                <w:sz w:val="16"/>
                <w:lang w:val="sq-AL" w:eastAsia="sq-AL"/>
              </w:rPr>
              <w:t xml:space="preserv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xml:space="preserve">MF, NJQH/MKF, Buxheti </w:t>
            </w:r>
            <w:r w:rsidRPr="00035B3A">
              <w:rPr>
                <w:rFonts w:eastAsia="Times New Roman"/>
                <w:color w:val="000000"/>
                <w:sz w:val="16"/>
                <w:lang w:val="sq-AL" w:eastAsia="sq-AL"/>
              </w:rPr>
              <w:lastRenderedPageBreak/>
              <w:t>dhe i gjithë publiku</w:t>
            </w:r>
          </w:p>
        </w:tc>
      </w:tr>
      <w:tr w:rsidR="00883A5F" w:rsidRPr="00035B3A" w:rsidTr="00DB0A5A">
        <w:trPr>
          <w:trHeight w:val="672"/>
        </w:trPr>
        <w:tc>
          <w:tcPr>
            <w:tcW w:w="1756" w:type="pct"/>
            <w:tcBorders>
              <w:top w:val="single" w:sz="4" w:space="0" w:color="auto"/>
              <w:left w:val="single" w:sz="8" w:space="0" w:color="auto"/>
              <w:bottom w:val="single" w:sz="4" w:space="0" w:color="auto"/>
              <w:right w:val="single" w:sz="4" w:space="0" w:color="auto"/>
            </w:tcBorders>
            <w:shd w:val="clear" w:color="auto" w:fill="auto"/>
            <w:hideMark/>
          </w:tcPr>
          <w:p w:rsidR="00B11D1A" w:rsidRPr="00035B3A" w:rsidRDefault="00883A5F" w:rsidP="00B11D1A">
            <w:pPr>
              <w:jc w:val="left"/>
              <w:rPr>
                <w:rFonts w:eastAsia="Times New Roman"/>
                <w:sz w:val="16"/>
                <w:lang w:val="sq-AL" w:eastAsia="sq-AL"/>
              </w:rPr>
            </w:pPr>
            <w:r w:rsidRPr="00035B3A">
              <w:rPr>
                <w:rFonts w:eastAsia="Times New Roman"/>
                <w:sz w:val="16"/>
                <w:lang w:val="sq-AL" w:eastAsia="sq-AL"/>
              </w:rPr>
              <w:lastRenderedPageBreak/>
              <w:t xml:space="preserve">Masa 7: </w:t>
            </w:r>
            <w:r w:rsidR="00B11D1A" w:rsidRPr="00035B3A">
              <w:rPr>
                <w:rFonts w:eastAsia="Times New Roman"/>
                <w:sz w:val="16"/>
                <w:lang w:val="sq-AL" w:eastAsia="sq-AL"/>
              </w:rPr>
              <w:t xml:space="preserve">Monitorimi i performancës së subjekteve buxhetore dhe caktimi i 10 njësive publike me performancën më të mirë në lidhje me kontrollin e brendshëm. </w:t>
            </w:r>
          </w:p>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NJQH/MKF, Buxheti, Thesari (Qendror +TDO), NJQH/AB</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Auditimi i brendshëm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t xml:space="preserve">Masa 1: </w:t>
            </w:r>
            <w:r w:rsidR="00B11D1A" w:rsidRPr="00035B3A">
              <w:rPr>
                <w:rFonts w:eastAsia="Times New Roman"/>
                <w:color w:val="000000"/>
                <w:sz w:val="16"/>
                <w:lang w:val="sq-AL" w:eastAsia="sq-AL"/>
              </w:rPr>
              <w:t>Rishikimi i zhvillimit të ardhshëm të dëshirueshëm të funksionit të AB-së dhe ndryshimi i kuadrit ligjor dhe metodologjik</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NJQH/AB</w:t>
            </w:r>
          </w:p>
        </w:tc>
      </w:tr>
      <w:tr w:rsidR="00883A5F" w:rsidRPr="00035B3A" w:rsidTr="00DB0A5A">
        <w:trPr>
          <w:trHeight w:val="3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B11D1A" w:rsidRPr="00035B3A">
              <w:rPr>
                <w:rFonts w:eastAsia="Times New Roman"/>
                <w:sz w:val="16"/>
                <w:lang w:val="sq-AL" w:eastAsia="sq-AL"/>
              </w:rPr>
              <w:t>Profesionalizimi i funksionit të AB-së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NJQH/AB</w:t>
            </w:r>
          </w:p>
        </w:tc>
      </w:tr>
      <w:tr w:rsidR="00883A5F" w:rsidRPr="00035B3A" w:rsidTr="00DB0A5A">
        <w:trPr>
          <w:trHeight w:val="300"/>
        </w:trPr>
        <w:tc>
          <w:tcPr>
            <w:tcW w:w="1756" w:type="pct"/>
            <w:tcBorders>
              <w:top w:val="single" w:sz="4" w:space="0" w:color="auto"/>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t xml:space="preserve">Masa 3: </w:t>
            </w:r>
            <w:r w:rsidR="00B11D1A" w:rsidRPr="00035B3A">
              <w:rPr>
                <w:rFonts w:eastAsia="Times New Roman"/>
                <w:color w:val="000000"/>
                <w:sz w:val="16"/>
                <w:lang w:val="sq-AL" w:eastAsia="sq-AL"/>
              </w:rPr>
              <w:t>Forcimi i kapacitetit të NJQH/AB-së</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200</w:t>
            </w:r>
          </w:p>
        </w:tc>
        <w:tc>
          <w:tcPr>
            <w:tcW w:w="488" w:type="pct"/>
            <w:tcBorders>
              <w:top w:val="single" w:sz="4" w:space="0" w:color="auto"/>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 NJQH/AB</w:t>
            </w:r>
          </w:p>
        </w:tc>
      </w:tr>
      <w:tr w:rsidR="00883A5F" w:rsidRPr="00035B3A" w:rsidTr="00DB0A5A">
        <w:trPr>
          <w:trHeight w:val="300"/>
        </w:trPr>
        <w:tc>
          <w:tcPr>
            <w:tcW w:w="1756" w:type="pct"/>
            <w:tcBorders>
              <w:top w:val="single" w:sz="4" w:space="0" w:color="auto"/>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Inspektimi i Financave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single" w:sz="4" w:space="0" w:color="auto"/>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600"/>
        </w:trPr>
        <w:tc>
          <w:tcPr>
            <w:tcW w:w="1756" w:type="pct"/>
            <w:tcBorders>
              <w:top w:val="nil"/>
              <w:left w:val="single" w:sz="8" w:space="0" w:color="auto"/>
              <w:bottom w:val="nil"/>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Masa 1:</w:t>
            </w:r>
            <w:r w:rsidR="00B11D1A" w:rsidRPr="00035B3A">
              <w:rPr>
                <w:rFonts w:eastAsia="Times New Roman"/>
                <w:sz w:val="16"/>
                <w:lang w:val="sq-AL" w:eastAsia="sq-AL"/>
              </w:rPr>
              <w:t xml:space="preserve">  Rishikimi i bazës ligjore dhe hartimi i akteve të reja nënligjore</w:t>
            </w:r>
          </w:p>
          <w:p w:rsidR="00B11D1A" w:rsidRPr="00035B3A" w:rsidRDefault="00B11D1A"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 Rritja e aftësive të inspektorëve publikë</w:t>
            </w:r>
          </w:p>
          <w:p w:rsidR="00B11D1A" w:rsidRPr="00035B3A" w:rsidRDefault="00B11D1A" w:rsidP="00B11D1A">
            <w:pPr>
              <w:spacing w:after="0" w:line="240" w:lineRule="auto"/>
              <w:jc w:val="left"/>
              <w:rPr>
                <w:rFonts w:eastAsia="Times New Roman"/>
                <w:sz w:val="16"/>
                <w:lang w:val="sq-AL" w:eastAsia="sq-AL"/>
              </w:rPr>
            </w:pPr>
            <w:r w:rsidRPr="00035B3A">
              <w:rPr>
                <w:rFonts w:eastAsia="Times New Roman"/>
                <w:sz w:val="16"/>
                <w:lang w:val="sq-AL" w:eastAsia="sq-AL"/>
              </w:rPr>
              <w:t xml:space="preserve"> Zgjerimi i rrjetit të AFCOS-it për mbulimin e të gjitha fondeve publike</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400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nil"/>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MF/</w:t>
            </w:r>
            <w:r w:rsidR="004D7F28" w:rsidRPr="00035B3A">
              <w:rPr>
                <w:rFonts w:eastAsia="Times New Roman"/>
                <w:color w:val="000000"/>
                <w:sz w:val="16"/>
                <w:lang w:val="sq-AL" w:eastAsia="sq-AL"/>
              </w:rPr>
              <w:t>DIFP</w:t>
            </w:r>
          </w:p>
        </w:tc>
      </w:tr>
      <w:tr w:rsidR="00883A5F" w:rsidRPr="00035B3A" w:rsidTr="00C956A9">
        <w:trPr>
          <w:trHeight w:val="300"/>
        </w:trPr>
        <w:tc>
          <w:tcPr>
            <w:tcW w:w="5000" w:type="pct"/>
            <w:gridSpan w:val="9"/>
            <w:tcBorders>
              <w:top w:val="single" w:sz="4" w:space="0" w:color="auto"/>
              <w:left w:val="single" w:sz="8" w:space="0" w:color="auto"/>
              <w:bottom w:val="single" w:sz="4" w:space="0" w:color="auto"/>
              <w:right w:val="single" w:sz="8" w:space="0" w:color="000000"/>
            </w:tcBorders>
            <w:shd w:val="clear" w:color="000000" w:fill="F2DCDB"/>
            <w:hideMark/>
          </w:tcPr>
          <w:p w:rsidR="00883A5F" w:rsidRPr="00035B3A" w:rsidRDefault="00B11D1A" w:rsidP="00C956A9">
            <w:pPr>
              <w:spacing w:after="0" w:line="240" w:lineRule="auto"/>
              <w:jc w:val="center"/>
              <w:rPr>
                <w:rFonts w:eastAsia="Times New Roman"/>
                <w:b/>
                <w:bCs/>
                <w:color w:val="000000"/>
                <w:sz w:val="16"/>
                <w:lang w:val="sq-AL" w:eastAsia="sq-AL"/>
              </w:rPr>
            </w:pPr>
            <w:r w:rsidRPr="00035B3A">
              <w:rPr>
                <w:rFonts w:eastAsia="Times New Roman"/>
                <w:b/>
                <w:bCs/>
                <w:color w:val="000000"/>
                <w:sz w:val="16"/>
                <w:lang w:val="sq-AL" w:eastAsia="sq-AL"/>
              </w:rPr>
              <w:t>Shtylla 6.  Mbikëqyrja e jashtme efektive e financave publike</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000000" w:fill="F2DCDB"/>
            <w:hideMark/>
          </w:tcPr>
          <w:p w:rsidR="00883A5F" w:rsidRPr="00035B3A" w:rsidRDefault="00883A5F" w:rsidP="00C956A9">
            <w:pPr>
              <w:spacing w:after="0" w:line="240" w:lineRule="auto"/>
              <w:jc w:val="left"/>
              <w:rPr>
                <w:rFonts w:eastAsia="Times New Roman"/>
                <w:b/>
                <w:bCs/>
                <w:sz w:val="16"/>
                <w:lang w:val="sq-AL" w:eastAsia="sq-AL"/>
              </w:rPr>
            </w:pPr>
            <w:r w:rsidRPr="00035B3A">
              <w:rPr>
                <w:rFonts w:eastAsia="Times New Roman"/>
                <w:b/>
                <w:bCs/>
                <w:sz w:val="16"/>
                <w:lang w:val="sq-AL" w:eastAsia="sq-AL"/>
              </w:rPr>
              <w:t>Auditimi i jashtëm</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noWrap/>
            <w:vAlign w:val="bottom"/>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color w:val="000000"/>
                <w:sz w:val="16"/>
                <w:lang w:val="sq-AL" w:eastAsia="sq-AL"/>
              </w:rPr>
            </w:pPr>
            <w:r w:rsidRPr="00035B3A">
              <w:rPr>
                <w:rFonts w:eastAsia="Times New Roman"/>
                <w:color w:val="000000"/>
                <w:sz w:val="16"/>
                <w:lang w:val="sq-AL" w:eastAsia="sq-AL"/>
              </w:rPr>
              <w:t>Masa 1. Përmirësimi i kuadrit ligjor</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 </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8"/>
                <w:lang w:val="sq-AL" w:eastAsia="sq-AL"/>
              </w:rPr>
            </w:pPr>
            <w:r w:rsidRPr="00035B3A">
              <w:rPr>
                <w:rFonts w:eastAsia="Times New Roman"/>
                <w:color w:val="000000"/>
                <w:sz w:val="18"/>
                <w:lang w:val="sq-AL" w:eastAsia="sq-AL"/>
              </w:rPr>
              <w:t>KLSH</w:t>
            </w:r>
          </w:p>
        </w:tc>
      </w:tr>
      <w:tr w:rsidR="00883A5F" w:rsidRPr="00035B3A" w:rsidTr="00DB0A5A">
        <w:trPr>
          <w:trHeight w:val="3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BC532E">
            <w:pPr>
              <w:spacing w:after="0" w:line="240" w:lineRule="auto"/>
              <w:jc w:val="left"/>
              <w:rPr>
                <w:rFonts w:eastAsia="Times New Roman"/>
                <w:sz w:val="16"/>
                <w:lang w:val="sq-AL" w:eastAsia="sq-AL"/>
              </w:rPr>
            </w:pPr>
            <w:r w:rsidRPr="00035B3A">
              <w:rPr>
                <w:rFonts w:eastAsia="Times New Roman"/>
                <w:sz w:val="16"/>
                <w:lang w:val="sq-AL" w:eastAsia="sq-AL"/>
              </w:rPr>
              <w:t xml:space="preserve">Masa 2. </w:t>
            </w:r>
            <w:r w:rsidR="00A438EA" w:rsidRPr="00035B3A">
              <w:rPr>
                <w:rFonts w:eastAsia="Times New Roman"/>
                <w:sz w:val="16"/>
                <w:lang w:val="sq-AL" w:eastAsia="sq-AL"/>
              </w:rPr>
              <w:t>Harmonizimi i qasjeve të auditimit me standardet ndërkombëtare (</w:t>
            </w:r>
            <w:r w:rsidR="00BC532E" w:rsidRPr="00035B3A">
              <w:rPr>
                <w:rFonts w:eastAsia="Times New Roman"/>
                <w:sz w:val="16"/>
                <w:lang w:val="sq-AL" w:eastAsia="sq-AL"/>
              </w:rPr>
              <w:t>SNISA</w:t>
            </w:r>
            <w:r w:rsidR="00A438EA" w:rsidRPr="00035B3A">
              <w:rPr>
                <w:rFonts w:eastAsia="Times New Roman"/>
                <w:sz w:val="16"/>
                <w:lang w:val="sq-AL" w:eastAsia="sq-AL"/>
              </w:rPr>
              <w:t xml:space="preserve">)  </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3. </w:t>
            </w:r>
            <w:r w:rsidR="00A438EA" w:rsidRPr="00035B3A">
              <w:rPr>
                <w:rFonts w:eastAsia="Times New Roman"/>
                <w:sz w:val="16"/>
                <w:lang w:val="sq-AL" w:eastAsia="sq-AL"/>
              </w:rPr>
              <w:t>Përshtatja e strukturës organizative dhe rregulloreve të brendshme ndaj qasjeve të reja të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100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6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4. </w:t>
            </w:r>
            <w:r w:rsidR="00A438EA" w:rsidRPr="00035B3A">
              <w:rPr>
                <w:rFonts w:eastAsia="Times New Roman"/>
                <w:sz w:val="16"/>
                <w:lang w:val="sq-AL" w:eastAsia="sq-AL"/>
              </w:rPr>
              <w:t>Rritja e numrit të trajnimeve dhe përdorimi i Teknologjisë së Informacionit paralelisht me prezantimin e qasjeve të reja të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300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900"/>
        </w:trPr>
        <w:tc>
          <w:tcPr>
            <w:tcW w:w="1756" w:type="pct"/>
            <w:tcBorders>
              <w:top w:val="nil"/>
              <w:left w:val="single" w:sz="8" w:space="0" w:color="auto"/>
              <w:bottom w:val="single" w:sz="4" w:space="0" w:color="auto"/>
              <w:right w:val="single" w:sz="4" w:space="0" w:color="auto"/>
            </w:tcBorders>
            <w:shd w:val="clear" w:color="auto" w:fill="auto"/>
            <w:hideMark/>
          </w:tcPr>
          <w:p w:rsidR="00883A5F" w:rsidRPr="00035B3A" w:rsidRDefault="00883A5F" w:rsidP="00C956A9">
            <w:pPr>
              <w:spacing w:after="0" w:line="240" w:lineRule="auto"/>
              <w:jc w:val="left"/>
              <w:rPr>
                <w:rFonts w:eastAsia="Times New Roman"/>
                <w:sz w:val="16"/>
                <w:lang w:val="sq-AL" w:eastAsia="sq-AL"/>
              </w:rPr>
            </w:pPr>
            <w:r w:rsidRPr="00035B3A">
              <w:rPr>
                <w:rFonts w:eastAsia="Times New Roman"/>
                <w:sz w:val="16"/>
                <w:lang w:val="sq-AL" w:eastAsia="sq-AL"/>
              </w:rPr>
              <w:t xml:space="preserve">Masa 5. </w:t>
            </w:r>
            <w:r w:rsidR="00A438EA" w:rsidRPr="00035B3A">
              <w:rPr>
                <w:rFonts w:eastAsia="Times New Roman"/>
                <w:sz w:val="16"/>
                <w:lang w:val="sq-AL" w:eastAsia="sq-AL"/>
              </w:rPr>
              <w:t>Përmirësimi i komunikimit me Parlamenti, Qeverinë, median dhe qytetarët, me qëllim rritjen e ndikimit të punës së auditimit</w:t>
            </w:r>
          </w:p>
        </w:tc>
        <w:tc>
          <w:tcPr>
            <w:tcW w:w="384"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395" w:type="pct"/>
            <w:tcBorders>
              <w:top w:val="nil"/>
              <w:left w:val="nil"/>
              <w:bottom w:val="single" w:sz="4" w:space="0" w:color="auto"/>
              <w:right w:val="single" w:sz="4"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50</w:t>
            </w:r>
          </w:p>
        </w:tc>
        <w:tc>
          <w:tcPr>
            <w:tcW w:w="488" w:type="pct"/>
            <w:tcBorders>
              <w:top w:val="nil"/>
              <w:left w:val="nil"/>
              <w:bottom w:val="single" w:sz="4" w:space="0" w:color="auto"/>
              <w:right w:val="single" w:sz="8" w:space="0" w:color="auto"/>
            </w:tcBorders>
            <w:shd w:val="clear" w:color="auto" w:fill="auto"/>
            <w:hideMark/>
          </w:tcPr>
          <w:p w:rsidR="00883A5F" w:rsidRPr="00035B3A" w:rsidRDefault="00883A5F" w:rsidP="00C956A9">
            <w:pPr>
              <w:spacing w:after="0" w:line="240" w:lineRule="auto"/>
              <w:jc w:val="right"/>
              <w:rPr>
                <w:rFonts w:eastAsia="Times New Roman"/>
                <w:color w:val="000000"/>
                <w:sz w:val="16"/>
                <w:lang w:val="sq-AL" w:eastAsia="sq-AL"/>
              </w:rPr>
            </w:pPr>
            <w:r w:rsidRPr="00035B3A">
              <w:rPr>
                <w:rFonts w:eastAsia="Times New Roman"/>
                <w:color w:val="000000"/>
                <w:sz w:val="16"/>
                <w:lang w:val="sq-AL" w:eastAsia="sq-AL"/>
              </w:rPr>
              <w:t>KLSH</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Nëntotali i të gjithë </w:t>
            </w:r>
            <w:r w:rsidR="00A438EA" w:rsidRPr="00035B3A">
              <w:rPr>
                <w:rFonts w:eastAsia="Times New Roman"/>
                <w:b/>
                <w:bCs/>
                <w:color w:val="000000"/>
                <w:sz w:val="16"/>
                <w:szCs w:val="24"/>
                <w:lang w:val="sq-AL" w:eastAsia="sq-AL"/>
              </w:rPr>
              <w:t>shtyllave</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55.500,0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50.837,0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31.980,0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15.630,0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13.310,0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13.430,0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TOTAL I  PËRGJITHSHËM I SHPENZIMEVE TË LLOGARITURA</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55.500,0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50.837,0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31.980,0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15.630,0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13.310,0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13.430,0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24"/>
                <w:lang w:val="sq-AL" w:eastAsia="sq-AL"/>
              </w:rPr>
            </w:pPr>
            <w:r w:rsidRPr="00035B3A">
              <w:rPr>
                <w:rFonts w:eastAsia="Times New Roman"/>
                <w:b/>
                <w:bCs/>
                <w:color w:val="000000"/>
                <w:sz w:val="16"/>
                <w:szCs w:val="24"/>
                <w:lang w:val="sq-AL" w:eastAsia="sq-AL"/>
              </w:rPr>
              <w:t>Buxheti Kombëtar i Qeverisë Shqiptare</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33.300,0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30.502,2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19.188,0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9.378,0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7.986,0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xml:space="preserve">    8.058,0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24"/>
                <w:lang w:val="sq-AL" w:eastAsia="sq-AL"/>
              </w:rPr>
            </w:pPr>
            <w:r w:rsidRPr="00035B3A">
              <w:rPr>
                <w:rFonts w:eastAsia="Times New Roman"/>
                <w:b/>
                <w:bCs/>
                <w:color w:val="000000"/>
                <w:sz w:val="16"/>
                <w:szCs w:val="24"/>
                <w:lang w:val="sq-AL" w:eastAsia="sq-AL"/>
              </w:rPr>
              <w:t> </w:t>
            </w:r>
          </w:p>
        </w:tc>
      </w:tr>
      <w:tr w:rsidR="00883A5F" w:rsidRPr="00035B3A" w:rsidTr="00DB0A5A">
        <w:trPr>
          <w:trHeight w:val="315"/>
        </w:trPr>
        <w:tc>
          <w:tcPr>
            <w:tcW w:w="1756" w:type="pct"/>
            <w:tcBorders>
              <w:top w:val="nil"/>
              <w:left w:val="single" w:sz="8" w:space="0" w:color="auto"/>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14"/>
                <w:lang w:val="sq-AL" w:eastAsia="sq-AL"/>
              </w:rPr>
            </w:pPr>
            <w:r w:rsidRPr="00035B3A">
              <w:rPr>
                <w:rFonts w:eastAsia="Times New Roman"/>
                <w:b/>
                <w:bCs/>
                <w:color w:val="000000"/>
                <w:sz w:val="16"/>
                <w:szCs w:val="14"/>
                <w:lang w:val="sq-AL" w:eastAsia="sq-AL"/>
              </w:rPr>
              <w:t>Donatorët ndërkombëtarë</w:t>
            </w:r>
          </w:p>
        </w:tc>
        <w:tc>
          <w:tcPr>
            <w:tcW w:w="384"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22.194,0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20.329,8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12.787,0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6.248,0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5.321,0 </w:t>
            </w:r>
          </w:p>
        </w:tc>
        <w:tc>
          <w:tcPr>
            <w:tcW w:w="395" w:type="pct"/>
            <w:tcBorders>
              <w:top w:val="nil"/>
              <w:left w:val="nil"/>
              <w:bottom w:val="single" w:sz="4"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5.369,0 </w:t>
            </w:r>
          </w:p>
        </w:tc>
        <w:tc>
          <w:tcPr>
            <w:tcW w:w="488" w:type="pct"/>
            <w:tcBorders>
              <w:top w:val="nil"/>
              <w:left w:val="nil"/>
              <w:bottom w:val="single" w:sz="4"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4"/>
                <w:szCs w:val="14"/>
                <w:lang w:val="sq-AL" w:eastAsia="sq-AL"/>
              </w:rPr>
            </w:pPr>
            <w:r w:rsidRPr="00035B3A">
              <w:rPr>
                <w:rFonts w:eastAsia="Times New Roman"/>
                <w:b/>
                <w:bCs/>
                <w:color w:val="000000"/>
                <w:sz w:val="14"/>
                <w:szCs w:val="14"/>
                <w:lang w:val="sq-AL" w:eastAsia="sq-AL"/>
              </w:rPr>
              <w:t> </w:t>
            </w:r>
          </w:p>
        </w:tc>
      </w:tr>
      <w:tr w:rsidR="00883A5F" w:rsidRPr="00035B3A" w:rsidTr="00DB0A5A">
        <w:trPr>
          <w:trHeight w:val="330"/>
        </w:trPr>
        <w:tc>
          <w:tcPr>
            <w:tcW w:w="1756" w:type="pct"/>
            <w:tcBorders>
              <w:top w:val="nil"/>
              <w:left w:val="single" w:sz="8" w:space="0" w:color="auto"/>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left"/>
              <w:rPr>
                <w:rFonts w:eastAsia="Times New Roman"/>
                <w:b/>
                <w:bCs/>
                <w:color w:val="000000"/>
                <w:sz w:val="16"/>
                <w:szCs w:val="14"/>
                <w:lang w:val="sq-AL" w:eastAsia="sq-AL"/>
              </w:rPr>
            </w:pPr>
            <w:r w:rsidRPr="00035B3A">
              <w:rPr>
                <w:rFonts w:eastAsia="Times New Roman"/>
                <w:b/>
                <w:bCs/>
                <w:color w:val="000000"/>
                <w:sz w:val="16"/>
                <w:szCs w:val="14"/>
                <w:lang w:val="sq-AL" w:eastAsia="sq-AL"/>
              </w:rPr>
              <w:t>Hendeku/Boshllëku i Financimit</w:t>
            </w:r>
          </w:p>
        </w:tc>
        <w:tc>
          <w:tcPr>
            <w:tcW w:w="384"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6,0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5,0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4,0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3,0 </w:t>
            </w:r>
          </w:p>
        </w:tc>
        <w:tc>
          <w:tcPr>
            <w:tcW w:w="395" w:type="pct"/>
            <w:tcBorders>
              <w:top w:val="nil"/>
              <w:left w:val="nil"/>
              <w:bottom w:val="single" w:sz="8" w:space="0" w:color="auto"/>
              <w:right w:val="single" w:sz="4"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6"/>
                <w:szCs w:val="14"/>
                <w:lang w:val="sq-AL" w:eastAsia="sq-AL"/>
              </w:rPr>
            </w:pPr>
            <w:r w:rsidRPr="00035B3A">
              <w:rPr>
                <w:rFonts w:eastAsia="Times New Roman"/>
                <w:b/>
                <w:bCs/>
                <w:color w:val="000000"/>
                <w:sz w:val="16"/>
                <w:szCs w:val="14"/>
                <w:lang w:val="sq-AL" w:eastAsia="sq-AL"/>
              </w:rPr>
              <w:t xml:space="preserve">           3,0 </w:t>
            </w:r>
          </w:p>
        </w:tc>
        <w:tc>
          <w:tcPr>
            <w:tcW w:w="488" w:type="pct"/>
            <w:tcBorders>
              <w:top w:val="nil"/>
              <w:left w:val="nil"/>
              <w:bottom w:val="single" w:sz="8" w:space="0" w:color="auto"/>
              <w:right w:val="single" w:sz="8" w:space="0" w:color="auto"/>
            </w:tcBorders>
            <w:shd w:val="clear" w:color="000000" w:fill="F2DCDB"/>
            <w:noWrap/>
            <w:vAlign w:val="bottom"/>
            <w:hideMark/>
          </w:tcPr>
          <w:p w:rsidR="00883A5F" w:rsidRPr="00035B3A" w:rsidRDefault="00883A5F" w:rsidP="00A438EA">
            <w:pPr>
              <w:spacing w:after="0" w:line="240" w:lineRule="auto"/>
              <w:jc w:val="right"/>
              <w:rPr>
                <w:rFonts w:eastAsia="Times New Roman"/>
                <w:b/>
                <w:bCs/>
                <w:color w:val="000000"/>
                <w:sz w:val="14"/>
                <w:szCs w:val="14"/>
                <w:lang w:val="sq-AL" w:eastAsia="sq-AL"/>
              </w:rPr>
            </w:pPr>
            <w:r w:rsidRPr="00035B3A">
              <w:rPr>
                <w:rFonts w:eastAsia="Times New Roman"/>
                <w:b/>
                <w:bCs/>
                <w:color w:val="000000"/>
                <w:sz w:val="14"/>
                <w:szCs w:val="14"/>
                <w:lang w:val="sq-AL" w:eastAsia="sq-AL"/>
              </w:rPr>
              <w:t> </w:t>
            </w:r>
          </w:p>
        </w:tc>
      </w:tr>
    </w:tbl>
    <w:p w:rsidR="00810BD9" w:rsidRPr="00035B3A" w:rsidRDefault="00883A5F" w:rsidP="00E51A35">
      <w:pPr>
        <w:pStyle w:val="Heading1"/>
        <w:jc w:val="left"/>
        <w:rPr>
          <w:lang w:val="sq-AL"/>
        </w:rPr>
      </w:pPr>
      <w:bookmarkStart w:id="104" w:name="_Toc406698877"/>
      <w:r w:rsidRPr="00035B3A">
        <w:rPr>
          <w:lang w:val="sq-AL"/>
        </w:rPr>
        <w:lastRenderedPageBreak/>
        <w:t>Kapitulli V: Llogaridh</w:t>
      </w:r>
      <w:r w:rsidR="00073B44" w:rsidRPr="00035B3A">
        <w:rPr>
          <w:lang w:val="sq-AL"/>
        </w:rPr>
        <w:t>ë</w:t>
      </w:r>
      <w:r w:rsidRPr="00035B3A">
        <w:rPr>
          <w:lang w:val="sq-AL"/>
        </w:rPr>
        <w:t>nia, monitorimi dhe analiza vler</w:t>
      </w:r>
      <w:r w:rsidR="00073B44" w:rsidRPr="00035B3A">
        <w:rPr>
          <w:lang w:val="sq-AL"/>
        </w:rPr>
        <w:t>ë</w:t>
      </w:r>
      <w:r w:rsidRPr="00035B3A">
        <w:rPr>
          <w:lang w:val="sq-AL"/>
        </w:rPr>
        <w:t>suese</w:t>
      </w:r>
      <w:bookmarkEnd w:id="104"/>
      <w:r w:rsidRPr="00035B3A">
        <w:rPr>
          <w:lang w:val="sq-AL"/>
        </w:rPr>
        <w:t xml:space="preserve"> </w:t>
      </w:r>
    </w:p>
    <w:p w:rsidR="00666FE6" w:rsidRPr="00035B3A" w:rsidRDefault="00666FE6">
      <w:pPr>
        <w:rPr>
          <w:lang w:val="sq-AL"/>
        </w:rPr>
      </w:pPr>
    </w:p>
    <w:p w:rsidR="009008BD" w:rsidRPr="00035B3A" w:rsidRDefault="00E51A35" w:rsidP="009008BD">
      <w:pPr>
        <w:rPr>
          <w:szCs w:val="24"/>
          <w:lang w:val="sq-AL"/>
        </w:rPr>
      </w:pPr>
      <w:r w:rsidRPr="00035B3A">
        <w:rPr>
          <w:szCs w:val="24"/>
          <w:lang w:val="sq-AL"/>
        </w:rPr>
        <w:t>Nd</w:t>
      </w:r>
      <w:r w:rsidR="000528A2" w:rsidRPr="00035B3A">
        <w:rPr>
          <w:szCs w:val="24"/>
          <w:lang w:val="sq-AL"/>
        </w:rPr>
        <w:t>ë</w:t>
      </w:r>
      <w:r w:rsidRPr="00035B3A">
        <w:rPr>
          <w:szCs w:val="24"/>
          <w:lang w:val="sq-AL"/>
        </w:rPr>
        <w:t>rsa p</w:t>
      </w:r>
      <w:r w:rsidR="000528A2" w:rsidRPr="00035B3A">
        <w:rPr>
          <w:szCs w:val="24"/>
          <w:lang w:val="sq-AL"/>
        </w:rPr>
        <w:t>ë</w:t>
      </w:r>
      <w:r w:rsidRPr="00035B3A">
        <w:rPr>
          <w:szCs w:val="24"/>
          <w:lang w:val="sq-AL"/>
        </w:rPr>
        <w:t>rgjegj</w:t>
      </w:r>
      <w:r w:rsidR="000528A2" w:rsidRPr="00035B3A">
        <w:rPr>
          <w:szCs w:val="24"/>
          <w:lang w:val="sq-AL"/>
        </w:rPr>
        <w:t>ë</w:t>
      </w:r>
      <w:r w:rsidRPr="00035B3A">
        <w:rPr>
          <w:szCs w:val="24"/>
          <w:lang w:val="sq-AL"/>
        </w:rPr>
        <w:t>sia e p</w:t>
      </w:r>
      <w:r w:rsidR="000528A2" w:rsidRPr="00035B3A">
        <w:rPr>
          <w:szCs w:val="24"/>
          <w:lang w:val="sq-AL"/>
        </w:rPr>
        <w:t>ë</w:t>
      </w:r>
      <w:r w:rsidRPr="00035B3A">
        <w:rPr>
          <w:szCs w:val="24"/>
          <w:lang w:val="sq-AL"/>
        </w:rPr>
        <w:t>rgjithshme p</w:t>
      </w:r>
      <w:r w:rsidR="000528A2" w:rsidRPr="00035B3A">
        <w:rPr>
          <w:szCs w:val="24"/>
          <w:lang w:val="sq-AL"/>
        </w:rPr>
        <w:t>ë</w:t>
      </w:r>
      <w:r w:rsidRPr="00035B3A">
        <w:rPr>
          <w:szCs w:val="24"/>
          <w:lang w:val="sq-AL"/>
        </w:rPr>
        <w:t>r mbik</w:t>
      </w:r>
      <w:r w:rsidR="000528A2" w:rsidRPr="00035B3A">
        <w:rPr>
          <w:szCs w:val="24"/>
          <w:lang w:val="sq-AL"/>
        </w:rPr>
        <w:t>ë</w:t>
      </w:r>
      <w:r w:rsidRPr="00035B3A">
        <w:rPr>
          <w:szCs w:val="24"/>
          <w:lang w:val="sq-AL"/>
        </w:rPr>
        <w:t>qyrjen e zbatimit t</w:t>
      </w:r>
      <w:r w:rsidR="000528A2" w:rsidRPr="00035B3A">
        <w:rPr>
          <w:szCs w:val="24"/>
          <w:lang w:val="sq-AL"/>
        </w:rPr>
        <w:t>ë</w:t>
      </w:r>
      <w:r w:rsidRPr="00035B3A">
        <w:rPr>
          <w:szCs w:val="24"/>
          <w:lang w:val="sq-AL"/>
        </w:rPr>
        <w:t xml:space="preserve"> reformave i takon Ministris</w:t>
      </w:r>
      <w:r w:rsidR="000528A2" w:rsidRPr="00035B3A">
        <w:rPr>
          <w:szCs w:val="24"/>
          <w:lang w:val="sq-AL"/>
        </w:rPr>
        <w:t>ë</w:t>
      </w:r>
      <w:r w:rsidRPr="00035B3A">
        <w:rPr>
          <w:szCs w:val="24"/>
          <w:lang w:val="sq-AL"/>
        </w:rPr>
        <w:t xml:space="preserve"> s</w:t>
      </w:r>
      <w:r w:rsidR="000528A2" w:rsidRPr="00035B3A">
        <w:rPr>
          <w:szCs w:val="24"/>
          <w:lang w:val="sq-AL"/>
        </w:rPr>
        <w:t>ë</w:t>
      </w:r>
      <w:r w:rsidRPr="00035B3A">
        <w:rPr>
          <w:szCs w:val="24"/>
          <w:lang w:val="sq-AL"/>
        </w:rPr>
        <w:t xml:space="preserve"> Financave, strategjia e </w:t>
      </w:r>
      <w:r w:rsidR="00850D0E" w:rsidRPr="00035B3A">
        <w:rPr>
          <w:szCs w:val="24"/>
          <w:lang w:val="sq-AL"/>
        </w:rPr>
        <w:t>MFP</w:t>
      </w:r>
      <w:r w:rsidRPr="00035B3A">
        <w:rPr>
          <w:szCs w:val="24"/>
          <w:lang w:val="sq-AL"/>
        </w:rPr>
        <w:t>-s</w:t>
      </w:r>
      <w:r w:rsidR="000528A2" w:rsidRPr="00035B3A">
        <w:rPr>
          <w:szCs w:val="24"/>
          <w:lang w:val="sq-AL"/>
        </w:rPr>
        <w:t>ë</w:t>
      </w:r>
      <w:r w:rsidR="009008BD" w:rsidRPr="00035B3A">
        <w:rPr>
          <w:szCs w:val="24"/>
          <w:lang w:val="sq-AL"/>
        </w:rPr>
        <w:t xml:space="preserve"> </w:t>
      </w:r>
      <w:r w:rsidR="00637951" w:rsidRPr="00035B3A">
        <w:rPr>
          <w:szCs w:val="24"/>
          <w:lang w:val="sq-AL"/>
        </w:rPr>
        <w:t>p</w:t>
      </w:r>
      <w:r w:rsidR="000528A2" w:rsidRPr="00035B3A">
        <w:rPr>
          <w:szCs w:val="24"/>
          <w:lang w:val="sq-AL"/>
        </w:rPr>
        <w:t>ë</w:t>
      </w:r>
      <w:r w:rsidR="00637951" w:rsidRPr="00035B3A">
        <w:rPr>
          <w:szCs w:val="24"/>
          <w:lang w:val="sq-AL"/>
        </w:rPr>
        <w:t>rfshin t</w:t>
      </w:r>
      <w:r w:rsidR="000528A2" w:rsidRPr="00035B3A">
        <w:rPr>
          <w:szCs w:val="24"/>
          <w:lang w:val="sq-AL"/>
        </w:rPr>
        <w:t>ë</w:t>
      </w:r>
      <w:r w:rsidR="00637951" w:rsidRPr="00035B3A">
        <w:rPr>
          <w:szCs w:val="24"/>
          <w:lang w:val="sq-AL"/>
        </w:rPr>
        <w:t xml:space="preserve"> gjith</w:t>
      </w:r>
      <w:r w:rsidR="000528A2" w:rsidRPr="00035B3A">
        <w:rPr>
          <w:szCs w:val="24"/>
          <w:lang w:val="sq-AL"/>
        </w:rPr>
        <w:t>ë</w:t>
      </w:r>
      <w:r w:rsidR="00637951" w:rsidRPr="00035B3A">
        <w:rPr>
          <w:szCs w:val="24"/>
          <w:lang w:val="sq-AL"/>
        </w:rPr>
        <w:t xml:space="preserve"> sektorin qeveritar, </w:t>
      </w:r>
      <w:r w:rsidR="00D54F91" w:rsidRPr="00035B3A">
        <w:rPr>
          <w:szCs w:val="24"/>
          <w:lang w:val="sq-AL"/>
        </w:rPr>
        <w:t>K</w:t>
      </w:r>
      <w:r w:rsidR="00637951" w:rsidRPr="00035B3A">
        <w:rPr>
          <w:szCs w:val="24"/>
          <w:lang w:val="sq-AL"/>
        </w:rPr>
        <w:t xml:space="preserve">ontrollin e </w:t>
      </w:r>
      <w:r w:rsidR="00D54F91" w:rsidRPr="00035B3A">
        <w:rPr>
          <w:szCs w:val="24"/>
          <w:lang w:val="sq-AL"/>
        </w:rPr>
        <w:t>L</w:t>
      </w:r>
      <w:r w:rsidR="00637951" w:rsidRPr="00035B3A">
        <w:rPr>
          <w:szCs w:val="24"/>
          <w:lang w:val="sq-AL"/>
        </w:rPr>
        <w:t>art</w:t>
      </w:r>
      <w:r w:rsidR="000528A2" w:rsidRPr="00035B3A">
        <w:rPr>
          <w:szCs w:val="24"/>
          <w:lang w:val="sq-AL"/>
        </w:rPr>
        <w:t>ë</w:t>
      </w:r>
      <w:r w:rsidR="00637951" w:rsidRPr="00035B3A">
        <w:rPr>
          <w:szCs w:val="24"/>
          <w:lang w:val="sq-AL"/>
        </w:rPr>
        <w:t xml:space="preserve"> t</w:t>
      </w:r>
      <w:r w:rsidR="000528A2" w:rsidRPr="00035B3A">
        <w:rPr>
          <w:szCs w:val="24"/>
          <w:lang w:val="sq-AL"/>
        </w:rPr>
        <w:t>ë</w:t>
      </w:r>
      <w:r w:rsidR="00637951" w:rsidRPr="00035B3A">
        <w:rPr>
          <w:szCs w:val="24"/>
          <w:lang w:val="sq-AL"/>
        </w:rPr>
        <w:t xml:space="preserve"> </w:t>
      </w:r>
      <w:r w:rsidR="00D54F91" w:rsidRPr="00035B3A">
        <w:rPr>
          <w:szCs w:val="24"/>
          <w:lang w:val="sq-AL"/>
        </w:rPr>
        <w:t>S</w:t>
      </w:r>
      <w:r w:rsidR="00637951" w:rsidRPr="00035B3A">
        <w:rPr>
          <w:szCs w:val="24"/>
          <w:lang w:val="sq-AL"/>
        </w:rPr>
        <w:t xml:space="preserve">htetit dhe </w:t>
      </w:r>
      <w:r w:rsidR="00D54F91" w:rsidRPr="00035B3A">
        <w:rPr>
          <w:szCs w:val="24"/>
          <w:lang w:val="sq-AL"/>
        </w:rPr>
        <w:t>P</w:t>
      </w:r>
      <w:r w:rsidR="00637951" w:rsidRPr="00035B3A">
        <w:rPr>
          <w:szCs w:val="24"/>
          <w:lang w:val="sq-AL"/>
        </w:rPr>
        <w:t>arlamentin. K</w:t>
      </w:r>
      <w:r w:rsidR="000528A2" w:rsidRPr="00035B3A">
        <w:rPr>
          <w:szCs w:val="24"/>
          <w:lang w:val="sq-AL"/>
        </w:rPr>
        <w:t>ë</w:t>
      </w:r>
      <w:r w:rsidR="00637951" w:rsidRPr="00035B3A">
        <w:rPr>
          <w:szCs w:val="24"/>
          <w:lang w:val="sq-AL"/>
        </w:rPr>
        <w:t>shtu, p</w:t>
      </w:r>
      <w:r w:rsidR="000528A2" w:rsidRPr="00035B3A">
        <w:rPr>
          <w:szCs w:val="24"/>
          <w:lang w:val="sq-AL"/>
        </w:rPr>
        <w:t>ë</w:t>
      </w:r>
      <w:r w:rsidR="00637951" w:rsidRPr="00035B3A">
        <w:rPr>
          <w:szCs w:val="24"/>
          <w:lang w:val="sq-AL"/>
        </w:rPr>
        <w:t>rgjegj</w:t>
      </w:r>
      <w:r w:rsidR="000528A2" w:rsidRPr="00035B3A">
        <w:rPr>
          <w:szCs w:val="24"/>
          <w:lang w:val="sq-AL"/>
        </w:rPr>
        <w:t>ë</w:t>
      </w:r>
      <w:r w:rsidR="00637951" w:rsidRPr="00035B3A">
        <w:rPr>
          <w:szCs w:val="24"/>
          <w:lang w:val="sq-AL"/>
        </w:rPr>
        <w:t>sia e p</w:t>
      </w:r>
      <w:r w:rsidR="000528A2" w:rsidRPr="00035B3A">
        <w:rPr>
          <w:szCs w:val="24"/>
          <w:lang w:val="sq-AL"/>
        </w:rPr>
        <w:t>ë</w:t>
      </w:r>
      <w:r w:rsidR="00637951" w:rsidRPr="00035B3A">
        <w:rPr>
          <w:szCs w:val="24"/>
          <w:lang w:val="sq-AL"/>
        </w:rPr>
        <w:t>rgjithshme p</w:t>
      </w:r>
      <w:r w:rsidR="000528A2" w:rsidRPr="00035B3A">
        <w:rPr>
          <w:szCs w:val="24"/>
          <w:lang w:val="sq-AL"/>
        </w:rPr>
        <w:t>ë</w:t>
      </w:r>
      <w:r w:rsidR="00637951" w:rsidRPr="00035B3A">
        <w:rPr>
          <w:szCs w:val="24"/>
          <w:lang w:val="sq-AL"/>
        </w:rPr>
        <w:t>r zbatimin e suksessh</w:t>
      </w:r>
      <w:r w:rsidR="000528A2" w:rsidRPr="00035B3A">
        <w:rPr>
          <w:szCs w:val="24"/>
          <w:lang w:val="sq-AL"/>
        </w:rPr>
        <w:t>ë</w:t>
      </w:r>
      <w:r w:rsidR="00637951" w:rsidRPr="00035B3A">
        <w:rPr>
          <w:szCs w:val="24"/>
          <w:lang w:val="sq-AL"/>
        </w:rPr>
        <w:t>m t</w:t>
      </w:r>
      <w:r w:rsidR="000528A2" w:rsidRPr="00035B3A">
        <w:rPr>
          <w:szCs w:val="24"/>
          <w:lang w:val="sq-AL"/>
        </w:rPr>
        <w:t>ë</w:t>
      </w:r>
      <w:r w:rsidR="00637951" w:rsidRPr="00035B3A">
        <w:rPr>
          <w:szCs w:val="24"/>
          <w:lang w:val="sq-AL"/>
        </w:rPr>
        <w:t xml:space="preserve"> strategjis</w:t>
      </w:r>
      <w:r w:rsidR="000528A2" w:rsidRPr="00035B3A">
        <w:rPr>
          <w:szCs w:val="24"/>
          <w:lang w:val="sq-AL"/>
        </w:rPr>
        <w:t>ë</w:t>
      </w:r>
      <w:r w:rsidR="00637951" w:rsidRPr="00035B3A">
        <w:rPr>
          <w:szCs w:val="24"/>
          <w:lang w:val="sq-AL"/>
        </w:rPr>
        <w:t xml:space="preserve"> ndahet midis t</w:t>
      </w:r>
      <w:r w:rsidR="000528A2" w:rsidRPr="00035B3A">
        <w:rPr>
          <w:szCs w:val="24"/>
          <w:lang w:val="sq-AL"/>
        </w:rPr>
        <w:t>ë</w:t>
      </w:r>
      <w:r w:rsidR="00637951" w:rsidRPr="00035B3A">
        <w:rPr>
          <w:szCs w:val="24"/>
          <w:lang w:val="sq-AL"/>
        </w:rPr>
        <w:t xml:space="preserve"> gjith</w:t>
      </w:r>
      <w:r w:rsidR="000528A2" w:rsidRPr="00035B3A">
        <w:rPr>
          <w:szCs w:val="24"/>
          <w:lang w:val="sq-AL"/>
        </w:rPr>
        <w:t>ë</w:t>
      </w:r>
      <w:r w:rsidR="00637951" w:rsidRPr="00035B3A">
        <w:rPr>
          <w:szCs w:val="24"/>
          <w:lang w:val="sq-AL"/>
        </w:rPr>
        <w:t xml:space="preserve"> aktor</w:t>
      </w:r>
      <w:r w:rsidR="000528A2" w:rsidRPr="00035B3A">
        <w:rPr>
          <w:szCs w:val="24"/>
          <w:lang w:val="sq-AL"/>
        </w:rPr>
        <w:t>ë</w:t>
      </w:r>
      <w:r w:rsidR="00637951" w:rsidRPr="00035B3A">
        <w:rPr>
          <w:szCs w:val="24"/>
          <w:lang w:val="sq-AL"/>
        </w:rPr>
        <w:t>ve t</w:t>
      </w:r>
      <w:r w:rsidR="000528A2" w:rsidRPr="00035B3A">
        <w:rPr>
          <w:szCs w:val="24"/>
          <w:lang w:val="sq-AL"/>
        </w:rPr>
        <w:t>ë</w:t>
      </w:r>
      <w:r w:rsidR="00637951" w:rsidRPr="00035B3A">
        <w:rPr>
          <w:szCs w:val="24"/>
          <w:lang w:val="sq-AL"/>
        </w:rPr>
        <w:t xml:space="preserve"> sektorit publik</w:t>
      </w:r>
      <w:r w:rsidR="009008BD" w:rsidRPr="00035B3A">
        <w:rPr>
          <w:szCs w:val="24"/>
          <w:lang w:val="sq-AL"/>
        </w:rPr>
        <w:t xml:space="preserve">. </w:t>
      </w:r>
    </w:p>
    <w:p w:rsidR="00810BD9" w:rsidRPr="00035B3A" w:rsidRDefault="00E51A35">
      <w:pPr>
        <w:rPr>
          <w:lang w:val="sq-AL"/>
        </w:rPr>
      </w:pPr>
      <w:r w:rsidRPr="00035B3A">
        <w:rPr>
          <w:lang w:val="sq-AL"/>
        </w:rPr>
        <w:t>Grupi i Pun</w:t>
      </w:r>
      <w:r w:rsidR="000528A2" w:rsidRPr="00035B3A">
        <w:rPr>
          <w:lang w:val="sq-AL"/>
        </w:rPr>
        <w:t>ë</w:t>
      </w:r>
      <w:r w:rsidRPr="00035B3A">
        <w:rPr>
          <w:lang w:val="sq-AL"/>
        </w:rPr>
        <w:t>s p</w:t>
      </w:r>
      <w:r w:rsidR="000528A2" w:rsidRPr="00035B3A">
        <w:rPr>
          <w:lang w:val="sq-AL"/>
        </w:rPr>
        <w:t>ë</w:t>
      </w:r>
      <w:r w:rsidRPr="00035B3A">
        <w:rPr>
          <w:lang w:val="sq-AL"/>
        </w:rPr>
        <w:t>r strategjin</w:t>
      </w:r>
      <w:r w:rsidR="000528A2" w:rsidRPr="00035B3A">
        <w:rPr>
          <w:lang w:val="sq-AL"/>
        </w:rPr>
        <w:t>ë</w:t>
      </w:r>
      <w:r w:rsidRPr="00035B3A">
        <w:rPr>
          <w:lang w:val="sq-AL"/>
        </w:rPr>
        <w:t xml:space="preserve"> 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00D54F91" w:rsidRPr="00035B3A">
        <w:rPr>
          <w:lang w:val="sq-AL"/>
        </w:rPr>
        <w:t xml:space="preserve">, i </w:t>
      </w:r>
      <w:r w:rsidRPr="00035B3A">
        <w:rPr>
          <w:lang w:val="sq-AL"/>
        </w:rPr>
        <w:t>krijuar pran</w:t>
      </w:r>
      <w:r w:rsidR="000528A2" w:rsidRPr="00035B3A">
        <w:rPr>
          <w:lang w:val="sq-AL"/>
        </w:rPr>
        <w:t>ë</w:t>
      </w:r>
      <w:r w:rsidRPr="00035B3A">
        <w:rPr>
          <w:lang w:val="sq-AL"/>
        </w:rPr>
        <w:t xml:space="preserve">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 dhe </w:t>
      </w:r>
      <w:r w:rsidR="00D54F91" w:rsidRPr="00035B3A">
        <w:rPr>
          <w:lang w:val="sq-AL"/>
        </w:rPr>
        <w:t xml:space="preserve">u </w:t>
      </w:r>
      <w:r w:rsidRPr="00035B3A">
        <w:rPr>
          <w:lang w:val="sq-AL"/>
        </w:rPr>
        <w:t>ngarkua p</w:t>
      </w:r>
      <w:r w:rsidR="000528A2" w:rsidRPr="00035B3A">
        <w:rPr>
          <w:lang w:val="sq-AL"/>
        </w:rPr>
        <w:t>ë</w:t>
      </w:r>
      <w:r w:rsidRPr="00035B3A">
        <w:rPr>
          <w:lang w:val="sq-AL"/>
        </w:rPr>
        <w:t>r p</w:t>
      </w:r>
      <w:r w:rsidR="000528A2" w:rsidRPr="00035B3A">
        <w:rPr>
          <w:lang w:val="sq-AL"/>
        </w:rPr>
        <w:t>ë</w:t>
      </w:r>
      <w:r w:rsidRPr="00035B3A">
        <w:rPr>
          <w:lang w:val="sq-AL"/>
        </w:rPr>
        <w:t>rgatitjen, hartimin dhe diskutimin me grupe t</w:t>
      </w:r>
      <w:r w:rsidR="000528A2" w:rsidRPr="00035B3A">
        <w:rPr>
          <w:lang w:val="sq-AL"/>
        </w:rPr>
        <w:t>ë</w:t>
      </w:r>
      <w:r w:rsidRPr="00035B3A">
        <w:rPr>
          <w:lang w:val="sq-AL"/>
        </w:rPr>
        <w:t xml:space="preserve"> ndryshme interesi t</w:t>
      </w:r>
      <w:r w:rsidR="000528A2" w:rsidRPr="00035B3A">
        <w:rPr>
          <w:lang w:val="sq-AL"/>
        </w:rPr>
        <w:t>ë</w:t>
      </w:r>
      <w:r w:rsidRPr="00035B3A">
        <w:rPr>
          <w:lang w:val="sq-AL"/>
        </w:rPr>
        <w:t xml:space="preserve"> strategjis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p</w:t>
      </w:r>
      <w:r w:rsidR="000528A2" w:rsidRPr="00035B3A">
        <w:rPr>
          <w:lang w:val="sq-AL"/>
        </w:rPr>
        <w:t>ë</w:t>
      </w:r>
      <w:r w:rsidRPr="00035B3A">
        <w:rPr>
          <w:lang w:val="sq-AL"/>
        </w:rPr>
        <w:t>r periudh</w:t>
      </w:r>
      <w:r w:rsidR="000528A2" w:rsidRPr="00035B3A">
        <w:rPr>
          <w:lang w:val="sq-AL"/>
        </w:rPr>
        <w:t>ë</w:t>
      </w:r>
      <w:r w:rsidRPr="00035B3A">
        <w:rPr>
          <w:lang w:val="sq-AL"/>
        </w:rPr>
        <w:t xml:space="preserve">n </w:t>
      </w:r>
      <w:r w:rsidR="00810BD9" w:rsidRPr="00035B3A">
        <w:rPr>
          <w:lang w:val="sq-AL"/>
        </w:rPr>
        <w:t>2014-2020</w:t>
      </w:r>
      <w:r w:rsidRPr="00035B3A">
        <w:rPr>
          <w:lang w:val="sq-AL"/>
        </w:rPr>
        <w:t>, duke p</w:t>
      </w:r>
      <w:r w:rsidR="000528A2" w:rsidRPr="00035B3A">
        <w:rPr>
          <w:lang w:val="sq-AL"/>
        </w:rPr>
        <w:t>ë</w:t>
      </w:r>
      <w:r w:rsidRPr="00035B3A">
        <w:rPr>
          <w:lang w:val="sq-AL"/>
        </w:rPr>
        <w:t>rfshir</w:t>
      </w:r>
      <w:r w:rsidR="000528A2" w:rsidRPr="00035B3A">
        <w:rPr>
          <w:lang w:val="sq-AL"/>
        </w:rPr>
        <w:t>ë</w:t>
      </w:r>
      <w:r w:rsidRPr="00035B3A">
        <w:rPr>
          <w:lang w:val="sq-AL"/>
        </w:rPr>
        <w:t xml:space="preserve"> nj</w:t>
      </w:r>
      <w:r w:rsidR="000528A2" w:rsidRPr="00035B3A">
        <w:rPr>
          <w:lang w:val="sq-AL"/>
        </w:rPr>
        <w:t>ë</w:t>
      </w:r>
      <w:r w:rsidRPr="00035B3A">
        <w:rPr>
          <w:lang w:val="sq-AL"/>
        </w:rPr>
        <w:t xml:space="preserve"> kuad</w:t>
      </w:r>
      <w:r w:rsidR="000528A2" w:rsidRPr="00035B3A">
        <w:rPr>
          <w:lang w:val="sq-AL"/>
        </w:rPr>
        <w:t>ë</w:t>
      </w:r>
      <w:r w:rsidRPr="00035B3A">
        <w:rPr>
          <w:lang w:val="sq-AL"/>
        </w:rPr>
        <w:t>r p</w:t>
      </w:r>
      <w:r w:rsidR="000528A2" w:rsidRPr="00035B3A">
        <w:rPr>
          <w:lang w:val="sq-AL"/>
        </w:rPr>
        <w:t>ë</w:t>
      </w:r>
      <w:r w:rsidRPr="00035B3A">
        <w:rPr>
          <w:lang w:val="sq-AL"/>
        </w:rPr>
        <w:t>r zbatimin dhe monitorimin e saj. Gjat</w:t>
      </w:r>
      <w:r w:rsidR="000528A2" w:rsidRPr="00035B3A">
        <w:rPr>
          <w:lang w:val="sq-AL"/>
        </w:rPr>
        <w:t>ë</w:t>
      </w:r>
      <w:r w:rsidRPr="00035B3A">
        <w:rPr>
          <w:lang w:val="sq-AL"/>
        </w:rPr>
        <w:t xml:space="preserve"> zbatimit t</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an</w:t>
      </w:r>
      <w:r w:rsidR="000528A2" w:rsidRPr="00035B3A">
        <w:rPr>
          <w:lang w:val="sq-AL"/>
        </w:rPr>
        <w:t>ë</w:t>
      </w:r>
      <w:r w:rsidRPr="00035B3A">
        <w:rPr>
          <w:lang w:val="sq-AL"/>
        </w:rPr>
        <w:t>tar</w:t>
      </w:r>
      <w:r w:rsidR="000528A2" w:rsidRPr="00035B3A">
        <w:rPr>
          <w:lang w:val="sq-AL"/>
        </w:rPr>
        <w:t>ë</w:t>
      </w:r>
      <w:r w:rsidRPr="00035B3A">
        <w:rPr>
          <w:lang w:val="sq-AL"/>
        </w:rPr>
        <w:t>t e komitetit teknik do t</w:t>
      </w:r>
      <w:r w:rsidR="000528A2" w:rsidRPr="00035B3A">
        <w:rPr>
          <w:lang w:val="sq-AL"/>
        </w:rPr>
        <w:t>ë</w:t>
      </w:r>
      <w:r w:rsidRPr="00035B3A">
        <w:rPr>
          <w:lang w:val="sq-AL"/>
        </w:rPr>
        <w:t xml:space="preserve"> sh</w:t>
      </w:r>
      <w:r w:rsidR="000528A2" w:rsidRPr="00035B3A">
        <w:rPr>
          <w:lang w:val="sq-AL"/>
        </w:rPr>
        <w:t>ë</w:t>
      </w:r>
      <w:r w:rsidRPr="00035B3A">
        <w:rPr>
          <w:lang w:val="sq-AL"/>
        </w:rPr>
        <w:t>rbejn</w:t>
      </w:r>
      <w:r w:rsidR="000528A2" w:rsidRPr="00035B3A">
        <w:rPr>
          <w:lang w:val="sq-AL"/>
        </w:rPr>
        <w:t>ë</w:t>
      </w:r>
      <w:r w:rsidRPr="00035B3A">
        <w:rPr>
          <w:lang w:val="sq-AL"/>
        </w:rPr>
        <w:t xml:space="preserve"> edhe si drejtues t</w:t>
      </w:r>
      <w:r w:rsidR="000528A2" w:rsidRPr="00035B3A">
        <w:rPr>
          <w:lang w:val="sq-AL"/>
        </w:rPr>
        <w:t>ë</w:t>
      </w:r>
      <w:r w:rsidRPr="00035B3A">
        <w:rPr>
          <w:lang w:val="sq-AL"/>
        </w:rPr>
        <w:t xml:space="preserve"> komponent</w:t>
      </w:r>
      <w:r w:rsidR="000528A2" w:rsidRPr="00035B3A">
        <w:rPr>
          <w:lang w:val="sq-AL"/>
        </w:rPr>
        <w:t>ë</w:t>
      </w:r>
      <w:r w:rsidRPr="00035B3A">
        <w:rPr>
          <w:lang w:val="sq-AL"/>
        </w:rPr>
        <w:t>ve</w:t>
      </w:r>
      <w:r w:rsidR="000F5B9E" w:rsidRPr="00035B3A">
        <w:rPr>
          <w:lang w:val="sq-AL"/>
        </w:rPr>
        <w:t xml:space="preserve">. </w:t>
      </w:r>
    </w:p>
    <w:p w:rsidR="00244134" w:rsidRPr="00035B3A" w:rsidRDefault="00244134" w:rsidP="000F5B9E">
      <w:pPr>
        <w:rPr>
          <w:lang w:val="sq-AL"/>
        </w:rPr>
      </w:pPr>
      <w:r w:rsidRPr="00035B3A">
        <w:rPr>
          <w:lang w:val="sq-AL"/>
        </w:rPr>
        <w:t xml:space="preserve">Për më tepër, për të garantuar zbatimin efektiv të strategjisë së reformës dhe për të lehtësuar koordinimin e përpjekjeve, </w:t>
      </w:r>
      <w:r w:rsidR="000528A2" w:rsidRPr="00035B3A">
        <w:rPr>
          <w:lang w:val="sq-AL"/>
        </w:rPr>
        <w:t>ë</w:t>
      </w:r>
      <w:r w:rsidRPr="00035B3A">
        <w:rPr>
          <w:lang w:val="sq-AL"/>
        </w:rPr>
        <w:t>sht</w:t>
      </w:r>
      <w:r w:rsidR="000528A2" w:rsidRPr="00035B3A">
        <w:rPr>
          <w:lang w:val="sq-AL"/>
        </w:rPr>
        <w:t>ë</w:t>
      </w:r>
      <w:r w:rsidRPr="00035B3A">
        <w:rPr>
          <w:lang w:val="sq-AL"/>
        </w:rPr>
        <w:t xml:space="preserve"> krijuar një komitet drejtues n</w:t>
      </w:r>
      <w:r w:rsidR="000528A2" w:rsidRPr="00035B3A">
        <w:rPr>
          <w:lang w:val="sq-AL"/>
        </w:rPr>
        <w:t>ë</w:t>
      </w:r>
      <w:r w:rsidRPr="00035B3A">
        <w:rPr>
          <w:lang w:val="sq-AL"/>
        </w:rPr>
        <w:t xml:space="preserve"> baz</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w:t>
      </w:r>
      <w:r w:rsidR="00D54F91" w:rsidRPr="00035B3A">
        <w:rPr>
          <w:lang w:val="sq-AL"/>
        </w:rPr>
        <w:t>U</w:t>
      </w:r>
      <w:r w:rsidRPr="00035B3A">
        <w:rPr>
          <w:lang w:val="sq-AL"/>
        </w:rPr>
        <w:t>rdhrit t</w:t>
      </w:r>
      <w:r w:rsidR="000528A2" w:rsidRPr="00035B3A">
        <w:rPr>
          <w:lang w:val="sq-AL"/>
        </w:rPr>
        <w:t>ë</w:t>
      </w:r>
      <w:r w:rsidRPr="00035B3A">
        <w:rPr>
          <w:lang w:val="sq-AL"/>
        </w:rPr>
        <w:t xml:space="preserve">  Kryeministrit nr. 202</w:t>
      </w:r>
      <w:r w:rsidR="00D54F91" w:rsidRPr="00035B3A">
        <w:rPr>
          <w:lang w:val="sq-AL"/>
        </w:rPr>
        <w:t xml:space="preserve">, </w:t>
      </w:r>
      <w:r w:rsidRPr="00035B3A">
        <w:rPr>
          <w:lang w:val="sq-AL"/>
        </w:rPr>
        <w:t xml:space="preserve">datë 25.08.2014. Drejtuesit e ekipeve për gjashtë </w:t>
      </w:r>
      <w:r w:rsidR="00D54F91" w:rsidRPr="00035B3A">
        <w:rPr>
          <w:lang w:val="sq-AL"/>
        </w:rPr>
        <w:t>shtyllat</w:t>
      </w:r>
      <w:r w:rsidRPr="00035B3A">
        <w:rPr>
          <w:lang w:val="sq-AL"/>
        </w:rPr>
        <w:t>, si dhe për komponentët e tyre do të caktohet nga komiteti drejtues. Një grup rishikimi i jashtëm do të ngrihet për të monitoruar progresin. Nj</w:t>
      </w:r>
      <w:r w:rsidR="000528A2" w:rsidRPr="00035B3A">
        <w:rPr>
          <w:lang w:val="sq-AL"/>
        </w:rPr>
        <w:t>ë</w:t>
      </w:r>
      <w:r w:rsidRPr="00035B3A">
        <w:rPr>
          <w:lang w:val="sq-AL"/>
        </w:rPr>
        <w:t xml:space="preserve"> grup sektorial pune për reformën e MFP-s</w:t>
      </w:r>
      <w:r w:rsidR="000528A2" w:rsidRPr="00035B3A">
        <w:rPr>
          <w:lang w:val="sq-AL"/>
        </w:rPr>
        <w:t>ë</w:t>
      </w:r>
      <w:r w:rsidRPr="00035B3A">
        <w:rPr>
          <w:lang w:val="sq-AL"/>
        </w:rPr>
        <w:t xml:space="preserve"> kryesohet nga Zyra e Kryeministrit për të garantuar se i </w:t>
      </w:r>
      <w:r w:rsidR="000528A2" w:rsidRPr="00035B3A">
        <w:rPr>
          <w:lang w:val="sq-AL"/>
        </w:rPr>
        <w:t>ë</w:t>
      </w:r>
      <w:r w:rsidRPr="00035B3A">
        <w:rPr>
          <w:lang w:val="sq-AL"/>
        </w:rPr>
        <w:t>sht</w:t>
      </w:r>
      <w:r w:rsidR="000528A2" w:rsidRPr="00035B3A">
        <w:rPr>
          <w:lang w:val="sq-AL"/>
        </w:rPr>
        <w:t>ë</w:t>
      </w:r>
      <w:r w:rsidRPr="00035B3A">
        <w:rPr>
          <w:lang w:val="sq-AL"/>
        </w:rPr>
        <w:t xml:space="preserve"> kushtuar vëmendja e nevojshme. Ministria e Financave dhe Zyra e Kryeministrit e njohin rëndësinë e një dialogu të frytshëm dhe efektiv me donatorët.</w:t>
      </w:r>
    </w:p>
    <w:p w:rsidR="00810BD9" w:rsidRPr="00035B3A" w:rsidRDefault="00244134">
      <w:pPr>
        <w:rPr>
          <w:lang w:val="sq-AL"/>
        </w:rPr>
      </w:pPr>
      <w:r w:rsidRPr="00035B3A">
        <w:rPr>
          <w:lang w:val="sq-AL"/>
        </w:rPr>
        <w:t>Paraprakisht ky kuad</w:t>
      </w:r>
      <w:r w:rsidR="000528A2" w:rsidRPr="00035B3A">
        <w:rPr>
          <w:lang w:val="sq-AL"/>
        </w:rPr>
        <w:t>ë</w:t>
      </w:r>
      <w:r w:rsidRPr="00035B3A">
        <w:rPr>
          <w:lang w:val="sq-AL"/>
        </w:rPr>
        <w:t>r menaxhues dhe monitorues p</w:t>
      </w:r>
      <w:r w:rsidR="000528A2" w:rsidRPr="00035B3A">
        <w:rPr>
          <w:lang w:val="sq-AL"/>
        </w:rPr>
        <w:t>ë</w:t>
      </w:r>
      <w:r w:rsidRPr="00035B3A">
        <w:rPr>
          <w:lang w:val="sq-AL"/>
        </w:rPr>
        <w:t xml:space="preserve">r reformat e </w:t>
      </w:r>
      <w:r w:rsidR="00850D0E" w:rsidRPr="00035B3A">
        <w:rPr>
          <w:lang w:val="sq-AL"/>
        </w:rPr>
        <w:t>MFP</w:t>
      </w:r>
      <w:r w:rsidRPr="00035B3A">
        <w:rPr>
          <w:lang w:val="sq-AL"/>
        </w:rPr>
        <w:t>-s</w:t>
      </w:r>
      <w:r w:rsidR="000528A2" w:rsidRPr="00035B3A">
        <w:rPr>
          <w:lang w:val="sq-AL"/>
        </w:rPr>
        <w:t>ë</w:t>
      </w:r>
      <w:r w:rsidRPr="00035B3A">
        <w:rPr>
          <w:lang w:val="sq-AL"/>
        </w:rPr>
        <w:t xml:space="preserve"> do t</w:t>
      </w:r>
      <w:r w:rsidR="000528A2" w:rsidRPr="00035B3A">
        <w:rPr>
          <w:lang w:val="sq-AL"/>
        </w:rPr>
        <w:t>ë</w:t>
      </w:r>
      <w:r w:rsidRPr="00035B3A">
        <w:rPr>
          <w:lang w:val="sq-AL"/>
        </w:rPr>
        <w:t xml:space="preserve"> p</w:t>
      </w:r>
      <w:r w:rsidR="000528A2" w:rsidRPr="00035B3A">
        <w:rPr>
          <w:lang w:val="sq-AL"/>
        </w:rPr>
        <w:t>ë</w:t>
      </w:r>
      <w:r w:rsidRPr="00035B3A">
        <w:rPr>
          <w:lang w:val="sq-AL"/>
        </w:rPr>
        <w:t>rb</w:t>
      </w:r>
      <w:r w:rsidR="000528A2" w:rsidRPr="00035B3A">
        <w:rPr>
          <w:lang w:val="sq-AL"/>
        </w:rPr>
        <w:t>ë</w:t>
      </w:r>
      <w:r w:rsidRPr="00035B3A">
        <w:rPr>
          <w:lang w:val="sq-AL"/>
        </w:rPr>
        <w:t>het nga element</w:t>
      </w:r>
      <w:r w:rsidR="000528A2" w:rsidRPr="00035B3A">
        <w:rPr>
          <w:lang w:val="sq-AL"/>
        </w:rPr>
        <w:t>ë</w:t>
      </w:r>
      <w:r w:rsidRPr="00035B3A">
        <w:rPr>
          <w:lang w:val="sq-AL"/>
        </w:rPr>
        <w:t>t e m</w:t>
      </w:r>
      <w:r w:rsidR="000528A2" w:rsidRPr="00035B3A">
        <w:rPr>
          <w:lang w:val="sq-AL"/>
        </w:rPr>
        <w:t>ë</w:t>
      </w:r>
      <w:r w:rsidRPr="00035B3A">
        <w:rPr>
          <w:lang w:val="sq-AL"/>
        </w:rPr>
        <w:t>posht</w:t>
      </w:r>
      <w:r w:rsidR="000528A2" w:rsidRPr="00035B3A">
        <w:rPr>
          <w:lang w:val="sq-AL"/>
        </w:rPr>
        <w:t>ë</w:t>
      </w:r>
      <w:r w:rsidRPr="00035B3A">
        <w:rPr>
          <w:lang w:val="sq-AL"/>
        </w:rPr>
        <w:t>m</w:t>
      </w:r>
      <w:r w:rsidR="00810BD9" w:rsidRPr="00035B3A">
        <w:rPr>
          <w:lang w:val="sq-AL"/>
        </w:rPr>
        <w:t xml:space="preserve">. </w:t>
      </w:r>
    </w:p>
    <w:p w:rsidR="00810BD9" w:rsidRPr="00035B3A" w:rsidRDefault="00244134" w:rsidP="006922D8">
      <w:pPr>
        <w:pStyle w:val="Heading2"/>
        <w:rPr>
          <w:lang w:val="sq-AL"/>
        </w:rPr>
      </w:pPr>
      <w:bookmarkStart w:id="105" w:name="_Toc406698878"/>
      <w:r w:rsidRPr="00035B3A">
        <w:rPr>
          <w:lang w:val="sq-AL"/>
        </w:rPr>
        <w:t>Komiteti Drejtues i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105"/>
    </w:p>
    <w:p w:rsidR="009008BD" w:rsidRPr="00035B3A" w:rsidRDefault="00244134" w:rsidP="009008BD">
      <w:pPr>
        <w:spacing w:after="0"/>
        <w:rPr>
          <w:szCs w:val="24"/>
          <w:lang w:val="sq-AL"/>
        </w:rPr>
      </w:pPr>
      <w:r w:rsidRPr="00035B3A">
        <w:rPr>
          <w:szCs w:val="24"/>
          <w:lang w:val="sq-AL"/>
        </w:rPr>
        <w:t>Komiteti Drejtues i Reform</w:t>
      </w:r>
      <w:r w:rsidR="000528A2" w:rsidRPr="00035B3A">
        <w:rPr>
          <w:szCs w:val="24"/>
          <w:lang w:val="sq-AL"/>
        </w:rPr>
        <w:t>ë</w:t>
      </w:r>
      <w:r w:rsidRPr="00035B3A">
        <w:rPr>
          <w:szCs w:val="24"/>
          <w:lang w:val="sq-AL"/>
        </w:rPr>
        <w:t>s s</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Pr="00035B3A">
        <w:rPr>
          <w:szCs w:val="24"/>
          <w:lang w:val="sq-AL"/>
        </w:rPr>
        <w:t xml:space="preserve"> </w:t>
      </w:r>
      <w:r w:rsidR="000528A2" w:rsidRPr="00035B3A">
        <w:rPr>
          <w:szCs w:val="24"/>
          <w:lang w:val="sq-AL"/>
        </w:rPr>
        <w:t>ë</w:t>
      </w:r>
      <w:r w:rsidRPr="00035B3A">
        <w:rPr>
          <w:szCs w:val="24"/>
          <w:lang w:val="sq-AL"/>
        </w:rPr>
        <w:t>sht</w:t>
      </w:r>
      <w:r w:rsidR="000528A2" w:rsidRPr="00035B3A">
        <w:rPr>
          <w:szCs w:val="24"/>
          <w:lang w:val="sq-AL"/>
        </w:rPr>
        <w:t>ë</w:t>
      </w:r>
      <w:r w:rsidRPr="00035B3A">
        <w:rPr>
          <w:szCs w:val="24"/>
          <w:lang w:val="sq-AL"/>
        </w:rPr>
        <w:t xml:space="preserve"> komiteti mbik</w:t>
      </w:r>
      <w:r w:rsidR="000528A2" w:rsidRPr="00035B3A">
        <w:rPr>
          <w:szCs w:val="24"/>
          <w:lang w:val="sq-AL"/>
        </w:rPr>
        <w:t>ë</w:t>
      </w:r>
      <w:r w:rsidRPr="00035B3A">
        <w:rPr>
          <w:szCs w:val="24"/>
          <w:lang w:val="sq-AL"/>
        </w:rPr>
        <w:t>qyr</w:t>
      </w:r>
      <w:r w:rsidR="000528A2" w:rsidRPr="00035B3A">
        <w:rPr>
          <w:szCs w:val="24"/>
          <w:lang w:val="sq-AL"/>
        </w:rPr>
        <w:t>ë</w:t>
      </w:r>
      <w:r w:rsidRPr="00035B3A">
        <w:rPr>
          <w:szCs w:val="24"/>
          <w:lang w:val="sq-AL"/>
        </w:rPr>
        <w:t>s me p</w:t>
      </w:r>
      <w:r w:rsidR="000528A2" w:rsidRPr="00035B3A">
        <w:rPr>
          <w:szCs w:val="24"/>
          <w:lang w:val="sq-AL"/>
        </w:rPr>
        <w:t>ë</w:t>
      </w:r>
      <w:r w:rsidRPr="00035B3A">
        <w:rPr>
          <w:szCs w:val="24"/>
          <w:lang w:val="sq-AL"/>
        </w:rPr>
        <w:t>rgjegj</w:t>
      </w:r>
      <w:r w:rsidR="000528A2" w:rsidRPr="00035B3A">
        <w:rPr>
          <w:szCs w:val="24"/>
          <w:lang w:val="sq-AL"/>
        </w:rPr>
        <w:t>ë</w:t>
      </w:r>
      <w:r w:rsidRPr="00035B3A">
        <w:rPr>
          <w:szCs w:val="24"/>
          <w:lang w:val="sq-AL"/>
        </w:rPr>
        <w:t>si p</w:t>
      </w:r>
      <w:r w:rsidR="000528A2" w:rsidRPr="00035B3A">
        <w:rPr>
          <w:szCs w:val="24"/>
          <w:lang w:val="sq-AL"/>
        </w:rPr>
        <w:t>ë</w:t>
      </w:r>
      <w:r w:rsidRPr="00035B3A">
        <w:rPr>
          <w:szCs w:val="24"/>
          <w:lang w:val="sq-AL"/>
        </w:rPr>
        <w:t xml:space="preserve">r </w:t>
      </w:r>
      <w:r w:rsidR="00292E74" w:rsidRPr="00035B3A">
        <w:rPr>
          <w:szCs w:val="24"/>
          <w:lang w:val="sq-AL"/>
        </w:rPr>
        <w:t>drejtimin</w:t>
      </w:r>
      <w:r w:rsidRPr="00035B3A">
        <w:rPr>
          <w:szCs w:val="24"/>
          <w:lang w:val="sq-AL"/>
        </w:rPr>
        <w:t xml:space="preserve"> dhe monitorimin e aktiviteteve t</w:t>
      </w:r>
      <w:r w:rsidR="000528A2" w:rsidRPr="00035B3A">
        <w:rPr>
          <w:szCs w:val="24"/>
          <w:lang w:val="sq-AL"/>
        </w:rPr>
        <w:t>ë</w:t>
      </w:r>
      <w:r w:rsidRPr="00035B3A">
        <w:rPr>
          <w:szCs w:val="24"/>
          <w:lang w:val="sq-AL"/>
        </w:rPr>
        <w:t xml:space="preserve"> reform</w:t>
      </w:r>
      <w:r w:rsidR="000528A2" w:rsidRPr="00035B3A">
        <w:rPr>
          <w:szCs w:val="24"/>
          <w:lang w:val="sq-AL"/>
        </w:rPr>
        <w:t>ë</w:t>
      </w:r>
      <w:r w:rsidRPr="00035B3A">
        <w:rPr>
          <w:szCs w:val="24"/>
          <w:lang w:val="sq-AL"/>
        </w:rPr>
        <w:t>s s</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Pr="00035B3A">
        <w:rPr>
          <w:szCs w:val="24"/>
          <w:lang w:val="sq-AL"/>
        </w:rPr>
        <w:t>. Ai do t</w:t>
      </w:r>
      <w:r w:rsidR="000528A2" w:rsidRPr="00035B3A">
        <w:rPr>
          <w:szCs w:val="24"/>
          <w:lang w:val="sq-AL"/>
        </w:rPr>
        <w:t>ë</w:t>
      </w:r>
      <w:r w:rsidRPr="00035B3A">
        <w:rPr>
          <w:szCs w:val="24"/>
          <w:lang w:val="sq-AL"/>
        </w:rPr>
        <w:t xml:space="preserve"> kryesohet nga Ministri i Financave dhe an</w:t>
      </w:r>
      <w:r w:rsidR="000528A2" w:rsidRPr="00035B3A">
        <w:rPr>
          <w:szCs w:val="24"/>
          <w:lang w:val="sq-AL"/>
        </w:rPr>
        <w:t>ë</w:t>
      </w:r>
      <w:r w:rsidRPr="00035B3A">
        <w:rPr>
          <w:szCs w:val="24"/>
          <w:lang w:val="sq-AL"/>
        </w:rPr>
        <w:t>tar</w:t>
      </w:r>
      <w:r w:rsidR="000528A2" w:rsidRPr="00035B3A">
        <w:rPr>
          <w:szCs w:val="24"/>
          <w:lang w:val="sq-AL"/>
        </w:rPr>
        <w:t>ë</w:t>
      </w:r>
      <w:r w:rsidRPr="00035B3A">
        <w:rPr>
          <w:szCs w:val="24"/>
          <w:lang w:val="sq-AL"/>
        </w:rPr>
        <w:t>t e tij do t</w:t>
      </w:r>
      <w:r w:rsidR="000528A2" w:rsidRPr="00035B3A">
        <w:rPr>
          <w:szCs w:val="24"/>
          <w:lang w:val="sq-AL"/>
        </w:rPr>
        <w:t>ë</w:t>
      </w:r>
      <w:r w:rsidRPr="00035B3A">
        <w:rPr>
          <w:szCs w:val="24"/>
          <w:lang w:val="sq-AL"/>
        </w:rPr>
        <w:t xml:space="preserve"> jen</w:t>
      </w:r>
      <w:r w:rsidR="000528A2" w:rsidRPr="00035B3A">
        <w:rPr>
          <w:szCs w:val="24"/>
          <w:lang w:val="sq-AL"/>
        </w:rPr>
        <w:t>ë</w:t>
      </w:r>
      <w:r w:rsidRPr="00035B3A">
        <w:rPr>
          <w:szCs w:val="24"/>
          <w:lang w:val="sq-AL"/>
        </w:rPr>
        <w:t xml:space="preserve"> si m</w:t>
      </w:r>
      <w:r w:rsidR="000528A2" w:rsidRPr="00035B3A">
        <w:rPr>
          <w:szCs w:val="24"/>
          <w:lang w:val="sq-AL"/>
        </w:rPr>
        <w:t>ë</w:t>
      </w:r>
      <w:r w:rsidRPr="00035B3A">
        <w:rPr>
          <w:szCs w:val="24"/>
          <w:lang w:val="sq-AL"/>
        </w:rPr>
        <w:t xml:space="preserve"> posht</w:t>
      </w:r>
      <w:r w:rsidR="000528A2" w:rsidRPr="00035B3A">
        <w:rPr>
          <w:szCs w:val="24"/>
          <w:lang w:val="sq-AL"/>
        </w:rPr>
        <w:t>ë</w:t>
      </w:r>
      <w:r w:rsidR="009008BD" w:rsidRPr="00035B3A">
        <w:rPr>
          <w:szCs w:val="24"/>
          <w:lang w:val="sq-AL"/>
        </w:rPr>
        <w:t xml:space="preserve">: </w:t>
      </w:r>
    </w:p>
    <w:p w:rsidR="009008BD"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sministrat e Financave</w:t>
      </w:r>
      <w:r w:rsidR="008E3C2C" w:rsidRPr="00035B3A">
        <w:rPr>
          <w:lang w:val="sq-AL"/>
        </w:rPr>
        <w:t>;</w:t>
      </w:r>
    </w:p>
    <w:p w:rsidR="009008BD" w:rsidRPr="00035B3A" w:rsidRDefault="00244134" w:rsidP="000A0EFF">
      <w:pPr>
        <w:numPr>
          <w:ilvl w:val="0"/>
          <w:numId w:val="7"/>
        </w:numPr>
        <w:ind w:left="714" w:hanging="357"/>
        <w:contextualSpacing/>
        <w:rPr>
          <w:lang w:val="sq-AL"/>
        </w:rPr>
      </w:pPr>
      <w:r w:rsidRPr="00035B3A">
        <w:rPr>
          <w:lang w:val="sq-AL"/>
        </w:rPr>
        <w:t>Sekretari i P</w:t>
      </w:r>
      <w:r w:rsidR="000528A2" w:rsidRPr="00035B3A">
        <w:rPr>
          <w:lang w:val="sq-AL"/>
        </w:rPr>
        <w:t>ë</w:t>
      </w:r>
      <w:r w:rsidRPr="00035B3A">
        <w:rPr>
          <w:lang w:val="sq-AL"/>
        </w:rPr>
        <w:t>rgjithsh</w:t>
      </w:r>
      <w:r w:rsidR="000528A2" w:rsidRPr="00035B3A">
        <w:rPr>
          <w:lang w:val="sq-AL"/>
        </w:rPr>
        <w:t>ë</w:t>
      </w:r>
      <w:r w:rsidRPr="00035B3A">
        <w:rPr>
          <w:lang w:val="sq-AL"/>
        </w:rPr>
        <w:t>m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Financave</w:t>
      </w:r>
      <w:r w:rsidR="008E3C2C" w:rsidRPr="00035B3A">
        <w:rPr>
          <w:lang w:val="sq-AL"/>
        </w:rPr>
        <w:t xml:space="preserve">; </w:t>
      </w:r>
    </w:p>
    <w:p w:rsidR="005B14AF" w:rsidRPr="00035B3A" w:rsidRDefault="00244134" w:rsidP="000A0EFF">
      <w:pPr>
        <w:numPr>
          <w:ilvl w:val="0"/>
          <w:numId w:val="7"/>
        </w:numPr>
        <w:ind w:left="714" w:hanging="357"/>
        <w:contextualSpacing/>
        <w:rPr>
          <w:lang w:val="sq-AL"/>
        </w:rPr>
      </w:pPr>
      <w:r w:rsidRPr="00035B3A">
        <w:rPr>
          <w:lang w:val="sq-AL"/>
        </w:rPr>
        <w:t xml:space="preserve">Ministri i Shtetit </w:t>
      </w:r>
      <w:r w:rsidR="00F4130C" w:rsidRPr="00035B3A">
        <w:rPr>
          <w:lang w:val="sq-AL"/>
        </w:rPr>
        <w:t>p</w:t>
      </w:r>
      <w:r w:rsidR="000528A2" w:rsidRPr="00035B3A">
        <w:rPr>
          <w:lang w:val="sq-AL"/>
        </w:rPr>
        <w:t>ë</w:t>
      </w:r>
      <w:r w:rsidR="00F4130C" w:rsidRPr="00035B3A">
        <w:rPr>
          <w:lang w:val="sq-AL"/>
        </w:rPr>
        <w:t>r Ç</w:t>
      </w:r>
      <w:r w:rsidR="000528A2" w:rsidRPr="00035B3A">
        <w:rPr>
          <w:lang w:val="sq-AL"/>
        </w:rPr>
        <w:t>ë</w:t>
      </w:r>
      <w:r w:rsidR="00F4130C" w:rsidRPr="00035B3A">
        <w:rPr>
          <w:lang w:val="sq-AL"/>
        </w:rPr>
        <w:t>shtjet Vendore</w:t>
      </w:r>
      <w:r w:rsidR="008E3C2C" w:rsidRPr="00035B3A">
        <w:rPr>
          <w:lang w:val="sq-AL"/>
        </w:rPr>
        <w:t>;</w:t>
      </w:r>
    </w:p>
    <w:p w:rsidR="009008BD"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sministri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Integrimit Europian</w:t>
      </w:r>
      <w:r w:rsidR="008E3C2C" w:rsidRPr="00035B3A">
        <w:rPr>
          <w:lang w:val="sq-AL"/>
        </w:rPr>
        <w:t>;</w:t>
      </w:r>
    </w:p>
    <w:p w:rsidR="009008BD"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sministri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Zhvillimit Ekonomik, Tregtis</w:t>
      </w:r>
      <w:r w:rsidR="000528A2" w:rsidRPr="00035B3A">
        <w:rPr>
          <w:lang w:val="sq-AL"/>
        </w:rPr>
        <w:t>ë</w:t>
      </w:r>
      <w:r w:rsidRPr="00035B3A">
        <w:rPr>
          <w:lang w:val="sq-AL"/>
        </w:rPr>
        <w:t xml:space="preserve"> dhe Sip</w:t>
      </w:r>
      <w:r w:rsidR="000528A2" w:rsidRPr="00035B3A">
        <w:rPr>
          <w:lang w:val="sq-AL"/>
        </w:rPr>
        <w:t>ë</w:t>
      </w:r>
      <w:r w:rsidRPr="00035B3A">
        <w:rPr>
          <w:lang w:val="sq-AL"/>
        </w:rPr>
        <w:t>rmarrjes</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Z</w:t>
      </w:r>
      <w:r w:rsidR="000528A2" w:rsidRPr="00035B3A">
        <w:rPr>
          <w:lang w:val="sq-AL"/>
        </w:rPr>
        <w:t>ë</w:t>
      </w:r>
      <w:r w:rsidRPr="00035B3A">
        <w:rPr>
          <w:lang w:val="sq-AL"/>
        </w:rPr>
        <w:t>vend</w:t>
      </w:r>
      <w:r w:rsidR="000528A2" w:rsidRPr="00035B3A">
        <w:rPr>
          <w:lang w:val="sq-AL"/>
        </w:rPr>
        <w:t>ë</w:t>
      </w:r>
      <w:r w:rsidRPr="00035B3A">
        <w:rPr>
          <w:lang w:val="sq-AL"/>
        </w:rPr>
        <w:t>sministri i Ministris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w:t>
      </w:r>
      <w:r w:rsidR="00292E74" w:rsidRPr="00035B3A">
        <w:rPr>
          <w:lang w:val="sq-AL"/>
        </w:rPr>
        <w:t>Mirëqenies</w:t>
      </w:r>
      <w:r w:rsidRPr="00035B3A">
        <w:rPr>
          <w:lang w:val="sq-AL"/>
        </w:rPr>
        <w:t xml:space="preserve"> Sociale dhe Rinis</w:t>
      </w:r>
      <w:r w:rsidR="000528A2" w:rsidRPr="00035B3A">
        <w:rPr>
          <w:lang w:val="sq-AL"/>
        </w:rPr>
        <w:t>ë</w:t>
      </w:r>
      <w:r w:rsidR="00810BD9" w:rsidRPr="00035B3A">
        <w:rPr>
          <w:lang w:val="sq-AL"/>
        </w:rPr>
        <w:t>;</w:t>
      </w:r>
    </w:p>
    <w:p w:rsidR="00066308" w:rsidRPr="00035B3A" w:rsidRDefault="00244134" w:rsidP="000A0EFF">
      <w:pPr>
        <w:numPr>
          <w:ilvl w:val="0"/>
          <w:numId w:val="7"/>
        </w:numPr>
        <w:ind w:left="714" w:hanging="357"/>
        <w:contextualSpacing/>
        <w:rPr>
          <w:lang w:val="sq-AL"/>
        </w:rPr>
      </w:pPr>
      <w:r w:rsidRPr="00035B3A">
        <w:rPr>
          <w:lang w:val="sq-AL"/>
        </w:rPr>
        <w:t>Sekretari i P</w:t>
      </w:r>
      <w:r w:rsidR="000528A2" w:rsidRPr="00035B3A">
        <w:rPr>
          <w:lang w:val="sq-AL"/>
        </w:rPr>
        <w:t>ë</w:t>
      </w:r>
      <w:r w:rsidRPr="00035B3A">
        <w:rPr>
          <w:lang w:val="sq-AL"/>
        </w:rPr>
        <w:t>rgjithsh</w:t>
      </w:r>
      <w:r w:rsidR="000528A2" w:rsidRPr="00035B3A">
        <w:rPr>
          <w:lang w:val="sq-AL"/>
        </w:rPr>
        <w:t>ë</w:t>
      </w:r>
      <w:r w:rsidRPr="00035B3A">
        <w:rPr>
          <w:lang w:val="sq-AL"/>
        </w:rPr>
        <w:t>m i Institucionit t</w:t>
      </w:r>
      <w:r w:rsidR="000528A2" w:rsidRPr="00035B3A">
        <w:rPr>
          <w:lang w:val="sq-AL"/>
        </w:rPr>
        <w:t>ë</w:t>
      </w:r>
      <w:r w:rsidRPr="00035B3A">
        <w:rPr>
          <w:lang w:val="sq-AL"/>
        </w:rPr>
        <w:t xml:space="preserve"> Kontrollit t</w:t>
      </w:r>
      <w:r w:rsidR="000528A2" w:rsidRPr="00035B3A">
        <w:rPr>
          <w:lang w:val="sq-AL"/>
        </w:rPr>
        <w:t>ë</w:t>
      </w:r>
      <w:r w:rsidRPr="00035B3A">
        <w:rPr>
          <w:lang w:val="sq-AL"/>
        </w:rPr>
        <w:t xml:space="preserve"> Lart</w:t>
      </w:r>
      <w:r w:rsidR="000528A2" w:rsidRPr="00035B3A">
        <w:rPr>
          <w:lang w:val="sq-AL"/>
        </w:rPr>
        <w:t>ë</w:t>
      </w:r>
      <w:r w:rsidRPr="00035B3A">
        <w:rPr>
          <w:lang w:val="sq-AL"/>
        </w:rPr>
        <w:t xml:space="preserve"> t</w:t>
      </w:r>
      <w:r w:rsidR="000528A2" w:rsidRPr="00035B3A">
        <w:rPr>
          <w:lang w:val="sq-AL"/>
        </w:rPr>
        <w:t>ë</w:t>
      </w:r>
      <w:r w:rsidRPr="00035B3A">
        <w:rPr>
          <w:lang w:val="sq-AL"/>
        </w:rPr>
        <w:t xml:space="preserve"> Shtetit</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Nj</w:t>
      </w:r>
      <w:r w:rsidR="000528A2" w:rsidRPr="00035B3A">
        <w:rPr>
          <w:lang w:val="sq-AL"/>
        </w:rPr>
        <w:t>ë</w:t>
      </w:r>
      <w:r w:rsidRPr="00035B3A">
        <w:rPr>
          <w:lang w:val="sq-AL"/>
        </w:rPr>
        <w:t xml:space="preserve"> P</w:t>
      </w:r>
      <w:r w:rsidR="000528A2" w:rsidRPr="00035B3A">
        <w:rPr>
          <w:lang w:val="sq-AL"/>
        </w:rPr>
        <w:t>ë</w:t>
      </w:r>
      <w:r w:rsidRPr="00035B3A">
        <w:rPr>
          <w:lang w:val="sq-AL"/>
        </w:rPr>
        <w:t>rfaq</w:t>
      </w:r>
      <w:r w:rsidR="000528A2" w:rsidRPr="00035B3A">
        <w:rPr>
          <w:lang w:val="sq-AL"/>
        </w:rPr>
        <w:t>ë</w:t>
      </w:r>
      <w:r w:rsidRPr="00035B3A">
        <w:rPr>
          <w:lang w:val="sq-AL"/>
        </w:rPr>
        <w:t>sues nga Komisioni Parlamentar i Ekonomis</w:t>
      </w:r>
      <w:r w:rsidR="000528A2" w:rsidRPr="00035B3A">
        <w:rPr>
          <w:lang w:val="sq-AL"/>
        </w:rPr>
        <w:t>ë</w:t>
      </w:r>
      <w:r w:rsidRPr="00035B3A">
        <w:rPr>
          <w:lang w:val="sq-AL"/>
        </w:rPr>
        <w:t xml:space="preserve"> dhe Financave</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Drejtuesi  i Departamentit t</w:t>
      </w:r>
      <w:r w:rsidR="000528A2" w:rsidRPr="00035B3A">
        <w:rPr>
          <w:lang w:val="sq-AL"/>
        </w:rPr>
        <w:t>ë</w:t>
      </w:r>
      <w:r w:rsidRPr="00035B3A">
        <w:rPr>
          <w:lang w:val="sq-AL"/>
        </w:rPr>
        <w:t xml:space="preserve"> Administrat</w:t>
      </w:r>
      <w:r w:rsidR="000528A2" w:rsidRPr="00035B3A">
        <w:rPr>
          <w:lang w:val="sq-AL"/>
        </w:rPr>
        <w:t>ë</w:t>
      </w:r>
      <w:r w:rsidRPr="00035B3A">
        <w:rPr>
          <w:lang w:val="sq-AL"/>
        </w:rPr>
        <w:t>s Publike</w:t>
      </w:r>
      <w:r w:rsidR="008E3C2C" w:rsidRPr="00035B3A">
        <w:rPr>
          <w:lang w:val="sq-AL"/>
        </w:rPr>
        <w:t>;</w:t>
      </w:r>
    </w:p>
    <w:p w:rsidR="00EC2560" w:rsidRPr="00035B3A" w:rsidRDefault="00244134" w:rsidP="000A0EFF">
      <w:pPr>
        <w:numPr>
          <w:ilvl w:val="0"/>
          <w:numId w:val="7"/>
        </w:numPr>
        <w:ind w:left="714" w:hanging="357"/>
        <w:contextualSpacing/>
        <w:rPr>
          <w:lang w:val="sq-AL"/>
        </w:rPr>
      </w:pPr>
      <w:r w:rsidRPr="00035B3A">
        <w:rPr>
          <w:lang w:val="sq-AL"/>
        </w:rPr>
        <w:t>Drejtuesi i Agjencis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Prokurimeve</w:t>
      </w:r>
      <w:r w:rsidR="008E3C2C" w:rsidRPr="00035B3A">
        <w:rPr>
          <w:lang w:val="sq-AL"/>
        </w:rPr>
        <w:t>;</w:t>
      </w:r>
    </w:p>
    <w:p w:rsidR="00810BD9" w:rsidRPr="00035B3A" w:rsidRDefault="00244134" w:rsidP="000A0EFF">
      <w:pPr>
        <w:numPr>
          <w:ilvl w:val="0"/>
          <w:numId w:val="7"/>
        </w:numPr>
        <w:ind w:left="714" w:hanging="357"/>
        <w:contextualSpacing/>
        <w:rPr>
          <w:lang w:val="sq-AL"/>
        </w:rPr>
      </w:pPr>
      <w:r w:rsidRPr="00035B3A">
        <w:rPr>
          <w:lang w:val="sq-AL"/>
        </w:rPr>
        <w:t>Drejtuesi i Komisionit t</w:t>
      </w:r>
      <w:r w:rsidR="000528A2" w:rsidRPr="00035B3A">
        <w:rPr>
          <w:lang w:val="sq-AL"/>
        </w:rPr>
        <w:t>ë</w:t>
      </w:r>
      <w:r w:rsidRPr="00035B3A">
        <w:rPr>
          <w:lang w:val="sq-AL"/>
        </w:rPr>
        <w:t xml:space="preserve"> Prokurimeve Publike</w:t>
      </w:r>
      <w:r w:rsidR="008E3C2C" w:rsidRPr="00035B3A">
        <w:rPr>
          <w:lang w:val="sq-AL"/>
        </w:rPr>
        <w:t>;</w:t>
      </w:r>
    </w:p>
    <w:p w:rsidR="00EC2560" w:rsidRPr="00035B3A" w:rsidRDefault="00244134" w:rsidP="000A0EFF">
      <w:pPr>
        <w:numPr>
          <w:ilvl w:val="0"/>
          <w:numId w:val="7"/>
        </w:numPr>
        <w:spacing w:after="0"/>
        <w:rPr>
          <w:lang w:val="sq-AL"/>
        </w:rPr>
      </w:pPr>
      <w:r w:rsidRPr="00035B3A">
        <w:rPr>
          <w:lang w:val="sq-AL"/>
        </w:rPr>
        <w:lastRenderedPageBreak/>
        <w:t>Drejtori i P</w:t>
      </w:r>
      <w:r w:rsidR="000528A2" w:rsidRPr="00035B3A">
        <w:rPr>
          <w:lang w:val="sq-AL"/>
        </w:rPr>
        <w:t>ë</w:t>
      </w:r>
      <w:r w:rsidRPr="00035B3A">
        <w:rPr>
          <w:lang w:val="sq-AL"/>
        </w:rPr>
        <w:t>rgjithsh</w:t>
      </w:r>
      <w:r w:rsidR="000528A2" w:rsidRPr="00035B3A">
        <w:rPr>
          <w:lang w:val="sq-AL"/>
        </w:rPr>
        <w:t>ë</w:t>
      </w:r>
      <w:r w:rsidRPr="00035B3A">
        <w:rPr>
          <w:lang w:val="sq-AL"/>
        </w:rPr>
        <w:t>m i Administrat</w:t>
      </w:r>
      <w:r w:rsidR="000528A2" w:rsidRPr="00035B3A">
        <w:rPr>
          <w:lang w:val="sq-AL"/>
        </w:rPr>
        <w:t>ë</w:t>
      </w:r>
      <w:r w:rsidRPr="00035B3A">
        <w:rPr>
          <w:lang w:val="sq-AL"/>
        </w:rPr>
        <w:t>s Tatimore</w:t>
      </w:r>
      <w:r w:rsidR="008E3C2C" w:rsidRPr="00035B3A">
        <w:rPr>
          <w:lang w:val="sq-AL"/>
        </w:rPr>
        <w:t>;</w:t>
      </w:r>
    </w:p>
    <w:p w:rsidR="00EC2560" w:rsidRPr="00035B3A" w:rsidRDefault="00244134" w:rsidP="000A0EFF">
      <w:pPr>
        <w:numPr>
          <w:ilvl w:val="0"/>
          <w:numId w:val="7"/>
        </w:numPr>
        <w:spacing w:after="0"/>
        <w:rPr>
          <w:lang w:val="sq-AL"/>
        </w:rPr>
      </w:pPr>
      <w:r w:rsidRPr="00035B3A">
        <w:rPr>
          <w:lang w:val="sq-AL"/>
        </w:rPr>
        <w:t>Drejtori i P</w:t>
      </w:r>
      <w:r w:rsidR="000528A2" w:rsidRPr="00035B3A">
        <w:rPr>
          <w:lang w:val="sq-AL"/>
        </w:rPr>
        <w:t>ë</w:t>
      </w:r>
      <w:r w:rsidRPr="00035B3A">
        <w:rPr>
          <w:lang w:val="sq-AL"/>
        </w:rPr>
        <w:t>rgjithsh</w:t>
      </w:r>
      <w:r w:rsidR="000528A2" w:rsidRPr="00035B3A">
        <w:rPr>
          <w:lang w:val="sq-AL"/>
        </w:rPr>
        <w:t>ë</w:t>
      </w:r>
      <w:r w:rsidRPr="00035B3A">
        <w:rPr>
          <w:lang w:val="sq-AL"/>
        </w:rPr>
        <w:t>m i Administrat</w:t>
      </w:r>
      <w:r w:rsidR="000528A2" w:rsidRPr="00035B3A">
        <w:rPr>
          <w:lang w:val="sq-AL"/>
        </w:rPr>
        <w:t>ë</w:t>
      </w:r>
      <w:r w:rsidRPr="00035B3A">
        <w:rPr>
          <w:lang w:val="sq-AL"/>
        </w:rPr>
        <w:t>s Doganore</w:t>
      </w:r>
      <w:r w:rsidR="008E3C2C" w:rsidRPr="00035B3A">
        <w:rPr>
          <w:lang w:val="sq-AL"/>
        </w:rPr>
        <w:t>;</w:t>
      </w:r>
    </w:p>
    <w:p w:rsidR="00EC2560" w:rsidRPr="00035B3A" w:rsidRDefault="00244134" w:rsidP="000A0EFF">
      <w:pPr>
        <w:numPr>
          <w:ilvl w:val="0"/>
          <w:numId w:val="7"/>
        </w:numPr>
        <w:spacing w:after="0"/>
        <w:rPr>
          <w:lang w:val="sq-AL"/>
        </w:rPr>
      </w:pPr>
      <w:r w:rsidRPr="00035B3A">
        <w:rPr>
          <w:lang w:val="sq-AL"/>
        </w:rPr>
        <w:t>Drejtori i P</w:t>
      </w:r>
      <w:r w:rsidR="000528A2" w:rsidRPr="00035B3A">
        <w:rPr>
          <w:lang w:val="sq-AL"/>
        </w:rPr>
        <w:t>ë</w:t>
      </w:r>
      <w:r w:rsidRPr="00035B3A">
        <w:rPr>
          <w:lang w:val="sq-AL"/>
        </w:rPr>
        <w:t>rgjithsh</w:t>
      </w:r>
      <w:r w:rsidR="000528A2" w:rsidRPr="00035B3A">
        <w:rPr>
          <w:lang w:val="sq-AL"/>
        </w:rPr>
        <w:t>ë</w:t>
      </w:r>
      <w:r w:rsidRPr="00035B3A">
        <w:rPr>
          <w:lang w:val="sq-AL"/>
        </w:rPr>
        <w:t>m i Institutit t</w:t>
      </w:r>
      <w:r w:rsidR="000528A2" w:rsidRPr="00035B3A">
        <w:rPr>
          <w:lang w:val="sq-AL"/>
        </w:rPr>
        <w:t>ë</w:t>
      </w:r>
      <w:r w:rsidRPr="00035B3A">
        <w:rPr>
          <w:lang w:val="sq-AL"/>
        </w:rPr>
        <w:t xml:space="preserve"> Sigurimeve Shoq</w:t>
      </w:r>
      <w:r w:rsidR="000528A2" w:rsidRPr="00035B3A">
        <w:rPr>
          <w:lang w:val="sq-AL"/>
        </w:rPr>
        <w:t>ë</w:t>
      </w:r>
      <w:r w:rsidRPr="00035B3A">
        <w:rPr>
          <w:lang w:val="sq-AL"/>
        </w:rPr>
        <w:t>rore</w:t>
      </w:r>
      <w:r w:rsidR="008E3C2C" w:rsidRPr="00035B3A">
        <w:rPr>
          <w:lang w:val="sq-AL"/>
        </w:rPr>
        <w:t>;</w:t>
      </w:r>
    </w:p>
    <w:p w:rsidR="009008BD" w:rsidRPr="00035B3A" w:rsidRDefault="009008BD" w:rsidP="009008BD">
      <w:pPr>
        <w:spacing w:after="0"/>
        <w:rPr>
          <w:rFonts w:ascii="Times New Roman" w:hAnsi="Times New Roman"/>
          <w:sz w:val="24"/>
          <w:szCs w:val="24"/>
          <w:lang w:val="sq-AL"/>
        </w:rPr>
      </w:pPr>
    </w:p>
    <w:p w:rsidR="00244134" w:rsidRPr="00035B3A" w:rsidRDefault="00244134" w:rsidP="009008BD">
      <w:pPr>
        <w:spacing w:after="0"/>
        <w:rPr>
          <w:szCs w:val="24"/>
          <w:lang w:val="sq-AL"/>
        </w:rPr>
      </w:pPr>
      <w:r w:rsidRPr="00035B3A">
        <w:rPr>
          <w:szCs w:val="24"/>
          <w:lang w:val="sq-AL"/>
        </w:rPr>
        <w:t>Sekretari i Përgjithshëm i Ministris</w:t>
      </w:r>
      <w:r w:rsidR="000528A2" w:rsidRPr="00035B3A">
        <w:rPr>
          <w:szCs w:val="24"/>
          <w:lang w:val="sq-AL"/>
        </w:rPr>
        <w:t>ë</w:t>
      </w:r>
      <w:r w:rsidRPr="00035B3A">
        <w:rPr>
          <w:szCs w:val="24"/>
          <w:lang w:val="sq-AL"/>
        </w:rPr>
        <w:t xml:space="preserve"> s</w:t>
      </w:r>
      <w:r w:rsidR="000528A2" w:rsidRPr="00035B3A">
        <w:rPr>
          <w:szCs w:val="24"/>
          <w:lang w:val="sq-AL"/>
        </w:rPr>
        <w:t>ë</w:t>
      </w:r>
      <w:r w:rsidRPr="00035B3A">
        <w:rPr>
          <w:szCs w:val="24"/>
          <w:lang w:val="sq-AL"/>
        </w:rPr>
        <w:t xml:space="preserve"> Financave do të shërbejë si Sekretar i Komitetit Drejtues. Komiteti do të takohet çdo gjashtë muaj për të shqyrtuar ecurin</w:t>
      </w:r>
      <w:r w:rsidR="000528A2" w:rsidRPr="00035B3A">
        <w:rPr>
          <w:szCs w:val="24"/>
          <w:lang w:val="sq-AL"/>
        </w:rPr>
        <w:t>ë</w:t>
      </w:r>
      <w:r w:rsidRPr="00035B3A">
        <w:rPr>
          <w:szCs w:val="24"/>
          <w:lang w:val="sq-AL"/>
        </w:rPr>
        <w:t xml:space="preserve"> e reformave. Komiteti Drejtues për Reformën e MFP-s</w:t>
      </w:r>
      <w:r w:rsidR="000528A2" w:rsidRPr="00035B3A">
        <w:rPr>
          <w:szCs w:val="24"/>
          <w:lang w:val="sq-AL"/>
        </w:rPr>
        <w:t>ë</w:t>
      </w:r>
      <w:r w:rsidRPr="00035B3A">
        <w:rPr>
          <w:szCs w:val="24"/>
          <w:lang w:val="sq-AL"/>
        </w:rPr>
        <w:t xml:space="preserve"> mund të ftojë her</w:t>
      </w:r>
      <w:r w:rsidR="000528A2" w:rsidRPr="00035B3A">
        <w:rPr>
          <w:szCs w:val="24"/>
          <w:lang w:val="sq-AL"/>
        </w:rPr>
        <w:t>ë</w:t>
      </w:r>
      <w:r w:rsidRPr="00035B3A">
        <w:rPr>
          <w:szCs w:val="24"/>
          <w:lang w:val="sq-AL"/>
        </w:rPr>
        <w:t xml:space="preserve"> pas here persona të tjerë të Komitetit Drejtues.</w:t>
      </w:r>
    </w:p>
    <w:p w:rsidR="00FD2AC9" w:rsidRPr="00035B3A" w:rsidRDefault="00FD2AC9">
      <w:pPr>
        <w:rPr>
          <w:lang w:val="sq-AL"/>
        </w:rPr>
      </w:pPr>
    </w:p>
    <w:p w:rsidR="00810BD9" w:rsidRPr="00035B3A" w:rsidRDefault="008642FF">
      <w:pPr>
        <w:rPr>
          <w:lang w:val="sq-AL"/>
        </w:rPr>
      </w:pPr>
      <w:r w:rsidRPr="00035B3A">
        <w:rPr>
          <w:lang w:val="sq-AL"/>
        </w:rPr>
        <w:t>P</w:t>
      </w:r>
      <w:r w:rsidR="000528A2" w:rsidRPr="00035B3A">
        <w:rPr>
          <w:lang w:val="sq-AL"/>
        </w:rPr>
        <w:t>ë</w:t>
      </w:r>
      <w:r w:rsidRPr="00035B3A">
        <w:rPr>
          <w:lang w:val="sq-AL"/>
        </w:rPr>
        <w:t>rgjegj</w:t>
      </w:r>
      <w:r w:rsidR="000528A2" w:rsidRPr="00035B3A">
        <w:rPr>
          <w:lang w:val="sq-AL"/>
        </w:rPr>
        <w:t>ë</w:t>
      </w:r>
      <w:r w:rsidRPr="00035B3A">
        <w:rPr>
          <w:lang w:val="sq-AL"/>
        </w:rPr>
        <w:t>sit</w:t>
      </w:r>
      <w:r w:rsidR="000528A2" w:rsidRPr="00035B3A">
        <w:rPr>
          <w:lang w:val="sq-AL"/>
        </w:rPr>
        <w:t>ë</w:t>
      </w:r>
      <w:r w:rsidRPr="00035B3A">
        <w:rPr>
          <w:lang w:val="sq-AL"/>
        </w:rPr>
        <w:t xml:space="preserve"> e Komitetit Drejtues t</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Pr="00035B3A">
        <w:rPr>
          <w:lang w:val="sq-AL"/>
        </w:rPr>
        <w:t xml:space="preserve"> jan</w:t>
      </w:r>
      <w:r w:rsidR="000528A2" w:rsidRPr="00035B3A">
        <w:rPr>
          <w:lang w:val="sq-AL"/>
        </w:rPr>
        <w:t>ë</w:t>
      </w:r>
      <w:r w:rsidRPr="00035B3A">
        <w:rPr>
          <w:lang w:val="sq-AL"/>
        </w:rPr>
        <w:t xml:space="preserve"> si m</w:t>
      </w:r>
      <w:r w:rsidR="000528A2" w:rsidRPr="00035B3A">
        <w:rPr>
          <w:lang w:val="sq-AL"/>
        </w:rPr>
        <w:t>ë</w:t>
      </w:r>
      <w:r w:rsidRPr="00035B3A">
        <w:rPr>
          <w:lang w:val="sq-AL"/>
        </w:rPr>
        <w:t xml:space="preserve"> posht</w:t>
      </w:r>
      <w:r w:rsidR="000528A2" w:rsidRPr="00035B3A">
        <w:rPr>
          <w:lang w:val="sq-AL"/>
        </w:rPr>
        <w:t>ë</w:t>
      </w:r>
      <w:r w:rsidR="00810BD9" w:rsidRPr="00035B3A">
        <w:rPr>
          <w:lang w:val="sq-AL"/>
        </w:rPr>
        <w:t xml:space="preserve">: </w:t>
      </w:r>
    </w:p>
    <w:p w:rsidR="00810BD9" w:rsidRPr="00035B3A" w:rsidRDefault="008642FF" w:rsidP="000A0EFF">
      <w:pPr>
        <w:numPr>
          <w:ilvl w:val="0"/>
          <w:numId w:val="6"/>
        </w:numPr>
        <w:ind w:left="714" w:hanging="357"/>
        <w:contextualSpacing/>
        <w:rPr>
          <w:lang w:val="sq-AL"/>
        </w:rPr>
      </w:pPr>
      <w:r w:rsidRPr="00035B3A">
        <w:rPr>
          <w:lang w:val="sq-AL"/>
        </w:rPr>
        <w:t>Em</w:t>
      </w:r>
      <w:r w:rsidR="000528A2" w:rsidRPr="00035B3A">
        <w:rPr>
          <w:lang w:val="sq-AL"/>
        </w:rPr>
        <w:t>ë</w:t>
      </w:r>
      <w:r w:rsidRPr="00035B3A">
        <w:rPr>
          <w:lang w:val="sq-AL"/>
        </w:rPr>
        <w:t>rimi i drejtuesit t</w:t>
      </w:r>
      <w:r w:rsidR="000528A2" w:rsidRPr="00035B3A">
        <w:rPr>
          <w:lang w:val="sq-AL"/>
        </w:rPr>
        <w:t>ë</w:t>
      </w:r>
      <w:r w:rsidRPr="00035B3A">
        <w:rPr>
          <w:lang w:val="sq-AL"/>
        </w:rPr>
        <w:t xml:space="preserve"> Sekretariatit t</w:t>
      </w:r>
      <w:r w:rsidR="000528A2" w:rsidRPr="00035B3A">
        <w:rPr>
          <w:lang w:val="sq-AL"/>
        </w:rPr>
        <w:t>ë</w:t>
      </w:r>
      <w:r w:rsidRPr="00035B3A">
        <w:rPr>
          <w:lang w:val="sq-AL"/>
        </w:rPr>
        <w:t xml:space="preserve">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Em</w:t>
      </w:r>
      <w:r w:rsidR="000528A2" w:rsidRPr="00035B3A">
        <w:rPr>
          <w:lang w:val="sq-AL"/>
        </w:rPr>
        <w:t>ë</w:t>
      </w:r>
      <w:r w:rsidRPr="00035B3A">
        <w:rPr>
          <w:lang w:val="sq-AL"/>
        </w:rPr>
        <w:t>rimi i drejtuesve t</w:t>
      </w:r>
      <w:r w:rsidR="000528A2" w:rsidRPr="00035B3A">
        <w:rPr>
          <w:lang w:val="sq-AL"/>
        </w:rPr>
        <w:t>ë</w:t>
      </w:r>
      <w:r w:rsidRPr="00035B3A">
        <w:rPr>
          <w:lang w:val="sq-AL"/>
        </w:rPr>
        <w:t xml:space="preserve"> ekipeve p</w:t>
      </w:r>
      <w:r w:rsidR="000528A2" w:rsidRPr="00035B3A">
        <w:rPr>
          <w:lang w:val="sq-AL"/>
        </w:rPr>
        <w:t>ë</w:t>
      </w:r>
      <w:r w:rsidRPr="00035B3A">
        <w:rPr>
          <w:lang w:val="sq-AL"/>
        </w:rPr>
        <w:t xml:space="preserve">r </w:t>
      </w:r>
      <w:r w:rsidR="00D54F91" w:rsidRPr="00035B3A">
        <w:rPr>
          <w:lang w:val="sq-AL"/>
        </w:rPr>
        <w:t>shtyllat e</w:t>
      </w:r>
      <w:r w:rsidRPr="00035B3A">
        <w:rPr>
          <w:lang w:val="sq-AL"/>
        </w:rPr>
        <w:t xml:space="preserve"> strategjis</w:t>
      </w:r>
      <w:r w:rsidR="000528A2" w:rsidRPr="00035B3A">
        <w:rPr>
          <w:lang w:val="sq-AL"/>
        </w:rPr>
        <w:t>ë</w:t>
      </w:r>
      <w:r w:rsidRPr="00035B3A">
        <w:rPr>
          <w:lang w:val="sq-AL"/>
        </w:rPr>
        <w:t xml:space="preserve"> s</w:t>
      </w:r>
      <w:r w:rsidR="000528A2" w:rsidRPr="00035B3A">
        <w:rPr>
          <w:lang w:val="sq-AL"/>
        </w:rPr>
        <w:t>ë</w:t>
      </w:r>
      <w:r w:rsidRPr="00035B3A">
        <w:rPr>
          <w:lang w:val="sq-AL"/>
        </w:rPr>
        <w:t xml:space="preserve"> reform</w:t>
      </w:r>
      <w:r w:rsidR="000528A2" w:rsidRPr="00035B3A">
        <w:rPr>
          <w:lang w:val="sq-AL"/>
        </w:rPr>
        <w:t>ë</w:t>
      </w:r>
      <w:r w:rsidRPr="00035B3A">
        <w:rPr>
          <w:lang w:val="sq-AL"/>
        </w:rPr>
        <w:t>s</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Em</w:t>
      </w:r>
      <w:r w:rsidR="000528A2" w:rsidRPr="00035B3A">
        <w:rPr>
          <w:lang w:val="sq-AL"/>
        </w:rPr>
        <w:t>ë</w:t>
      </w:r>
      <w:r w:rsidRPr="00035B3A">
        <w:rPr>
          <w:lang w:val="sq-AL"/>
        </w:rPr>
        <w:t>rimi i drejtuesve t</w:t>
      </w:r>
      <w:r w:rsidR="000528A2" w:rsidRPr="00035B3A">
        <w:rPr>
          <w:lang w:val="sq-AL"/>
        </w:rPr>
        <w:t>ë</w:t>
      </w:r>
      <w:r w:rsidRPr="00035B3A">
        <w:rPr>
          <w:lang w:val="sq-AL"/>
        </w:rPr>
        <w:t xml:space="preserve"> ekipeve t</w:t>
      </w:r>
      <w:r w:rsidR="000528A2" w:rsidRPr="00035B3A">
        <w:rPr>
          <w:lang w:val="sq-AL"/>
        </w:rPr>
        <w:t>ë</w:t>
      </w:r>
      <w:r w:rsidRPr="00035B3A">
        <w:rPr>
          <w:lang w:val="sq-AL"/>
        </w:rPr>
        <w:t xml:space="preserve"> komponent</w:t>
      </w:r>
      <w:r w:rsidR="000528A2" w:rsidRPr="00035B3A">
        <w:rPr>
          <w:lang w:val="sq-AL"/>
        </w:rPr>
        <w:t>ë</w:t>
      </w:r>
      <w:r w:rsidRPr="00035B3A">
        <w:rPr>
          <w:lang w:val="sq-AL"/>
        </w:rPr>
        <w:t>ve bazuar n</w:t>
      </w:r>
      <w:r w:rsidR="000528A2" w:rsidRPr="00035B3A">
        <w:rPr>
          <w:lang w:val="sq-AL"/>
        </w:rPr>
        <w:t>ë</w:t>
      </w:r>
      <w:r w:rsidRPr="00035B3A">
        <w:rPr>
          <w:lang w:val="sq-AL"/>
        </w:rPr>
        <w:t xml:space="preserve"> propozimet nga drejtuesit e </w:t>
      </w:r>
      <w:r w:rsidR="00D54F91" w:rsidRPr="00035B3A">
        <w:rPr>
          <w:lang w:val="sq-AL"/>
        </w:rPr>
        <w:t>shtyllave</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Monitorimi i zbatimit t</w:t>
      </w:r>
      <w:r w:rsidR="000528A2" w:rsidRPr="00035B3A">
        <w:rPr>
          <w:lang w:val="sq-AL"/>
        </w:rPr>
        <w:t>ë</w:t>
      </w:r>
      <w:r w:rsidRPr="00035B3A">
        <w:rPr>
          <w:lang w:val="sq-AL"/>
        </w:rPr>
        <w:t xml:space="preserve"> planit t</w:t>
      </w:r>
      <w:r w:rsidR="000528A2" w:rsidRPr="00035B3A">
        <w:rPr>
          <w:lang w:val="sq-AL"/>
        </w:rPr>
        <w:t>ë</w:t>
      </w:r>
      <w:r w:rsidRPr="00035B3A">
        <w:rPr>
          <w:lang w:val="sq-AL"/>
        </w:rPr>
        <w:t xml:space="preserve"> veprimit kundrejt synimeve dhe treguesve t</w:t>
      </w:r>
      <w:r w:rsidR="000528A2" w:rsidRPr="00035B3A">
        <w:rPr>
          <w:lang w:val="sq-AL"/>
        </w:rPr>
        <w:t>ë</w:t>
      </w:r>
      <w:r w:rsidRPr="00035B3A">
        <w:rPr>
          <w:lang w:val="sq-AL"/>
        </w:rPr>
        <w:t xml:space="preserve"> rezultateve</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Garantimi i komenteve t</w:t>
      </w:r>
      <w:r w:rsidR="000528A2" w:rsidRPr="00035B3A">
        <w:rPr>
          <w:lang w:val="sq-AL"/>
        </w:rPr>
        <w:t>ë</w:t>
      </w:r>
      <w:r w:rsidRPr="00035B3A">
        <w:rPr>
          <w:lang w:val="sq-AL"/>
        </w:rPr>
        <w:t xml:space="preserve"> duhura p</w:t>
      </w:r>
      <w:r w:rsidR="000528A2" w:rsidRPr="00035B3A">
        <w:rPr>
          <w:lang w:val="sq-AL"/>
        </w:rPr>
        <w:t>ë</w:t>
      </w:r>
      <w:r w:rsidRPr="00035B3A">
        <w:rPr>
          <w:lang w:val="sq-AL"/>
        </w:rPr>
        <w:t>r mekanizmin monitorues t</w:t>
      </w:r>
      <w:r w:rsidR="000528A2" w:rsidRPr="00035B3A">
        <w:rPr>
          <w:lang w:val="sq-AL"/>
        </w:rPr>
        <w:t>ë</w:t>
      </w:r>
      <w:r w:rsidRPr="00035B3A">
        <w:rPr>
          <w:lang w:val="sq-AL"/>
        </w:rPr>
        <w:t xml:space="preserve"> </w:t>
      </w:r>
      <w:r w:rsidR="00977360" w:rsidRPr="00035B3A">
        <w:rPr>
          <w:lang w:val="sq-AL"/>
        </w:rPr>
        <w:t>DZHPFNH</w:t>
      </w:r>
      <w:r w:rsidRPr="00035B3A">
        <w:rPr>
          <w:lang w:val="sq-AL"/>
        </w:rPr>
        <w:t>-s</w:t>
      </w:r>
      <w:r w:rsidR="000528A2" w:rsidRPr="00035B3A">
        <w:rPr>
          <w:lang w:val="sq-AL"/>
        </w:rPr>
        <w:t>ë</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Zgjidhja e ndonj</w:t>
      </w:r>
      <w:r w:rsidR="000528A2" w:rsidRPr="00035B3A">
        <w:rPr>
          <w:lang w:val="sq-AL"/>
        </w:rPr>
        <w:t>ë</w:t>
      </w:r>
      <w:r w:rsidRPr="00035B3A">
        <w:rPr>
          <w:lang w:val="sq-AL"/>
        </w:rPr>
        <w:t xml:space="preserve"> ç</w:t>
      </w:r>
      <w:r w:rsidR="000528A2" w:rsidRPr="00035B3A">
        <w:rPr>
          <w:lang w:val="sq-AL"/>
        </w:rPr>
        <w:t>ë</w:t>
      </w:r>
      <w:r w:rsidRPr="00035B3A">
        <w:rPr>
          <w:lang w:val="sq-AL"/>
        </w:rPr>
        <w:t>shtjeje koordinimi q</w:t>
      </w:r>
      <w:r w:rsidR="000528A2" w:rsidRPr="00035B3A">
        <w:rPr>
          <w:lang w:val="sq-AL"/>
        </w:rPr>
        <w:t>ë</w:t>
      </w:r>
      <w:r w:rsidRPr="00035B3A">
        <w:rPr>
          <w:lang w:val="sq-AL"/>
        </w:rPr>
        <w:t xml:space="preserve"> lind midis grupeve t</w:t>
      </w:r>
      <w:r w:rsidR="000528A2" w:rsidRPr="00035B3A">
        <w:rPr>
          <w:lang w:val="sq-AL"/>
        </w:rPr>
        <w:t>ë</w:t>
      </w:r>
      <w:r w:rsidRPr="00035B3A">
        <w:rPr>
          <w:lang w:val="sq-AL"/>
        </w:rPr>
        <w:t xml:space="preserve"> interes</w:t>
      </w:r>
      <w:r w:rsidR="00292E74" w:rsidRPr="00035B3A">
        <w:rPr>
          <w:lang w:val="sq-AL"/>
        </w:rPr>
        <w:t>i</w:t>
      </w:r>
      <w:r w:rsidRPr="00035B3A">
        <w:rPr>
          <w:lang w:val="sq-AL"/>
        </w:rPr>
        <w:t>t dhe leht</w:t>
      </w:r>
      <w:r w:rsidR="000528A2" w:rsidRPr="00035B3A">
        <w:rPr>
          <w:lang w:val="sq-AL"/>
        </w:rPr>
        <w:t>ë</w:t>
      </w:r>
      <w:r w:rsidRPr="00035B3A">
        <w:rPr>
          <w:lang w:val="sq-AL"/>
        </w:rPr>
        <w:t xml:space="preserve">simi i dialogut politik me </w:t>
      </w:r>
      <w:r w:rsidR="00977360" w:rsidRPr="00035B3A">
        <w:rPr>
          <w:lang w:val="sq-AL"/>
        </w:rPr>
        <w:t>DZHPFNH</w:t>
      </w:r>
      <w:r w:rsidRPr="00035B3A">
        <w:rPr>
          <w:lang w:val="sq-AL"/>
        </w:rPr>
        <w:t>-n</w:t>
      </w:r>
      <w:r w:rsidR="000528A2" w:rsidRPr="00035B3A">
        <w:rPr>
          <w:lang w:val="sq-AL"/>
        </w:rPr>
        <w:t>ë</w:t>
      </w:r>
      <w:r w:rsidR="008E3C2C" w:rsidRPr="00035B3A">
        <w:rPr>
          <w:lang w:val="sq-AL"/>
        </w:rPr>
        <w:t>;</w:t>
      </w:r>
    </w:p>
    <w:p w:rsidR="00810BD9" w:rsidRPr="00035B3A" w:rsidRDefault="008642FF" w:rsidP="000A0EFF">
      <w:pPr>
        <w:numPr>
          <w:ilvl w:val="0"/>
          <w:numId w:val="6"/>
        </w:numPr>
        <w:ind w:left="714" w:hanging="357"/>
        <w:contextualSpacing/>
        <w:rPr>
          <w:lang w:val="sq-AL"/>
        </w:rPr>
      </w:pPr>
      <w:r w:rsidRPr="00035B3A">
        <w:rPr>
          <w:lang w:val="sq-AL"/>
        </w:rPr>
        <w:t>Brenda kufizimeve buxhetore t</w:t>
      </w:r>
      <w:r w:rsidR="000528A2" w:rsidRPr="00035B3A">
        <w:rPr>
          <w:lang w:val="sq-AL"/>
        </w:rPr>
        <w:t>ë</w:t>
      </w:r>
      <w:r w:rsidRPr="00035B3A">
        <w:rPr>
          <w:lang w:val="sq-AL"/>
        </w:rPr>
        <w:t xml:space="preserve"> caktuara nga PBA-ja, rishikimi dhe aprovimi i propozimeve </w:t>
      </w:r>
      <w:r w:rsidR="00DD6693" w:rsidRPr="00035B3A">
        <w:rPr>
          <w:lang w:val="sq-AL"/>
        </w:rPr>
        <w:t>p</w:t>
      </w:r>
      <w:r w:rsidR="000528A2" w:rsidRPr="00035B3A">
        <w:rPr>
          <w:lang w:val="sq-AL"/>
        </w:rPr>
        <w:t>ë</w:t>
      </w:r>
      <w:r w:rsidR="00DD6693" w:rsidRPr="00035B3A">
        <w:rPr>
          <w:lang w:val="sq-AL"/>
        </w:rPr>
        <w:t>r planet vjetore t</w:t>
      </w:r>
      <w:r w:rsidR="000528A2" w:rsidRPr="00035B3A">
        <w:rPr>
          <w:lang w:val="sq-AL"/>
        </w:rPr>
        <w:t>ë</w:t>
      </w:r>
      <w:r w:rsidR="00DD6693" w:rsidRPr="00035B3A">
        <w:rPr>
          <w:lang w:val="sq-AL"/>
        </w:rPr>
        <w:t xml:space="preserve"> pun</w:t>
      </w:r>
      <w:r w:rsidR="000528A2" w:rsidRPr="00035B3A">
        <w:rPr>
          <w:lang w:val="sq-AL"/>
        </w:rPr>
        <w:t>ë</w:t>
      </w:r>
      <w:r w:rsidR="00DD6693" w:rsidRPr="00035B3A">
        <w:rPr>
          <w:lang w:val="sq-AL"/>
        </w:rPr>
        <w:t>s dhe buxhetet e komponent</w:t>
      </w:r>
      <w:r w:rsidR="000528A2" w:rsidRPr="00035B3A">
        <w:rPr>
          <w:lang w:val="sq-AL"/>
        </w:rPr>
        <w:t>ë</w:t>
      </w:r>
      <w:r w:rsidR="00DD6693" w:rsidRPr="00035B3A">
        <w:rPr>
          <w:lang w:val="sq-AL"/>
        </w:rPr>
        <w:t>ve</w:t>
      </w:r>
      <w:r w:rsidR="008E3C2C" w:rsidRPr="00035B3A">
        <w:rPr>
          <w:lang w:val="sq-AL"/>
        </w:rPr>
        <w:t>;</w:t>
      </w:r>
    </w:p>
    <w:p w:rsidR="00810BD9" w:rsidRPr="00035B3A" w:rsidRDefault="00810BD9" w:rsidP="000A0EFF">
      <w:pPr>
        <w:numPr>
          <w:ilvl w:val="0"/>
          <w:numId w:val="6"/>
        </w:numPr>
        <w:ind w:left="714" w:hanging="357"/>
        <w:contextualSpacing/>
        <w:rPr>
          <w:lang w:val="sq-AL"/>
        </w:rPr>
      </w:pPr>
      <w:r w:rsidRPr="00035B3A">
        <w:rPr>
          <w:lang w:val="sq-AL"/>
        </w:rPr>
        <w:t>R</w:t>
      </w:r>
      <w:r w:rsidR="00DD6693" w:rsidRPr="00035B3A">
        <w:rPr>
          <w:lang w:val="sq-AL"/>
        </w:rPr>
        <w:t>ishikimi i planeve t</w:t>
      </w:r>
      <w:r w:rsidR="000528A2" w:rsidRPr="00035B3A">
        <w:rPr>
          <w:lang w:val="sq-AL"/>
        </w:rPr>
        <w:t>ë</w:t>
      </w:r>
      <w:r w:rsidR="00DD6693" w:rsidRPr="00035B3A">
        <w:rPr>
          <w:lang w:val="sq-AL"/>
        </w:rPr>
        <w:t xml:space="preserve"> pun</w:t>
      </w:r>
      <w:r w:rsidR="000528A2" w:rsidRPr="00035B3A">
        <w:rPr>
          <w:lang w:val="sq-AL"/>
        </w:rPr>
        <w:t>ë</w:t>
      </w:r>
      <w:r w:rsidR="00DD6693" w:rsidRPr="00035B3A">
        <w:rPr>
          <w:lang w:val="sq-AL"/>
        </w:rPr>
        <w:t>s dhe raporteve t</w:t>
      </w:r>
      <w:r w:rsidR="000528A2" w:rsidRPr="00035B3A">
        <w:rPr>
          <w:lang w:val="sq-AL"/>
        </w:rPr>
        <w:t>ë</w:t>
      </w:r>
      <w:r w:rsidR="00DD6693" w:rsidRPr="00035B3A">
        <w:rPr>
          <w:lang w:val="sq-AL"/>
        </w:rPr>
        <w:t xml:space="preserve"> progresit nga Komitetet Teknike t</w:t>
      </w:r>
      <w:r w:rsidR="000528A2" w:rsidRPr="00035B3A">
        <w:rPr>
          <w:lang w:val="sq-AL"/>
        </w:rPr>
        <w:t>ë</w:t>
      </w:r>
      <w:r w:rsidR="00DD6693" w:rsidRPr="00035B3A">
        <w:rPr>
          <w:lang w:val="sq-AL"/>
        </w:rPr>
        <w:t xml:space="preserve"> </w:t>
      </w:r>
      <w:r w:rsidR="00850D0E" w:rsidRPr="00035B3A">
        <w:rPr>
          <w:lang w:val="sq-AL"/>
        </w:rPr>
        <w:t>MFP</w:t>
      </w:r>
      <w:r w:rsidR="00DD6693" w:rsidRPr="00035B3A">
        <w:rPr>
          <w:lang w:val="sq-AL"/>
        </w:rPr>
        <w:t>-s</w:t>
      </w:r>
      <w:r w:rsidR="000528A2" w:rsidRPr="00035B3A">
        <w:rPr>
          <w:lang w:val="sq-AL"/>
        </w:rPr>
        <w:t>ë</w:t>
      </w:r>
      <w:r w:rsidR="008E3C2C" w:rsidRPr="00035B3A">
        <w:rPr>
          <w:lang w:val="sq-AL"/>
        </w:rPr>
        <w:t>;</w:t>
      </w:r>
    </w:p>
    <w:p w:rsidR="00810BD9" w:rsidRPr="00035B3A" w:rsidRDefault="00810BD9" w:rsidP="000A0EFF">
      <w:pPr>
        <w:numPr>
          <w:ilvl w:val="0"/>
          <w:numId w:val="6"/>
        </w:numPr>
        <w:ind w:left="714" w:hanging="357"/>
        <w:contextualSpacing/>
        <w:rPr>
          <w:lang w:val="sq-AL"/>
        </w:rPr>
      </w:pPr>
      <w:r w:rsidRPr="00035B3A">
        <w:rPr>
          <w:lang w:val="sq-AL"/>
        </w:rPr>
        <w:t>Propo</w:t>
      </w:r>
      <w:r w:rsidR="00DD6693" w:rsidRPr="00035B3A">
        <w:rPr>
          <w:lang w:val="sq-AL"/>
        </w:rPr>
        <w:t>zimi, sipas nevoj</w:t>
      </w:r>
      <w:r w:rsidR="000528A2" w:rsidRPr="00035B3A">
        <w:rPr>
          <w:lang w:val="sq-AL"/>
        </w:rPr>
        <w:t>ë</w:t>
      </w:r>
      <w:r w:rsidR="00DD6693" w:rsidRPr="00035B3A">
        <w:rPr>
          <w:lang w:val="sq-AL"/>
        </w:rPr>
        <w:t>s, i ri</w:t>
      </w:r>
      <w:r w:rsidR="00292E74" w:rsidRPr="00035B3A">
        <w:rPr>
          <w:lang w:val="sq-AL"/>
        </w:rPr>
        <w:t>-</w:t>
      </w:r>
      <w:r w:rsidR="00DD6693" w:rsidRPr="00035B3A">
        <w:rPr>
          <w:lang w:val="sq-AL"/>
        </w:rPr>
        <w:t>alokimeve midis komponent</w:t>
      </w:r>
      <w:r w:rsidR="000528A2" w:rsidRPr="00035B3A">
        <w:rPr>
          <w:lang w:val="sq-AL"/>
        </w:rPr>
        <w:t>ë</w:t>
      </w:r>
      <w:r w:rsidR="00DD6693" w:rsidRPr="00035B3A">
        <w:rPr>
          <w:lang w:val="sq-AL"/>
        </w:rPr>
        <w:t>ve</w:t>
      </w:r>
      <w:r w:rsidR="008E3C2C" w:rsidRPr="00035B3A">
        <w:rPr>
          <w:lang w:val="sq-AL"/>
        </w:rPr>
        <w:t>;</w:t>
      </w:r>
    </w:p>
    <w:p w:rsidR="00066308" w:rsidRPr="00035B3A" w:rsidRDefault="00DD6693" w:rsidP="000A0EFF">
      <w:pPr>
        <w:numPr>
          <w:ilvl w:val="0"/>
          <w:numId w:val="6"/>
        </w:numPr>
        <w:tabs>
          <w:tab w:val="left" w:pos="0"/>
        </w:tabs>
        <w:spacing w:after="0"/>
        <w:rPr>
          <w:szCs w:val="24"/>
          <w:lang w:val="sq-AL"/>
        </w:rPr>
      </w:pPr>
      <w:r w:rsidRPr="00035B3A">
        <w:rPr>
          <w:szCs w:val="24"/>
          <w:lang w:val="sq-AL"/>
        </w:rPr>
        <w:t>Marrja dhe rishikimi i raporteve t</w:t>
      </w:r>
      <w:r w:rsidR="000528A2" w:rsidRPr="00035B3A">
        <w:rPr>
          <w:szCs w:val="24"/>
          <w:lang w:val="sq-AL"/>
        </w:rPr>
        <w:t>ë</w:t>
      </w:r>
      <w:r w:rsidRPr="00035B3A">
        <w:rPr>
          <w:szCs w:val="24"/>
          <w:lang w:val="sq-AL"/>
        </w:rPr>
        <w:t xml:space="preserve"> progresit nga N</w:t>
      </w:r>
      <w:r w:rsidR="000528A2" w:rsidRPr="00035B3A">
        <w:rPr>
          <w:szCs w:val="24"/>
          <w:lang w:val="sq-AL"/>
        </w:rPr>
        <w:t>ë</w:t>
      </w:r>
      <w:r w:rsidRPr="00035B3A">
        <w:rPr>
          <w:szCs w:val="24"/>
          <w:lang w:val="sq-AL"/>
        </w:rPr>
        <w:t>n</w:t>
      </w:r>
      <w:r w:rsidR="00292E74" w:rsidRPr="00035B3A">
        <w:rPr>
          <w:szCs w:val="24"/>
          <w:lang w:val="sq-AL"/>
        </w:rPr>
        <w:t>-</w:t>
      </w:r>
      <w:r w:rsidRPr="00035B3A">
        <w:rPr>
          <w:szCs w:val="24"/>
          <w:lang w:val="sq-AL"/>
        </w:rPr>
        <w:t>komitete t</w:t>
      </w:r>
      <w:r w:rsidR="000528A2" w:rsidRPr="00035B3A">
        <w:rPr>
          <w:szCs w:val="24"/>
          <w:lang w:val="sq-AL"/>
        </w:rPr>
        <w:t>ë</w:t>
      </w:r>
      <w:r w:rsidRPr="00035B3A">
        <w:rPr>
          <w:szCs w:val="24"/>
          <w:lang w:val="sq-AL"/>
        </w:rPr>
        <w:t xml:space="preserve"> ndryshme t</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008E3C2C" w:rsidRPr="00035B3A">
        <w:rPr>
          <w:szCs w:val="24"/>
          <w:lang w:val="sq-AL"/>
        </w:rPr>
        <w:t>;</w:t>
      </w:r>
      <w:r w:rsidR="00066308" w:rsidRPr="00035B3A">
        <w:rPr>
          <w:szCs w:val="24"/>
          <w:lang w:val="sq-AL"/>
        </w:rPr>
        <w:t xml:space="preserve"> </w:t>
      </w:r>
    </w:p>
    <w:p w:rsidR="00066308" w:rsidRPr="00035B3A" w:rsidRDefault="00066308" w:rsidP="000A0EFF">
      <w:pPr>
        <w:numPr>
          <w:ilvl w:val="0"/>
          <w:numId w:val="6"/>
        </w:numPr>
        <w:tabs>
          <w:tab w:val="left" w:pos="0"/>
        </w:tabs>
        <w:spacing w:after="0"/>
        <w:rPr>
          <w:szCs w:val="24"/>
          <w:lang w:val="sq-AL"/>
        </w:rPr>
      </w:pPr>
      <w:r w:rsidRPr="00035B3A">
        <w:rPr>
          <w:szCs w:val="24"/>
          <w:lang w:val="sq-AL"/>
        </w:rPr>
        <w:t>Dialogu</w:t>
      </w:r>
      <w:r w:rsidR="00DD6693" w:rsidRPr="00035B3A">
        <w:rPr>
          <w:szCs w:val="24"/>
          <w:lang w:val="sq-AL"/>
        </w:rPr>
        <w:t xml:space="preserve"> me Donator</w:t>
      </w:r>
      <w:r w:rsidR="000528A2" w:rsidRPr="00035B3A">
        <w:rPr>
          <w:szCs w:val="24"/>
          <w:lang w:val="sq-AL"/>
        </w:rPr>
        <w:t>ë</w:t>
      </w:r>
      <w:r w:rsidR="00DD6693" w:rsidRPr="00035B3A">
        <w:rPr>
          <w:szCs w:val="24"/>
          <w:lang w:val="sq-AL"/>
        </w:rPr>
        <w:t>t p</w:t>
      </w:r>
      <w:r w:rsidR="000528A2" w:rsidRPr="00035B3A">
        <w:rPr>
          <w:szCs w:val="24"/>
          <w:lang w:val="sq-AL"/>
        </w:rPr>
        <w:t>ë</w:t>
      </w:r>
      <w:r w:rsidR="00DD6693" w:rsidRPr="00035B3A">
        <w:rPr>
          <w:szCs w:val="24"/>
          <w:lang w:val="sq-AL"/>
        </w:rPr>
        <w:t>r progresin, mb</w:t>
      </w:r>
      <w:r w:rsidR="000528A2" w:rsidRPr="00035B3A">
        <w:rPr>
          <w:szCs w:val="24"/>
          <w:lang w:val="sq-AL"/>
        </w:rPr>
        <w:t>ë</w:t>
      </w:r>
      <w:r w:rsidR="00DD6693" w:rsidRPr="00035B3A">
        <w:rPr>
          <w:szCs w:val="24"/>
          <w:lang w:val="sq-AL"/>
        </w:rPr>
        <w:t>shtetjen dhe objektin e reform</w:t>
      </w:r>
      <w:r w:rsidR="000528A2" w:rsidRPr="00035B3A">
        <w:rPr>
          <w:szCs w:val="24"/>
          <w:lang w:val="sq-AL"/>
        </w:rPr>
        <w:t>ë</w:t>
      </w:r>
      <w:r w:rsidR="00DD6693" w:rsidRPr="00035B3A">
        <w:rPr>
          <w:szCs w:val="24"/>
          <w:lang w:val="sq-AL"/>
        </w:rPr>
        <w:t>s</w:t>
      </w:r>
      <w:r w:rsidR="008E3C2C" w:rsidRPr="00035B3A">
        <w:rPr>
          <w:szCs w:val="24"/>
          <w:lang w:val="sq-AL"/>
        </w:rPr>
        <w:t>;</w:t>
      </w:r>
    </w:p>
    <w:p w:rsidR="00066308" w:rsidRPr="00035B3A" w:rsidRDefault="00066308" w:rsidP="002E12EE">
      <w:pPr>
        <w:ind w:left="714"/>
        <w:contextualSpacing/>
        <w:rPr>
          <w:lang w:val="sq-AL"/>
        </w:rPr>
      </w:pPr>
    </w:p>
    <w:p w:rsidR="00810BD9" w:rsidRPr="00035B3A" w:rsidRDefault="008642FF" w:rsidP="00E167FC">
      <w:pPr>
        <w:pStyle w:val="Heading2"/>
        <w:rPr>
          <w:lang w:val="sq-AL"/>
        </w:rPr>
      </w:pPr>
      <w:bookmarkStart w:id="106" w:name="_Toc406698879"/>
      <w:r w:rsidRPr="00035B3A">
        <w:rPr>
          <w:lang w:val="sq-AL"/>
        </w:rPr>
        <w:t>Sekretariati i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106"/>
    </w:p>
    <w:p w:rsidR="00810BD9" w:rsidRPr="00035B3A" w:rsidRDefault="008642FF" w:rsidP="00E167FC">
      <w:pPr>
        <w:rPr>
          <w:lang w:val="sq-AL"/>
        </w:rPr>
      </w:pPr>
      <w:r w:rsidRPr="00035B3A">
        <w:rPr>
          <w:lang w:val="sq-AL"/>
        </w:rPr>
        <w:t>Komiteti Drejtues do të mbështetet nga një Sekretariat i Reformës s</w:t>
      </w:r>
      <w:r w:rsidR="000528A2" w:rsidRPr="00035B3A">
        <w:rPr>
          <w:lang w:val="sq-AL"/>
        </w:rPr>
        <w:t>ë</w:t>
      </w:r>
      <w:r w:rsidRPr="00035B3A">
        <w:rPr>
          <w:lang w:val="sq-AL"/>
        </w:rPr>
        <w:t xml:space="preserve"> MFP-s</w:t>
      </w:r>
      <w:r w:rsidR="000528A2" w:rsidRPr="00035B3A">
        <w:rPr>
          <w:lang w:val="sq-AL"/>
        </w:rPr>
        <w:t>ë</w:t>
      </w:r>
      <w:r w:rsidRPr="00035B3A">
        <w:rPr>
          <w:lang w:val="sq-AL"/>
        </w:rPr>
        <w:t>. Sekretariati do të jetë përgjegjës për përpilimin e planeve të punës dhe raporteve gjashtë-mujore përmbledhëse mbi veprimet, produktet dhe rezultatet p</w:t>
      </w:r>
      <w:r w:rsidR="000528A2" w:rsidRPr="00035B3A">
        <w:rPr>
          <w:lang w:val="sq-AL"/>
        </w:rPr>
        <w:t>ë</w:t>
      </w:r>
      <w:r w:rsidRPr="00035B3A">
        <w:rPr>
          <w:lang w:val="sq-AL"/>
        </w:rPr>
        <w:t>r Komitetin Drejtues dhe për mbikëqyrjen e zbatimit të vendimeve të tij.</w:t>
      </w:r>
    </w:p>
    <w:p w:rsidR="00066308" w:rsidRPr="00035B3A" w:rsidRDefault="008642FF" w:rsidP="00066308">
      <w:pPr>
        <w:pStyle w:val="Heading2"/>
        <w:rPr>
          <w:lang w:val="sq-AL"/>
        </w:rPr>
      </w:pPr>
      <w:bookmarkStart w:id="107" w:name="_Toc389653955"/>
      <w:bookmarkStart w:id="108" w:name="_Toc389654004"/>
      <w:bookmarkStart w:id="109" w:name="_Toc406698880"/>
      <w:r w:rsidRPr="00035B3A">
        <w:rPr>
          <w:lang w:val="sq-AL"/>
        </w:rPr>
        <w:t>Komiteti Teknik i Reform</w:t>
      </w:r>
      <w:r w:rsidR="000528A2" w:rsidRPr="00035B3A">
        <w:rPr>
          <w:lang w:val="sq-AL"/>
        </w:rPr>
        <w:t>ë</w:t>
      </w:r>
      <w:r w:rsidRPr="00035B3A">
        <w:rPr>
          <w:lang w:val="sq-AL"/>
        </w:rPr>
        <w:t>s s</w:t>
      </w:r>
      <w:r w:rsidR="000528A2" w:rsidRPr="00035B3A">
        <w:rPr>
          <w:lang w:val="sq-AL"/>
        </w:rPr>
        <w:t>ë</w:t>
      </w:r>
      <w:r w:rsidRPr="00035B3A">
        <w:rPr>
          <w:lang w:val="sq-AL"/>
        </w:rPr>
        <w:t xml:space="preserve"> </w:t>
      </w:r>
      <w:r w:rsidR="00850D0E" w:rsidRPr="00035B3A">
        <w:rPr>
          <w:lang w:val="sq-AL"/>
        </w:rPr>
        <w:t>MFP</w:t>
      </w:r>
      <w:r w:rsidRPr="00035B3A">
        <w:rPr>
          <w:lang w:val="sq-AL"/>
        </w:rPr>
        <w:t>-s</w:t>
      </w:r>
      <w:r w:rsidR="000528A2" w:rsidRPr="00035B3A">
        <w:rPr>
          <w:lang w:val="sq-AL"/>
        </w:rPr>
        <w:t>ë</w:t>
      </w:r>
      <w:bookmarkEnd w:id="107"/>
      <w:bookmarkEnd w:id="108"/>
      <w:bookmarkEnd w:id="109"/>
    </w:p>
    <w:p w:rsidR="00066308" w:rsidRPr="00035B3A" w:rsidRDefault="008642FF" w:rsidP="00066308">
      <w:pPr>
        <w:rPr>
          <w:szCs w:val="24"/>
          <w:lang w:val="sq-AL"/>
        </w:rPr>
      </w:pPr>
      <w:r w:rsidRPr="00035B3A">
        <w:rPr>
          <w:szCs w:val="24"/>
          <w:lang w:val="sq-AL"/>
        </w:rPr>
        <w:t>Do t</w:t>
      </w:r>
      <w:r w:rsidR="000528A2" w:rsidRPr="00035B3A">
        <w:rPr>
          <w:szCs w:val="24"/>
          <w:lang w:val="sq-AL"/>
        </w:rPr>
        <w:t>ë</w:t>
      </w:r>
      <w:r w:rsidRPr="00035B3A">
        <w:rPr>
          <w:szCs w:val="24"/>
          <w:lang w:val="sq-AL"/>
        </w:rPr>
        <w:t xml:space="preserve"> krijohet nj</w:t>
      </w:r>
      <w:r w:rsidR="000528A2" w:rsidRPr="00035B3A">
        <w:rPr>
          <w:szCs w:val="24"/>
          <w:lang w:val="sq-AL"/>
        </w:rPr>
        <w:t>ë</w:t>
      </w:r>
      <w:r w:rsidRPr="00035B3A">
        <w:rPr>
          <w:szCs w:val="24"/>
          <w:lang w:val="sq-AL"/>
        </w:rPr>
        <w:t xml:space="preserve"> Komitet Teknik n</w:t>
      </w:r>
      <w:r w:rsidR="000528A2" w:rsidRPr="00035B3A">
        <w:rPr>
          <w:szCs w:val="24"/>
          <w:lang w:val="sq-AL"/>
        </w:rPr>
        <w:t>ë</w:t>
      </w:r>
      <w:r w:rsidRPr="00035B3A">
        <w:rPr>
          <w:szCs w:val="24"/>
          <w:lang w:val="sq-AL"/>
        </w:rPr>
        <w:t xml:space="preserve"> rolin e nj</w:t>
      </w:r>
      <w:r w:rsidR="000528A2" w:rsidRPr="00035B3A">
        <w:rPr>
          <w:szCs w:val="24"/>
          <w:lang w:val="sq-AL"/>
        </w:rPr>
        <w:t>ë</w:t>
      </w:r>
      <w:r w:rsidRPr="00035B3A">
        <w:rPr>
          <w:szCs w:val="24"/>
          <w:lang w:val="sq-AL"/>
        </w:rPr>
        <w:t xml:space="preserve"> katalizatori p</w:t>
      </w:r>
      <w:r w:rsidR="000528A2" w:rsidRPr="00035B3A">
        <w:rPr>
          <w:szCs w:val="24"/>
          <w:lang w:val="sq-AL"/>
        </w:rPr>
        <w:t>ë</w:t>
      </w:r>
      <w:r w:rsidRPr="00035B3A">
        <w:rPr>
          <w:szCs w:val="24"/>
          <w:lang w:val="sq-AL"/>
        </w:rPr>
        <w:t>r aktivitetet e reform</w:t>
      </w:r>
      <w:r w:rsidR="000528A2" w:rsidRPr="00035B3A">
        <w:rPr>
          <w:szCs w:val="24"/>
          <w:lang w:val="sq-AL"/>
        </w:rPr>
        <w:t>ë</w:t>
      </w:r>
      <w:r w:rsidRPr="00035B3A">
        <w:rPr>
          <w:szCs w:val="24"/>
          <w:lang w:val="sq-AL"/>
        </w:rPr>
        <w:t>s. Komiteti Teknik i Reform</w:t>
      </w:r>
      <w:r w:rsidR="000528A2" w:rsidRPr="00035B3A">
        <w:rPr>
          <w:szCs w:val="24"/>
          <w:lang w:val="sq-AL"/>
        </w:rPr>
        <w:t>ë</w:t>
      </w:r>
      <w:r w:rsidRPr="00035B3A">
        <w:rPr>
          <w:szCs w:val="24"/>
          <w:lang w:val="sq-AL"/>
        </w:rPr>
        <w:t>s s</w:t>
      </w:r>
      <w:r w:rsidR="000528A2" w:rsidRPr="00035B3A">
        <w:rPr>
          <w:szCs w:val="24"/>
          <w:lang w:val="sq-AL"/>
        </w:rPr>
        <w:t>ë</w:t>
      </w:r>
      <w:r w:rsidRPr="00035B3A">
        <w:rPr>
          <w:szCs w:val="24"/>
          <w:lang w:val="sq-AL"/>
        </w:rPr>
        <w:t xml:space="preserve"> </w:t>
      </w:r>
      <w:r w:rsidR="00850D0E" w:rsidRPr="00035B3A">
        <w:rPr>
          <w:szCs w:val="24"/>
          <w:lang w:val="sq-AL"/>
        </w:rPr>
        <w:t>MFP</w:t>
      </w:r>
      <w:r w:rsidRPr="00035B3A">
        <w:rPr>
          <w:szCs w:val="24"/>
          <w:lang w:val="sq-AL"/>
        </w:rPr>
        <w:t>-s</w:t>
      </w:r>
      <w:r w:rsidR="000528A2" w:rsidRPr="00035B3A">
        <w:rPr>
          <w:szCs w:val="24"/>
          <w:lang w:val="sq-AL"/>
        </w:rPr>
        <w:t>ë</w:t>
      </w:r>
      <w:r w:rsidRPr="00035B3A">
        <w:rPr>
          <w:szCs w:val="24"/>
          <w:lang w:val="sq-AL"/>
        </w:rPr>
        <w:t xml:space="preserve"> do t</w:t>
      </w:r>
      <w:r w:rsidR="000528A2" w:rsidRPr="00035B3A">
        <w:rPr>
          <w:szCs w:val="24"/>
          <w:lang w:val="sq-AL"/>
        </w:rPr>
        <w:t>ë</w:t>
      </w:r>
      <w:r w:rsidRPr="00035B3A">
        <w:rPr>
          <w:szCs w:val="24"/>
          <w:lang w:val="sq-AL"/>
        </w:rPr>
        <w:t xml:space="preserve"> p</w:t>
      </w:r>
      <w:r w:rsidR="000528A2" w:rsidRPr="00035B3A">
        <w:rPr>
          <w:szCs w:val="24"/>
          <w:lang w:val="sq-AL"/>
        </w:rPr>
        <w:t>ë</w:t>
      </w:r>
      <w:r w:rsidRPr="00035B3A">
        <w:rPr>
          <w:szCs w:val="24"/>
          <w:lang w:val="sq-AL"/>
        </w:rPr>
        <w:t>rb</w:t>
      </w:r>
      <w:r w:rsidR="000528A2" w:rsidRPr="00035B3A">
        <w:rPr>
          <w:szCs w:val="24"/>
          <w:lang w:val="sq-AL"/>
        </w:rPr>
        <w:t>ë</w:t>
      </w:r>
      <w:r w:rsidRPr="00035B3A">
        <w:rPr>
          <w:szCs w:val="24"/>
          <w:lang w:val="sq-AL"/>
        </w:rPr>
        <w:t>het nga</w:t>
      </w:r>
      <w:r w:rsidR="00066308" w:rsidRPr="00035B3A">
        <w:rPr>
          <w:szCs w:val="24"/>
          <w:lang w:val="sq-AL"/>
        </w:rPr>
        <w:t xml:space="preserve">: </w:t>
      </w:r>
    </w:p>
    <w:p w:rsidR="00066308" w:rsidRPr="00035B3A" w:rsidRDefault="008642FF" w:rsidP="00034D18">
      <w:pPr>
        <w:numPr>
          <w:ilvl w:val="0"/>
          <w:numId w:val="40"/>
        </w:numPr>
        <w:tabs>
          <w:tab w:val="left" w:pos="0"/>
        </w:tabs>
        <w:spacing w:after="0"/>
        <w:rPr>
          <w:szCs w:val="24"/>
          <w:lang w:val="sq-AL"/>
        </w:rPr>
      </w:pPr>
      <w:r w:rsidRPr="00035B3A">
        <w:rPr>
          <w:szCs w:val="24"/>
          <w:lang w:val="sq-AL"/>
        </w:rPr>
        <w:t>Sekretari i P</w:t>
      </w:r>
      <w:r w:rsidR="000528A2" w:rsidRPr="00035B3A">
        <w:rPr>
          <w:szCs w:val="24"/>
          <w:lang w:val="sq-AL"/>
        </w:rPr>
        <w:t>ë</w:t>
      </w:r>
      <w:r w:rsidRPr="00035B3A">
        <w:rPr>
          <w:szCs w:val="24"/>
          <w:lang w:val="sq-AL"/>
        </w:rPr>
        <w:t>rgjithsh</w:t>
      </w:r>
      <w:r w:rsidR="000528A2" w:rsidRPr="00035B3A">
        <w:rPr>
          <w:szCs w:val="24"/>
          <w:lang w:val="sq-AL"/>
        </w:rPr>
        <w:t>ë</w:t>
      </w:r>
      <w:r w:rsidRPr="00035B3A">
        <w:rPr>
          <w:szCs w:val="24"/>
          <w:lang w:val="sq-AL"/>
        </w:rPr>
        <w:t>m i Ministris</w:t>
      </w:r>
      <w:r w:rsidR="000528A2" w:rsidRPr="00035B3A">
        <w:rPr>
          <w:szCs w:val="24"/>
          <w:lang w:val="sq-AL"/>
        </w:rPr>
        <w:t>ë</w:t>
      </w:r>
      <w:r w:rsidRPr="00035B3A">
        <w:rPr>
          <w:szCs w:val="24"/>
          <w:lang w:val="sq-AL"/>
        </w:rPr>
        <w:t xml:space="preserve"> s</w:t>
      </w:r>
      <w:r w:rsidR="000528A2" w:rsidRPr="00035B3A">
        <w:rPr>
          <w:szCs w:val="24"/>
          <w:lang w:val="sq-AL"/>
        </w:rPr>
        <w:t>ë</w:t>
      </w:r>
      <w:r w:rsidRPr="00035B3A">
        <w:rPr>
          <w:szCs w:val="24"/>
          <w:lang w:val="sq-AL"/>
        </w:rPr>
        <w:t xml:space="preserve"> Financave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t xml:space="preserve">Drejtuesit e </w:t>
      </w:r>
      <w:r w:rsidR="00D54F91" w:rsidRPr="00035B3A">
        <w:rPr>
          <w:szCs w:val="24"/>
          <w:lang w:val="sq-AL"/>
        </w:rPr>
        <w:t>shtyllave</w:t>
      </w:r>
      <w:r w:rsidRPr="00035B3A">
        <w:rPr>
          <w:szCs w:val="24"/>
          <w:lang w:val="sq-AL"/>
        </w:rPr>
        <w:t xml:space="preserve"> dhe Komponent</w:t>
      </w:r>
      <w:r w:rsidR="000528A2" w:rsidRPr="00035B3A">
        <w:rPr>
          <w:szCs w:val="24"/>
          <w:lang w:val="sq-AL"/>
        </w:rPr>
        <w:t>ë</w:t>
      </w:r>
      <w:r w:rsidRPr="00035B3A">
        <w:rPr>
          <w:szCs w:val="24"/>
          <w:lang w:val="sq-AL"/>
        </w:rPr>
        <w:t>ve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t>Drejtor</w:t>
      </w:r>
      <w:r w:rsidR="000528A2" w:rsidRPr="00035B3A">
        <w:rPr>
          <w:szCs w:val="24"/>
          <w:lang w:val="sq-AL"/>
        </w:rPr>
        <w:t>ë</w:t>
      </w:r>
      <w:r w:rsidRPr="00035B3A">
        <w:rPr>
          <w:szCs w:val="24"/>
          <w:lang w:val="sq-AL"/>
        </w:rPr>
        <w:t>t e Departamentit t</w:t>
      </w:r>
      <w:r w:rsidR="000528A2" w:rsidRPr="00035B3A">
        <w:rPr>
          <w:szCs w:val="24"/>
          <w:lang w:val="sq-AL"/>
        </w:rPr>
        <w:t>ë</w:t>
      </w:r>
      <w:r w:rsidRPr="00035B3A">
        <w:rPr>
          <w:szCs w:val="24"/>
          <w:lang w:val="sq-AL"/>
        </w:rPr>
        <w:t xml:space="preserve"> Buxhetit, Departamentit t</w:t>
      </w:r>
      <w:r w:rsidR="000528A2" w:rsidRPr="00035B3A">
        <w:rPr>
          <w:szCs w:val="24"/>
          <w:lang w:val="sq-AL"/>
        </w:rPr>
        <w:t>ë</w:t>
      </w:r>
      <w:r w:rsidRPr="00035B3A">
        <w:rPr>
          <w:szCs w:val="24"/>
          <w:lang w:val="sq-AL"/>
        </w:rPr>
        <w:t xml:space="preserve"> Thesarit, Drejtor</w:t>
      </w:r>
      <w:r w:rsidR="000528A2" w:rsidRPr="00035B3A">
        <w:rPr>
          <w:szCs w:val="24"/>
          <w:lang w:val="sq-AL"/>
        </w:rPr>
        <w:t>ë</w:t>
      </w:r>
      <w:r w:rsidRPr="00035B3A">
        <w:rPr>
          <w:szCs w:val="24"/>
          <w:lang w:val="sq-AL"/>
        </w:rPr>
        <w:t>t e Departamentit t</w:t>
      </w:r>
      <w:r w:rsidR="000528A2" w:rsidRPr="00035B3A">
        <w:rPr>
          <w:szCs w:val="24"/>
          <w:lang w:val="sq-AL"/>
        </w:rPr>
        <w:t>ë</w:t>
      </w:r>
      <w:r w:rsidRPr="00035B3A">
        <w:rPr>
          <w:szCs w:val="24"/>
          <w:lang w:val="sq-AL"/>
        </w:rPr>
        <w:t xml:space="preserve"> Politikave Fiskale dhe t</w:t>
      </w:r>
      <w:r w:rsidR="000528A2" w:rsidRPr="00035B3A">
        <w:rPr>
          <w:szCs w:val="24"/>
          <w:lang w:val="sq-AL"/>
        </w:rPr>
        <w:t>ë</w:t>
      </w:r>
      <w:r w:rsidRPr="00035B3A">
        <w:rPr>
          <w:szCs w:val="24"/>
          <w:lang w:val="sq-AL"/>
        </w:rPr>
        <w:t xml:space="preserve"> Ardhurave Publike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lastRenderedPageBreak/>
        <w:t>Drejtor</w:t>
      </w:r>
      <w:r w:rsidR="000528A2" w:rsidRPr="00035B3A">
        <w:rPr>
          <w:szCs w:val="24"/>
          <w:lang w:val="sq-AL"/>
        </w:rPr>
        <w:t>ë</w:t>
      </w:r>
      <w:r w:rsidRPr="00035B3A">
        <w:rPr>
          <w:szCs w:val="24"/>
          <w:lang w:val="sq-AL"/>
        </w:rPr>
        <w:t xml:space="preserve">t </w:t>
      </w:r>
      <w:r w:rsidR="00D54F91" w:rsidRPr="00035B3A">
        <w:rPr>
          <w:szCs w:val="24"/>
          <w:lang w:val="sq-AL"/>
        </w:rPr>
        <w:t>e Tatimeve</w:t>
      </w:r>
      <w:r w:rsidRPr="00035B3A">
        <w:rPr>
          <w:szCs w:val="24"/>
          <w:lang w:val="sq-AL"/>
        </w:rPr>
        <w:t xml:space="preserve"> </w:t>
      </w:r>
      <w:r w:rsidR="00D54F91" w:rsidRPr="00035B3A">
        <w:rPr>
          <w:szCs w:val="24"/>
          <w:lang w:val="sq-AL"/>
        </w:rPr>
        <w:t xml:space="preserve"> </w:t>
      </w:r>
      <w:r w:rsidRPr="00035B3A">
        <w:rPr>
          <w:szCs w:val="24"/>
          <w:lang w:val="sq-AL"/>
        </w:rPr>
        <w:t>dhe Dogana</w:t>
      </w:r>
      <w:r w:rsidR="00D54F91" w:rsidRPr="00035B3A">
        <w:rPr>
          <w:szCs w:val="24"/>
          <w:lang w:val="sq-AL"/>
        </w:rPr>
        <w:t>ve</w:t>
      </w:r>
      <w:r w:rsidRPr="00035B3A">
        <w:rPr>
          <w:szCs w:val="24"/>
          <w:lang w:val="sq-AL"/>
        </w:rPr>
        <w:t xml:space="preserve"> dhe </w:t>
      </w:r>
      <w:r w:rsidR="00D54F91" w:rsidRPr="00035B3A">
        <w:rPr>
          <w:szCs w:val="24"/>
          <w:lang w:val="sq-AL"/>
        </w:rPr>
        <w:t>Agjencisë s</w:t>
      </w:r>
      <w:r w:rsidR="00867E6D" w:rsidRPr="00035B3A">
        <w:rPr>
          <w:szCs w:val="24"/>
          <w:lang w:val="sq-AL"/>
        </w:rPr>
        <w:t>ë</w:t>
      </w:r>
      <w:r w:rsidR="00D54F91" w:rsidRPr="00035B3A">
        <w:rPr>
          <w:szCs w:val="24"/>
          <w:lang w:val="sq-AL"/>
        </w:rPr>
        <w:t xml:space="preserve"> </w:t>
      </w:r>
      <w:r w:rsidRPr="00035B3A">
        <w:rPr>
          <w:szCs w:val="24"/>
          <w:lang w:val="sq-AL"/>
        </w:rPr>
        <w:t>Prokurimeve</w:t>
      </w:r>
      <w:r w:rsidR="008E3C2C" w:rsidRPr="00035B3A">
        <w:rPr>
          <w:szCs w:val="24"/>
          <w:lang w:val="sq-AL"/>
        </w:rPr>
        <w:t>;</w:t>
      </w:r>
    </w:p>
    <w:p w:rsidR="00066308" w:rsidRPr="00035B3A" w:rsidRDefault="008642FF" w:rsidP="00034D18">
      <w:pPr>
        <w:numPr>
          <w:ilvl w:val="0"/>
          <w:numId w:val="40"/>
        </w:numPr>
        <w:tabs>
          <w:tab w:val="left" w:pos="0"/>
        </w:tabs>
        <w:spacing w:after="0"/>
        <w:rPr>
          <w:szCs w:val="24"/>
          <w:lang w:val="sq-AL"/>
        </w:rPr>
      </w:pPr>
      <w:r w:rsidRPr="00035B3A">
        <w:rPr>
          <w:szCs w:val="24"/>
          <w:lang w:val="sq-AL"/>
        </w:rPr>
        <w:t>Nj</w:t>
      </w:r>
      <w:r w:rsidR="000528A2" w:rsidRPr="00035B3A">
        <w:rPr>
          <w:szCs w:val="24"/>
          <w:lang w:val="sq-AL"/>
        </w:rPr>
        <w:t>ë</w:t>
      </w:r>
      <w:r w:rsidRPr="00035B3A">
        <w:rPr>
          <w:szCs w:val="24"/>
          <w:lang w:val="sq-AL"/>
        </w:rPr>
        <w:t xml:space="preserve"> p</w:t>
      </w:r>
      <w:r w:rsidR="000528A2" w:rsidRPr="00035B3A">
        <w:rPr>
          <w:szCs w:val="24"/>
          <w:lang w:val="sq-AL"/>
        </w:rPr>
        <w:t>ë</w:t>
      </w:r>
      <w:r w:rsidRPr="00035B3A">
        <w:rPr>
          <w:szCs w:val="24"/>
          <w:lang w:val="sq-AL"/>
        </w:rPr>
        <w:t>rfaq</w:t>
      </w:r>
      <w:r w:rsidR="000528A2" w:rsidRPr="00035B3A">
        <w:rPr>
          <w:szCs w:val="24"/>
          <w:lang w:val="sq-AL"/>
        </w:rPr>
        <w:t>ë</w:t>
      </w:r>
      <w:r w:rsidRPr="00035B3A">
        <w:rPr>
          <w:szCs w:val="24"/>
          <w:lang w:val="sq-AL"/>
        </w:rPr>
        <w:t xml:space="preserve">sues i </w:t>
      </w:r>
      <w:r w:rsidR="00066308" w:rsidRPr="00035B3A">
        <w:rPr>
          <w:szCs w:val="24"/>
          <w:lang w:val="sq-AL"/>
        </w:rPr>
        <w:t xml:space="preserve"> </w:t>
      </w:r>
      <w:r w:rsidR="00977360" w:rsidRPr="00035B3A">
        <w:rPr>
          <w:szCs w:val="24"/>
          <w:lang w:val="sq-AL"/>
        </w:rPr>
        <w:t>DZHPFNH</w:t>
      </w:r>
      <w:r w:rsidRPr="00035B3A">
        <w:rPr>
          <w:szCs w:val="24"/>
          <w:lang w:val="sq-AL"/>
        </w:rPr>
        <w:t>-s</w:t>
      </w:r>
      <w:r w:rsidR="000528A2" w:rsidRPr="00035B3A">
        <w:rPr>
          <w:szCs w:val="24"/>
          <w:lang w:val="sq-AL"/>
        </w:rPr>
        <w:t>ë</w:t>
      </w:r>
      <w:r w:rsidRPr="00035B3A">
        <w:rPr>
          <w:szCs w:val="24"/>
          <w:lang w:val="sq-AL"/>
        </w:rPr>
        <w:t xml:space="preserve"> nga</w:t>
      </w:r>
      <w:r w:rsidR="00066308" w:rsidRPr="00035B3A">
        <w:rPr>
          <w:szCs w:val="24"/>
          <w:lang w:val="sq-AL"/>
        </w:rPr>
        <w:t xml:space="preserve"> </w:t>
      </w:r>
      <w:r w:rsidR="00F4130C" w:rsidRPr="00035B3A">
        <w:rPr>
          <w:szCs w:val="24"/>
          <w:lang w:val="sq-AL"/>
        </w:rPr>
        <w:t>Zyra e Menaxhimit t</w:t>
      </w:r>
      <w:r w:rsidR="000528A2" w:rsidRPr="00035B3A">
        <w:rPr>
          <w:szCs w:val="24"/>
          <w:lang w:val="sq-AL"/>
        </w:rPr>
        <w:t>ë</w:t>
      </w:r>
      <w:r w:rsidR="00F4130C" w:rsidRPr="00035B3A">
        <w:rPr>
          <w:szCs w:val="24"/>
          <w:lang w:val="sq-AL"/>
        </w:rPr>
        <w:t xml:space="preserve"> Projekteve</w:t>
      </w:r>
      <w:r w:rsidR="008E3C2C" w:rsidRPr="00035B3A">
        <w:rPr>
          <w:szCs w:val="24"/>
          <w:lang w:val="sq-AL"/>
        </w:rPr>
        <w:t>;</w:t>
      </w:r>
    </w:p>
    <w:p w:rsidR="00066308" w:rsidRPr="00035B3A" w:rsidRDefault="00066308" w:rsidP="00066308">
      <w:pPr>
        <w:tabs>
          <w:tab w:val="left" w:pos="0"/>
        </w:tabs>
        <w:spacing w:after="0"/>
        <w:rPr>
          <w:szCs w:val="24"/>
          <w:lang w:val="sq-AL"/>
        </w:rPr>
      </w:pPr>
    </w:p>
    <w:p w:rsidR="00066308" w:rsidRPr="00035B3A" w:rsidRDefault="005410C0" w:rsidP="00066308">
      <w:pPr>
        <w:pStyle w:val="CommentText"/>
        <w:rPr>
          <w:szCs w:val="24"/>
          <w:lang w:val="sq-AL"/>
        </w:rPr>
      </w:pPr>
      <w:r w:rsidRPr="00035B3A">
        <w:rPr>
          <w:szCs w:val="24"/>
          <w:lang w:val="sq-AL"/>
        </w:rPr>
        <w:t>Sekretari i Përgjithshëm i Ministrisë së Financave do të kryesojë Komitetin. Komiteti do të takohet kur kërkohet, por të paktën katër herë në vit.</w:t>
      </w:r>
      <w:r w:rsidR="007169BA" w:rsidRPr="00035B3A">
        <w:rPr>
          <w:szCs w:val="24"/>
          <w:lang w:val="sq-AL"/>
        </w:rPr>
        <w:t xml:space="preserve"> </w:t>
      </w:r>
      <w:r w:rsidRPr="00035B3A">
        <w:rPr>
          <w:szCs w:val="24"/>
          <w:lang w:val="sq-AL"/>
        </w:rPr>
        <w:t>Komiteti do të mbështetet nga një sekretariat i kryesuar nga Drejtori i Planifikimit të Buxhetit dhe Departamenti i Programimit.</w:t>
      </w:r>
      <w:r w:rsidR="007169BA" w:rsidRPr="00035B3A">
        <w:rPr>
          <w:szCs w:val="24"/>
          <w:lang w:val="sq-AL"/>
        </w:rPr>
        <w:t xml:space="preserve"> </w:t>
      </w:r>
      <w:r w:rsidRPr="00035B3A">
        <w:rPr>
          <w:szCs w:val="24"/>
          <w:lang w:val="sq-AL"/>
        </w:rPr>
        <w:t>Komiteti Teknik do të propozojë personat që do t</w:t>
      </w:r>
      <w:r w:rsidR="007169BA" w:rsidRPr="00035B3A">
        <w:rPr>
          <w:szCs w:val="24"/>
          <w:lang w:val="sq-AL"/>
        </w:rPr>
        <w:t>ë</w:t>
      </w:r>
      <w:r w:rsidRPr="00035B3A">
        <w:rPr>
          <w:szCs w:val="24"/>
          <w:lang w:val="sq-AL"/>
        </w:rPr>
        <w:t xml:space="preserve"> jen</w:t>
      </w:r>
      <w:r w:rsidR="007169BA" w:rsidRPr="00035B3A">
        <w:rPr>
          <w:szCs w:val="24"/>
          <w:lang w:val="sq-AL"/>
        </w:rPr>
        <w:t>ë</w:t>
      </w:r>
      <w:r w:rsidRPr="00035B3A">
        <w:rPr>
          <w:szCs w:val="24"/>
          <w:lang w:val="sq-AL"/>
        </w:rPr>
        <w:t xml:space="preserve"> përgjegjës për komponentët e ndryshëm nën secil</w:t>
      </w:r>
      <w:r w:rsidR="008912A0" w:rsidRPr="00035B3A">
        <w:rPr>
          <w:szCs w:val="24"/>
          <w:lang w:val="sq-AL"/>
        </w:rPr>
        <w:t>ë</w:t>
      </w:r>
      <w:r w:rsidRPr="00035B3A">
        <w:rPr>
          <w:szCs w:val="24"/>
          <w:lang w:val="sq-AL"/>
        </w:rPr>
        <w:t xml:space="preserve">n </w:t>
      </w:r>
      <w:r w:rsidR="00EF7CA7" w:rsidRPr="00035B3A">
        <w:rPr>
          <w:szCs w:val="24"/>
          <w:lang w:val="sq-AL"/>
        </w:rPr>
        <w:t>shtyll</w:t>
      </w:r>
      <w:r w:rsidR="008912A0" w:rsidRPr="00035B3A">
        <w:rPr>
          <w:szCs w:val="24"/>
          <w:lang w:val="sq-AL"/>
        </w:rPr>
        <w:t>ë</w:t>
      </w:r>
      <w:r w:rsidRPr="00035B3A">
        <w:rPr>
          <w:szCs w:val="24"/>
          <w:lang w:val="sq-AL"/>
        </w:rPr>
        <w:t>.</w:t>
      </w:r>
    </w:p>
    <w:p w:rsidR="00810BD9" w:rsidRPr="00035B3A" w:rsidRDefault="005410C0" w:rsidP="001D118D">
      <w:pPr>
        <w:pStyle w:val="Heading2"/>
        <w:rPr>
          <w:lang w:val="sq-AL"/>
        </w:rPr>
      </w:pPr>
      <w:bookmarkStart w:id="110" w:name="_Toc406698881"/>
      <w:r w:rsidRPr="00035B3A">
        <w:rPr>
          <w:lang w:val="sq-AL"/>
        </w:rPr>
        <w:t>Komitetet e Koordinimit t</w:t>
      </w:r>
      <w:r w:rsidR="007169BA" w:rsidRPr="00035B3A">
        <w:rPr>
          <w:lang w:val="sq-AL"/>
        </w:rPr>
        <w:t>ë</w:t>
      </w:r>
      <w:r w:rsidRPr="00035B3A">
        <w:rPr>
          <w:lang w:val="sq-AL"/>
        </w:rPr>
        <w:t xml:space="preserve"> </w:t>
      </w:r>
      <w:r w:rsidR="00EF7CA7" w:rsidRPr="00035B3A">
        <w:rPr>
          <w:lang w:val="sq-AL"/>
        </w:rPr>
        <w:t>Shtyllave</w:t>
      </w:r>
      <w:bookmarkEnd w:id="110"/>
    </w:p>
    <w:p w:rsidR="005410C0" w:rsidRPr="00035B3A" w:rsidRDefault="005410C0" w:rsidP="006D18C2">
      <w:pPr>
        <w:rPr>
          <w:lang w:val="sq-AL"/>
        </w:rPr>
      </w:pPr>
      <w:r w:rsidRPr="00035B3A">
        <w:rPr>
          <w:lang w:val="sq-AL"/>
        </w:rPr>
        <w:t>Do t</w:t>
      </w:r>
      <w:r w:rsidR="007169BA" w:rsidRPr="00035B3A">
        <w:rPr>
          <w:lang w:val="sq-AL"/>
        </w:rPr>
        <w:t>ë</w:t>
      </w:r>
      <w:r w:rsidRPr="00035B3A">
        <w:rPr>
          <w:lang w:val="sq-AL"/>
        </w:rPr>
        <w:t xml:space="preserve"> ngrihen gjashtë Komitete Koordinuese, një për çdo </w:t>
      </w:r>
      <w:r w:rsidR="00EF7CA7" w:rsidRPr="00035B3A">
        <w:rPr>
          <w:lang w:val="sq-AL"/>
        </w:rPr>
        <w:t>shtyll</w:t>
      </w:r>
      <w:r w:rsidRPr="00035B3A">
        <w:rPr>
          <w:lang w:val="sq-AL"/>
        </w:rPr>
        <w:t>ë. Secili Komision Koordinues do të kryesohet nga Drejtuesi i Ekipit Baz</w:t>
      </w:r>
      <w:r w:rsidR="007169BA" w:rsidRPr="00035B3A">
        <w:rPr>
          <w:lang w:val="sq-AL"/>
        </w:rPr>
        <w:t>ë</w:t>
      </w:r>
      <w:r w:rsidRPr="00035B3A">
        <w:rPr>
          <w:lang w:val="sq-AL"/>
        </w:rPr>
        <w:t xml:space="preserve"> të emëruar nga Komiteti Drejtues, dhe do të përfshijë drejtuesit e ekipit për secilin komponent të </w:t>
      </w:r>
      <w:r w:rsidR="005B12DD" w:rsidRPr="00035B3A">
        <w:rPr>
          <w:lang w:val="sq-AL"/>
        </w:rPr>
        <w:t xml:space="preserve">shtyllave </w:t>
      </w:r>
      <w:r w:rsidRPr="00035B3A">
        <w:rPr>
          <w:lang w:val="sq-AL"/>
        </w:rPr>
        <w:t>përkatës</w:t>
      </w:r>
      <w:r w:rsidR="005B12DD" w:rsidRPr="00035B3A">
        <w:rPr>
          <w:lang w:val="sq-AL"/>
        </w:rPr>
        <w:t>e</w:t>
      </w:r>
      <w:r w:rsidRPr="00035B3A">
        <w:rPr>
          <w:lang w:val="sq-AL"/>
        </w:rPr>
        <w:t xml:space="preserve">. Nëse dhe kur </w:t>
      </w:r>
      <w:r w:rsidR="007169BA" w:rsidRPr="00035B3A">
        <w:rPr>
          <w:lang w:val="sq-AL"/>
        </w:rPr>
        <w:t>ë</w:t>
      </w:r>
      <w:r w:rsidR="00955E0A" w:rsidRPr="00035B3A">
        <w:rPr>
          <w:lang w:val="sq-AL"/>
        </w:rPr>
        <w:t>sht</w:t>
      </w:r>
      <w:r w:rsidR="007169BA" w:rsidRPr="00035B3A">
        <w:rPr>
          <w:lang w:val="sq-AL"/>
        </w:rPr>
        <w:t>ë</w:t>
      </w:r>
      <w:r w:rsidR="00955E0A" w:rsidRPr="00035B3A">
        <w:rPr>
          <w:lang w:val="sq-AL"/>
        </w:rPr>
        <w:t xml:space="preserve"> e p</w:t>
      </w:r>
      <w:r w:rsidR="007169BA" w:rsidRPr="00035B3A">
        <w:rPr>
          <w:lang w:val="sq-AL"/>
        </w:rPr>
        <w:t>ë</w:t>
      </w:r>
      <w:r w:rsidR="00955E0A" w:rsidRPr="00035B3A">
        <w:rPr>
          <w:lang w:val="sq-AL"/>
        </w:rPr>
        <w:t>rshtatshme, nj</w:t>
      </w:r>
      <w:r w:rsidR="007169BA" w:rsidRPr="00035B3A">
        <w:rPr>
          <w:lang w:val="sq-AL"/>
        </w:rPr>
        <w:t>ë</w:t>
      </w:r>
      <w:r w:rsidR="00955E0A" w:rsidRPr="00035B3A">
        <w:rPr>
          <w:lang w:val="sq-AL"/>
        </w:rPr>
        <w:t xml:space="preserve"> </w:t>
      </w:r>
      <w:r w:rsidRPr="00035B3A">
        <w:rPr>
          <w:lang w:val="sq-AL"/>
        </w:rPr>
        <w:t xml:space="preserve">personeli tjetër teknik mund të </w:t>
      </w:r>
      <w:r w:rsidR="00955E0A" w:rsidRPr="00035B3A">
        <w:rPr>
          <w:lang w:val="sq-AL"/>
        </w:rPr>
        <w:t>delegohet p</w:t>
      </w:r>
      <w:r w:rsidR="007169BA" w:rsidRPr="00035B3A">
        <w:rPr>
          <w:lang w:val="sq-AL"/>
        </w:rPr>
        <w:t>ë</w:t>
      </w:r>
      <w:r w:rsidR="00955E0A" w:rsidRPr="00035B3A">
        <w:rPr>
          <w:lang w:val="sq-AL"/>
        </w:rPr>
        <w:t>r</w:t>
      </w:r>
      <w:r w:rsidRPr="00035B3A">
        <w:rPr>
          <w:lang w:val="sq-AL"/>
        </w:rPr>
        <w:t xml:space="preserve"> takime</w:t>
      </w:r>
      <w:r w:rsidR="00955E0A" w:rsidRPr="00035B3A">
        <w:rPr>
          <w:lang w:val="sq-AL"/>
        </w:rPr>
        <w:t>t</w:t>
      </w:r>
      <w:r w:rsidRPr="00035B3A">
        <w:rPr>
          <w:lang w:val="sq-AL"/>
        </w:rPr>
        <w:t xml:space="preserve"> </w:t>
      </w:r>
      <w:r w:rsidR="00955E0A" w:rsidRPr="00035B3A">
        <w:rPr>
          <w:lang w:val="sq-AL"/>
        </w:rPr>
        <w:t>e</w:t>
      </w:r>
      <w:r w:rsidRPr="00035B3A">
        <w:rPr>
          <w:lang w:val="sq-AL"/>
        </w:rPr>
        <w:t xml:space="preserve"> Komitetit Teknik. Komitetet teknike do të bashkërendoj</w:t>
      </w:r>
      <w:r w:rsidR="00955E0A" w:rsidRPr="00035B3A">
        <w:rPr>
          <w:lang w:val="sq-AL"/>
        </w:rPr>
        <w:t>n</w:t>
      </w:r>
      <w:r w:rsidRPr="00035B3A">
        <w:rPr>
          <w:lang w:val="sq-AL"/>
        </w:rPr>
        <w:t>ë dhe monitoroj</w:t>
      </w:r>
      <w:r w:rsidR="00955E0A" w:rsidRPr="00035B3A">
        <w:rPr>
          <w:lang w:val="sq-AL"/>
        </w:rPr>
        <w:t>n</w:t>
      </w:r>
      <w:r w:rsidRPr="00035B3A">
        <w:rPr>
          <w:lang w:val="sq-AL"/>
        </w:rPr>
        <w:t xml:space="preserve">ë zbatimin e </w:t>
      </w:r>
      <w:r w:rsidR="00955E0A" w:rsidRPr="00035B3A">
        <w:rPr>
          <w:lang w:val="sq-AL"/>
        </w:rPr>
        <w:t>masa</w:t>
      </w:r>
      <w:r w:rsidRPr="00035B3A">
        <w:rPr>
          <w:lang w:val="sq-AL"/>
        </w:rPr>
        <w:t>ve sipas komponentëve të ndrysh</w:t>
      </w:r>
      <w:r w:rsidR="007169BA" w:rsidRPr="00035B3A">
        <w:rPr>
          <w:lang w:val="sq-AL"/>
        </w:rPr>
        <w:t>ë</w:t>
      </w:r>
      <w:r w:rsidR="00955E0A" w:rsidRPr="00035B3A">
        <w:rPr>
          <w:lang w:val="sq-AL"/>
        </w:rPr>
        <w:t>m</w:t>
      </w:r>
      <w:r w:rsidRPr="00035B3A">
        <w:rPr>
          <w:lang w:val="sq-AL"/>
        </w:rPr>
        <w:t xml:space="preserve"> të </w:t>
      </w:r>
      <w:r w:rsidR="005B12DD" w:rsidRPr="00035B3A">
        <w:rPr>
          <w:lang w:val="sq-AL"/>
        </w:rPr>
        <w:t xml:space="preserve">shtyllave </w:t>
      </w:r>
      <w:r w:rsidRPr="00035B3A">
        <w:rPr>
          <w:lang w:val="sq-AL"/>
        </w:rPr>
        <w:t>përkatës</w:t>
      </w:r>
      <w:r w:rsidR="005B12DD" w:rsidRPr="00035B3A">
        <w:rPr>
          <w:lang w:val="sq-AL"/>
        </w:rPr>
        <w:t>e</w:t>
      </w:r>
      <w:r w:rsidRPr="00035B3A">
        <w:rPr>
          <w:lang w:val="sq-AL"/>
        </w:rPr>
        <w:t xml:space="preserve">. </w:t>
      </w:r>
      <w:r w:rsidR="00955E0A" w:rsidRPr="00035B3A">
        <w:rPr>
          <w:lang w:val="sq-AL"/>
        </w:rPr>
        <w:t>Drejtuesit</w:t>
      </w:r>
      <w:r w:rsidRPr="00035B3A">
        <w:rPr>
          <w:lang w:val="sq-AL"/>
        </w:rPr>
        <w:t xml:space="preserve"> e ekip</w:t>
      </w:r>
      <w:r w:rsidR="00955E0A" w:rsidRPr="00035B3A">
        <w:rPr>
          <w:lang w:val="sq-AL"/>
        </w:rPr>
        <w:t>eve</w:t>
      </w:r>
      <w:r w:rsidRPr="00035B3A">
        <w:rPr>
          <w:lang w:val="sq-AL"/>
        </w:rPr>
        <w:t xml:space="preserve"> </w:t>
      </w:r>
      <w:r w:rsidR="00955E0A" w:rsidRPr="00035B3A">
        <w:rPr>
          <w:lang w:val="sq-AL"/>
        </w:rPr>
        <w:t>t</w:t>
      </w:r>
      <w:r w:rsidR="007169BA" w:rsidRPr="00035B3A">
        <w:rPr>
          <w:lang w:val="sq-AL"/>
        </w:rPr>
        <w:t>ë</w:t>
      </w:r>
      <w:r w:rsidR="00955E0A" w:rsidRPr="00035B3A">
        <w:rPr>
          <w:lang w:val="sq-AL"/>
        </w:rPr>
        <w:t xml:space="preserve"> </w:t>
      </w:r>
      <w:r w:rsidR="00EF7CA7" w:rsidRPr="00035B3A">
        <w:rPr>
          <w:lang w:val="sq-AL"/>
        </w:rPr>
        <w:t xml:space="preserve">shtyllave </w:t>
      </w:r>
      <w:r w:rsidRPr="00035B3A">
        <w:rPr>
          <w:lang w:val="sq-AL"/>
        </w:rPr>
        <w:t xml:space="preserve">do të hartojnë planet e punës </w:t>
      </w:r>
      <w:r w:rsidR="00955E0A" w:rsidRPr="00035B3A">
        <w:rPr>
          <w:lang w:val="sq-AL"/>
        </w:rPr>
        <w:t xml:space="preserve">duke detajuar </w:t>
      </w:r>
      <w:r w:rsidR="00283BD8" w:rsidRPr="00035B3A">
        <w:rPr>
          <w:lang w:val="sq-AL"/>
        </w:rPr>
        <w:t>produktet</w:t>
      </w:r>
      <w:r w:rsidRPr="00035B3A">
        <w:rPr>
          <w:lang w:val="sq-AL"/>
        </w:rPr>
        <w:t xml:space="preserve"> dhe afatet dhe </w:t>
      </w:r>
      <w:r w:rsidR="00283BD8" w:rsidRPr="00035B3A">
        <w:rPr>
          <w:lang w:val="sq-AL"/>
        </w:rPr>
        <w:t>do t</w:t>
      </w:r>
      <w:r w:rsidR="007169BA" w:rsidRPr="00035B3A">
        <w:rPr>
          <w:lang w:val="sq-AL"/>
        </w:rPr>
        <w:t>ë</w:t>
      </w:r>
      <w:r w:rsidR="00283BD8" w:rsidRPr="00035B3A">
        <w:rPr>
          <w:lang w:val="sq-AL"/>
        </w:rPr>
        <w:t xml:space="preserve"> </w:t>
      </w:r>
      <w:r w:rsidRPr="00035B3A">
        <w:rPr>
          <w:lang w:val="sq-AL"/>
        </w:rPr>
        <w:t xml:space="preserve">përgatisin raporte përmbledhëse për </w:t>
      </w:r>
      <w:r w:rsidR="00283BD8" w:rsidRPr="00035B3A">
        <w:rPr>
          <w:lang w:val="sq-AL"/>
        </w:rPr>
        <w:t>realizimin</w:t>
      </w:r>
      <w:r w:rsidRPr="00035B3A">
        <w:rPr>
          <w:lang w:val="sq-AL"/>
        </w:rPr>
        <w:t xml:space="preserve"> e reformës. Komitetet </w:t>
      </w:r>
      <w:r w:rsidR="00283BD8" w:rsidRPr="00035B3A">
        <w:rPr>
          <w:lang w:val="sq-AL"/>
        </w:rPr>
        <w:t>Koordinuese Baz</w:t>
      </w:r>
      <w:r w:rsidR="007169BA" w:rsidRPr="00035B3A">
        <w:rPr>
          <w:lang w:val="sq-AL"/>
        </w:rPr>
        <w:t>ë</w:t>
      </w:r>
      <w:r w:rsidRPr="00035B3A">
        <w:rPr>
          <w:lang w:val="sq-AL"/>
        </w:rPr>
        <w:t xml:space="preserve"> do të takohe</w:t>
      </w:r>
      <w:r w:rsidR="00283BD8" w:rsidRPr="00035B3A">
        <w:rPr>
          <w:lang w:val="sq-AL"/>
        </w:rPr>
        <w:t>n</w:t>
      </w:r>
      <w:r w:rsidRPr="00035B3A">
        <w:rPr>
          <w:lang w:val="sq-AL"/>
        </w:rPr>
        <w:t xml:space="preserve"> çdo tre</w:t>
      </w:r>
      <w:r w:rsidR="00283BD8" w:rsidRPr="00035B3A">
        <w:rPr>
          <w:lang w:val="sq-AL"/>
        </w:rPr>
        <w:t xml:space="preserve"> </w:t>
      </w:r>
      <w:r w:rsidRPr="00035B3A">
        <w:rPr>
          <w:lang w:val="sq-AL"/>
        </w:rPr>
        <w:t>mu</w:t>
      </w:r>
      <w:r w:rsidR="00283BD8" w:rsidRPr="00035B3A">
        <w:rPr>
          <w:lang w:val="sq-AL"/>
        </w:rPr>
        <w:t>aj</w:t>
      </w:r>
      <w:r w:rsidRPr="00035B3A">
        <w:rPr>
          <w:lang w:val="sq-AL"/>
        </w:rPr>
        <w:t>.</w:t>
      </w:r>
    </w:p>
    <w:p w:rsidR="00810BD9" w:rsidRPr="00035B3A" w:rsidRDefault="00283BD8" w:rsidP="00AC16D8">
      <w:pPr>
        <w:pStyle w:val="Heading2"/>
        <w:rPr>
          <w:lang w:val="sq-AL"/>
        </w:rPr>
      </w:pPr>
      <w:bookmarkStart w:id="111" w:name="_Toc406698882"/>
      <w:r w:rsidRPr="00035B3A">
        <w:rPr>
          <w:lang w:val="sq-AL"/>
        </w:rPr>
        <w:t>Drejtuesit e Komponent</w:t>
      </w:r>
      <w:r w:rsidR="007169BA" w:rsidRPr="00035B3A">
        <w:rPr>
          <w:lang w:val="sq-AL"/>
        </w:rPr>
        <w:t>ë</w:t>
      </w:r>
      <w:r w:rsidRPr="00035B3A">
        <w:rPr>
          <w:lang w:val="sq-AL"/>
        </w:rPr>
        <w:t>ve</w:t>
      </w:r>
      <w:bookmarkEnd w:id="111"/>
    </w:p>
    <w:p w:rsidR="00810BD9" w:rsidRPr="00035B3A" w:rsidRDefault="00283BD8" w:rsidP="00CB54F6">
      <w:pPr>
        <w:rPr>
          <w:lang w:val="sq-AL"/>
        </w:rPr>
      </w:pPr>
      <w:r w:rsidRPr="00035B3A">
        <w:rPr>
          <w:lang w:val="sq-AL"/>
        </w:rPr>
        <w:t>Drejtuesit e komponent</w:t>
      </w:r>
      <w:r w:rsidR="007169BA" w:rsidRPr="00035B3A">
        <w:rPr>
          <w:lang w:val="sq-AL"/>
        </w:rPr>
        <w:t>ë</w:t>
      </w:r>
      <w:r w:rsidRPr="00035B3A">
        <w:rPr>
          <w:lang w:val="sq-AL"/>
        </w:rPr>
        <w:t>ve do të jenë përgjegjës për nxitjen në mënyrë të vazhdueshme t</w:t>
      </w:r>
      <w:r w:rsidR="007169BA" w:rsidRPr="00035B3A">
        <w:rPr>
          <w:lang w:val="sq-AL"/>
        </w:rPr>
        <w:t>ë</w:t>
      </w:r>
      <w:r w:rsidRPr="00035B3A">
        <w:rPr>
          <w:lang w:val="sq-AL"/>
        </w:rPr>
        <w:t xml:space="preserve"> masave t</w:t>
      </w:r>
      <w:r w:rsidR="007169BA" w:rsidRPr="00035B3A">
        <w:rPr>
          <w:lang w:val="sq-AL"/>
        </w:rPr>
        <w:t>ë</w:t>
      </w:r>
      <w:r w:rsidRPr="00035B3A">
        <w:rPr>
          <w:lang w:val="sq-AL"/>
        </w:rPr>
        <w:t xml:space="preserve"> reformave konkrete sipas secilit komponent, duke përfshirë përgatitjen e planeve t</w:t>
      </w:r>
      <w:r w:rsidR="007169BA" w:rsidRPr="00035B3A">
        <w:rPr>
          <w:lang w:val="sq-AL"/>
        </w:rPr>
        <w:t>ë</w:t>
      </w:r>
      <w:r w:rsidRPr="00035B3A">
        <w:rPr>
          <w:lang w:val="sq-AL"/>
        </w:rPr>
        <w:t xml:space="preserve"> pun</w:t>
      </w:r>
      <w:r w:rsidR="007169BA" w:rsidRPr="00035B3A">
        <w:rPr>
          <w:lang w:val="sq-AL"/>
        </w:rPr>
        <w:t>ë</w:t>
      </w:r>
      <w:r w:rsidRPr="00035B3A">
        <w:rPr>
          <w:lang w:val="sq-AL"/>
        </w:rPr>
        <w:t>s dhe propozimeve për financim dhe raporte mbi ecurinë e veprimeve dhe produkteve t</w:t>
      </w:r>
      <w:r w:rsidR="007169BA" w:rsidRPr="00035B3A">
        <w:rPr>
          <w:lang w:val="sq-AL"/>
        </w:rPr>
        <w:t>ë</w:t>
      </w:r>
      <w:r w:rsidRPr="00035B3A">
        <w:rPr>
          <w:lang w:val="sq-AL"/>
        </w:rPr>
        <w:t xml:space="preserve"> tyre.</w:t>
      </w:r>
    </w:p>
    <w:p w:rsidR="00810BD9" w:rsidRPr="00035B3A" w:rsidRDefault="00283BD8" w:rsidP="00AC16D8">
      <w:pPr>
        <w:pStyle w:val="Heading2"/>
        <w:rPr>
          <w:lang w:val="sq-AL"/>
        </w:rPr>
      </w:pPr>
      <w:bookmarkStart w:id="112" w:name="_Toc406698883"/>
      <w:r w:rsidRPr="00035B3A">
        <w:rPr>
          <w:lang w:val="sq-AL"/>
        </w:rPr>
        <w:t>Partner</w:t>
      </w:r>
      <w:r w:rsidR="007169BA" w:rsidRPr="00035B3A">
        <w:rPr>
          <w:lang w:val="sq-AL"/>
        </w:rPr>
        <w:t>ë</w:t>
      </w:r>
      <w:r w:rsidRPr="00035B3A">
        <w:rPr>
          <w:lang w:val="sq-AL"/>
        </w:rPr>
        <w:t>t e jasht</w:t>
      </w:r>
      <w:r w:rsidR="007169BA" w:rsidRPr="00035B3A">
        <w:rPr>
          <w:lang w:val="sq-AL"/>
        </w:rPr>
        <w:t>ë</w:t>
      </w:r>
      <w:r w:rsidRPr="00035B3A">
        <w:rPr>
          <w:lang w:val="sq-AL"/>
        </w:rPr>
        <w:t>m</w:t>
      </w:r>
      <w:bookmarkEnd w:id="112"/>
    </w:p>
    <w:p w:rsidR="00810BD9" w:rsidRPr="00035B3A" w:rsidRDefault="0060387A" w:rsidP="00292E74">
      <w:pPr>
        <w:spacing w:after="0" w:line="240" w:lineRule="auto"/>
        <w:rPr>
          <w:lang w:val="sq-AL"/>
        </w:rPr>
      </w:pPr>
      <w:r w:rsidRPr="00035B3A">
        <w:rPr>
          <w:lang w:val="sq-AL"/>
        </w:rPr>
        <w:t>Grupi ekzistues i Mb</w:t>
      </w:r>
      <w:r w:rsidR="007169BA" w:rsidRPr="00035B3A">
        <w:rPr>
          <w:lang w:val="sq-AL"/>
        </w:rPr>
        <w:t>ë</w:t>
      </w:r>
      <w:r w:rsidRPr="00035B3A">
        <w:rPr>
          <w:lang w:val="sq-AL"/>
        </w:rPr>
        <w:t>shtetjes s</w:t>
      </w:r>
      <w:r w:rsidR="007169BA" w:rsidRPr="00035B3A">
        <w:rPr>
          <w:lang w:val="sq-AL"/>
        </w:rPr>
        <w:t>ë</w:t>
      </w:r>
      <w:r w:rsidRPr="00035B3A">
        <w:rPr>
          <w:lang w:val="sq-AL"/>
        </w:rPr>
        <w:t xml:space="preserve"> </w:t>
      </w:r>
      <w:r w:rsidR="00977360" w:rsidRPr="00035B3A">
        <w:rPr>
          <w:lang w:val="sq-AL"/>
        </w:rPr>
        <w:t>SPI</w:t>
      </w:r>
      <w:r w:rsidRPr="00035B3A">
        <w:rPr>
          <w:lang w:val="sq-AL"/>
        </w:rPr>
        <w:t>-s</w:t>
      </w:r>
      <w:r w:rsidR="007169BA" w:rsidRPr="00035B3A">
        <w:rPr>
          <w:lang w:val="sq-AL"/>
        </w:rPr>
        <w:t>ë</w:t>
      </w:r>
      <w:r w:rsidRPr="00035B3A">
        <w:rPr>
          <w:lang w:val="sq-AL"/>
        </w:rPr>
        <w:t>, Grupi Sektorial i Pun</w:t>
      </w:r>
      <w:r w:rsidR="007169BA" w:rsidRPr="00035B3A">
        <w:rPr>
          <w:lang w:val="sq-AL"/>
        </w:rPr>
        <w:t>ë</w:t>
      </w:r>
      <w:r w:rsidRPr="00035B3A">
        <w:rPr>
          <w:lang w:val="sq-AL"/>
        </w:rPr>
        <w:t>s p</w:t>
      </w:r>
      <w:r w:rsidR="007169BA" w:rsidRPr="00035B3A">
        <w:rPr>
          <w:lang w:val="sq-AL"/>
        </w:rPr>
        <w:t>ë</w:t>
      </w:r>
      <w:r w:rsidRPr="00035B3A">
        <w:rPr>
          <w:lang w:val="sq-AL"/>
        </w:rPr>
        <w:t>r Menaxhimin e Financave Publike ose ndonj</w:t>
      </w:r>
      <w:r w:rsidR="007169BA" w:rsidRPr="00035B3A">
        <w:rPr>
          <w:lang w:val="sq-AL"/>
        </w:rPr>
        <w:t>ë</w:t>
      </w:r>
      <w:r w:rsidRPr="00035B3A">
        <w:rPr>
          <w:lang w:val="sq-AL"/>
        </w:rPr>
        <w:t xml:space="preserve"> pa</w:t>
      </w:r>
      <w:r w:rsidR="007169BA" w:rsidRPr="00035B3A">
        <w:rPr>
          <w:lang w:val="sq-AL"/>
        </w:rPr>
        <w:t>su</w:t>
      </w:r>
      <w:r w:rsidRPr="00035B3A">
        <w:rPr>
          <w:lang w:val="sq-AL"/>
        </w:rPr>
        <w:t>es i tij do t</w:t>
      </w:r>
      <w:r w:rsidR="007169BA" w:rsidRPr="00035B3A">
        <w:rPr>
          <w:lang w:val="sq-AL"/>
        </w:rPr>
        <w:t>ë</w:t>
      </w:r>
      <w:r w:rsidRPr="00035B3A">
        <w:rPr>
          <w:lang w:val="sq-AL"/>
        </w:rPr>
        <w:t xml:space="preserve"> p</w:t>
      </w:r>
      <w:r w:rsidR="007169BA" w:rsidRPr="00035B3A">
        <w:rPr>
          <w:lang w:val="sq-AL"/>
        </w:rPr>
        <w:t>ë</w:t>
      </w:r>
      <w:r w:rsidRPr="00035B3A">
        <w:rPr>
          <w:lang w:val="sq-AL"/>
        </w:rPr>
        <w:t>rdoren si mjet p</w:t>
      </w:r>
      <w:r w:rsidR="007169BA" w:rsidRPr="00035B3A">
        <w:rPr>
          <w:lang w:val="sq-AL"/>
        </w:rPr>
        <w:t>ë</w:t>
      </w:r>
      <w:r w:rsidRPr="00035B3A">
        <w:rPr>
          <w:lang w:val="sq-AL"/>
        </w:rPr>
        <w:t>r dialogun dhe reagimin nga partner t</w:t>
      </w:r>
      <w:r w:rsidR="007169BA" w:rsidRPr="00035B3A">
        <w:rPr>
          <w:lang w:val="sq-AL"/>
        </w:rPr>
        <w:t>ë</w:t>
      </w:r>
      <w:r w:rsidRPr="00035B3A">
        <w:rPr>
          <w:lang w:val="sq-AL"/>
        </w:rPr>
        <w:t xml:space="preserve"> jasht</w:t>
      </w:r>
      <w:r w:rsidR="007169BA" w:rsidRPr="00035B3A">
        <w:rPr>
          <w:lang w:val="sq-AL"/>
        </w:rPr>
        <w:t>ë</w:t>
      </w:r>
      <w:r w:rsidRPr="00035B3A">
        <w:rPr>
          <w:lang w:val="sq-AL"/>
        </w:rPr>
        <w:t>m t</w:t>
      </w:r>
      <w:r w:rsidR="007169BA" w:rsidRPr="00035B3A">
        <w:rPr>
          <w:lang w:val="sq-AL"/>
        </w:rPr>
        <w:t>ë</w:t>
      </w:r>
      <w:r w:rsidRPr="00035B3A">
        <w:rPr>
          <w:lang w:val="sq-AL"/>
        </w:rPr>
        <w:t xml:space="preserve"> Shqip</w:t>
      </w:r>
      <w:r w:rsidR="007169BA" w:rsidRPr="00035B3A">
        <w:rPr>
          <w:lang w:val="sq-AL"/>
        </w:rPr>
        <w:t>ë</w:t>
      </w:r>
      <w:r w:rsidRPr="00035B3A">
        <w:rPr>
          <w:lang w:val="sq-AL"/>
        </w:rPr>
        <w:t>ris</w:t>
      </w:r>
      <w:r w:rsidR="007169BA" w:rsidRPr="00035B3A">
        <w:rPr>
          <w:lang w:val="sq-AL"/>
        </w:rPr>
        <w:t>ë</w:t>
      </w:r>
      <w:r w:rsidRPr="00035B3A">
        <w:rPr>
          <w:lang w:val="sq-AL"/>
        </w:rPr>
        <w:t xml:space="preserve"> mbi strategjin</w:t>
      </w:r>
      <w:r w:rsidR="007169BA" w:rsidRPr="00035B3A">
        <w:rPr>
          <w:lang w:val="sq-AL"/>
        </w:rPr>
        <w:t>ë</w:t>
      </w:r>
      <w:r w:rsidRPr="00035B3A">
        <w:rPr>
          <w:lang w:val="sq-AL"/>
        </w:rPr>
        <w:t xml:space="preserve"> e reformave dhe zbatimin e saj. Takimet e dedikuara p</w:t>
      </w:r>
      <w:r w:rsidR="007169BA" w:rsidRPr="00035B3A">
        <w:rPr>
          <w:lang w:val="sq-AL"/>
        </w:rPr>
        <w:t>ë</w:t>
      </w:r>
      <w:r w:rsidRPr="00035B3A">
        <w:rPr>
          <w:lang w:val="sq-AL"/>
        </w:rPr>
        <w:t xml:space="preserve">r reformat e </w:t>
      </w:r>
      <w:r w:rsidR="00850D0E" w:rsidRPr="00035B3A">
        <w:rPr>
          <w:lang w:val="sq-AL"/>
        </w:rPr>
        <w:t>MFP</w:t>
      </w:r>
      <w:r w:rsidRPr="00035B3A">
        <w:rPr>
          <w:lang w:val="sq-AL"/>
        </w:rPr>
        <w:t>-s</w:t>
      </w:r>
      <w:r w:rsidR="007169BA" w:rsidRPr="00035B3A">
        <w:rPr>
          <w:lang w:val="sq-AL"/>
        </w:rPr>
        <w:t>ë</w:t>
      </w:r>
      <w:r w:rsidRPr="00035B3A">
        <w:rPr>
          <w:lang w:val="sq-AL"/>
        </w:rPr>
        <w:t xml:space="preserve"> do t</w:t>
      </w:r>
      <w:r w:rsidR="007169BA" w:rsidRPr="00035B3A">
        <w:rPr>
          <w:lang w:val="sq-AL"/>
        </w:rPr>
        <w:t>ë</w:t>
      </w:r>
      <w:r w:rsidRPr="00035B3A">
        <w:rPr>
          <w:lang w:val="sq-AL"/>
        </w:rPr>
        <w:t xml:space="preserve"> zhvillohen çdo gjasht</w:t>
      </w:r>
      <w:r w:rsidR="007169BA" w:rsidRPr="00035B3A">
        <w:rPr>
          <w:lang w:val="sq-AL"/>
        </w:rPr>
        <w:t>ë</w:t>
      </w:r>
      <w:r w:rsidRPr="00035B3A">
        <w:rPr>
          <w:lang w:val="sq-AL"/>
        </w:rPr>
        <w:t xml:space="preserve"> muaj</w:t>
      </w:r>
      <w:r w:rsidR="00810BD9" w:rsidRPr="00035B3A">
        <w:rPr>
          <w:lang w:val="sq-AL"/>
        </w:rPr>
        <w:t xml:space="preserve">. </w:t>
      </w:r>
    </w:p>
    <w:p w:rsidR="00C135AD" w:rsidRPr="00035B3A" w:rsidRDefault="007169BA" w:rsidP="00292E74">
      <w:pPr>
        <w:spacing w:after="0" w:line="240" w:lineRule="auto"/>
        <w:rPr>
          <w:lang w:val="sq-AL"/>
        </w:rPr>
      </w:pPr>
      <w:r w:rsidRPr="00035B3A">
        <w:rPr>
          <w:lang w:val="sq-AL"/>
        </w:rPr>
        <w:t>Rishikimet e ardhshme të jashtme teknike si ato që përbëjnë bazën e konsultimeve me FMN-ë sipas nenit IV, Rishikimet e Financave Publike dhe rishikime të tjera përkatëse nga Banka Botë</w:t>
      </w:r>
      <w:r w:rsidR="00292E74" w:rsidRPr="00035B3A">
        <w:rPr>
          <w:lang w:val="sq-AL"/>
        </w:rPr>
        <w:t>r</w:t>
      </w:r>
      <w:r w:rsidRPr="00035B3A">
        <w:rPr>
          <w:lang w:val="sq-AL"/>
        </w:rPr>
        <w:t xml:space="preserve">ore, raportet monitoruese nga SIGMA dhe rishikime të ardhshme të mundshme të </w:t>
      </w:r>
      <w:r w:rsidR="00850D0E" w:rsidRPr="00035B3A">
        <w:rPr>
          <w:lang w:val="sq-AL"/>
        </w:rPr>
        <w:t>SHPPF</w:t>
      </w:r>
      <w:r w:rsidRPr="00035B3A">
        <w:rPr>
          <w:lang w:val="sq-AL"/>
        </w:rPr>
        <w:t>-s</w:t>
      </w:r>
      <w:r w:rsidR="000528A2" w:rsidRPr="00035B3A">
        <w:rPr>
          <w:lang w:val="sq-AL"/>
        </w:rPr>
        <w:t>ë</w:t>
      </w:r>
      <w:r w:rsidRPr="00035B3A">
        <w:rPr>
          <w:lang w:val="sq-AL"/>
        </w:rPr>
        <w:t xml:space="preserve"> dhe </w:t>
      </w:r>
      <w:r w:rsidR="008E3C2C" w:rsidRPr="00035B3A">
        <w:rPr>
          <w:lang w:val="sq-AL"/>
        </w:rPr>
        <w:t>Indeksi i Transparenc</w:t>
      </w:r>
      <w:r w:rsidR="00C82BF6" w:rsidRPr="00035B3A">
        <w:rPr>
          <w:lang w:val="sq-AL"/>
        </w:rPr>
        <w:t>ë</w:t>
      </w:r>
      <w:r w:rsidR="008E3C2C" w:rsidRPr="00035B3A">
        <w:rPr>
          <w:lang w:val="sq-AL"/>
        </w:rPr>
        <w:t>s s</w:t>
      </w:r>
      <w:r w:rsidR="00C82BF6" w:rsidRPr="00035B3A">
        <w:rPr>
          <w:lang w:val="sq-AL"/>
        </w:rPr>
        <w:t>ë</w:t>
      </w:r>
      <w:r w:rsidR="008E3C2C" w:rsidRPr="00035B3A">
        <w:rPr>
          <w:lang w:val="sq-AL"/>
        </w:rPr>
        <w:t xml:space="preserve"> Buxhetit</w:t>
      </w:r>
      <w:r w:rsidRPr="00035B3A">
        <w:rPr>
          <w:lang w:val="sq-AL"/>
        </w:rPr>
        <w:t xml:space="preserve"> do të ofrojnë kontribut për dialogun në </w:t>
      </w:r>
      <w:r w:rsidR="008E3C2C" w:rsidRPr="00035B3A">
        <w:rPr>
          <w:lang w:val="sq-AL"/>
        </w:rPr>
        <w:t xml:space="preserve">GNP </w:t>
      </w:r>
      <w:r w:rsidRPr="00035B3A">
        <w:rPr>
          <w:lang w:val="sq-AL"/>
        </w:rPr>
        <w:t xml:space="preserve">dhe për shqyrtimet nga Komiteti Drejtues i </w:t>
      </w:r>
      <w:r w:rsidR="00850D0E" w:rsidRPr="00035B3A">
        <w:rPr>
          <w:lang w:val="sq-AL"/>
        </w:rPr>
        <w:t>MFP</w:t>
      </w:r>
      <w:r w:rsidRPr="00035B3A">
        <w:rPr>
          <w:lang w:val="sq-AL"/>
        </w:rPr>
        <w:t xml:space="preserve">-së. </w:t>
      </w:r>
      <w:r w:rsidR="000C7684" w:rsidRPr="00035B3A">
        <w:rPr>
          <w:lang w:val="sq-AL"/>
        </w:rPr>
        <w:t xml:space="preserve"> </w:t>
      </w:r>
    </w:p>
    <w:p w:rsidR="00AA7C15" w:rsidRPr="00035B3A" w:rsidRDefault="007169BA" w:rsidP="00292E74">
      <w:pPr>
        <w:autoSpaceDE w:val="0"/>
        <w:autoSpaceDN w:val="0"/>
        <w:adjustRightInd w:val="0"/>
        <w:spacing w:after="0" w:line="240" w:lineRule="auto"/>
        <w:rPr>
          <w:lang w:val="sq-AL"/>
        </w:rPr>
      </w:pPr>
      <w:r w:rsidRPr="00035B3A">
        <w:rPr>
          <w:lang w:val="sq-AL"/>
        </w:rPr>
        <w:t xml:space="preserve">Një kontribut i rëndësishëm për strategjinë  e reformës së </w:t>
      </w:r>
      <w:r w:rsidR="00850D0E" w:rsidRPr="00035B3A">
        <w:rPr>
          <w:lang w:val="sq-AL"/>
        </w:rPr>
        <w:t>MFP</w:t>
      </w:r>
      <w:r w:rsidRPr="00035B3A">
        <w:rPr>
          <w:lang w:val="sq-AL"/>
        </w:rPr>
        <w:t>-së dhe planit të veprimit për periudhën</w:t>
      </w:r>
      <w:r w:rsidR="00AA7C15" w:rsidRPr="00035B3A">
        <w:rPr>
          <w:lang w:val="sq-AL"/>
        </w:rPr>
        <w:t xml:space="preserve"> 2015-2020 </w:t>
      </w:r>
      <w:r w:rsidRPr="00035B3A">
        <w:rPr>
          <w:lang w:val="sq-AL"/>
        </w:rPr>
        <w:t>janë konsultimet e zgjeruara publike me shoqërinë civile, akademikët dhe donatorët, të cilat u kryen gjatë vjeshtës së vitit</w:t>
      </w:r>
      <w:r w:rsidR="00AA7C15" w:rsidRPr="00035B3A">
        <w:rPr>
          <w:lang w:val="sq-AL"/>
        </w:rPr>
        <w:t xml:space="preserve"> 2014. </w:t>
      </w:r>
      <w:r w:rsidRPr="00035B3A">
        <w:rPr>
          <w:lang w:val="sq-AL"/>
        </w:rPr>
        <w:t>Konsultimi synonte perceptimin dhe reflektimin e komenteve dhe problemeve rreth përmbajtjes dhe prioriteteve të strategjisë dhe planit të veprimit</w:t>
      </w:r>
      <w:r w:rsidR="00AA7C15" w:rsidRPr="00035B3A">
        <w:rPr>
          <w:lang w:val="sq-AL"/>
        </w:rPr>
        <w:t>.</w:t>
      </w:r>
    </w:p>
    <w:p w:rsidR="00810BD9" w:rsidRPr="00035B3A" w:rsidRDefault="00810BD9" w:rsidP="001332E5">
      <w:pPr>
        <w:rPr>
          <w:lang w:val="sq-AL"/>
        </w:rPr>
      </w:pPr>
    </w:p>
    <w:p w:rsidR="003533AC" w:rsidRPr="00035B3A" w:rsidRDefault="00AE700B" w:rsidP="003533AC">
      <w:pPr>
        <w:pStyle w:val="Heading1"/>
        <w:rPr>
          <w:lang w:val="sq-AL"/>
        </w:rPr>
      </w:pPr>
      <w:bookmarkStart w:id="113" w:name="_Toc406698884"/>
      <w:r w:rsidRPr="00035B3A">
        <w:rPr>
          <w:lang w:val="sq-AL"/>
        </w:rPr>
        <w:lastRenderedPageBreak/>
        <w:t>Vler</w:t>
      </w:r>
      <w:r w:rsidR="005410C0" w:rsidRPr="00035B3A">
        <w:rPr>
          <w:lang w:val="sq-AL"/>
        </w:rPr>
        <w:t>ë</w:t>
      </w:r>
      <w:r w:rsidRPr="00035B3A">
        <w:rPr>
          <w:lang w:val="sq-AL"/>
        </w:rPr>
        <w:t>simi i riskut</w:t>
      </w:r>
      <w:bookmarkEnd w:id="113"/>
    </w:p>
    <w:p w:rsidR="005410C0" w:rsidRPr="00035B3A" w:rsidRDefault="005410C0" w:rsidP="00AE700B">
      <w:pPr>
        <w:rPr>
          <w:lang w:val="sq-AL"/>
        </w:rPr>
      </w:pPr>
    </w:p>
    <w:p w:rsidR="00AE700B" w:rsidRPr="00035B3A" w:rsidRDefault="00AE700B" w:rsidP="00AE700B">
      <w:pPr>
        <w:rPr>
          <w:lang w:val="sq-AL"/>
        </w:rPr>
      </w:pPr>
      <w:r w:rsidRPr="00035B3A">
        <w:rPr>
          <w:lang w:val="sq-AL"/>
        </w:rPr>
        <w:t>Strategjia përfshin shumë element</w:t>
      </w:r>
      <w:r w:rsidR="005410C0" w:rsidRPr="00035B3A">
        <w:rPr>
          <w:lang w:val="sq-AL"/>
        </w:rPr>
        <w:t>ë</w:t>
      </w:r>
      <w:r w:rsidRPr="00035B3A">
        <w:rPr>
          <w:lang w:val="sq-AL"/>
        </w:rPr>
        <w:t xml:space="preserve"> dhe ka shumë faktorë që mund të prekin rezultatet dhe v</w:t>
      </w:r>
      <w:r w:rsidR="005410C0" w:rsidRPr="00035B3A">
        <w:rPr>
          <w:lang w:val="sq-AL"/>
        </w:rPr>
        <w:t>ë</w:t>
      </w:r>
      <w:r w:rsidRPr="00035B3A">
        <w:rPr>
          <w:lang w:val="sq-AL"/>
        </w:rPr>
        <w:t>shtir</w:t>
      </w:r>
      <w:r w:rsidR="005410C0" w:rsidRPr="00035B3A">
        <w:rPr>
          <w:lang w:val="sq-AL"/>
        </w:rPr>
        <w:t>ë</w:t>
      </w:r>
      <w:r w:rsidRPr="00035B3A">
        <w:rPr>
          <w:lang w:val="sq-AL"/>
        </w:rPr>
        <w:t>sojn</w:t>
      </w:r>
      <w:r w:rsidR="005410C0" w:rsidRPr="00035B3A">
        <w:rPr>
          <w:lang w:val="sq-AL"/>
        </w:rPr>
        <w:t>ë</w:t>
      </w:r>
      <w:r w:rsidRPr="00035B3A">
        <w:rPr>
          <w:lang w:val="sq-AL"/>
        </w:rPr>
        <w:t xml:space="preserve"> arritjen e objektivave. Ky seksion identifikon rreziqet kryesore </w:t>
      </w:r>
      <w:r w:rsidR="005410C0" w:rsidRPr="00035B3A">
        <w:rPr>
          <w:lang w:val="sq-AL"/>
        </w:rPr>
        <w:t xml:space="preserve">për strategjinë në tërësi, për </w:t>
      </w:r>
      <w:r w:rsidR="00EF7CA7" w:rsidRPr="00035B3A">
        <w:rPr>
          <w:lang w:val="sq-AL"/>
        </w:rPr>
        <w:t>shtyllat</w:t>
      </w:r>
      <w:r w:rsidRPr="00035B3A">
        <w:rPr>
          <w:lang w:val="sq-AL"/>
        </w:rPr>
        <w:t xml:space="preserve"> dhe për aktivitete</w:t>
      </w:r>
      <w:r w:rsidR="008E3C2C" w:rsidRPr="00035B3A">
        <w:rPr>
          <w:lang w:val="sq-AL"/>
        </w:rPr>
        <w:t>t</w:t>
      </w:r>
      <w:r w:rsidRPr="00035B3A">
        <w:rPr>
          <w:lang w:val="sq-AL"/>
        </w:rPr>
        <w:t xml:space="preserve"> individuale dhe propozon </w:t>
      </w:r>
      <w:r w:rsidR="005410C0" w:rsidRPr="00035B3A">
        <w:rPr>
          <w:lang w:val="sq-AL"/>
        </w:rPr>
        <w:t>masa</w:t>
      </w:r>
      <w:r w:rsidRPr="00035B3A">
        <w:rPr>
          <w:lang w:val="sq-AL"/>
        </w:rPr>
        <w:t xml:space="preserve"> lehtësuese për të përmirësuar rreziqet. Komiteti Drejtues </w:t>
      </w:r>
      <w:r w:rsidR="005410C0" w:rsidRPr="00035B3A">
        <w:rPr>
          <w:lang w:val="sq-AL"/>
        </w:rPr>
        <w:t xml:space="preserve">i </w:t>
      </w:r>
      <w:r w:rsidRPr="00035B3A">
        <w:rPr>
          <w:lang w:val="sq-AL"/>
        </w:rPr>
        <w:t>MFP</w:t>
      </w:r>
      <w:r w:rsidR="005410C0" w:rsidRPr="00035B3A">
        <w:rPr>
          <w:lang w:val="sq-AL"/>
        </w:rPr>
        <w:t xml:space="preserve">-së </w:t>
      </w:r>
      <w:r w:rsidRPr="00035B3A">
        <w:rPr>
          <w:lang w:val="sq-AL"/>
        </w:rPr>
        <w:t xml:space="preserve">do të jetë përgjegjës për monitorimin e rreziqeve dhe përditësimin </w:t>
      </w:r>
      <w:r w:rsidR="005410C0" w:rsidRPr="00035B3A">
        <w:rPr>
          <w:lang w:val="sq-AL"/>
        </w:rPr>
        <w:t>e rregullt të kësaj analize</w:t>
      </w:r>
      <w:r w:rsidRPr="00035B3A">
        <w:rPr>
          <w:lang w:val="sq-AL"/>
        </w:rPr>
        <w:t xml:space="preserve"> gjatë zbatimit.</w:t>
      </w:r>
    </w:p>
    <w:p w:rsidR="00AE700B" w:rsidRPr="00035B3A" w:rsidRDefault="00AE700B" w:rsidP="00AE700B">
      <w:pPr>
        <w:rPr>
          <w:lang w:val="sq-AL"/>
        </w:rPr>
      </w:pPr>
      <w:r w:rsidRPr="00035B3A">
        <w:rPr>
          <w:lang w:val="sq-AL"/>
        </w:rPr>
        <w:t xml:space="preserve">Në nivel </w:t>
      </w:r>
      <w:r w:rsidR="005410C0" w:rsidRPr="00035B3A">
        <w:rPr>
          <w:lang w:val="sq-AL"/>
        </w:rPr>
        <w:t>strategjik</w:t>
      </w:r>
      <w:r w:rsidRPr="00035B3A">
        <w:rPr>
          <w:lang w:val="sq-AL"/>
        </w:rPr>
        <w:t xml:space="preserve">, rreziqet kryesore përfshijnë angazhimin e </w:t>
      </w:r>
      <w:r w:rsidR="003B3928" w:rsidRPr="00035B3A">
        <w:rPr>
          <w:lang w:val="sq-AL"/>
        </w:rPr>
        <w:t xml:space="preserve">qëndrueshëm </w:t>
      </w:r>
      <w:r w:rsidRPr="00035B3A">
        <w:rPr>
          <w:lang w:val="sq-AL"/>
        </w:rPr>
        <w:t>ndaj reformave të MFP</w:t>
      </w:r>
      <w:r w:rsidR="005410C0" w:rsidRPr="00035B3A">
        <w:rPr>
          <w:lang w:val="sq-AL"/>
        </w:rPr>
        <w:t>-së</w:t>
      </w:r>
      <w:r w:rsidRPr="00035B3A">
        <w:rPr>
          <w:lang w:val="sq-AL"/>
        </w:rPr>
        <w:t>.</w:t>
      </w:r>
      <w:r w:rsidR="005410C0" w:rsidRPr="00035B3A">
        <w:rPr>
          <w:lang w:val="sq-AL"/>
        </w:rPr>
        <w:t xml:space="preserve"> Nga ana tjetër, v</w:t>
      </w:r>
      <w:r w:rsidRPr="00035B3A">
        <w:rPr>
          <w:lang w:val="sq-AL"/>
        </w:rPr>
        <w:t xml:space="preserve">ullneti dhe përkushtimi </w:t>
      </w:r>
      <w:r w:rsidR="003B3928" w:rsidRPr="00035B3A">
        <w:rPr>
          <w:lang w:val="sq-AL"/>
        </w:rPr>
        <w:t xml:space="preserve">ndaj reformave </w:t>
      </w:r>
      <w:r w:rsidR="005410C0" w:rsidRPr="00035B3A">
        <w:rPr>
          <w:lang w:val="sq-AL"/>
        </w:rPr>
        <w:t>do</w:t>
      </w:r>
      <w:r w:rsidRPr="00035B3A">
        <w:rPr>
          <w:lang w:val="sq-AL"/>
        </w:rPr>
        <w:t xml:space="preserve"> të ndikohe</w:t>
      </w:r>
      <w:r w:rsidR="005410C0" w:rsidRPr="00035B3A">
        <w:rPr>
          <w:lang w:val="sq-AL"/>
        </w:rPr>
        <w:t>n</w:t>
      </w:r>
      <w:r w:rsidRPr="00035B3A">
        <w:rPr>
          <w:lang w:val="sq-AL"/>
        </w:rPr>
        <w:t xml:space="preserve"> nga faktorë më të gjerë në lidhje me faktorët ekonomikë dhe socialë kombëtar</w:t>
      </w:r>
      <w:r w:rsidR="005410C0" w:rsidRPr="00035B3A">
        <w:rPr>
          <w:lang w:val="sq-AL"/>
        </w:rPr>
        <w:t>ë</w:t>
      </w:r>
      <w:r w:rsidRPr="00035B3A">
        <w:rPr>
          <w:lang w:val="sq-AL"/>
        </w:rPr>
        <w:t xml:space="preserve"> dhe ndërkombëtar</w:t>
      </w:r>
      <w:r w:rsidR="005410C0" w:rsidRPr="00035B3A">
        <w:rPr>
          <w:lang w:val="sq-AL"/>
        </w:rPr>
        <w:t>ë</w:t>
      </w:r>
      <w:r w:rsidRPr="00035B3A">
        <w:rPr>
          <w:lang w:val="sq-AL"/>
        </w:rPr>
        <w:t>, të cil</w:t>
      </w:r>
      <w:r w:rsidR="005410C0" w:rsidRPr="00035B3A">
        <w:rPr>
          <w:lang w:val="sq-AL"/>
        </w:rPr>
        <w:t>ë</w:t>
      </w:r>
      <w:r w:rsidRPr="00035B3A">
        <w:rPr>
          <w:lang w:val="sq-AL"/>
        </w:rPr>
        <w:t xml:space="preserve">t janë jashtë kontrollit ose zbatuesit </w:t>
      </w:r>
      <w:r w:rsidR="005410C0" w:rsidRPr="00035B3A">
        <w:rPr>
          <w:lang w:val="sq-AL"/>
        </w:rPr>
        <w:t>e</w:t>
      </w:r>
      <w:r w:rsidRPr="00035B3A">
        <w:rPr>
          <w:lang w:val="sq-AL"/>
        </w:rPr>
        <w:t xml:space="preserve"> strategjisë.</w:t>
      </w:r>
    </w:p>
    <w:p w:rsidR="00AE700B" w:rsidRPr="00035B3A" w:rsidRDefault="00AE700B" w:rsidP="00AE700B">
      <w:pPr>
        <w:rPr>
          <w:lang w:val="sq-AL"/>
        </w:rPr>
      </w:pPr>
      <w:r w:rsidRPr="00035B3A">
        <w:rPr>
          <w:lang w:val="sq-AL"/>
        </w:rPr>
        <w:t xml:space="preserve">Brenda </w:t>
      </w:r>
      <w:r w:rsidR="00EF7CA7" w:rsidRPr="00035B3A">
        <w:rPr>
          <w:lang w:val="sq-AL"/>
        </w:rPr>
        <w:t>shtyllave</w:t>
      </w:r>
      <w:r w:rsidRPr="00035B3A">
        <w:rPr>
          <w:lang w:val="sq-AL"/>
        </w:rPr>
        <w:t xml:space="preserve">, mjaftueshmëria e </w:t>
      </w:r>
      <w:r w:rsidR="005410C0" w:rsidRPr="00035B3A">
        <w:rPr>
          <w:lang w:val="sq-AL"/>
        </w:rPr>
        <w:t>kapaciteteve</w:t>
      </w:r>
      <w:r w:rsidRPr="00035B3A">
        <w:rPr>
          <w:lang w:val="sq-AL"/>
        </w:rPr>
        <w:t xml:space="preserve"> </w:t>
      </w:r>
      <w:r w:rsidR="005410C0" w:rsidRPr="00035B3A">
        <w:rPr>
          <w:lang w:val="sq-AL"/>
        </w:rPr>
        <w:t xml:space="preserve">njerëzore dhe </w:t>
      </w:r>
      <w:r w:rsidRPr="00035B3A">
        <w:rPr>
          <w:lang w:val="sq-AL"/>
        </w:rPr>
        <w:t>financiar</w:t>
      </w:r>
      <w:r w:rsidR="005410C0" w:rsidRPr="00035B3A">
        <w:rPr>
          <w:lang w:val="sq-AL"/>
        </w:rPr>
        <w:t>e</w:t>
      </w:r>
      <w:r w:rsidRPr="00035B3A">
        <w:rPr>
          <w:lang w:val="sq-AL"/>
        </w:rPr>
        <w:t>, bashkëpunimi dhe koordinimi</w:t>
      </w:r>
      <w:r w:rsidR="005410C0" w:rsidRPr="00035B3A">
        <w:rPr>
          <w:lang w:val="sq-AL"/>
        </w:rPr>
        <w:t xml:space="preserve"> ndërmjet</w:t>
      </w:r>
      <w:r w:rsidRPr="00035B3A">
        <w:rPr>
          <w:lang w:val="sq-AL"/>
        </w:rPr>
        <w:t xml:space="preserve"> organizatave dhe institucioneve do të jenë faktorë kyç që ndikojnë </w:t>
      </w:r>
      <w:r w:rsidR="005410C0" w:rsidRPr="00035B3A">
        <w:rPr>
          <w:lang w:val="sq-AL"/>
        </w:rPr>
        <w:t>tek</w:t>
      </w:r>
      <w:r w:rsidRPr="00035B3A">
        <w:rPr>
          <w:lang w:val="sq-AL"/>
        </w:rPr>
        <w:t xml:space="preserve"> rezultatet.</w:t>
      </w:r>
    </w:p>
    <w:p w:rsidR="00AE700B" w:rsidRPr="00035B3A" w:rsidRDefault="005410C0" w:rsidP="00AE700B">
      <w:pPr>
        <w:rPr>
          <w:lang w:val="sq-AL"/>
        </w:rPr>
      </w:pPr>
      <w:r w:rsidRPr="00035B3A">
        <w:rPr>
          <w:lang w:val="sq-AL"/>
        </w:rPr>
        <w:t>Në nivel aktiviteti</w:t>
      </w:r>
      <w:r w:rsidR="00AE700B" w:rsidRPr="00035B3A">
        <w:rPr>
          <w:lang w:val="sq-AL"/>
        </w:rPr>
        <w:t xml:space="preserve">, </w:t>
      </w:r>
      <w:r w:rsidRPr="00035B3A">
        <w:rPr>
          <w:lang w:val="sq-AL"/>
        </w:rPr>
        <w:t>aksesi tek burimet dhe zbatimi</w:t>
      </w:r>
      <w:r w:rsidR="00AE700B" w:rsidRPr="00035B3A">
        <w:rPr>
          <w:lang w:val="sq-AL"/>
        </w:rPr>
        <w:t xml:space="preserve"> në kohë </w:t>
      </w:r>
      <w:r w:rsidRPr="00035B3A">
        <w:rPr>
          <w:lang w:val="sq-AL"/>
        </w:rPr>
        <w:t>i</w:t>
      </w:r>
      <w:r w:rsidR="00AE700B" w:rsidRPr="00035B3A">
        <w:rPr>
          <w:lang w:val="sq-AL"/>
        </w:rPr>
        <w:t xml:space="preserve"> ligjeve dhe rregulloreve do të jenë ndikimet k</w:t>
      </w:r>
      <w:r w:rsidRPr="00035B3A">
        <w:rPr>
          <w:lang w:val="sq-AL"/>
        </w:rPr>
        <w:t>ryesore</w:t>
      </w:r>
      <w:r w:rsidR="00AE700B" w:rsidRPr="00035B3A">
        <w:rPr>
          <w:lang w:val="sq-AL"/>
        </w:rPr>
        <w:t xml:space="preserve"> në progresin e arritsh</w:t>
      </w:r>
      <w:r w:rsidR="00C82BF6" w:rsidRPr="00035B3A">
        <w:rPr>
          <w:lang w:val="sq-AL"/>
        </w:rPr>
        <w:t>ë</w:t>
      </w:r>
      <w:r w:rsidR="00AE700B" w:rsidRPr="00035B3A">
        <w:rPr>
          <w:lang w:val="sq-AL"/>
        </w:rPr>
        <w:t>m. Për</w:t>
      </w:r>
      <w:r w:rsidRPr="00035B3A">
        <w:rPr>
          <w:lang w:val="sq-AL"/>
        </w:rPr>
        <w:t>veç</w:t>
      </w:r>
      <w:r w:rsidR="00AE700B" w:rsidRPr="00035B3A">
        <w:rPr>
          <w:lang w:val="sq-AL"/>
        </w:rPr>
        <w:t xml:space="preserve"> zbatimi</w:t>
      </w:r>
      <w:r w:rsidRPr="00035B3A">
        <w:rPr>
          <w:lang w:val="sq-AL"/>
        </w:rPr>
        <w:t>t të</w:t>
      </w:r>
      <w:r w:rsidR="00AE700B" w:rsidRPr="00035B3A">
        <w:rPr>
          <w:lang w:val="sq-AL"/>
        </w:rPr>
        <w:t xml:space="preserve"> ligjeve, njohuri</w:t>
      </w:r>
      <w:r w:rsidRPr="00035B3A">
        <w:rPr>
          <w:lang w:val="sq-AL"/>
        </w:rPr>
        <w:t xml:space="preserve">të e zotëruara </w:t>
      </w:r>
      <w:r w:rsidR="00AE700B" w:rsidRPr="00035B3A">
        <w:rPr>
          <w:lang w:val="sq-AL"/>
        </w:rPr>
        <w:t xml:space="preserve"> nga </w:t>
      </w:r>
      <w:r w:rsidRPr="00035B3A">
        <w:rPr>
          <w:lang w:val="sq-AL"/>
        </w:rPr>
        <w:t>persona që zbatojnë iniciativat do</w:t>
      </w:r>
      <w:r w:rsidR="00AE700B" w:rsidRPr="00035B3A">
        <w:rPr>
          <w:lang w:val="sq-AL"/>
        </w:rPr>
        <w:t xml:space="preserve"> të je</w:t>
      </w:r>
      <w:r w:rsidRPr="00035B3A">
        <w:rPr>
          <w:lang w:val="sq-AL"/>
        </w:rPr>
        <w:t>n</w:t>
      </w:r>
      <w:r w:rsidR="00AE700B" w:rsidRPr="00035B3A">
        <w:rPr>
          <w:lang w:val="sq-AL"/>
        </w:rPr>
        <w:t>ë vendimtar</w:t>
      </w:r>
      <w:r w:rsidRPr="00035B3A">
        <w:rPr>
          <w:lang w:val="sq-AL"/>
        </w:rPr>
        <w:t>e</w:t>
      </w:r>
      <w:r w:rsidR="00AE700B" w:rsidRPr="00035B3A">
        <w:rPr>
          <w:lang w:val="sq-AL"/>
        </w:rPr>
        <w:t xml:space="preserve"> për menaxhimin me efektivitet </w:t>
      </w:r>
      <w:r w:rsidRPr="00035B3A">
        <w:rPr>
          <w:lang w:val="sq-AL"/>
        </w:rPr>
        <w:t xml:space="preserve">të </w:t>
      </w:r>
      <w:r w:rsidR="00AE700B" w:rsidRPr="00035B3A">
        <w:rPr>
          <w:lang w:val="sq-AL"/>
        </w:rPr>
        <w:t>ndryshim</w:t>
      </w:r>
      <w:r w:rsidRPr="00035B3A">
        <w:rPr>
          <w:lang w:val="sq-AL"/>
        </w:rPr>
        <w:t>it</w:t>
      </w:r>
      <w:r w:rsidR="00AE700B" w:rsidRPr="00035B3A">
        <w:rPr>
          <w:lang w:val="sq-AL"/>
        </w:rPr>
        <w:t>.</w:t>
      </w:r>
    </w:p>
    <w:p w:rsidR="003533AC" w:rsidRPr="00035B3A" w:rsidRDefault="003533AC"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1332E5">
      <w:pPr>
        <w:rPr>
          <w:lang w:val="sq-AL"/>
        </w:rPr>
      </w:pPr>
    </w:p>
    <w:p w:rsidR="001E6FCA" w:rsidRPr="00035B3A" w:rsidRDefault="001E6FCA" w:rsidP="00EB3CAD">
      <w:pPr>
        <w:pStyle w:val="Heading1"/>
        <w:rPr>
          <w:sz w:val="28"/>
          <w:lang w:val="sq-AL"/>
        </w:rPr>
      </w:pPr>
      <w:bookmarkStart w:id="114" w:name="_Toc406698885"/>
      <w:r w:rsidRPr="00035B3A">
        <w:rPr>
          <w:sz w:val="24"/>
          <w:lang w:val="sq-AL"/>
        </w:rPr>
        <w:lastRenderedPageBreak/>
        <w:t xml:space="preserve">Shtojca </w:t>
      </w:r>
      <w:r w:rsidR="00EB3CAD" w:rsidRPr="00035B3A">
        <w:rPr>
          <w:sz w:val="24"/>
          <w:lang w:val="sq-AL"/>
        </w:rPr>
        <w:t>1</w:t>
      </w:r>
      <w:r w:rsidRPr="00035B3A">
        <w:rPr>
          <w:sz w:val="24"/>
          <w:lang w:val="sq-AL"/>
        </w:rPr>
        <w:t xml:space="preserve"> – Treguesit e monitorimit t</w:t>
      </w:r>
      <w:r w:rsidR="00EB3CAD" w:rsidRPr="00035B3A">
        <w:rPr>
          <w:sz w:val="24"/>
          <w:lang w:val="sq-AL"/>
        </w:rPr>
        <w:t>ë</w:t>
      </w:r>
      <w:r w:rsidRPr="00035B3A">
        <w:rPr>
          <w:sz w:val="24"/>
          <w:lang w:val="sq-AL"/>
        </w:rPr>
        <w:t xml:space="preserve"> </w:t>
      </w:r>
      <w:r w:rsidR="00C82BF6" w:rsidRPr="00035B3A">
        <w:rPr>
          <w:sz w:val="24"/>
          <w:lang w:val="sq-AL"/>
        </w:rPr>
        <w:t xml:space="preserve">Menaxhimit </w:t>
      </w:r>
      <w:r w:rsidRPr="00035B3A">
        <w:rPr>
          <w:sz w:val="24"/>
          <w:lang w:val="sq-AL"/>
        </w:rPr>
        <w:t>t</w:t>
      </w:r>
      <w:r w:rsidR="00EB3CAD" w:rsidRPr="00035B3A">
        <w:rPr>
          <w:sz w:val="24"/>
          <w:lang w:val="sq-AL"/>
        </w:rPr>
        <w:t>ë</w:t>
      </w:r>
      <w:r w:rsidRPr="00035B3A">
        <w:rPr>
          <w:sz w:val="24"/>
          <w:lang w:val="sq-AL"/>
        </w:rPr>
        <w:t xml:space="preserve"> </w:t>
      </w:r>
      <w:r w:rsidR="00C82BF6" w:rsidRPr="00035B3A">
        <w:rPr>
          <w:sz w:val="24"/>
          <w:lang w:val="sq-AL"/>
        </w:rPr>
        <w:t>F</w:t>
      </w:r>
      <w:r w:rsidRPr="00035B3A">
        <w:rPr>
          <w:sz w:val="24"/>
          <w:lang w:val="sq-AL"/>
        </w:rPr>
        <w:t xml:space="preserve">inancave </w:t>
      </w:r>
      <w:r w:rsidR="00C82BF6" w:rsidRPr="00035B3A">
        <w:rPr>
          <w:sz w:val="24"/>
          <w:lang w:val="sq-AL"/>
        </w:rPr>
        <w:t>P</w:t>
      </w:r>
      <w:r w:rsidRPr="00035B3A">
        <w:rPr>
          <w:sz w:val="24"/>
          <w:lang w:val="sq-AL"/>
        </w:rPr>
        <w:t>ublike 2014</w:t>
      </w:r>
      <w:bookmarkEnd w:id="114"/>
      <w:r w:rsidR="00D71B8A" w:rsidRPr="00035B3A">
        <w:rPr>
          <w:sz w:val="24"/>
          <w:lang w:val="sq-AL"/>
        </w:rPr>
        <w:t xml:space="preserve"> </w:t>
      </w:r>
    </w:p>
    <w:p w:rsidR="001E6FCA" w:rsidRPr="00035B3A" w:rsidRDefault="001E6FCA" w:rsidP="001332E5">
      <w:pPr>
        <w:rPr>
          <w:sz w:val="20"/>
          <w:szCs w:val="20"/>
          <w:lang w:val="sq-AL"/>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997"/>
        <w:gridCol w:w="1145"/>
        <w:gridCol w:w="1311"/>
        <w:gridCol w:w="1311"/>
      </w:tblGrid>
      <w:tr w:rsidR="00EB3CAD" w:rsidRPr="00035B3A" w:rsidTr="0079157F">
        <w:trPr>
          <w:trHeight w:val="227"/>
        </w:trPr>
        <w:tc>
          <w:tcPr>
            <w:tcW w:w="2851"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Përshkrimi i Treguesve</w:t>
            </w:r>
          </w:p>
        </w:tc>
        <w:tc>
          <w:tcPr>
            <w:tcW w:w="653"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Vlera Bazë/ 2013</w:t>
            </w:r>
          </w:p>
        </w:tc>
        <w:tc>
          <w:tcPr>
            <w:tcW w:w="748"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Synimi 2017</w:t>
            </w:r>
          </w:p>
        </w:tc>
        <w:tc>
          <w:tcPr>
            <w:tcW w:w="748" w:type="pct"/>
            <w:shd w:val="clear" w:color="auto" w:fill="4F81BD"/>
            <w:vAlign w:val="center"/>
            <w:hideMark/>
          </w:tcPr>
          <w:p w:rsidR="00EB3CAD" w:rsidRPr="00035B3A" w:rsidRDefault="00EB3CAD" w:rsidP="00B131B8">
            <w:pPr>
              <w:spacing w:after="0"/>
              <w:jc w:val="center"/>
              <w:rPr>
                <w:rFonts w:eastAsia="Calibri"/>
                <w:b/>
                <w:bCs/>
                <w:color w:val="FFFFFF"/>
                <w:sz w:val="20"/>
              </w:rPr>
            </w:pPr>
            <w:r w:rsidRPr="00035B3A">
              <w:rPr>
                <w:rFonts w:eastAsia="Calibri"/>
                <w:b/>
                <w:bCs/>
                <w:color w:val="FFFFFF"/>
                <w:sz w:val="20"/>
              </w:rPr>
              <w:t>Synimi 2020</w:t>
            </w:r>
          </w:p>
        </w:tc>
      </w:tr>
      <w:tr w:rsidR="00EB3CAD"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hideMark/>
          </w:tcPr>
          <w:p w:rsidR="00EB3CAD" w:rsidRPr="00035B3A" w:rsidRDefault="00EB3CAD" w:rsidP="00B131B8">
            <w:pPr>
              <w:spacing w:after="0"/>
              <w:jc w:val="left"/>
              <w:rPr>
                <w:rFonts w:eastAsia="Calibri"/>
                <w:b/>
                <w:bCs/>
                <w:sz w:val="20"/>
              </w:rPr>
            </w:pPr>
            <w:r w:rsidRPr="00035B3A">
              <w:rPr>
                <w:rFonts w:eastAsia="Calibri"/>
                <w:bCs/>
                <w:sz w:val="20"/>
              </w:rPr>
              <w:t>Niveli i borxhit publik (% kundrejt PBB)</w:t>
            </w:r>
          </w:p>
        </w:tc>
        <w:tc>
          <w:tcPr>
            <w:tcW w:w="653" w:type="pct"/>
            <w:tcBorders>
              <w:top w:val="single" w:sz="8" w:space="0" w:color="4F81BD"/>
              <w:bottom w:val="single" w:sz="8" w:space="0" w:color="4F81BD"/>
            </w:tcBorders>
            <w:shd w:val="clear" w:color="auto" w:fill="auto"/>
            <w:vAlign w:val="center"/>
            <w:hideMark/>
          </w:tcPr>
          <w:p w:rsidR="00EB3CAD" w:rsidRPr="00035B3A" w:rsidRDefault="00EB3CAD" w:rsidP="00B131B8">
            <w:pPr>
              <w:spacing w:after="0"/>
              <w:jc w:val="center"/>
              <w:rPr>
                <w:rFonts w:eastAsia="Calibri"/>
                <w:sz w:val="20"/>
              </w:rPr>
            </w:pPr>
            <w:r w:rsidRPr="00035B3A">
              <w:rPr>
                <w:rFonts w:eastAsia="Calibri"/>
                <w:sz w:val="20"/>
              </w:rPr>
              <w:t>70%</w:t>
            </w:r>
          </w:p>
        </w:tc>
        <w:tc>
          <w:tcPr>
            <w:tcW w:w="748" w:type="pct"/>
            <w:tcBorders>
              <w:top w:val="single" w:sz="8" w:space="0" w:color="4F81BD"/>
              <w:bottom w:val="single" w:sz="8" w:space="0" w:color="4F81BD"/>
            </w:tcBorders>
            <w:shd w:val="clear" w:color="auto" w:fill="auto"/>
            <w:vAlign w:val="center"/>
            <w:hideMark/>
          </w:tcPr>
          <w:p w:rsidR="00EB3CAD" w:rsidRPr="00035B3A" w:rsidRDefault="0019641C" w:rsidP="0019641C">
            <w:pPr>
              <w:spacing w:after="0"/>
              <w:jc w:val="center"/>
              <w:rPr>
                <w:rFonts w:eastAsia="Calibri"/>
                <w:sz w:val="20"/>
              </w:rPr>
            </w:pPr>
            <w:r w:rsidRPr="00035B3A">
              <w:rPr>
                <w:rFonts w:ascii="Tahoma" w:eastAsia="Times New Roman" w:hAnsi="Tahoma" w:cs="Tahoma"/>
                <w:color w:val="000000"/>
                <w:sz w:val="20"/>
                <w:szCs w:val="20"/>
              </w:rPr>
              <w:t>65,5%</w:t>
            </w:r>
          </w:p>
        </w:tc>
        <w:tc>
          <w:tcPr>
            <w:tcW w:w="748" w:type="pct"/>
            <w:tcBorders>
              <w:top w:val="single" w:sz="8" w:space="0" w:color="4F81BD"/>
              <w:bottom w:val="single" w:sz="8" w:space="0" w:color="4F81BD"/>
              <w:right w:val="single" w:sz="8" w:space="0" w:color="4F81BD"/>
            </w:tcBorders>
            <w:shd w:val="clear" w:color="auto" w:fill="auto"/>
            <w:vAlign w:val="center"/>
            <w:hideMark/>
          </w:tcPr>
          <w:p w:rsidR="00EB3CAD" w:rsidRPr="00035B3A" w:rsidRDefault="0019641C" w:rsidP="00B131B8">
            <w:pPr>
              <w:spacing w:after="0"/>
              <w:jc w:val="center"/>
              <w:rPr>
                <w:rFonts w:eastAsia="Calibri"/>
                <w:sz w:val="20"/>
              </w:rPr>
            </w:pPr>
            <w:r w:rsidRPr="00035B3A">
              <w:rPr>
                <w:rFonts w:ascii="Tahoma" w:eastAsia="Times New Roman" w:hAnsi="Tahoma" w:cs="Tahoma"/>
                <w:color w:val="000000"/>
                <w:sz w:val="20"/>
                <w:szCs w:val="20"/>
              </w:rPr>
              <w:t>56,7%</w:t>
            </w:r>
          </w:p>
        </w:tc>
      </w:tr>
      <w:tr w:rsidR="00EB3CAD" w:rsidRPr="00035B3A" w:rsidTr="0079157F">
        <w:trPr>
          <w:trHeight w:val="227"/>
        </w:trPr>
        <w:tc>
          <w:tcPr>
            <w:tcW w:w="2851" w:type="pct"/>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Diferenca midis raportit të borxhit faktik dhe raportit të planifikuar (= në fillim të periudhës së planifikimit) të caktuar për një vit;</w:t>
            </w:r>
          </w:p>
        </w:tc>
        <w:tc>
          <w:tcPr>
            <w:tcW w:w="653"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2%</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0.5%</w:t>
            </w:r>
          </w:p>
        </w:tc>
      </w:tr>
      <w:tr w:rsidR="00EB3CAD"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Diferenca midis tepricës/deficitit faktik dhe tepricës/deficitit të synuar të caktuar në buxhetin e vitit korent</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c>
          <w:tcPr>
            <w:tcW w:w="748"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0.5%</w:t>
            </w:r>
          </w:p>
        </w:tc>
        <w:tc>
          <w:tcPr>
            <w:tcW w:w="748" w:type="pct"/>
            <w:tcBorders>
              <w:top w:val="single" w:sz="8" w:space="0" w:color="4F81BD"/>
              <w:bottom w:val="single" w:sz="8" w:space="0" w:color="4F81BD"/>
              <w:right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0%</w:t>
            </w:r>
          </w:p>
        </w:tc>
      </w:tr>
      <w:tr w:rsidR="00EB3CAD" w:rsidRPr="00035B3A" w:rsidTr="0079157F">
        <w:trPr>
          <w:trHeight w:val="227"/>
        </w:trPr>
        <w:tc>
          <w:tcPr>
            <w:tcW w:w="2851" w:type="pct"/>
            <w:shd w:val="clear" w:color="auto" w:fill="auto"/>
            <w:vAlign w:val="center"/>
          </w:tcPr>
          <w:p w:rsidR="00EB3CAD" w:rsidRPr="00035B3A" w:rsidRDefault="00CD48CB" w:rsidP="008E3C2C">
            <w:pPr>
              <w:spacing w:after="0"/>
              <w:jc w:val="left"/>
              <w:rPr>
                <w:rFonts w:eastAsia="Calibri"/>
                <w:b/>
                <w:bCs/>
                <w:sz w:val="20"/>
              </w:rPr>
            </w:pPr>
            <w:r w:rsidRPr="00035B3A">
              <w:rPr>
                <w:sz w:val="20"/>
              </w:rPr>
              <w:t>Devijimi i përqindjes midis parashikimit fillestar dhe vleresimit përfundimtar të rritjes s</w:t>
            </w:r>
            <w:r w:rsidR="00C82BF6" w:rsidRPr="00035B3A">
              <w:rPr>
                <w:sz w:val="20"/>
              </w:rPr>
              <w:t>ë</w:t>
            </w:r>
            <w:r w:rsidRPr="00035B3A">
              <w:rPr>
                <w:sz w:val="20"/>
              </w:rPr>
              <w:t xml:space="preserve"> PBB-së;</w:t>
            </w:r>
          </w:p>
        </w:tc>
        <w:tc>
          <w:tcPr>
            <w:tcW w:w="653" w:type="pct"/>
            <w:shd w:val="clear" w:color="auto" w:fill="auto"/>
            <w:vAlign w:val="center"/>
          </w:tcPr>
          <w:p w:rsidR="00EB3CAD" w:rsidRPr="00035B3A" w:rsidRDefault="00CD48CB" w:rsidP="00B131B8">
            <w:pPr>
              <w:spacing w:after="0"/>
              <w:jc w:val="center"/>
              <w:rPr>
                <w:rFonts w:eastAsia="Calibri"/>
                <w:sz w:val="20"/>
              </w:rPr>
            </w:pPr>
            <w:r w:rsidRPr="00035B3A">
              <w:rPr>
                <w:sz w:val="20"/>
              </w:rPr>
              <w:t>1.6%</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w:t>
            </w:r>
          </w:p>
        </w:tc>
      </w:tr>
      <w:tr w:rsidR="00CD48CB"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hideMark/>
          </w:tcPr>
          <w:p w:rsidR="00CD48CB" w:rsidRPr="00035B3A" w:rsidRDefault="00CD48CB" w:rsidP="00CD48CB">
            <w:pPr>
              <w:spacing w:after="0"/>
              <w:jc w:val="left"/>
              <w:rPr>
                <w:rFonts w:eastAsia="Calibri"/>
                <w:b/>
                <w:bCs/>
                <w:sz w:val="20"/>
              </w:rPr>
            </w:pPr>
            <w:r w:rsidRPr="00035B3A">
              <w:rPr>
                <w:rFonts w:eastAsia="Calibri"/>
                <w:bCs/>
                <w:sz w:val="20"/>
              </w:rPr>
              <w:t>Trendi i të Ardhurave Publike si % e PBB-së</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hideMark/>
          </w:tcPr>
          <w:p w:rsidR="00CD48CB" w:rsidRPr="00035B3A" w:rsidRDefault="00CD48CB" w:rsidP="00CD48CB">
            <w:pPr>
              <w:spacing w:after="0"/>
              <w:jc w:val="center"/>
              <w:rPr>
                <w:rFonts w:eastAsia="Calibri"/>
                <w:sz w:val="20"/>
              </w:rPr>
            </w:pPr>
            <w:r w:rsidRPr="00035B3A">
              <w:rPr>
                <w:sz w:val="20"/>
              </w:rPr>
              <w:t>24%</w:t>
            </w:r>
          </w:p>
        </w:tc>
        <w:tc>
          <w:tcPr>
            <w:tcW w:w="748" w:type="pct"/>
            <w:tcBorders>
              <w:top w:val="single" w:sz="8" w:space="0" w:color="4F81BD"/>
              <w:bottom w:val="single" w:sz="8" w:space="0" w:color="4F81BD"/>
            </w:tcBorders>
            <w:shd w:val="clear" w:color="auto" w:fill="auto"/>
            <w:vAlign w:val="center"/>
            <w:hideMark/>
          </w:tcPr>
          <w:p w:rsidR="00CD48CB" w:rsidRPr="00035B3A" w:rsidRDefault="00CD48CB" w:rsidP="00CD48CB">
            <w:pPr>
              <w:spacing w:after="0"/>
              <w:jc w:val="center"/>
              <w:rPr>
                <w:rFonts w:eastAsia="Calibri"/>
                <w:sz w:val="20"/>
              </w:rPr>
            </w:pPr>
            <w:r w:rsidRPr="00035B3A">
              <w:rPr>
                <w:sz w:val="20"/>
              </w:rPr>
              <w:t>27.7%</w:t>
            </w:r>
          </w:p>
        </w:tc>
        <w:tc>
          <w:tcPr>
            <w:tcW w:w="748" w:type="pct"/>
            <w:tcBorders>
              <w:top w:val="single" w:sz="8" w:space="0" w:color="4F81BD"/>
              <w:bottom w:val="single" w:sz="8" w:space="0" w:color="4F81BD"/>
              <w:right w:val="single" w:sz="8" w:space="0" w:color="4F81BD"/>
            </w:tcBorders>
            <w:shd w:val="clear" w:color="auto" w:fill="auto"/>
            <w:vAlign w:val="center"/>
            <w:hideMark/>
          </w:tcPr>
          <w:p w:rsidR="00CD48CB" w:rsidRPr="00035B3A" w:rsidRDefault="00CD48CB" w:rsidP="00CD48CB">
            <w:pPr>
              <w:spacing w:after="0"/>
              <w:jc w:val="center"/>
              <w:rPr>
                <w:rFonts w:eastAsia="Calibri"/>
                <w:sz w:val="20"/>
              </w:rPr>
            </w:pPr>
            <w:r w:rsidRPr="00035B3A">
              <w:rPr>
                <w:sz w:val="20"/>
              </w:rPr>
              <w:t>27.8%</w:t>
            </w:r>
          </w:p>
        </w:tc>
      </w:tr>
      <w:tr w:rsidR="00EB3CAD" w:rsidRPr="00035B3A" w:rsidTr="0079157F">
        <w:trPr>
          <w:trHeight w:val="227"/>
        </w:trPr>
        <w:tc>
          <w:tcPr>
            <w:tcW w:w="2851" w:type="pct"/>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Kredibiliteti (Besueshmëria) e Buxhetit - Devijimi në përqindje i rritjes së shpenzimeve faktike nga rritja e parashikuar</w:t>
            </w:r>
            <w:r w:rsidR="008E3C2C" w:rsidRPr="00035B3A">
              <w:rPr>
                <w:rFonts w:eastAsia="Calibri"/>
                <w:bCs/>
                <w:sz w:val="20"/>
              </w:rPr>
              <w:t>;</w:t>
            </w:r>
          </w:p>
        </w:tc>
        <w:tc>
          <w:tcPr>
            <w:tcW w:w="653"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10%</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5%</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4%</w:t>
            </w:r>
          </w:p>
        </w:tc>
      </w:tr>
      <w:tr w:rsidR="00EB3CAD"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EB3CAD" w:rsidRPr="00035B3A" w:rsidRDefault="00EB3CAD" w:rsidP="00B131B8">
            <w:pPr>
              <w:spacing w:after="0"/>
              <w:jc w:val="left"/>
              <w:rPr>
                <w:rFonts w:eastAsia="Calibri"/>
                <w:b/>
                <w:bCs/>
                <w:sz w:val="20"/>
              </w:rPr>
            </w:pPr>
            <w:r w:rsidRPr="00035B3A">
              <w:rPr>
                <w:rFonts w:eastAsia="Calibri"/>
                <w:bCs/>
                <w:sz w:val="20"/>
              </w:rPr>
              <w:t>Kredibiliteti (Besueshmëria) e Buxhetit - Devijimi në përqindje i rritjes së të ardhurave faktike nga rritja e parashikuar</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5%</w:t>
            </w:r>
          </w:p>
        </w:tc>
        <w:tc>
          <w:tcPr>
            <w:tcW w:w="748" w:type="pct"/>
            <w:tcBorders>
              <w:top w:val="single" w:sz="8" w:space="0" w:color="4F81BD"/>
              <w:bottom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4%</w:t>
            </w:r>
          </w:p>
        </w:tc>
        <w:tc>
          <w:tcPr>
            <w:tcW w:w="748" w:type="pct"/>
            <w:tcBorders>
              <w:top w:val="single" w:sz="8" w:space="0" w:color="4F81BD"/>
              <w:bottom w:val="single" w:sz="8" w:space="0" w:color="4F81BD"/>
              <w:right w:val="single" w:sz="8" w:space="0" w:color="4F81BD"/>
            </w:tcBorders>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3%</w:t>
            </w:r>
          </w:p>
        </w:tc>
      </w:tr>
      <w:tr w:rsidR="00EB3CAD" w:rsidRPr="00035B3A" w:rsidTr="0079157F">
        <w:trPr>
          <w:trHeight w:val="227"/>
        </w:trPr>
        <w:tc>
          <w:tcPr>
            <w:tcW w:w="2851" w:type="pct"/>
            <w:shd w:val="clear" w:color="auto" w:fill="auto"/>
            <w:vAlign w:val="center"/>
          </w:tcPr>
          <w:p w:rsidR="00EB3CAD" w:rsidRPr="00035B3A" w:rsidRDefault="00EB3CAD" w:rsidP="00636E15">
            <w:pPr>
              <w:spacing w:after="0"/>
              <w:jc w:val="left"/>
              <w:rPr>
                <w:rFonts w:eastAsia="Calibri"/>
                <w:b/>
                <w:bCs/>
                <w:sz w:val="20"/>
              </w:rPr>
            </w:pPr>
            <w:r w:rsidRPr="00035B3A">
              <w:rPr>
                <w:rFonts w:eastAsia="Calibri"/>
                <w:bCs/>
                <w:sz w:val="20"/>
              </w:rPr>
              <w:t xml:space="preserve">Devijimi i në përqindje i mbledhjes </w:t>
            </w:r>
            <w:r w:rsidR="00636E15" w:rsidRPr="00035B3A">
              <w:rPr>
                <w:rFonts w:eastAsia="Calibri"/>
                <w:bCs/>
                <w:sz w:val="20"/>
              </w:rPr>
              <w:t xml:space="preserve">faktike </w:t>
            </w:r>
            <w:r w:rsidRPr="00035B3A">
              <w:rPr>
                <w:rFonts w:eastAsia="Calibri"/>
                <w:bCs/>
                <w:sz w:val="20"/>
              </w:rPr>
              <w:t xml:space="preserve">është brenda parashikimit për </w:t>
            </w:r>
            <w:r w:rsidR="00CD48CB" w:rsidRPr="00035B3A">
              <w:rPr>
                <w:rFonts w:eastAsia="Calibri"/>
                <w:bCs/>
                <w:sz w:val="20"/>
              </w:rPr>
              <w:t>t</w:t>
            </w:r>
            <w:r w:rsidR="00C82BF6" w:rsidRPr="00035B3A">
              <w:rPr>
                <w:rFonts w:eastAsia="Calibri"/>
                <w:bCs/>
                <w:sz w:val="20"/>
              </w:rPr>
              <w:t>ë</w:t>
            </w:r>
            <w:r w:rsidR="00CD48CB" w:rsidRPr="00035B3A">
              <w:rPr>
                <w:rFonts w:eastAsia="Calibri"/>
                <w:bCs/>
                <w:sz w:val="20"/>
              </w:rPr>
              <w:t xml:space="preserve"> ardhurat nga tatimet dhe doganat</w:t>
            </w:r>
            <w:r w:rsidRPr="00035B3A">
              <w:rPr>
                <w:rFonts w:eastAsia="Calibri"/>
                <w:bCs/>
                <w:sz w:val="20"/>
              </w:rPr>
              <w:t xml:space="preserve"> të </w:t>
            </w:r>
            <w:r w:rsidR="00CD48CB" w:rsidRPr="00035B3A">
              <w:rPr>
                <w:rFonts w:eastAsia="Calibri"/>
                <w:bCs/>
                <w:sz w:val="20"/>
              </w:rPr>
              <w:t>miratuar</w:t>
            </w:r>
            <w:r w:rsidR="00636E15" w:rsidRPr="00035B3A">
              <w:rPr>
                <w:rFonts w:eastAsia="Calibri"/>
                <w:bCs/>
                <w:sz w:val="20"/>
              </w:rPr>
              <w:t>a</w:t>
            </w:r>
            <w:r w:rsidR="00CD48CB" w:rsidRPr="00035B3A">
              <w:rPr>
                <w:rFonts w:eastAsia="Calibri"/>
                <w:bCs/>
                <w:sz w:val="20"/>
              </w:rPr>
              <w:t xml:space="preserve"> </w:t>
            </w:r>
            <w:r w:rsidRPr="00035B3A">
              <w:rPr>
                <w:rFonts w:eastAsia="Calibri"/>
                <w:bCs/>
                <w:sz w:val="20"/>
              </w:rPr>
              <w:t>në buxhet</w:t>
            </w:r>
            <w:r w:rsidR="008E3C2C" w:rsidRPr="00035B3A">
              <w:rPr>
                <w:rFonts w:eastAsia="Calibri"/>
                <w:bCs/>
                <w:sz w:val="20"/>
              </w:rPr>
              <w:t>;</w:t>
            </w:r>
          </w:p>
        </w:tc>
        <w:tc>
          <w:tcPr>
            <w:tcW w:w="653"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5%</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4%</w:t>
            </w:r>
          </w:p>
        </w:tc>
        <w:tc>
          <w:tcPr>
            <w:tcW w:w="748" w:type="pct"/>
            <w:shd w:val="clear" w:color="auto" w:fill="auto"/>
            <w:vAlign w:val="center"/>
          </w:tcPr>
          <w:p w:rsidR="00EB3CAD" w:rsidRPr="00035B3A" w:rsidRDefault="00EB3CAD" w:rsidP="00B131B8">
            <w:pPr>
              <w:spacing w:after="0"/>
              <w:jc w:val="center"/>
              <w:rPr>
                <w:rFonts w:eastAsia="Calibri"/>
                <w:sz w:val="20"/>
              </w:rPr>
            </w:pPr>
            <w:r w:rsidRPr="00035B3A">
              <w:rPr>
                <w:rFonts w:eastAsia="Calibri"/>
                <w:sz w:val="20"/>
              </w:rPr>
              <w:t>3%</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Cs/>
                <w:sz w:val="20"/>
              </w:rPr>
            </w:pPr>
            <w:r w:rsidRPr="00035B3A">
              <w:rPr>
                <w:sz w:val="20"/>
              </w:rPr>
              <w:t>Rritja</w:t>
            </w:r>
            <w:r w:rsidRPr="00035B3A">
              <w:rPr>
                <w:b/>
                <w:sz w:val="20"/>
              </w:rPr>
              <w:t xml:space="preserve"> </w:t>
            </w:r>
            <w:r w:rsidRPr="00035B3A">
              <w:rPr>
                <w:sz w:val="20"/>
              </w:rPr>
              <w:t>e</w:t>
            </w:r>
            <w:r w:rsidRPr="00035B3A">
              <w:rPr>
                <w:b/>
                <w:sz w:val="20"/>
              </w:rPr>
              <w:t xml:space="preserve"> </w:t>
            </w:r>
            <w:r w:rsidRPr="00035B3A">
              <w:rPr>
                <w:sz w:val="20"/>
              </w:rPr>
              <w:t>mbledhjes së të ardhurave, si pasojë e rritjes së performances administrative tatimore dhe doganore, në përqindje</w:t>
            </w:r>
            <w:r w:rsidR="008E3C2C" w:rsidRPr="00035B3A">
              <w:rPr>
                <w:sz w:val="20"/>
              </w:rPr>
              <w:t>;</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sz w:val="20"/>
              </w:rPr>
              <w:t>2.2%</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sz w:val="20"/>
              </w:rPr>
              <w:t>1.6%</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sz w:val="20"/>
              </w:rPr>
              <w:t>1%</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636E15">
            <w:pPr>
              <w:spacing w:after="0"/>
              <w:jc w:val="left"/>
              <w:rPr>
                <w:rFonts w:eastAsia="Calibri"/>
                <w:b/>
                <w:bCs/>
                <w:sz w:val="20"/>
              </w:rPr>
            </w:pPr>
            <w:r w:rsidRPr="00035B3A">
              <w:rPr>
                <w:rFonts w:eastAsia="Calibri"/>
                <w:bCs/>
                <w:sz w:val="20"/>
              </w:rPr>
              <w:t xml:space="preserve">Efektiviteti në mbledhjen e  taksave: Mbledhja </w:t>
            </w:r>
            <w:r w:rsidR="00636E15" w:rsidRPr="00035B3A">
              <w:rPr>
                <w:rFonts w:eastAsia="Calibri"/>
                <w:bCs/>
                <w:sz w:val="20"/>
              </w:rPr>
              <w:t>faktike</w:t>
            </w:r>
            <w:r w:rsidRPr="00035B3A">
              <w:rPr>
                <w:rFonts w:eastAsia="Calibri"/>
                <w:bCs/>
                <w:sz w:val="20"/>
              </w:rPr>
              <w:t>/detyrimet e vlerësuara tatimore tejkalojnë 95%</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90%</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95%</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95%</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Devijimi i shpenzimeve aktuale kapitale kundrejt shpenzimeve të buxhetuara kapitale;</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10%</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7%</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5%</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Trendi i Investimeve publike - Shkalla e shpenzimeve publike si  % e PBB-së</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4.8%</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4.5%</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4.5%</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Indeksi i Transparencës së Buxhetit i përgatitur nga Partneriteti Ndërkombëtar Buxhetor në lidhje me informacionin në buxhet</w:t>
            </w:r>
            <w:r w:rsidR="008E3C2C" w:rsidRPr="00035B3A">
              <w:rPr>
                <w:rFonts w:eastAsia="Calibri"/>
                <w:bCs/>
                <w:sz w:val="20"/>
              </w:rPr>
              <w:t>;</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Vendi i 46-të</w:t>
            </w:r>
            <w:r w:rsidRPr="00035B3A">
              <w:rPr>
                <w:rFonts w:eastAsia="Calibri"/>
                <w:sz w:val="20"/>
                <w:vertAlign w:val="superscript"/>
              </w:rPr>
              <w:footnoteReference w:id="11"/>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Vendi i 60-të</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Vendi i 70-të</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Punonjës të Administratës Publike, të regjistruar në SIMBNJ, në përqindje</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0,5 %</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50%</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90%</w:t>
            </w:r>
          </w:p>
        </w:tc>
      </w:tr>
      <w:tr w:rsidR="0079157F" w:rsidRPr="00035B3A" w:rsidTr="0079157F">
        <w:trPr>
          <w:trHeight w:val="227"/>
        </w:trPr>
        <w:tc>
          <w:tcPr>
            <w:tcW w:w="2851" w:type="pct"/>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Prokurimi Publik (përqindja e prokurimeve të drejtpërdrejta kundrejt prokurimit total)</w:t>
            </w:r>
            <w:r w:rsidR="008E3C2C" w:rsidRPr="00035B3A">
              <w:rPr>
                <w:rFonts w:eastAsia="Calibri"/>
                <w:bCs/>
                <w:sz w:val="20"/>
              </w:rPr>
              <w:t>;</w:t>
            </w:r>
          </w:p>
        </w:tc>
        <w:tc>
          <w:tcPr>
            <w:tcW w:w="653"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33,2</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20</w:t>
            </w:r>
          </w:p>
        </w:tc>
        <w:tc>
          <w:tcPr>
            <w:tcW w:w="748" w:type="pct"/>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10</w:t>
            </w:r>
          </w:p>
        </w:tc>
      </w:tr>
      <w:tr w:rsidR="0079157F" w:rsidRPr="00035B3A" w:rsidTr="0079157F">
        <w:trPr>
          <w:trHeight w:val="227"/>
        </w:trPr>
        <w:tc>
          <w:tcPr>
            <w:tcW w:w="2851" w:type="pct"/>
            <w:tcBorders>
              <w:top w:val="single" w:sz="8" w:space="0" w:color="4F81BD"/>
              <w:left w:val="single" w:sz="8" w:space="0" w:color="4F81BD"/>
              <w:bottom w:val="single" w:sz="8" w:space="0" w:color="4F81BD"/>
            </w:tcBorders>
            <w:shd w:val="clear" w:color="auto" w:fill="auto"/>
            <w:vAlign w:val="center"/>
          </w:tcPr>
          <w:p w:rsidR="0079157F" w:rsidRPr="00035B3A" w:rsidRDefault="0079157F" w:rsidP="0079157F">
            <w:pPr>
              <w:spacing w:after="0"/>
              <w:jc w:val="left"/>
              <w:rPr>
                <w:rFonts w:eastAsia="Calibri"/>
                <w:b/>
                <w:bCs/>
                <w:sz w:val="20"/>
              </w:rPr>
            </w:pPr>
            <w:r w:rsidRPr="00035B3A">
              <w:rPr>
                <w:rFonts w:eastAsia="Calibri"/>
                <w:bCs/>
                <w:sz w:val="20"/>
              </w:rPr>
              <w:t xml:space="preserve">Detyrime të prapambetura, në </w:t>
            </w:r>
            <w:r w:rsidR="001A268E" w:rsidRPr="00035B3A">
              <w:rPr>
                <w:rFonts w:eastAsia="Calibri"/>
                <w:bCs/>
                <w:sz w:val="20"/>
              </w:rPr>
              <w:t>miliardë</w:t>
            </w:r>
            <w:r w:rsidRPr="00035B3A">
              <w:rPr>
                <w:rFonts w:eastAsia="Calibri"/>
                <w:bCs/>
                <w:sz w:val="20"/>
              </w:rPr>
              <w:t xml:space="preserve"> lekë</w:t>
            </w:r>
            <w:r w:rsidR="008E3C2C" w:rsidRPr="00035B3A">
              <w:rPr>
                <w:rFonts w:eastAsia="Calibri"/>
                <w:bCs/>
                <w:sz w:val="20"/>
              </w:rPr>
              <w:t>;</w:t>
            </w:r>
          </w:p>
        </w:tc>
        <w:tc>
          <w:tcPr>
            <w:tcW w:w="653"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72,75</w:t>
            </w:r>
          </w:p>
        </w:tc>
        <w:tc>
          <w:tcPr>
            <w:tcW w:w="748" w:type="pct"/>
            <w:tcBorders>
              <w:top w:val="single" w:sz="8" w:space="0" w:color="4F81BD"/>
              <w:bottom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0</w:t>
            </w:r>
          </w:p>
        </w:tc>
        <w:tc>
          <w:tcPr>
            <w:tcW w:w="748" w:type="pct"/>
            <w:tcBorders>
              <w:top w:val="single" w:sz="8" w:space="0" w:color="4F81BD"/>
              <w:bottom w:val="single" w:sz="8" w:space="0" w:color="4F81BD"/>
              <w:right w:val="single" w:sz="8" w:space="0" w:color="4F81BD"/>
            </w:tcBorders>
            <w:shd w:val="clear" w:color="auto" w:fill="auto"/>
            <w:vAlign w:val="center"/>
          </w:tcPr>
          <w:p w:rsidR="0079157F" w:rsidRPr="00035B3A" w:rsidRDefault="0079157F" w:rsidP="0079157F">
            <w:pPr>
              <w:spacing w:after="0"/>
              <w:jc w:val="center"/>
              <w:rPr>
                <w:rFonts w:eastAsia="Calibri"/>
                <w:sz w:val="20"/>
              </w:rPr>
            </w:pPr>
            <w:r w:rsidRPr="00035B3A">
              <w:rPr>
                <w:rFonts w:eastAsia="Calibri"/>
                <w:sz w:val="20"/>
              </w:rPr>
              <w:t>0</w:t>
            </w:r>
          </w:p>
        </w:tc>
      </w:tr>
    </w:tbl>
    <w:p w:rsidR="00EB3CAD" w:rsidRPr="00035B3A" w:rsidRDefault="00EB3CAD" w:rsidP="001332E5">
      <w:pPr>
        <w:rPr>
          <w:sz w:val="20"/>
          <w:szCs w:val="20"/>
          <w:lang w:val="sq-AL"/>
        </w:rPr>
      </w:pPr>
    </w:p>
    <w:p w:rsidR="009D4D87" w:rsidRPr="00035B3A" w:rsidRDefault="000D195E" w:rsidP="008D6ABA">
      <w:pPr>
        <w:pStyle w:val="Heading1"/>
        <w:rPr>
          <w:sz w:val="36"/>
          <w:lang w:val="sq-AL"/>
        </w:rPr>
      </w:pPr>
      <w:bookmarkStart w:id="115" w:name="_Toc406698886"/>
      <w:bookmarkEnd w:id="55"/>
      <w:bookmarkEnd w:id="83"/>
      <w:bookmarkEnd w:id="84"/>
      <w:r w:rsidRPr="00035B3A">
        <w:rPr>
          <w:sz w:val="36"/>
          <w:lang w:val="sq-AL"/>
        </w:rPr>
        <w:lastRenderedPageBreak/>
        <w:t>Shtojca</w:t>
      </w:r>
      <w:r w:rsidR="009D4D87" w:rsidRPr="00035B3A">
        <w:rPr>
          <w:sz w:val="36"/>
          <w:lang w:val="sq-AL"/>
        </w:rPr>
        <w:t xml:space="preserve"> 2 – </w:t>
      </w:r>
      <w:r w:rsidR="00BF0B97" w:rsidRPr="00035B3A">
        <w:rPr>
          <w:sz w:val="36"/>
          <w:lang w:val="sq-AL"/>
        </w:rPr>
        <w:t xml:space="preserve">Rezultatet </w:t>
      </w:r>
      <w:r w:rsidRPr="00035B3A">
        <w:rPr>
          <w:sz w:val="36"/>
          <w:lang w:val="sq-AL"/>
        </w:rPr>
        <w:t xml:space="preserve">e </w:t>
      </w:r>
      <w:r w:rsidR="005B3AA9" w:rsidRPr="00035B3A">
        <w:rPr>
          <w:sz w:val="36"/>
          <w:lang w:val="sq-AL"/>
        </w:rPr>
        <w:t xml:space="preserve">raportit të </w:t>
      </w:r>
      <w:r w:rsidR="00850D0E" w:rsidRPr="00035B3A">
        <w:rPr>
          <w:sz w:val="36"/>
          <w:lang w:val="sq-AL"/>
        </w:rPr>
        <w:t>SHPPF</w:t>
      </w:r>
      <w:r w:rsidR="00333E69" w:rsidRPr="00035B3A">
        <w:rPr>
          <w:sz w:val="36"/>
          <w:lang w:val="sq-AL"/>
        </w:rPr>
        <w:t>-s</w:t>
      </w:r>
      <w:r w:rsidR="000528A2" w:rsidRPr="00035B3A">
        <w:rPr>
          <w:sz w:val="36"/>
          <w:lang w:val="sq-AL"/>
        </w:rPr>
        <w:t>ë</w:t>
      </w:r>
      <w:r w:rsidRPr="00035B3A">
        <w:rPr>
          <w:sz w:val="36"/>
          <w:lang w:val="sq-AL"/>
        </w:rPr>
        <w:t xml:space="preserve"> t</w:t>
      </w:r>
      <w:r w:rsidR="00BA2676" w:rsidRPr="00035B3A">
        <w:rPr>
          <w:sz w:val="36"/>
          <w:lang w:val="sq-AL"/>
        </w:rPr>
        <w:t>ë</w:t>
      </w:r>
      <w:r w:rsidRPr="00035B3A">
        <w:rPr>
          <w:sz w:val="36"/>
          <w:lang w:val="sq-AL"/>
        </w:rPr>
        <w:t xml:space="preserve"> vitit </w:t>
      </w:r>
      <w:r w:rsidR="009D4D87" w:rsidRPr="00035B3A">
        <w:rPr>
          <w:sz w:val="36"/>
          <w:lang w:val="sq-AL"/>
        </w:rPr>
        <w:t xml:space="preserve">2006 </w:t>
      </w:r>
      <w:r w:rsidRPr="00035B3A">
        <w:rPr>
          <w:sz w:val="36"/>
          <w:lang w:val="sq-AL"/>
        </w:rPr>
        <w:t xml:space="preserve">dhe </w:t>
      </w:r>
      <w:r w:rsidR="009D4D87" w:rsidRPr="00035B3A">
        <w:rPr>
          <w:sz w:val="36"/>
          <w:lang w:val="sq-AL"/>
        </w:rPr>
        <w:t>2011</w:t>
      </w:r>
      <w:bookmarkEnd w:id="115"/>
      <w:r w:rsidR="009D4D87" w:rsidRPr="00035B3A">
        <w:rPr>
          <w:sz w:val="36"/>
          <w:lang w:val="sq-AL"/>
        </w:rPr>
        <w:t xml:space="preserve"> </w:t>
      </w:r>
    </w:p>
    <w:tbl>
      <w:tblPr>
        <w:tblW w:w="9180" w:type="dxa"/>
        <w:tblBorders>
          <w:top w:val="single" w:sz="18" w:space="0" w:color="auto"/>
          <w:bottom w:val="single" w:sz="18" w:space="0" w:color="auto"/>
        </w:tblBorders>
        <w:tblLook w:val="03A0" w:firstRow="1" w:lastRow="0" w:firstColumn="1" w:lastColumn="1" w:noHBand="1" w:noVBand="0"/>
      </w:tblPr>
      <w:tblGrid>
        <w:gridCol w:w="1096"/>
        <w:gridCol w:w="6383"/>
        <w:gridCol w:w="851"/>
        <w:gridCol w:w="850"/>
      </w:tblGrid>
      <w:tr w:rsidR="009D4D87" w:rsidRPr="00035B3A" w:rsidTr="00E50D10">
        <w:tc>
          <w:tcPr>
            <w:tcW w:w="1096" w:type="dxa"/>
            <w:tcBorders>
              <w:top w:val="single" w:sz="18" w:space="0" w:color="auto"/>
              <w:left w:val="nil"/>
              <w:bottom w:val="single" w:sz="18" w:space="0" w:color="auto"/>
              <w:right w:val="nil"/>
            </w:tcBorders>
            <w:shd w:val="clear" w:color="auto" w:fill="4F81BD"/>
          </w:tcPr>
          <w:p w:rsidR="009D4D87" w:rsidRPr="00035B3A" w:rsidRDefault="000D195E" w:rsidP="00E50D10">
            <w:pPr>
              <w:keepNext/>
              <w:keepLines/>
              <w:spacing w:before="200" w:after="0" w:line="240" w:lineRule="auto"/>
              <w:jc w:val="center"/>
              <w:outlineLvl w:val="4"/>
              <w:rPr>
                <w:b/>
                <w:bCs/>
                <w:color w:val="FFFFFF"/>
                <w:lang w:val="sq-AL"/>
              </w:rPr>
            </w:pPr>
            <w:r w:rsidRPr="00035B3A">
              <w:rPr>
                <w:b/>
                <w:bCs/>
                <w:color w:val="FFFFFF"/>
                <w:lang w:val="sq-AL"/>
              </w:rPr>
              <w:t>Treguesi</w:t>
            </w:r>
          </w:p>
        </w:tc>
        <w:tc>
          <w:tcPr>
            <w:tcW w:w="6383" w:type="dxa"/>
            <w:tcBorders>
              <w:top w:val="single" w:sz="18" w:space="0" w:color="auto"/>
              <w:left w:val="nil"/>
              <w:bottom w:val="single" w:sz="18" w:space="0" w:color="auto"/>
              <w:right w:val="nil"/>
            </w:tcBorders>
            <w:shd w:val="clear" w:color="auto" w:fill="4F81BD"/>
          </w:tcPr>
          <w:p w:rsidR="009D4D87" w:rsidRPr="00035B3A" w:rsidRDefault="000D195E" w:rsidP="00E50D10">
            <w:pPr>
              <w:keepNext/>
              <w:keepLines/>
              <w:spacing w:before="200" w:after="0" w:line="240" w:lineRule="auto"/>
              <w:ind w:left="360" w:hanging="360"/>
              <w:outlineLvl w:val="4"/>
              <w:rPr>
                <w:b/>
                <w:bCs/>
                <w:color w:val="FFFFFF"/>
                <w:lang w:val="sq-AL"/>
              </w:rPr>
            </w:pPr>
            <w:r w:rsidRPr="00035B3A">
              <w:rPr>
                <w:b/>
                <w:bCs/>
                <w:color w:val="FFFFFF"/>
                <w:lang w:val="sq-AL"/>
              </w:rPr>
              <w:t>P</w:t>
            </w:r>
            <w:r w:rsidR="00333E69" w:rsidRPr="00035B3A">
              <w:rPr>
                <w:b/>
                <w:bCs/>
                <w:color w:val="FFFFFF"/>
                <w:lang w:val="sq-AL"/>
              </w:rPr>
              <w:t>ë</w:t>
            </w:r>
            <w:r w:rsidRPr="00035B3A">
              <w:rPr>
                <w:b/>
                <w:bCs/>
                <w:color w:val="FFFFFF"/>
                <w:lang w:val="sq-AL"/>
              </w:rPr>
              <w:t>rshkrimi</w:t>
            </w:r>
          </w:p>
        </w:tc>
        <w:tc>
          <w:tcPr>
            <w:tcW w:w="851" w:type="dxa"/>
            <w:tcBorders>
              <w:top w:val="single" w:sz="18" w:space="0" w:color="auto"/>
              <w:left w:val="nil"/>
              <w:bottom w:val="single" w:sz="18" w:space="0" w:color="auto"/>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lang w:val="sq-AL"/>
              </w:rPr>
            </w:pPr>
            <w:r w:rsidRPr="00035B3A">
              <w:rPr>
                <w:b/>
                <w:bCs/>
                <w:color w:val="FFFFFF"/>
                <w:lang w:val="sq-AL"/>
              </w:rPr>
              <w:t>2006</w:t>
            </w:r>
          </w:p>
        </w:tc>
        <w:tc>
          <w:tcPr>
            <w:tcW w:w="850" w:type="dxa"/>
            <w:tcBorders>
              <w:top w:val="single" w:sz="18" w:space="0" w:color="auto"/>
              <w:left w:val="nil"/>
              <w:bottom w:val="single" w:sz="18" w:space="0" w:color="auto"/>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lang w:val="sq-AL"/>
              </w:rPr>
            </w:pPr>
            <w:r w:rsidRPr="00035B3A">
              <w:rPr>
                <w:b/>
                <w:bCs/>
                <w:color w:val="FFFFFF"/>
                <w:lang w:val="sq-AL"/>
              </w:rPr>
              <w:t>2011</w:t>
            </w:r>
          </w:p>
        </w:tc>
      </w:tr>
      <w:tr w:rsidR="009D4D87" w:rsidRPr="00035B3A" w:rsidTr="00E50D10">
        <w:trPr>
          <w:trHeight w:val="65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333E69">
            <w:pPr>
              <w:keepNext/>
              <w:keepLines/>
              <w:spacing w:before="200" w:after="0" w:line="240" w:lineRule="auto"/>
              <w:ind w:left="360" w:hanging="360"/>
              <w:outlineLvl w:val="4"/>
              <w:rPr>
                <w:b/>
                <w:color w:val="FFFFFF"/>
                <w:sz w:val="18"/>
                <w:lang w:val="sq-AL"/>
              </w:rPr>
            </w:pPr>
            <w:r w:rsidRPr="00035B3A">
              <w:rPr>
                <w:b/>
                <w:color w:val="FFFFFF"/>
                <w:sz w:val="18"/>
                <w:lang w:val="sq-AL"/>
              </w:rPr>
              <w:t xml:space="preserve">A. </w:t>
            </w:r>
            <w:r w:rsidR="00333E69" w:rsidRPr="00035B3A">
              <w:rPr>
                <w:b/>
                <w:color w:val="FFFFFF"/>
                <w:sz w:val="18"/>
                <w:lang w:val="sq-AL"/>
              </w:rPr>
              <w:t xml:space="preserve">SHUMAT E </w:t>
            </w:r>
            <w:r w:rsidR="00850D0E" w:rsidRPr="00035B3A">
              <w:rPr>
                <w:b/>
                <w:color w:val="FFFFFF"/>
                <w:sz w:val="18"/>
                <w:lang w:val="sq-AL"/>
              </w:rPr>
              <w:t>MFP</w:t>
            </w:r>
            <w:r w:rsidR="00333E69" w:rsidRPr="00035B3A">
              <w:rPr>
                <w:b/>
                <w:color w:val="FFFFFF"/>
                <w:sz w:val="18"/>
                <w:lang w:val="sq-AL"/>
              </w:rPr>
              <w:t>-së</w:t>
            </w:r>
            <w:r w:rsidRPr="00035B3A">
              <w:rPr>
                <w:b/>
                <w:color w:val="FFFFFF"/>
                <w:sz w:val="18"/>
                <w:lang w:val="sq-AL"/>
              </w:rPr>
              <w:t xml:space="preserve">: </w:t>
            </w:r>
            <w:r w:rsidR="000D195E" w:rsidRPr="00035B3A">
              <w:rPr>
                <w:b/>
                <w:color w:val="FFFFFF"/>
                <w:sz w:val="18"/>
                <w:lang w:val="sq-AL"/>
              </w:rPr>
              <w:t>Besueshm</w:t>
            </w:r>
            <w:r w:rsidR="00333E69" w:rsidRPr="00035B3A">
              <w:rPr>
                <w:b/>
                <w:color w:val="FFFFFF"/>
                <w:sz w:val="18"/>
                <w:lang w:val="sq-AL"/>
              </w:rPr>
              <w:t>ë</w:t>
            </w:r>
            <w:r w:rsidR="000D195E" w:rsidRPr="00035B3A">
              <w:rPr>
                <w:b/>
                <w:color w:val="FFFFFF"/>
                <w:sz w:val="18"/>
                <w:lang w:val="sq-AL"/>
              </w:rPr>
              <w:t>ria e buxhetit</w:t>
            </w:r>
          </w:p>
        </w:tc>
        <w:tc>
          <w:tcPr>
            <w:tcW w:w="851" w:type="dxa"/>
          </w:tcPr>
          <w:p w:rsidR="009D4D87" w:rsidRPr="00035B3A" w:rsidRDefault="009D4D87" w:rsidP="00E50D10">
            <w:pPr>
              <w:keepNext/>
              <w:keepLines/>
              <w:spacing w:before="200" w:after="0" w:line="240" w:lineRule="auto"/>
              <w:jc w:val="center"/>
              <w:outlineLvl w:val="4"/>
              <w:rPr>
                <w:b/>
                <w:color w:val="FFFFFF"/>
                <w:sz w:val="18"/>
                <w:lang w:val="sq-AL"/>
              </w:rPr>
            </w:pPr>
            <w:r w:rsidRPr="00035B3A">
              <w:rPr>
                <w:b/>
                <w:color w:val="FFFFFF"/>
                <w:sz w:val="18"/>
                <w:lang w:val="sq-AL"/>
              </w:rPr>
              <w:t>2006</w:t>
            </w: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w:t>
            </w:r>
          </w:p>
        </w:tc>
        <w:tc>
          <w:tcPr>
            <w:tcW w:w="6383" w:type="dxa"/>
            <w:tcBorders>
              <w:left w:val="nil"/>
              <w:bottom w:val="nil"/>
              <w:right w:val="nil"/>
            </w:tcBorders>
            <w:shd w:val="clear" w:color="auto" w:fill="D8D8D8"/>
          </w:tcPr>
          <w:p w:rsidR="009D4D87" w:rsidRPr="00035B3A" w:rsidRDefault="00333E69" w:rsidP="000D195E">
            <w:pPr>
              <w:keepNext/>
              <w:keepLines/>
              <w:spacing w:before="200" w:after="0" w:line="240" w:lineRule="auto"/>
              <w:outlineLvl w:val="4"/>
              <w:rPr>
                <w:sz w:val="18"/>
                <w:lang w:val="sq-AL"/>
              </w:rPr>
            </w:pPr>
            <w:r w:rsidRPr="00035B3A">
              <w:rPr>
                <w:sz w:val="18"/>
                <w:lang w:val="sq-AL"/>
              </w:rPr>
              <w:t>Shuma totale e shpenzimeve</w:t>
            </w:r>
            <w:r w:rsidR="009D4D87" w:rsidRPr="00035B3A">
              <w:rPr>
                <w:sz w:val="18"/>
                <w:lang w:val="sq-AL"/>
              </w:rPr>
              <w:t xml:space="preserve"> </w:t>
            </w:r>
            <w:r w:rsidR="000D195E" w:rsidRPr="00035B3A">
              <w:rPr>
                <w:sz w:val="18"/>
                <w:lang w:val="sq-AL"/>
              </w:rPr>
              <w:t>n</w:t>
            </w:r>
            <w:r w:rsidRPr="00035B3A">
              <w:rPr>
                <w:sz w:val="18"/>
                <w:lang w:val="sq-AL"/>
              </w:rPr>
              <w:t>ë</w:t>
            </w:r>
            <w:r w:rsidR="000D195E" w:rsidRPr="00035B3A">
              <w:rPr>
                <w:sz w:val="18"/>
                <w:lang w:val="sq-AL"/>
              </w:rPr>
              <w:t xml:space="preserve"> krahasim me buxhetin fillestar t</w:t>
            </w:r>
            <w:r w:rsidRPr="00035B3A">
              <w:rPr>
                <w:sz w:val="18"/>
                <w:lang w:val="sq-AL"/>
              </w:rPr>
              <w:t>ë</w:t>
            </w:r>
            <w:r w:rsidR="000D195E" w:rsidRPr="00035B3A">
              <w:rPr>
                <w:sz w:val="18"/>
                <w:lang w:val="sq-AL"/>
              </w:rPr>
              <w:t xml:space="preserve"> aprovuar</w:t>
            </w:r>
            <w:r w:rsidR="009D4D87" w:rsidRPr="00035B3A">
              <w:rPr>
                <w:sz w:val="18"/>
                <w:lang w:val="sq-AL"/>
              </w:rPr>
              <w:t xml:space="preserve"> </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w:t>
            </w:r>
          </w:p>
        </w:tc>
        <w:tc>
          <w:tcPr>
            <w:tcW w:w="6383" w:type="dxa"/>
            <w:tcBorders>
              <w:left w:val="nil"/>
              <w:bottom w:val="nil"/>
              <w:right w:val="nil"/>
            </w:tcBorders>
            <w:shd w:val="clear" w:color="auto" w:fill="D8D8D8"/>
          </w:tcPr>
          <w:p w:rsidR="009D4D87" w:rsidRPr="00035B3A" w:rsidRDefault="000D195E" w:rsidP="00333E69">
            <w:pPr>
              <w:keepNext/>
              <w:keepLines/>
              <w:spacing w:before="200" w:after="0" w:line="240" w:lineRule="auto"/>
              <w:outlineLvl w:val="4"/>
              <w:rPr>
                <w:sz w:val="18"/>
                <w:lang w:val="sq-AL"/>
              </w:rPr>
            </w:pPr>
            <w:r w:rsidRPr="00035B3A">
              <w:rPr>
                <w:sz w:val="18"/>
                <w:lang w:val="sq-AL"/>
              </w:rPr>
              <w:t>P</w:t>
            </w:r>
            <w:r w:rsidR="00333E69" w:rsidRPr="00035B3A">
              <w:rPr>
                <w:sz w:val="18"/>
                <w:lang w:val="sq-AL"/>
              </w:rPr>
              <w:t>ë</w:t>
            </w:r>
            <w:r w:rsidRPr="00035B3A">
              <w:rPr>
                <w:sz w:val="18"/>
                <w:lang w:val="sq-AL"/>
              </w:rPr>
              <w:t>rb</w:t>
            </w:r>
            <w:r w:rsidR="00333E69" w:rsidRPr="00035B3A">
              <w:rPr>
                <w:sz w:val="18"/>
                <w:lang w:val="sq-AL"/>
              </w:rPr>
              <w:t>ë</w:t>
            </w:r>
            <w:r w:rsidRPr="00035B3A">
              <w:rPr>
                <w:sz w:val="18"/>
                <w:lang w:val="sq-AL"/>
              </w:rPr>
              <w:t xml:space="preserve">rja e </w:t>
            </w:r>
            <w:r w:rsidR="00333E69" w:rsidRPr="00035B3A">
              <w:rPr>
                <w:sz w:val="18"/>
                <w:lang w:val="sq-AL"/>
              </w:rPr>
              <w:t>shumës së</w:t>
            </w:r>
            <w:r w:rsidRPr="00035B3A">
              <w:rPr>
                <w:sz w:val="18"/>
                <w:lang w:val="sq-AL"/>
              </w:rPr>
              <w:t xml:space="preserve"> shpenzimeve n</w:t>
            </w:r>
            <w:r w:rsidR="00333E69" w:rsidRPr="00035B3A">
              <w:rPr>
                <w:sz w:val="18"/>
                <w:lang w:val="sq-AL"/>
              </w:rPr>
              <w:t>ë</w:t>
            </w:r>
            <w:r w:rsidRPr="00035B3A">
              <w:rPr>
                <w:sz w:val="18"/>
                <w:lang w:val="sq-AL"/>
              </w:rPr>
              <w:t xml:space="preserve"> krahasim me buxhetin fillestar t</w:t>
            </w:r>
            <w:r w:rsidR="00333E69" w:rsidRPr="00035B3A">
              <w:rPr>
                <w:sz w:val="18"/>
                <w:lang w:val="sq-AL"/>
              </w:rPr>
              <w:t>ë</w:t>
            </w:r>
            <w:r w:rsidRPr="00035B3A">
              <w:rPr>
                <w:sz w:val="18"/>
                <w:lang w:val="sq-AL"/>
              </w:rPr>
              <w:t xml:space="preserve"> aprovuar</w:t>
            </w:r>
            <w:r w:rsidR="009D4D87" w:rsidRPr="00035B3A">
              <w:rPr>
                <w:sz w:val="18"/>
                <w:lang w:val="sq-AL"/>
              </w:rPr>
              <w:t xml:space="preserve"> </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PI-3</w:t>
            </w:r>
          </w:p>
        </w:tc>
        <w:tc>
          <w:tcPr>
            <w:tcW w:w="6383" w:type="dxa"/>
            <w:tcBorders>
              <w:left w:val="nil"/>
              <w:bottom w:val="nil"/>
              <w:right w:val="nil"/>
            </w:tcBorders>
            <w:shd w:val="clear" w:color="auto" w:fill="D8D8D8"/>
          </w:tcPr>
          <w:p w:rsidR="009D4D87" w:rsidRPr="00035B3A" w:rsidRDefault="00333E69" w:rsidP="000D195E">
            <w:pPr>
              <w:keepNext/>
              <w:keepLines/>
              <w:spacing w:before="200" w:after="0" w:line="240" w:lineRule="auto"/>
              <w:outlineLvl w:val="4"/>
              <w:rPr>
                <w:sz w:val="18"/>
                <w:lang w:val="sq-AL"/>
              </w:rPr>
            </w:pPr>
            <w:r w:rsidRPr="00035B3A">
              <w:rPr>
                <w:sz w:val="18"/>
                <w:lang w:val="sq-AL"/>
              </w:rPr>
              <w:t>Shuma totale e të ardhurave</w:t>
            </w:r>
            <w:r w:rsidR="009D4D87" w:rsidRPr="00035B3A">
              <w:rPr>
                <w:sz w:val="18"/>
                <w:lang w:val="sq-AL"/>
              </w:rPr>
              <w:t xml:space="preserve"> </w:t>
            </w:r>
            <w:r w:rsidR="000D195E" w:rsidRPr="00035B3A">
              <w:rPr>
                <w:sz w:val="18"/>
                <w:lang w:val="sq-AL"/>
              </w:rPr>
              <w:t>n</w:t>
            </w:r>
            <w:r w:rsidRPr="00035B3A">
              <w:rPr>
                <w:sz w:val="18"/>
                <w:lang w:val="sq-AL"/>
              </w:rPr>
              <w:t>ë</w:t>
            </w:r>
            <w:r w:rsidR="000D195E" w:rsidRPr="00035B3A">
              <w:rPr>
                <w:sz w:val="18"/>
                <w:lang w:val="sq-AL"/>
              </w:rPr>
              <w:t xml:space="preserve"> krahasim me buxhetin fillestar t</w:t>
            </w:r>
            <w:r w:rsidRPr="00035B3A">
              <w:rPr>
                <w:sz w:val="18"/>
                <w:lang w:val="sq-AL"/>
              </w:rPr>
              <w:t>ë</w:t>
            </w:r>
            <w:r w:rsidR="000D195E" w:rsidRPr="00035B3A">
              <w:rPr>
                <w:sz w:val="18"/>
                <w:lang w:val="sq-AL"/>
              </w:rPr>
              <w:t xml:space="preserve"> aprovuar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PI-4</w:t>
            </w:r>
          </w:p>
        </w:tc>
        <w:tc>
          <w:tcPr>
            <w:tcW w:w="6383" w:type="dxa"/>
            <w:tcBorders>
              <w:left w:val="nil"/>
              <w:bottom w:val="nil"/>
              <w:right w:val="nil"/>
            </w:tcBorders>
            <w:shd w:val="clear" w:color="auto" w:fill="D8D8D8"/>
          </w:tcPr>
          <w:p w:rsidR="009D4D87" w:rsidRPr="00035B3A" w:rsidRDefault="009D4D87" w:rsidP="00C16B91">
            <w:pPr>
              <w:keepNext/>
              <w:keepLines/>
              <w:spacing w:before="200" w:after="0" w:line="240" w:lineRule="auto"/>
              <w:outlineLvl w:val="4"/>
              <w:rPr>
                <w:sz w:val="18"/>
                <w:lang w:val="sq-AL"/>
              </w:rPr>
            </w:pPr>
            <w:r w:rsidRPr="00035B3A">
              <w:rPr>
                <w:sz w:val="18"/>
                <w:lang w:val="sq-AL"/>
              </w:rPr>
              <w:t>Sto</w:t>
            </w:r>
            <w:r w:rsidR="00C16B91" w:rsidRPr="00035B3A">
              <w:rPr>
                <w:sz w:val="18"/>
                <w:lang w:val="sq-AL"/>
              </w:rPr>
              <w:t>ku dhe monitorimi i detyrimeve t</w:t>
            </w:r>
            <w:r w:rsidR="00333E69" w:rsidRPr="00035B3A">
              <w:rPr>
                <w:sz w:val="18"/>
                <w:lang w:val="sq-AL"/>
              </w:rPr>
              <w:t>ë</w:t>
            </w:r>
            <w:r w:rsidR="00C16B91" w:rsidRPr="00035B3A">
              <w:rPr>
                <w:sz w:val="18"/>
                <w:lang w:val="sq-AL"/>
              </w:rPr>
              <w:t xml:space="preserve"> prapambetura t</w:t>
            </w:r>
            <w:r w:rsidR="00333E69" w:rsidRPr="00035B3A">
              <w:rPr>
                <w:sz w:val="18"/>
                <w:lang w:val="sq-AL"/>
              </w:rPr>
              <w:t>ë</w:t>
            </w:r>
            <w:r w:rsidR="00C16B91" w:rsidRPr="00035B3A">
              <w:rPr>
                <w:sz w:val="18"/>
                <w:lang w:val="sq-AL"/>
              </w:rPr>
              <w:t xml:space="preserve"> pagesave t</w:t>
            </w:r>
            <w:r w:rsidR="00333E69" w:rsidRPr="00035B3A">
              <w:rPr>
                <w:sz w:val="18"/>
                <w:lang w:val="sq-AL"/>
              </w:rPr>
              <w:t>ë</w:t>
            </w:r>
            <w:r w:rsidR="00C16B91" w:rsidRPr="00035B3A">
              <w:rPr>
                <w:sz w:val="18"/>
                <w:lang w:val="sq-AL"/>
              </w:rPr>
              <w:t xml:space="preserve"> shpenzimeve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NR</w:t>
            </w:r>
          </w:p>
        </w:tc>
      </w:tr>
      <w:tr w:rsidR="009D4D87" w:rsidRPr="00035B3A" w:rsidTr="00E50D10">
        <w:trPr>
          <w:trHeight w:val="679"/>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C16B91">
            <w:pPr>
              <w:keepNext/>
              <w:keepLines/>
              <w:spacing w:before="200" w:after="0" w:line="240" w:lineRule="auto"/>
              <w:outlineLvl w:val="4"/>
              <w:rPr>
                <w:b/>
                <w:color w:val="FFFFFF"/>
                <w:sz w:val="18"/>
                <w:lang w:val="sq-AL"/>
              </w:rPr>
            </w:pPr>
            <w:r w:rsidRPr="00035B3A">
              <w:rPr>
                <w:b/>
                <w:color w:val="FFFFFF"/>
                <w:sz w:val="18"/>
                <w:lang w:val="sq-AL"/>
              </w:rPr>
              <w:t xml:space="preserve">B. </w:t>
            </w:r>
            <w:r w:rsidR="008D58A0" w:rsidRPr="00035B3A">
              <w:rPr>
                <w:b/>
                <w:color w:val="FFFFFF"/>
                <w:sz w:val="18"/>
                <w:lang w:val="sq-AL"/>
              </w:rPr>
              <w:t>Ç</w:t>
            </w:r>
            <w:r w:rsidR="00333E69" w:rsidRPr="00035B3A">
              <w:rPr>
                <w:b/>
                <w:color w:val="FFFFFF"/>
                <w:sz w:val="18"/>
                <w:lang w:val="sq-AL"/>
              </w:rPr>
              <w:t>Ë</w:t>
            </w:r>
            <w:r w:rsidR="008D58A0" w:rsidRPr="00035B3A">
              <w:rPr>
                <w:b/>
                <w:color w:val="FFFFFF"/>
                <w:sz w:val="18"/>
                <w:lang w:val="sq-AL"/>
              </w:rPr>
              <w:t>SHTJE KRYESORE ND</w:t>
            </w:r>
            <w:r w:rsidR="00333E69" w:rsidRPr="00035B3A">
              <w:rPr>
                <w:b/>
                <w:color w:val="FFFFFF"/>
                <w:sz w:val="18"/>
                <w:lang w:val="sq-AL"/>
              </w:rPr>
              <w:t>Ë</w:t>
            </w:r>
            <w:r w:rsidR="008D58A0" w:rsidRPr="00035B3A">
              <w:rPr>
                <w:b/>
                <w:color w:val="FFFFFF"/>
                <w:sz w:val="18"/>
                <w:lang w:val="sq-AL"/>
              </w:rPr>
              <w:t>RSEKTORIALE</w:t>
            </w:r>
            <w:r w:rsidRPr="00035B3A">
              <w:rPr>
                <w:b/>
                <w:color w:val="FFFFFF"/>
                <w:sz w:val="18"/>
                <w:lang w:val="sq-AL"/>
              </w:rPr>
              <w:t xml:space="preserve">: </w:t>
            </w:r>
            <w:r w:rsidR="00C16B91" w:rsidRPr="00035B3A">
              <w:rPr>
                <w:b/>
                <w:color w:val="FFFFFF"/>
                <w:sz w:val="18"/>
                <w:lang w:val="sq-AL"/>
              </w:rPr>
              <w:t>Gjith</w:t>
            </w:r>
            <w:r w:rsidR="00333E69" w:rsidRPr="00035B3A">
              <w:rPr>
                <w:b/>
                <w:color w:val="FFFFFF"/>
                <w:sz w:val="18"/>
                <w:lang w:val="sq-AL"/>
              </w:rPr>
              <w:t>ë</w:t>
            </w:r>
            <w:r w:rsidR="00C16B91" w:rsidRPr="00035B3A">
              <w:rPr>
                <w:b/>
                <w:color w:val="FFFFFF"/>
                <w:sz w:val="18"/>
                <w:lang w:val="sq-AL"/>
              </w:rPr>
              <w:t>p</w:t>
            </w:r>
            <w:r w:rsidR="00333E69" w:rsidRPr="00035B3A">
              <w:rPr>
                <w:b/>
                <w:color w:val="FFFFFF"/>
                <w:sz w:val="18"/>
                <w:lang w:val="sq-AL"/>
              </w:rPr>
              <w:t>ë</w:t>
            </w:r>
            <w:r w:rsidR="00C16B91" w:rsidRPr="00035B3A">
              <w:rPr>
                <w:b/>
                <w:color w:val="FFFFFF"/>
                <w:sz w:val="18"/>
                <w:lang w:val="sq-AL"/>
              </w:rPr>
              <w:t>rfshirja dhe transparenca</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r w:rsidRPr="00035B3A">
              <w:rPr>
                <w:b/>
                <w:bCs/>
                <w:color w:val="FFFFFF"/>
                <w:sz w:val="18"/>
                <w:lang w:val="sq-AL"/>
              </w:rPr>
              <w:t>PI-5</w:t>
            </w:r>
          </w:p>
        </w:tc>
        <w:tc>
          <w:tcPr>
            <w:tcW w:w="6383" w:type="dxa"/>
            <w:tcBorders>
              <w:left w:val="nil"/>
              <w:bottom w:val="nil"/>
              <w:right w:val="nil"/>
            </w:tcBorders>
            <w:shd w:val="clear" w:color="auto" w:fill="D8D8D8"/>
          </w:tcPr>
          <w:p w:rsidR="009D4D87" w:rsidRPr="00035B3A" w:rsidRDefault="008D58A0" w:rsidP="00E50D10">
            <w:pPr>
              <w:keepNext/>
              <w:keepLines/>
              <w:spacing w:before="200" w:after="0" w:line="240" w:lineRule="auto"/>
              <w:jc w:val="left"/>
              <w:outlineLvl w:val="4"/>
              <w:rPr>
                <w:sz w:val="18"/>
                <w:lang w:val="sq-AL"/>
              </w:rPr>
            </w:pPr>
            <w:r w:rsidRPr="00035B3A">
              <w:rPr>
                <w:sz w:val="18"/>
                <w:lang w:val="sq-AL"/>
              </w:rPr>
              <w:t>Klasifikimi  i buxhetit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A</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PI-6</w:t>
            </w:r>
          </w:p>
        </w:tc>
        <w:tc>
          <w:tcPr>
            <w:tcW w:w="6383" w:type="dxa"/>
            <w:tcBorders>
              <w:left w:val="nil"/>
              <w:bottom w:val="nil"/>
              <w:right w:val="nil"/>
            </w:tcBorders>
            <w:shd w:val="clear" w:color="auto" w:fill="D8D8D8"/>
          </w:tcPr>
          <w:p w:rsidR="009D4D87" w:rsidRPr="00035B3A" w:rsidRDefault="008D58A0" w:rsidP="00333E69">
            <w:pPr>
              <w:keepNext/>
              <w:keepLines/>
              <w:spacing w:before="200" w:after="0" w:line="240" w:lineRule="auto"/>
              <w:jc w:val="left"/>
              <w:outlineLvl w:val="4"/>
              <w:rPr>
                <w:sz w:val="18"/>
                <w:lang w:val="sq-AL"/>
              </w:rPr>
            </w:pPr>
            <w:r w:rsidRPr="00035B3A">
              <w:rPr>
                <w:sz w:val="18"/>
                <w:lang w:val="sq-AL"/>
              </w:rPr>
              <w:t>Gjith</w:t>
            </w:r>
            <w:r w:rsidR="00333E69" w:rsidRPr="00035B3A">
              <w:rPr>
                <w:sz w:val="18"/>
                <w:lang w:val="sq-AL"/>
              </w:rPr>
              <w:t>ë</w:t>
            </w:r>
            <w:r w:rsidRPr="00035B3A">
              <w:rPr>
                <w:sz w:val="18"/>
                <w:lang w:val="sq-AL"/>
              </w:rPr>
              <w:t>p</w:t>
            </w:r>
            <w:r w:rsidR="00333E69" w:rsidRPr="00035B3A">
              <w:rPr>
                <w:sz w:val="18"/>
                <w:lang w:val="sq-AL"/>
              </w:rPr>
              <w:t>ë</w:t>
            </w:r>
            <w:r w:rsidRPr="00035B3A">
              <w:rPr>
                <w:sz w:val="18"/>
                <w:lang w:val="sq-AL"/>
              </w:rPr>
              <w:t xml:space="preserve">rfshirja e informacionit </w:t>
            </w:r>
            <w:r w:rsidR="00333E69" w:rsidRPr="00035B3A">
              <w:rPr>
                <w:sz w:val="18"/>
                <w:lang w:val="sq-AL"/>
              </w:rPr>
              <w:t>në përmbajtje të</w:t>
            </w:r>
            <w:r w:rsidRPr="00035B3A">
              <w:rPr>
                <w:sz w:val="18"/>
                <w:lang w:val="sq-AL"/>
              </w:rPr>
              <w:t xml:space="preserve"> dokumentacioni</w:t>
            </w:r>
            <w:r w:rsidR="00333E69" w:rsidRPr="00035B3A">
              <w:rPr>
                <w:sz w:val="18"/>
                <w:lang w:val="sq-AL"/>
              </w:rPr>
              <w:t>t të</w:t>
            </w:r>
            <w:r w:rsidRPr="00035B3A">
              <w:rPr>
                <w:sz w:val="18"/>
                <w:lang w:val="sq-AL"/>
              </w:rPr>
              <w:t xml:space="preserve"> buxhetit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PI-7</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Masa e operacioneve t</w:t>
            </w:r>
            <w:r w:rsidR="00333E69" w:rsidRPr="00035B3A">
              <w:rPr>
                <w:sz w:val="18"/>
                <w:lang w:val="sq-AL"/>
              </w:rPr>
              <w:t>ë</w:t>
            </w:r>
            <w:r w:rsidRPr="00035B3A">
              <w:rPr>
                <w:sz w:val="18"/>
                <w:lang w:val="sq-AL"/>
              </w:rPr>
              <w:t xml:space="preserve"> pa</w:t>
            </w:r>
            <w:r w:rsidR="00292E74" w:rsidRPr="00035B3A">
              <w:rPr>
                <w:sz w:val="18"/>
                <w:lang w:val="sq-AL"/>
              </w:rPr>
              <w:t>-</w:t>
            </w:r>
            <w:r w:rsidRPr="00035B3A">
              <w:rPr>
                <w:sz w:val="18"/>
                <w:lang w:val="sq-AL"/>
              </w:rPr>
              <w:t>raportuara qeveritare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PI-8</w:t>
            </w: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jc w:val="left"/>
              <w:outlineLvl w:val="4"/>
              <w:rPr>
                <w:sz w:val="18"/>
                <w:lang w:val="sq-AL"/>
              </w:rPr>
            </w:pPr>
            <w:r w:rsidRPr="00035B3A">
              <w:rPr>
                <w:sz w:val="18"/>
                <w:lang w:val="sq-AL"/>
              </w:rPr>
              <w:t>Transparen</w:t>
            </w:r>
            <w:r w:rsidR="008D58A0" w:rsidRPr="00035B3A">
              <w:rPr>
                <w:sz w:val="18"/>
                <w:lang w:val="sq-AL"/>
              </w:rPr>
              <w:t>ca e Marr</w:t>
            </w:r>
            <w:r w:rsidR="00333E69" w:rsidRPr="00035B3A">
              <w:rPr>
                <w:sz w:val="18"/>
                <w:lang w:val="sq-AL"/>
              </w:rPr>
              <w:t>ë</w:t>
            </w:r>
            <w:r w:rsidR="008D58A0" w:rsidRPr="00035B3A">
              <w:rPr>
                <w:sz w:val="18"/>
                <w:lang w:val="sq-AL"/>
              </w:rPr>
              <w:t>dh</w:t>
            </w:r>
            <w:r w:rsidR="00333E69" w:rsidRPr="00035B3A">
              <w:rPr>
                <w:sz w:val="18"/>
                <w:lang w:val="sq-AL"/>
              </w:rPr>
              <w:t>ë</w:t>
            </w:r>
            <w:r w:rsidR="008D58A0" w:rsidRPr="00035B3A">
              <w:rPr>
                <w:sz w:val="18"/>
                <w:lang w:val="sq-AL"/>
              </w:rPr>
              <w:t>nieve Fiskale Nd</w:t>
            </w:r>
            <w:r w:rsidR="00333E69" w:rsidRPr="00035B3A">
              <w:rPr>
                <w:sz w:val="18"/>
                <w:lang w:val="sq-AL"/>
              </w:rPr>
              <w:t>ë</w:t>
            </w:r>
            <w:r w:rsidR="008D58A0" w:rsidRPr="00035B3A">
              <w:rPr>
                <w:sz w:val="18"/>
                <w:lang w:val="sq-AL"/>
              </w:rPr>
              <w:t>rqeveritare</w:t>
            </w:r>
          </w:p>
        </w:tc>
        <w:tc>
          <w:tcPr>
            <w:tcW w:w="851" w:type="dxa"/>
          </w:tcPr>
          <w:p w:rsidR="009D4D87" w:rsidRPr="00035B3A" w:rsidRDefault="009D4D87" w:rsidP="00E50D10">
            <w:pPr>
              <w:spacing w:after="0" w:line="240" w:lineRule="auto"/>
              <w:jc w:val="center"/>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PI-9</w:t>
            </w:r>
          </w:p>
        </w:tc>
        <w:tc>
          <w:tcPr>
            <w:tcW w:w="6383" w:type="dxa"/>
            <w:tcBorders>
              <w:left w:val="nil"/>
              <w:bottom w:val="nil"/>
              <w:right w:val="nil"/>
            </w:tcBorders>
            <w:shd w:val="clear" w:color="auto" w:fill="D8D8D8"/>
          </w:tcPr>
          <w:p w:rsidR="009D4D87" w:rsidRPr="00035B3A" w:rsidRDefault="008D58A0" w:rsidP="00274583">
            <w:pPr>
              <w:keepNext/>
              <w:keepLines/>
              <w:spacing w:before="200" w:after="0" w:line="240" w:lineRule="auto"/>
              <w:jc w:val="left"/>
              <w:outlineLvl w:val="4"/>
              <w:rPr>
                <w:sz w:val="18"/>
                <w:lang w:val="sq-AL"/>
              </w:rPr>
            </w:pPr>
            <w:r w:rsidRPr="00035B3A">
              <w:rPr>
                <w:sz w:val="18"/>
                <w:lang w:val="sq-AL"/>
              </w:rPr>
              <w:t>Mbik</w:t>
            </w:r>
            <w:r w:rsidR="00333E69" w:rsidRPr="00035B3A">
              <w:rPr>
                <w:sz w:val="18"/>
                <w:lang w:val="sq-AL"/>
              </w:rPr>
              <w:t>ë</w:t>
            </w:r>
            <w:r w:rsidRPr="00035B3A">
              <w:rPr>
                <w:sz w:val="18"/>
                <w:lang w:val="sq-AL"/>
              </w:rPr>
              <w:t xml:space="preserve">qyrja e rrezikut </w:t>
            </w:r>
            <w:r w:rsidR="00274583" w:rsidRPr="00035B3A">
              <w:rPr>
                <w:sz w:val="18"/>
                <w:lang w:val="sq-AL"/>
              </w:rPr>
              <w:t>t</w:t>
            </w:r>
            <w:r w:rsidR="000528A2" w:rsidRPr="00035B3A">
              <w:rPr>
                <w:sz w:val="18"/>
                <w:lang w:val="sq-AL"/>
              </w:rPr>
              <w:t>ë</w:t>
            </w:r>
            <w:r w:rsidR="00274583" w:rsidRPr="00035B3A">
              <w:rPr>
                <w:sz w:val="18"/>
                <w:lang w:val="sq-AL"/>
              </w:rPr>
              <w:t xml:space="preserve"> grumbulluar </w:t>
            </w:r>
            <w:r w:rsidRPr="00035B3A">
              <w:rPr>
                <w:sz w:val="18"/>
                <w:lang w:val="sq-AL"/>
              </w:rPr>
              <w:t>fiskal nga subjekte t</w:t>
            </w:r>
            <w:r w:rsidR="00333E69" w:rsidRPr="00035B3A">
              <w:rPr>
                <w:sz w:val="18"/>
                <w:lang w:val="sq-AL"/>
              </w:rPr>
              <w:t>ë</w:t>
            </w:r>
            <w:r w:rsidRPr="00035B3A">
              <w:rPr>
                <w:sz w:val="18"/>
                <w:lang w:val="sq-AL"/>
              </w:rPr>
              <w:t xml:space="preserve"> tjera t</w:t>
            </w:r>
            <w:r w:rsidR="00333E69" w:rsidRPr="00035B3A">
              <w:rPr>
                <w:sz w:val="18"/>
                <w:lang w:val="sq-AL"/>
              </w:rPr>
              <w:t>ë</w:t>
            </w:r>
            <w:r w:rsidRPr="00035B3A">
              <w:rPr>
                <w:sz w:val="18"/>
                <w:lang w:val="sq-AL"/>
              </w:rPr>
              <w:t xml:space="preserve"> sektorit publik</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PI-10</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Aksesi Publik n</w:t>
            </w:r>
            <w:r w:rsidR="00333E69" w:rsidRPr="00035B3A">
              <w:rPr>
                <w:sz w:val="18"/>
                <w:lang w:val="sq-AL"/>
              </w:rPr>
              <w:t>ë</w:t>
            </w:r>
            <w:r w:rsidRPr="00035B3A">
              <w:rPr>
                <w:sz w:val="18"/>
                <w:lang w:val="sq-AL"/>
              </w:rPr>
              <w:t xml:space="preserve"> informacionin kyç fiskal</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30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C. </w:t>
            </w:r>
            <w:r w:rsidR="008D58A0" w:rsidRPr="00035B3A">
              <w:rPr>
                <w:b/>
                <w:color w:val="FFFFFF"/>
                <w:sz w:val="18"/>
                <w:lang w:val="sq-AL"/>
              </w:rPr>
              <w:t>CIKLI I BUXHETIT</w:t>
            </w:r>
            <w:r w:rsidRPr="00035B3A">
              <w:rPr>
                <w:b/>
                <w:color w:val="FFFFFF"/>
                <w:sz w:val="18"/>
                <w:lang w:val="sq-AL"/>
              </w:rPr>
              <w:t xml:space="preserve"> </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i) </w:t>
            </w:r>
            <w:r w:rsidR="008D58A0" w:rsidRPr="00035B3A">
              <w:rPr>
                <w:b/>
                <w:color w:val="FFFFFF"/>
                <w:sz w:val="18"/>
                <w:lang w:val="sq-AL"/>
              </w:rPr>
              <w:t>Buxhetimi i bazuar n</w:t>
            </w:r>
            <w:r w:rsidR="00333E69" w:rsidRPr="00035B3A">
              <w:rPr>
                <w:b/>
                <w:color w:val="FFFFFF"/>
                <w:sz w:val="18"/>
                <w:lang w:val="sq-AL"/>
              </w:rPr>
              <w:t>ë</w:t>
            </w:r>
            <w:r w:rsidR="008D58A0" w:rsidRPr="00035B3A">
              <w:rPr>
                <w:b/>
                <w:color w:val="FFFFFF"/>
                <w:sz w:val="18"/>
                <w:lang w:val="sq-AL"/>
              </w:rPr>
              <w:t xml:space="preserve"> politika</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PI-11</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Rregullsia dhe pjes</w:t>
            </w:r>
            <w:r w:rsidR="00333E69" w:rsidRPr="00035B3A">
              <w:rPr>
                <w:sz w:val="18"/>
                <w:lang w:val="sq-AL"/>
              </w:rPr>
              <w:t>ë</w:t>
            </w:r>
            <w:r w:rsidRPr="00035B3A">
              <w:rPr>
                <w:sz w:val="18"/>
                <w:lang w:val="sq-AL"/>
              </w:rPr>
              <w:t>marrja n</w:t>
            </w:r>
            <w:r w:rsidR="00333E69" w:rsidRPr="00035B3A">
              <w:rPr>
                <w:sz w:val="18"/>
                <w:lang w:val="sq-AL"/>
              </w:rPr>
              <w:t>ë</w:t>
            </w:r>
            <w:r w:rsidRPr="00035B3A">
              <w:rPr>
                <w:sz w:val="18"/>
                <w:lang w:val="sq-AL"/>
              </w:rPr>
              <w:t xml:space="preserve"> procesin e buxhetit vjetor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A</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PI-12</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Perspektiva shum</w:t>
            </w:r>
            <w:r w:rsidR="00333E69" w:rsidRPr="00035B3A">
              <w:rPr>
                <w:sz w:val="18"/>
                <w:lang w:val="sq-AL"/>
              </w:rPr>
              <w:t>ë</w:t>
            </w:r>
            <w:r w:rsidRPr="00035B3A">
              <w:rPr>
                <w:sz w:val="18"/>
                <w:lang w:val="sq-AL"/>
              </w:rPr>
              <w:t>vjeçare n</w:t>
            </w:r>
            <w:r w:rsidR="00333E69" w:rsidRPr="00035B3A">
              <w:rPr>
                <w:sz w:val="18"/>
                <w:lang w:val="sq-AL"/>
              </w:rPr>
              <w:t>ë</w:t>
            </w:r>
            <w:r w:rsidRPr="00035B3A">
              <w:rPr>
                <w:sz w:val="18"/>
                <w:lang w:val="sq-AL"/>
              </w:rPr>
              <w:t xml:space="preserve"> planifikimin </w:t>
            </w:r>
            <w:r w:rsidR="00333E69" w:rsidRPr="00035B3A">
              <w:rPr>
                <w:sz w:val="18"/>
                <w:lang w:val="sq-AL"/>
              </w:rPr>
              <w:t>fiskal</w:t>
            </w:r>
            <w:r w:rsidRPr="00035B3A">
              <w:rPr>
                <w:sz w:val="18"/>
                <w:lang w:val="sq-AL"/>
              </w:rPr>
              <w:t>, politika e shpenzimeve dhe buxhetimi</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ii) </w:t>
            </w:r>
            <w:r w:rsidR="008D58A0" w:rsidRPr="00035B3A">
              <w:rPr>
                <w:b/>
                <w:color w:val="FFFFFF"/>
                <w:sz w:val="18"/>
                <w:lang w:val="sq-AL"/>
              </w:rPr>
              <w:t>Parashikueshm</w:t>
            </w:r>
            <w:r w:rsidR="00333E69" w:rsidRPr="00035B3A">
              <w:rPr>
                <w:b/>
                <w:color w:val="FFFFFF"/>
                <w:sz w:val="18"/>
                <w:lang w:val="sq-AL"/>
              </w:rPr>
              <w:t>ë</w:t>
            </w:r>
            <w:r w:rsidR="008D58A0" w:rsidRPr="00035B3A">
              <w:rPr>
                <w:b/>
                <w:color w:val="FFFFFF"/>
                <w:sz w:val="18"/>
                <w:lang w:val="sq-AL"/>
              </w:rPr>
              <w:t>ria dhe Kontrolli n</w:t>
            </w:r>
            <w:r w:rsidR="00333E69" w:rsidRPr="00035B3A">
              <w:rPr>
                <w:b/>
                <w:color w:val="FFFFFF"/>
                <w:sz w:val="18"/>
                <w:lang w:val="sq-AL"/>
              </w:rPr>
              <w:t>ë</w:t>
            </w:r>
            <w:r w:rsidR="008D58A0" w:rsidRPr="00035B3A">
              <w:rPr>
                <w:b/>
                <w:color w:val="FFFFFF"/>
                <w:sz w:val="18"/>
                <w:lang w:val="sq-AL"/>
              </w:rPr>
              <w:t xml:space="preserve"> Ekzekutimin e Buxhetit</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PI-13</w:t>
            </w: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jc w:val="left"/>
              <w:outlineLvl w:val="4"/>
              <w:rPr>
                <w:sz w:val="18"/>
                <w:lang w:val="sq-AL"/>
              </w:rPr>
            </w:pPr>
            <w:r w:rsidRPr="00035B3A">
              <w:rPr>
                <w:sz w:val="18"/>
                <w:lang w:val="sq-AL"/>
              </w:rPr>
              <w:t>Transparenc</w:t>
            </w:r>
            <w:r w:rsidR="008D58A0" w:rsidRPr="00035B3A">
              <w:rPr>
                <w:sz w:val="18"/>
                <w:lang w:val="sq-AL"/>
              </w:rPr>
              <w:t>a e detyrimeve dhe p</w:t>
            </w:r>
            <w:r w:rsidR="00333E69" w:rsidRPr="00035B3A">
              <w:rPr>
                <w:sz w:val="18"/>
                <w:lang w:val="sq-AL"/>
              </w:rPr>
              <w:t>ë</w:t>
            </w:r>
            <w:r w:rsidR="008D58A0" w:rsidRPr="00035B3A">
              <w:rPr>
                <w:sz w:val="18"/>
                <w:lang w:val="sq-AL"/>
              </w:rPr>
              <w:t>rgjegj</w:t>
            </w:r>
            <w:r w:rsidR="00333E69" w:rsidRPr="00035B3A">
              <w:rPr>
                <w:sz w:val="18"/>
                <w:lang w:val="sq-AL"/>
              </w:rPr>
              <w:t>ë</w:t>
            </w:r>
            <w:r w:rsidR="008D58A0" w:rsidRPr="00035B3A">
              <w:rPr>
                <w:sz w:val="18"/>
                <w:lang w:val="sq-AL"/>
              </w:rPr>
              <w:t>sive t</w:t>
            </w:r>
            <w:r w:rsidR="00333E69" w:rsidRPr="00035B3A">
              <w:rPr>
                <w:sz w:val="18"/>
                <w:lang w:val="sq-AL"/>
              </w:rPr>
              <w:t>ë</w:t>
            </w:r>
            <w:r w:rsidR="008D58A0" w:rsidRPr="00035B3A">
              <w:rPr>
                <w:sz w:val="18"/>
                <w:lang w:val="sq-AL"/>
              </w:rPr>
              <w:t xml:space="preserve"> taksapaguesve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NR</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PI-14</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masave p</w:t>
            </w:r>
            <w:r w:rsidR="00333E69" w:rsidRPr="00035B3A">
              <w:rPr>
                <w:sz w:val="18"/>
                <w:lang w:val="sq-AL"/>
              </w:rPr>
              <w:t>ë</w:t>
            </w:r>
            <w:r w:rsidRPr="00035B3A">
              <w:rPr>
                <w:sz w:val="18"/>
                <w:lang w:val="sq-AL"/>
              </w:rPr>
              <w:t>r regjistrimin e taksapaguesve dhe vler</w:t>
            </w:r>
            <w:r w:rsidR="00333E69" w:rsidRPr="00035B3A">
              <w:rPr>
                <w:sz w:val="18"/>
                <w:lang w:val="sq-AL"/>
              </w:rPr>
              <w:t>ë</w:t>
            </w:r>
            <w:r w:rsidRPr="00035B3A">
              <w:rPr>
                <w:sz w:val="18"/>
                <w:lang w:val="sq-AL"/>
              </w:rPr>
              <w:t>simin tatimor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NR</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PI-15</w:t>
            </w:r>
          </w:p>
        </w:tc>
        <w:tc>
          <w:tcPr>
            <w:tcW w:w="6383" w:type="dxa"/>
            <w:tcBorders>
              <w:left w:val="nil"/>
              <w:bottom w:val="nil"/>
              <w:right w:val="nil"/>
            </w:tcBorders>
            <w:shd w:val="clear" w:color="auto" w:fill="D8D8D8"/>
          </w:tcPr>
          <w:p w:rsidR="009D4D87" w:rsidRPr="00035B3A" w:rsidRDefault="008D58A0" w:rsidP="00333E69">
            <w:pPr>
              <w:keepNext/>
              <w:keepLines/>
              <w:spacing w:before="200" w:after="0" w:line="240" w:lineRule="auto"/>
              <w:jc w:val="left"/>
              <w:outlineLvl w:val="4"/>
              <w:rPr>
                <w:sz w:val="18"/>
                <w:lang w:val="sq-AL"/>
              </w:rPr>
            </w:pPr>
            <w:r w:rsidRPr="00035B3A">
              <w:rPr>
                <w:sz w:val="18"/>
                <w:lang w:val="sq-AL"/>
              </w:rPr>
              <w:t>Efektiviteti</w:t>
            </w:r>
            <w:r w:rsidR="00333E69" w:rsidRPr="00035B3A">
              <w:rPr>
                <w:sz w:val="18"/>
                <w:lang w:val="sq-AL"/>
              </w:rPr>
              <w:t xml:space="preserve"> i</w:t>
            </w:r>
            <w:r w:rsidR="009D4D87" w:rsidRPr="00035B3A">
              <w:rPr>
                <w:sz w:val="18"/>
                <w:lang w:val="sq-AL"/>
              </w:rPr>
              <w:t xml:space="preserve"> </w:t>
            </w:r>
            <w:r w:rsidRPr="00035B3A">
              <w:rPr>
                <w:sz w:val="18"/>
                <w:lang w:val="sq-AL"/>
              </w:rPr>
              <w:t xml:space="preserve">mbledhjeve </w:t>
            </w:r>
            <w:r w:rsidR="00333E69" w:rsidRPr="00035B3A">
              <w:rPr>
                <w:sz w:val="18"/>
                <w:lang w:val="sq-AL"/>
              </w:rPr>
              <w:t>të</w:t>
            </w:r>
            <w:r w:rsidRPr="00035B3A">
              <w:rPr>
                <w:sz w:val="18"/>
                <w:lang w:val="sq-AL"/>
              </w:rPr>
              <w:t xml:space="preserve"> pagesave tatimore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NR</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PI-16</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Parashikueshm</w:t>
            </w:r>
            <w:r w:rsidR="00333E69" w:rsidRPr="00035B3A">
              <w:rPr>
                <w:sz w:val="18"/>
                <w:lang w:val="sq-AL"/>
              </w:rPr>
              <w:t>ë</w:t>
            </w:r>
            <w:r w:rsidRPr="00035B3A">
              <w:rPr>
                <w:sz w:val="18"/>
                <w:lang w:val="sq-AL"/>
              </w:rPr>
              <w:t>ria n</w:t>
            </w:r>
            <w:r w:rsidR="00333E69" w:rsidRPr="00035B3A">
              <w:rPr>
                <w:sz w:val="18"/>
                <w:lang w:val="sq-AL"/>
              </w:rPr>
              <w:t>ë</w:t>
            </w:r>
            <w:r w:rsidRPr="00035B3A">
              <w:rPr>
                <w:sz w:val="18"/>
                <w:lang w:val="sq-AL"/>
              </w:rPr>
              <w:t xml:space="preserve"> disponibilitetin e fondeve p</w:t>
            </w:r>
            <w:r w:rsidR="00333E69" w:rsidRPr="00035B3A">
              <w:rPr>
                <w:sz w:val="18"/>
                <w:lang w:val="sq-AL"/>
              </w:rPr>
              <w:t>ë</w:t>
            </w:r>
            <w:r w:rsidRPr="00035B3A">
              <w:rPr>
                <w:sz w:val="18"/>
                <w:lang w:val="sq-AL"/>
              </w:rPr>
              <w:t>r angazhimin e shpenzimeve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PI-17</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Regjistrimi dhe menaxhimi i balancave t</w:t>
            </w:r>
            <w:r w:rsidR="00333E69" w:rsidRPr="00035B3A">
              <w:rPr>
                <w:sz w:val="18"/>
                <w:lang w:val="sq-AL"/>
              </w:rPr>
              <w:t>ë</w:t>
            </w:r>
            <w:r w:rsidRPr="00035B3A">
              <w:rPr>
                <w:sz w:val="18"/>
                <w:lang w:val="sq-AL"/>
              </w:rPr>
              <w:t xml:space="preserve"> parave, borxhit dhe garancive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PI-18</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kontrolleve t</w:t>
            </w:r>
            <w:r w:rsidR="00333E69" w:rsidRPr="00035B3A">
              <w:rPr>
                <w:sz w:val="18"/>
                <w:lang w:val="sq-AL"/>
              </w:rPr>
              <w:t>ë</w:t>
            </w:r>
            <w:r w:rsidRPr="00035B3A">
              <w:rPr>
                <w:sz w:val="18"/>
                <w:lang w:val="sq-AL"/>
              </w:rPr>
              <w:t xml:space="preserve"> borderove</w:t>
            </w:r>
            <w:r w:rsidR="00333E69" w:rsidRPr="00035B3A">
              <w:rPr>
                <w:sz w:val="18"/>
                <w:lang w:val="sq-AL"/>
              </w:rPr>
              <w:t xml:space="preserve"> të pagave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PI-19</w:t>
            </w:r>
          </w:p>
        </w:tc>
        <w:tc>
          <w:tcPr>
            <w:tcW w:w="6383" w:type="dxa"/>
            <w:tcBorders>
              <w:left w:val="nil"/>
              <w:bottom w:val="nil"/>
              <w:right w:val="nil"/>
            </w:tcBorders>
            <w:shd w:val="clear" w:color="auto" w:fill="D8D8D8"/>
          </w:tcPr>
          <w:p w:rsidR="009D4D87" w:rsidRPr="00035B3A" w:rsidRDefault="008D58A0" w:rsidP="00274583">
            <w:pPr>
              <w:keepNext/>
              <w:keepLines/>
              <w:spacing w:before="200" w:after="0" w:line="240" w:lineRule="auto"/>
              <w:jc w:val="left"/>
              <w:outlineLvl w:val="4"/>
              <w:rPr>
                <w:sz w:val="18"/>
                <w:lang w:val="sq-AL"/>
              </w:rPr>
            </w:pPr>
            <w:r w:rsidRPr="00035B3A">
              <w:rPr>
                <w:sz w:val="18"/>
                <w:lang w:val="sq-AL"/>
              </w:rPr>
              <w:t>Konkurrenca</w:t>
            </w:r>
            <w:r w:rsidR="009D4D87" w:rsidRPr="00035B3A">
              <w:rPr>
                <w:sz w:val="18"/>
                <w:lang w:val="sq-AL"/>
              </w:rPr>
              <w:t xml:space="preserve">, </w:t>
            </w:r>
            <w:r w:rsidR="00274583" w:rsidRPr="00035B3A">
              <w:rPr>
                <w:sz w:val="18"/>
                <w:lang w:val="sq-AL"/>
              </w:rPr>
              <w:t>vlerësimi i përfitimeve nga mallrat dhe shërbimet,</w:t>
            </w:r>
            <w:r w:rsidR="009D4D87" w:rsidRPr="00035B3A">
              <w:rPr>
                <w:sz w:val="18"/>
                <w:lang w:val="sq-AL"/>
              </w:rPr>
              <w:t xml:space="preserve"> </w:t>
            </w:r>
            <w:r w:rsidRPr="00035B3A">
              <w:rPr>
                <w:sz w:val="18"/>
                <w:lang w:val="sq-AL"/>
              </w:rPr>
              <w:t>dhe kontrollet n</w:t>
            </w:r>
            <w:r w:rsidR="00333E69" w:rsidRPr="00035B3A">
              <w:rPr>
                <w:sz w:val="18"/>
                <w:lang w:val="sq-AL"/>
              </w:rPr>
              <w:t>ë</w:t>
            </w:r>
            <w:r w:rsidRPr="00035B3A">
              <w:rPr>
                <w:sz w:val="18"/>
                <w:lang w:val="sq-AL"/>
              </w:rPr>
              <w:t xml:space="preserve"> prokurim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PI-20</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kontrolleve t</w:t>
            </w:r>
            <w:r w:rsidR="00333E69" w:rsidRPr="00035B3A">
              <w:rPr>
                <w:sz w:val="18"/>
                <w:lang w:val="sq-AL"/>
              </w:rPr>
              <w:t>ë</w:t>
            </w:r>
            <w:r w:rsidRPr="00035B3A">
              <w:rPr>
                <w:sz w:val="18"/>
                <w:lang w:val="sq-AL"/>
              </w:rPr>
              <w:t xml:space="preserve"> brendshme p</w:t>
            </w:r>
            <w:r w:rsidR="00333E69" w:rsidRPr="00035B3A">
              <w:rPr>
                <w:sz w:val="18"/>
                <w:lang w:val="sq-AL"/>
              </w:rPr>
              <w:t>ë</w:t>
            </w:r>
            <w:r w:rsidRPr="00035B3A">
              <w:rPr>
                <w:sz w:val="18"/>
                <w:lang w:val="sq-AL"/>
              </w:rPr>
              <w:t>r shpenzimet q</w:t>
            </w:r>
            <w:r w:rsidR="00333E69" w:rsidRPr="00035B3A">
              <w:rPr>
                <w:sz w:val="18"/>
                <w:lang w:val="sq-AL"/>
              </w:rPr>
              <w:t>ë</w:t>
            </w:r>
            <w:r w:rsidRPr="00035B3A">
              <w:rPr>
                <w:sz w:val="18"/>
                <w:lang w:val="sq-AL"/>
              </w:rPr>
              <w:t xml:space="preserve"> nuk lidhen me pagat</w:t>
            </w:r>
            <w:r w:rsidR="009D4D87" w:rsidRPr="00035B3A">
              <w:rPr>
                <w:sz w:val="18"/>
                <w:lang w:val="sq-AL"/>
              </w:rPr>
              <w:t xml:space="preserve"> </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PI-21</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Efektiviteti</w:t>
            </w:r>
            <w:r w:rsidR="009D4D87" w:rsidRPr="00035B3A">
              <w:rPr>
                <w:sz w:val="18"/>
                <w:lang w:val="sq-AL"/>
              </w:rPr>
              <w:t xml:space="preserve"> </w:t>
            </w:r>
            <w:r w:rsidRPr="00035B3A">
              <w:rPr>
                <w:sz w:val="18"/>
                <w:lang w:val="sq-AL"/>
              </w:rPr>
              <w:t>i auditimit t</w:t>
            </w:r>
            <w:r w:rsidR="00333E69" w:rsidRPr="00035B3A">
              <w:rPr>
                <w:sz w:val="18"/>
                <w:lang w:val="sq-AL"/>
              </w:rPr>
              <w:t>ë</w:t>
            </w:r>
            <w:r w:rsidRPr="00035B3A">
              <w:rPr>
                <w:sz w:val="18"/>
                <w:lang w:val="sq-AL"/>
              </w:rPr>
              <w:t xml:space="preserve"> brendsh</w:t>
            </w:r>
            <w:r w:rsidR="00333E69" w:rsidRPr="00035B3A">
              <w:rPr>
                <w:sz w:val="18"/>
                <w:lang w:val="sq-AL"/>
              </w:rPr>
              <w:t>ë</w:t>
            </w:r>
            <w:r w:rsidRPr="00035B3A">
              <w:rPr>
                <w:sz w:val="18"/>
                <w:lang w:val="sq-AL"/>
              </w:rPr>
              <w:t>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8D58A0">
            <w:pPr>
              <w:keepNext/>
              <w:keepLines/>
              <w:spacing w:before="200" w:after="0" w:line="240" w:lineRule="auto"/>
              <w:outlineLvl w:val="4"/>
              <w:rPr>
                <w:b/>
                <w:color w:val="FFFFFF"/>
                <w:sz w:val="18"/>
                <w:lang w:val="sq-AL"/>
              </w:rPr>
            </w:pPr>
            <w:r w:rsidRPr="00035B3A">
              <w:rPr>
                <w:b/>
                <w:color w:val="FFFFFF"/>
                <w:sz w:val="18"/>
                <w:lang w:val="sq-AL"/>
              </w:rPr>
              <w:t xml:space="preserve">iii) </w:t>
            </w:r>
            <w:r w:rsidR="008D58A0" w:rsidRPr="00035B3A">
              <w:rPr>
                <w:b/>
                <w:color w:val="FFFFFF"/>
                <w:sz w:val="18"/>
                <w:lang w:val="sq-AL"/>
              </w:rPr>
              <w:t>Kontabiliteti, Regjistrimi dhe Raportimi</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lastRenderedPageBreak/>
              <w:t>PI-22</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Afatet kohore dhe rregullsia e rakordimeve t</w:t>
            </w:r>
            <w:r w:rsidR="00333E69" w:rsidRPr="00035B3A">
              <w:rPr>
                <w:sz w:val="18"/>
                <w:lang w:val="sq-AL"/>
              </w:rPr>
              <w:t>ë</w:t>
            </w:r>
            <w:r w:rsidRPr="00035B3A">
              <w:rPr>
                <w:sz w:val="18"/>
                <w:lang w:val="sq-AL"/>
              </w:rPr>
              <w:t xml:space="preserve"> llogarive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PI-23</w:t>
            </w:r>
          </w:p>
        </w:tc>
        <w:tc>
          <w:tcPr>
            <w:tcW w:w="6383" w:type="dxa"/>
            <w:tcBorders>
              <w:left w:val="nil"/>
              <w:bottom w:val="nil"/>
              <w:right w:val="nil"/>
            </w:tcBorders>
            <w:shd w:val="clear" w:color="auto" w:fill="D8D8D8"/>
          </w:tcPr>
          <w:p w:rsidR="009D4D87" w:rsidRPr="00035B3A" w:rsidRDefault="008D58A0" w:rsidP="008D58A0">
            <w:pPr>
              <w:keepNext/>
              <w:keepLines/>
              <w:spacing w:before="200" w:after="0" w:line="240" w:lineRule="auto"/>
              <w:jc w:val="left"/>
              <w:outlineLvl w:val="4"/>
              <w:rPr>
                <w:sz w:val="18"/>
                <w:lang w:val="sq-AL"/>
              </w:rPr>
            </w:pPr>
            <w:r w:rsidRPr="00035B3A">
              <w:rPr>
                <w:sz w:val="18"/>
                <w:lang w:val="sq-AL"/>
              </w:rPr>
              <w:t>Disponueshm</w:t>
            </w:r>
            <w:r w:rsidR="00333E69" w:rsidRPr="00035B3A">
              <w:rPr>
                <w:sz w:val="18"/>
                <w:lang w:val="sq-AL"/>
              </w:rPr>
              <w:t>ë</w:t>
            </w:r>
            <w:r w:rsidRPr="00035B3A">
              <w:rPr>
                <w:sz w:val="18"/>
                <w:lang w:val="sq-AL"/>
              </w:rPr>
              <w:t xml:space="preserve">ria e </w:t>
            </w:r>
            <w:r w:rsidR="00333E69" w:rsidRPr="00035B3A">
              <w:rPr>
                <w:sz w:val="18"/>
                <w:lang w:val="sq-AL"/>
              </w:rPr>
              <w:t>informacionit</w:t>
            </w:r>
            <w:r w:rsidRPr="00035B3A">
              <w:rPr>
                <w:sz w:val="18"/>
                <w:lang w:val="sq-AL"/>
              </w:rPr>
              <w:t xml:space="preserve"> mbi burimet e marra nga nj</w:t>
            </w:r>
            <w:r w:rsidR="00333E69" w:rsidRPr="00035B3A">
              <w:rPr>
                <w:sz w:val="18"/>
                <w:lang w:val="sq-AL"/>
              </w:rPr>
              <w:t>ë</w:t>
            </w:r>
            <w:r w:rsidRPr="00035B3A">
              <w:rPr>
                <w:sz w:val="18"/>
                <w:lang w:val="sq-AL"/>
              </w:rPr>
              <w:t>sit</w:t>
            </w:r>
            <w:r w:rsidR="00333E69" w:rsidRPr="00035B3A">
              <w:rPr>
                <w:sz w:val="18"/>
                <w:lang w:val="sq-AL"/>
              </w:rPr>
              <w:t>ë</w:t>
            </w:r>
            <w:r w:rsidRPr="00035B3A">
              <w:rPr>
                <w:sz w:val="18"/>
                <w:lang w:val="sq-AL"/>
              </w:rPr>
              <w:t xml:space="preserve"> e ofrimit t</w:t>
            </w:r>
            <w:r w:rsidR="00333E69" w:rsidRPr="00035B3A">
              <w:rPr>
                <w:sz w:val="18"/>
                <w:lang w:val="sq-AL"/>
              </w:rPr>
              <w:t>ë</w:t>
            </w:r>
            <w:r w:rsidRPr="00035B3A">
              <w:rPr>
                <w:sz w:val="18"/>
                <w:lang w:val="sq-AL"/>
              </w:rPr>
              <w:t xml:space="preserve"> sh</w:t>
            </w:r>
            <w:r w:rsidR="00333E69" w:rsidRPr="00035B3A">
              <w:rPr>
                <w:sz w:val="18"/>
                <w:lang w:val="sq-AL"/>
              </w:rPr>
              <w:t>ë</w:t>
            </w:r>
            <w:r w:rsidRPr="00035B3A">
              <w:rPr>
                <w:sz w:val="18"/>
                <w:lang w:val="sq-AL"/>
              </w:rPr>
              <w:t>rbimeve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PI-24</w:t>
            </w:r>
          </w:p>
        </w:tc>
        <w:tc>
          <w:tcPr>
            <w:tcW w:w="6383" w:type="dxa"/>
            <w:tcBorders>
              <w:left w:val="nil"/>
              <w:bottom w:val="nil"/>
              <w:right w:val="nil"/>
            </w:tcBorders>
            <w:shd w:val="clear" w:color="auto" w:fill="D8D8D8"/>
          </w:tcPr>
          <w:p w:rsidR="009D4D87" w:rsidRPr="00035B3A" w:rsidRDefault="00412801" w:rsidP="00333E69">
            <w:pPr>
              <w:keepNext/>
              <w:keepLines/>
              <w:spacing w:before="200" w:after="0" w:line="240" w:lineRule="auto"/>
              <w:jc w:val="left"/>
              <w:outlineLvl w:val="4"/>
              <w:rPr>
                <w:sz w:val="18"/>
                <w:lang w:val="sq-AL"/>
              </w:rPr>
            </w:pPr>
            <w:r w:rsidRPr="00035B3A">
              <w:rPr>
                <w:sz w:val="18"/>
                <w:lang w:val="sq-AL"/>
              </w:rPr>
              <w:t>Cil</w:t>
            </w:r>
            <w:r w:rsidR="00333E69" w:rsidRPr="00035B3A">
              <w:rPr>
                <w:sz w:val="18"/>
                <w:lang w:val="sq-AL"/>
              </w:rPr>
              <w:t>ë</w:t>
            </w:r>
            <w:r w:rsidRPr="00035B3A">
              <w:rPr>
                <w:sz w:val="18"/>
                <w:lang w:val="sq-AL"/>
              </w:rPr>
              <w:t>sia dhe afatet kohore t</w:t>
            </w:r>
            <w:r w:rsidR="00333E69" w:rsidRPr="00035B3A">
              <w:rPr>
                <w:sz w:val="18"/>
                <w:lang w:val="sq-AL"/>
              </w:rPr>
              <w:t>ë</w:t>
            </w:r>
            <w:r w:rsidRPr="00035B3A">
              <w:rPr>
                <w:sz w:val="18"/>
                <w:lang w:val="sq-AL"/>
              </w:rPr>
              <w:t xml:space="preserve"> raporteve buxhetore</w:t>
            </w:r>
            <w:r w:rsidR="009D4D87" w:rsidRPr="00035B3A">
              <w:rPr>
                <w:sz w:val="18"/>
                <w:lang w:val="sq-AL"/>
              </w:rPr>
              <w:t xml:space="preserve"> </w:t>
            </w:r>
            <w:r w:rsidR="00333E69" w:rsidRPr="00035B3A">
              <w:rPr>
                <w:sz w:val="18"/>
                <w:lang w:val="sq-AL"/>
              </w:rPr>
              <w:t>brenda vitit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PI-25</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jc w:val="left"/>
              <w:outlineLvl w:val="4"/>
              <w:rPr>
                <w:sz w:val="18"/>
                <w:lang w:val="sq-AL"/>
              </w:rPr>
            </w:pPr>
            <w:r w:rsidRPr="00035B3A">
              <w:rPr>
                <w:sz w:val="18"/>
                <w:lang w:val="sq-AL"/>
              </w:rPr>
              <w:t>Cil</w:t>
            </w:r>
            <w:r w:rsidR="00333E69" w:rsidRPr="00035B3A">
              <w:rPr>
                <w:sz w:val="18"/>
                <w:lang w:val="sq-AL"/>
              </w:rPr>
              <w:t>ë</w:t>
            </w:r>
            <w:r w:rsidRPr="00035B3A">
              <w:rPr>
                <w:sz w:val="18"/>
                <w:lang w:val="sq-AL"/>
              </w:rPr>
              <w:t>sia dhe afatet kohore t</w:t>
            </w:r>
            <w:r w:rsidR="00333E69" w:rsidRPr="00035B3A">
              <w:rPr>
                <w:sz w:val="18"/>
                <w:lang w:val="sq-AL"/>
              </w:rPr>
              <w:t>ë</w:t>
            </w:r>
            <w:r w:rsidRPr="00035B3A">
              <w:rPr>
                <w:sz w:val="18"/>
                <w:lang w:val="sq-AL"/>
              </w:rPr>
              <w:t xml:space="preserve"> pasqyrave financiare vjetore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420"/>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412801">
            <w:pPr>
              <w:keepNext/>
              <w:keepLines/>
              <w:spacing w:before="200" w:after="0" w:line="240" w:lineRule="auto"/>
              <w:outlineLvl w:val="4"/>
              <w:rPr>
                <w:b/>
                <w:color w:val="FFFFFF"/>
                <w:sz w:val="18"/>
                <w:lang w:val="sq-AL"/>
              </w:rPr>
            </w:pPr>
            <w:r w:rsidRPr="00035B3A">
              <w:rPr>
                <w:b/>
                <w:color w:val="FFFFFF"/>
                <w:sz w:val="18"/>
                <w:lang w:val="sq-AL"/>
              </w:rPr>
              <w:t xml:space="preserve">iv) </w:t>
            </w:r>
            <w:r w:rsidR="00412801" w:rsidRPr="00035B3A">
              <w:rPr>
                <w:b/>
                <w:color w:val="FFFFFF"/>
                <w:sz w:val="18"/>
                <w:lang w:val="sq-AL"/>
              </w:rPr>
              <w:t>Auditimi dhe Shqyrtimi i Jasht</w:t>
            </w:r>
            <w:r w:rsidR="00333E69" w:rsidRPr="00035B3A">
              <w:rPr>
                <w:b/>
                <w:color w:val="FFFFFF"/>
                <w:sz w:val="18"/>
                <w:lang w:val="sq-AL"/>
              </w:rPr>
              <w:t>ë</w:t>
            </w:r>
            <w:r w:rsidR="00412801" w:rsidRPr="00035B3A">
              <w:rPr>
                <w:b/>
                <w:color w:val="FFFFFF"/>
                <w:sz w:val="18"/>
                <w:lang w:val="sq-AL"/>
              </w:rPr>
              <w:t>m</w:t>
            </w:r>
          </w:p>
        </w:tc>
        <w:tc>
          <w:tcPr>
            <w:tcW w:w="851" w:type="dxa"/>
          </w:tcPr>
          <w:p w:rsidR="009D4D87" w:rsidRPr="00035B3A" w:rsidRDefault="009D4D87" w:rsidP="00E50D10">
            <w:pPr>
              <w:spacing w:after="0" w:line="240" w:lineRule="auto"/>
              <w:jc w:val="center"/>
              <w:rPr>
                <w:b/>
                <w:color w:val="FFFFFF"/>
                <w:sz w:val="18"/>
                <w:lang w:val="sq-AL"/>
              </w:rPr>
            </w:pP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r w:rsidRPr="00035B3A">
              <w:rPr>
                <w:b/>
                <w:bCs/>
                <w:color w:val="FFFFFF"/>
                <w:sz w:val="18"/>
                <w:lang w:val="sq-AL"/>
              </w:rPr>
              <w:t>PI-26</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Objekti, natyra dhe ndjekja e auditimit t</w:t>
            </w:r>
            <w:r w:rsidR="00333E69" w:rsidRPr="00035B3A">
              <w:rPr>
                <w:sz w:val="18"/>
                <w:lang w:val="sq-AL"/>
              </w:rPr>
              <w:t>ë</w:t>
            </w:r>
            <w:r w:rsidRPr="00035B3A">
              <w:rPr>
                <w:sz w:val="18"/>
                <w:lang w:val="sq-AL"/>
              </w:rPr>
              <w:t xml:space="preserve"> jasht</w:t>
            </w:r>
            <w:r w:rsidR="00333E69" w:rsidRPr="00035B3A">
              <w:rPr>
                <w:sz w:val="18"/>
                <w:lang w:val="sq-AL"/>
              </w:rPr>
              <w:t>ë</w:t>
            </w:r>
            <w:r w:rsidRPr="00035B3A">
              <w:rPr>
                <w:sz w:val="18"/>
                <w:lang w:val="sq-AL"/>
              </w:rPr>
              <w:t>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C+</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PI-27</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Shqyrtimi legjislativ i ligjit mbi buxhetin vjetor</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B+</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B+</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PI-28</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 xml:space="preserve">Shqyrtimi </w:t>
            </w:r>
            <w:r w:rsidR="00333E69" w:rsidRPr="00035B3A">
              <w:rPr>
                <w:sz w:val="18"/>
                <w:lang w:val="sq-AL"/>
              </w:rPr>
              <w:t>legjislativ</w:t>
            </w:r>
            <w:r w:rsidRPr="00035B3A">
              <w:rPr>
                <w:sz w:val="18"/>
                <w:lang w:val="sq-AL"/>
              </w:rPr>
              <w:t xml:space="preserve"> i raporteve t</w:t>
            </w:r>
            <w:r w:rsidR="00333E69" w:rsidRPr="00035B3A">
              <w:rPr>
                <w:sz w:val="18"/>
                <w:lang w:val="sq-AL"/>
              </w:rPr>
              <w:t>ë</w:t>
            </w:r>
            <w:r w:rsidRPr="00035B3A">
              <w:rPr>
                <w:sz w:val="18"/>
                <w:lang w:val="sq-AL"/>
              </w:rPr>
              <w:t xml:space="preserve"> auditimit t</w:t>
            </w:r>
            <w:r w:rsidR="00333E69" w:rsidRPr="00035B3A">
              <w:rPr>
                <w:sz w:val="18"/>
                <w:lang w:val="sq-AL"/>
              </w:rPr>
              <w:t>ë</w:t>
            </w:r>
            <w:r w:rsidRPr="00035B3A">
              <w:rPr>
                <w:sz w:val="18"/>
                <w:lang w:val="sq-AL"/>
              </w:rPr>
              <w:t xml:space="preserve"> jasht</w:t>
            </w:r>
            <w:r w:rsidR="00333E69" w:rsidRPr="00035B3A">
              <w:rPr>
                <w:sz w:val="18"/>
                <w:lang w:val="sq-AL"/>
              </w:rPr>
              <w:t>ë</w:t>
            </w:r>
            <w:r w:rsidRPr="00035B3A">
              <w:rPr>
                <w:sz w:val="18"/>
                <w:lang w:val="sq-AL"/>
              </w:rPr>
              <w:t>m</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A</w:t>
            </w:r>
          </w:p>
        </w:tc>
      </w:tr>
      <w:tr w:rsidR="009D4D87" w:rsidRPr="00035B3A" w:rsidTr="00E50D10">
        <w:trPr>
          <w:trHeight w:val="534"/>
        </w:trPr>
        <w:tc>
          <w:tcPr>
            <w:tcW w:w="1096"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lang w:val="sq-AL"/>
              </w:rPr>
            </w:pPr>
          </w:p>
        </w:tc>
        <w:tc>
          <w:tcPr>
            <w:tcW w:w="6383" w:type="dxa"/>
            <w:tcBorders>
              <w:left w:val="nil"/>
              <w:bottom w:val="nil"/>
              <w:right w:val="nil"/>
            </w:tcBorders>
            <w:shd w:val="clear" w:color="auto" w:fill="D8D8D8"/>
          </w:tcPr>
          <w:p w:rsidR="009D4D87" w:rsidRPr="00035B3A" w:rsidRDefault="009D4D87" w:rsidP="00412801">
            <w:pPr>
              <w:keepNext/>
              <w:keepLines/>
              <w:spacing w:before="200" w:after="0" w:line="240" w:lineRule="auto"/>
              <w:outlineLvl w:val="4"/>
              <w:rPr>
                <w:b/>
                <w:color w:val="FFFFFF"/>
                <w:sz w:val="18"/>
                <w:lang w:val="sq-AL"/>
              </w:rPr>
            </w:pPr>
            <w:r w:rsidRPr="00035B3A">
              <w:rPr>
                <w:b/>
                <w:color w:val="FFFFFF"/>
                <w:sz w:val="18"/>
                <w:lang w:val="sq-AL"/>
              </w:rPr>
              <w:t xml:space="preserve">D. </w:t>
            </w:r>
            <w:r w:rsidR="00412801" w:rsidRPr="00035B3A">
              <w:rPr>
                <w:b/>
                <w:color w:val="FFFFFF"/>
                <w:sz w:val="18"/>
                <w:lang w:val="sq-AL"/>
              </w:rPr>
              <w:t>PRAKTIKAT E DONATOR</w:t>
            </w:r>
            <w:r w:rsidR="00333E69" w:rsidRPr="00035B3A">
              <w:rPr>
                <w:b/>
                <w:color w:val="FFFFFF"/>
                <w:sz w:val="18"/>
                <w:lang w:val="sq-AL"/>
              </w:rPr>
              <w:t>Ë</w:t>
            </w:r>
            <w:r w:rsidR="00412801" w:rsidRPr="00035B3A">
              <w:rPr>
                <w:b/>
                <w:color w:val="FFFFFF"/>
                <w:sz w:val="18"/>
                <w:lang w:val="sq-AL"/>
              </w:rPr>
              <w:t>VE</w:t>
            </w:r>
          </w:p>
        </w:tc>
        <w:tc>
          <w:tcPr>
            <w:tcW w:w="851" w:type="dxa"/>
          </w:tcPr>
          <w:p w:rsidR="009D4D87" w:rsidRPr="00035B3A" w:rsidRDefault="009D4D87" w:rsidP="00E50D10">
            <w:pPr>
              <w:keepNext/>
              <w:keepLines/>
              <w:spacing w:before="200" w:after="0" w:line="240" w:lineRule="auto"/>
              <w:jc w:val="center"/>
              <w:outlineLvl w:val="4"/>
              <w:rPr>
                <w:b/>
                <w:color w:val="FFFFFF"/>
                <w:sz w:val="18"/>
                <w:lang w:val="sq-AL"/>
              </w:rPr>
            </w:pPr>
            <w:r w:rsidRPr="00035B3A">
              <w:rPr>
                <w:b/>
                <w:color w:val="FFFFFF"/>
                <w:sz w:val="18"/>
                <w:lang w:val="sq-AL"/>
              </w:rPr>
              <w:t>2006</w:t>
            </w:r>
          </w:p>
        </w:tc>
        <w:tc>
          <w:tcPr>
            <w:tcW w:w="850" w:type="dxa"/>
            <w:tcBorders>
              <w:left w:val="nil"/>
              <w:bottom w:val="nil"/>
              <w:right w:val="nil"/>
            </w:tcBorders>
            <w:shd w:val="clear" w:color="auto" w:fill="4F81BD"/>
          </w:tcPr>
          <w:p w:rsidR="009D4D87" w:rsidRPr="00035B3A" w:rsidRDefault="009D4D87" w:rsidP="00E50D10">
            <w:pPr>
              <w:spacing w:after="0" w:line="240" w:lineRule="auto"/>
              <w:jc w:val="center"/>
              <w:rPr>
                <w:b/>
                <w:bCs/>
                <w:color w:val="FFFFFF"/>
                <w:sz w:val="18"/>
                <w:vertAlign w:val="superscript"/>
                <w:lang w:val="sq-AL"/>
              </w:rPr>
            </w:pP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D-1</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Parashikueshm</w:t>
            </w:r>
            <w:r w:rsidR="00333E69" w:rsidRPr="00035B3A">
              <w:rPr>
                <w:sz w:val="18"/>
                <w:lang w:val="sq-AL"/>
              </w:rPr>
              <w:t>ë</w:t>
            </w:r>
            <w:r w:rsidRPr="00035B3A">
              <w:rPr>
                <w:sz w:val="18"/>
                <w:lang w:val="sq-AL"/>
              </w:rPr>
              <w:t>ria e Ndihm</w:t>
            </w:r>
            <w:r w:rsidR="00333E69" w:rsidRPr="00035B3A">
              <w:rPr>
                <w:sz w:val="18"/>
                <w:lang w:val="sq-AL"/>
              </w:rPr>
              <w:t>ë</w:t>
            </w:r>
            <w:r w:rsidRPr="00035B3A">
              <w:rPr>
                <w:sz w:val="18"/>
                <w:lang w:val="sq-AL"/>
              </w:rPr>
              <w:t>s s</w:t>
            </w:r>
            <w:r w:rsidR="00333E69" w:rsidRPr="00035B3A">
              <w:rPr>
                <w:sz w:val="18"/>
                <w:lang w:val="sq-AL"/>
              </w:rPr>
              <w:t>ë</w:t>
            </w:r>
            <w:r w:rsidRPr="00035B3A">
              <w:rPr>
                <w:sz w:val="18"/>
                <w:lang w:val="sq-AL"/>
              </w:rPr>
              <w:t xml:space="preserve"> Drejtp</w:t>
            </w:r>
            <w:r w:rsidR="00333E69" w:rsidRPr="00035B3A">
              <w:rPr>
                <w:sz w:val="18"/>
                <w:lang w:val="sq-AL"/>
              </w:rPr>
              <w:t>ë</w:t>
            </w:r>
            <w:r w:rsidRPr="00035B3A">
              <w:rPr>
                <w:sz w:val="18"/>
                <w:lang w:val="sq-AL"/>
              </w:rPr>
              <w:t>rdrejt</w:t>
            </w:r>
            <w:r w:rsidR="00333E69" w:rsidRPr="00035B3A">
              <w:rPr>
                <w:sz w:val="18"/>
                <w:lang w:val="sq-AL"/>
              </w:rPr>
              <w:t>ë</w:t>
            </w:r>
            <w:r w:rsidRPr="00035B3A">
              <w:rPr>
                <w:sz w:val="18"/>
                <w:lang w:val="sq-AL"/>
              </w:rPr>
              <w:t xml:space="preserve"> p</w:t>
            </w:r>
            <w:r w:rsidR="00333E69" w:rsidRPr="00035B3A">
              <w:rPr>
                <w:sz w:val="18"/>
                <w:lang w:val="sq-AL"/>
              </w:rPr>
              <w:t>ë</w:t>
            </w:r>
            <w:r w:rsidRPr="00035B3A">
              <w:rPr>
                <w:sz w:val="18"/>
                <w:lang w:val="sq-AL"/>
              </w:rPr>
              <w:t>r Buxhetin</w:t>
            </w:r>
          </w:p>
        </w:tc>
        <w:tc>
          <w:tcPr>
            <w:tcW w:w="851" w:type="dxa"/>
          </w:tcPr>
          <w:p w:rsidR="009D4D87" w:rsidRPr="00035B3A" w:rsidRDefault="009D4D87" w:rsidP="00E50D10">
            <w:pPr>
              <w:spacing w:after="0" w:line="240" w:lineRule="auto"/>
              <w:jc w:val="center"/>
              <w:rPr>
                <w:sz w:val="18"/>
                <w:lang w:val="sq-AL"/>
              </w:rPr>
            </w:pPr>
            <w:r w:rsidRPr="00035B3A">
              <w:rPr>
                <w:sz w:val="18"/>
                <w:lang w:val="sq-AL"/>
              </w:rPr>
              <w:t>D</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NA</w:t>
            </w:r>
          </w:p>
        </w:tc>
      </w:tr>
      <w:tr w:rsidR="009D4D87" w:rsidRPr="00035B3A" w:rsidTr="00E50D10">
        <w:trPr>
          <w:trHeight w:val="284"/>
        </w:trPr>
        <w:tc>
          <w:tcPr>
            <w:tcW w:w="1096"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D-2</w:t>
            </w:r>
          </w:p>
        </w:tc>
        <w:tc>
          <w:tcPr>
            <w:tcW w:w="6383" w:type="dxa"/>
            <w:tcBorders>
              <w:left w:val="nil"/>
              <w:bottom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Informacioni financiar i dh</w:t>
            </w:r>
            <w:r w:rsidR="00333E69" w:rsidRPr="00035B3A">
              <w:rPr>
                <w:sz w:val="18"/>
                <w:lang w:val="sq-AL"/>
              </w:rPr>
              <w:t>ë</w:t>
            </w:r>
            <w:r w:rsidRPr="00035B3A">
              <w:rPr>
                <w:sz w:val="18"/>
                <w:lang w:val="sq-AL"/>
              </w:rPr>
              <w:t>n</w:t>
            </w:r>
            <w:r w:rsidR="00333E69" w:rsidRPr="00035B3A">
              <w:rPr>
                <w:sz w:val="18"/>
                <w:lang w:val="sq-AL"/>
              </w:rPr>
              <w:t>ë</w:t>
            </w:r>
            <w:r w:rsidRPr="00035B3A">
              <w:rPr>
                <w:sz w:val="18"/>
                <w:lang w:val="sq-AL"/>
              </w:rPr>
              <w:t xml:space="preserve"> nga donator</w:t>
            </w:r>
            <w:r w:rsidR="00333E69" w:rsidRPr="00035B3A">
              <w:rPr>
                <w:sz w:val="18"/>
                <w:lang w:val="sq-AL"/>
              </w:rPr>
              <w:t>ë</w:t>
            </w:r>
            <w:r w:rsidRPr="00035B3A">
              <w:rPr>
                <w:sz w:val="18"/>
                <w:lang w:val="sq-AL"/>
              </w:rPr>
              <w:t>t p</w:t>
            </w:r>
            <w:r w:rsidR="00333E69" w:rsidRPr="00035B3A">
              <w:rPr>
                <w:sz w:val="18"/>
                <w:lang w:val="sq-AL"/>
              </w:rPr>
              <w:t>ë</w:t>
            </w:r>
            <w:r w:rsidRPr="00035B3A">
              <w:rPr>
                <w:sz w:val="18"/>
                <w:lang w:val="sq-AL"/>
              </w:rPr>
              <w:t>r buxhetimin dhe raportimin mbi ndihm</w:t>
            </w:r>
            <w:r w:rsidR="00333E69" w:rsidRPr="00035B3A">
              <w:rPr>
                <w:sz w:val="18"/>
                <w:lang w:val="sq-AL"/>
              </w:rPr>
              <w:t>ë</w:t>
            </w:r>
            <w:r w:rsidRPr="00035B3A">
              <w:rPr>
                <w:sz w:val="18"/>
                <w:lang w:val="sq-AL"/>
              </w:rPr>
              <w:t>n e programit dhe projektit</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C</w:t>
            </w:r>
          </w:p>
        </w:tc>
        <w:tc>
          <w:tcPr>
            <w:tcW w:w="850" w:type="dxa"/>
            <w:tcBorders>
              <w:left w:val="nil"/>
              <w:bottom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r w:rsidR="009D4D87" w:rsidRPr="00035B3A" w:rsidTr="00E50D10">
        <w:trPr>
          <w:trHeight w:val="284"/>
        </w:trPr>
        <w:tc>
          <w:tcPr>
            <w:tcW w:w="1096" w:type="dxa"/>
            <w:tcBorders>
              <w:left w:val="nil"/>
              <w:bottom w:val="single" w:sz="18" w:space="0" w:color="auto"/>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D-3</w:t>
            </w:r>
          </w:p>
        </w:tc>
        <w:tc>
          <w:tcPr>
            <w:tcW w:w="6383" w:type="dxa"/>
            <w:tcBorders>
              <w:left w:val="nil"/>
              <w:right w:val="nil"/>
            </w:tcBorders>
            <w:shd w:val="clear" w:color="auto" w:fill="D8D8D8"/>
          </w:tcPr>
          <w:p w:rsidR="009D4D87" w:rsidRPr="00035B3A" w:rsidRDefault="00412801" w:rsidP="00412801">
            <w:pPr>
              <w:keepNext/>
              <w:keepLines/>
              <w:spacing w:before="200" w:after="0" w:line="240" w:lineRule="auto"/>
              <w:outlineLvl w:val="4"/>
              <w:rPr>
                <w:sz w:val="18"/>
                <w:lang w:val="sq-AL"/>
              </w:rPr>
            </w:pPr>
            <w:r w:rsidRPr="00035B3A">
              <w:rPr>
                <w:sz w:val="18"/>
                <w:lang w:val="sq-AL"/>
              </w:rPr>
              <w:t>Raporti i ndihm</w:t>
            </w:r>
            <w:r w:rsidR="00333E69" w:rsidRPr="00035B3A">
              <w:rPr>
                <w:sz w:val="18"/>
                <w:lang w:val="sq-AL"/>
              </w:rPr>
              <w:t>ë</w:t>
            </w:r>
            <w:r w:rsidRPr="00035B3A">
              <w:rPr>
                <w:sz w:val="18"/>
                <w:lang w:val="sq-AL"/>
              </w:rPr>
              <w:t>s q</w:t>
            </w:r>
            <w:r w:rsidR="00333E69" w:rsidRPr="00035B3A">
              <w:rPr>
                <w:sz w:val="18"/>
                <w:lang w:val="sq-AL"/>
              </w:rPr>
              <w:t>ë</w:t>
            </w:r>
            <w:r w:rsidRPr="00035B3A">
              <w:rPr>
                <w:sz w:val="18"/>
                <w:lang w:val="sq-AL"/>
              </w:rPr>
              <w:t xml:space="preserve"> menaxhohet me an</w:t>
            </w:r>
            <w:r w:rsidR="00333E69" w:rsidRPr="00035B3A">
              <w:rPr>
                <w:sz w:val="18"/>
                <w:lang w:val="sq-AL"/>
              </w:rPr>
              <w:t>ë</w:t>
            </w:r>
            <w:r w:rsidRPr="00035B3A">
              <w:rPr>
                <w:sz w:val="18"/>
                <w:lang w:val="sq-AL"/>
              </w:rPr>
              <w:t xml:space="preserve"> t</w:t>
            </w:r>
            <w:r w:rsidR="00333E69" w:rsidRPr="00035B3A">
              <w:rPr>
                <w:sz w:val="18"/>
                <w:lang w:val="sq-AL"/>
              </w:rPr>
              <w:t>ë</w:t>
            </w:r>
            <w:r w:rsidRPr="00035B3A">
              <w:rPr>
                <w:sz w:val="18"/>
                <w:lang w:val="sq-AL"/>
              </w:rPr>
              <w:t xml:space="preserve"> p</w:t>
            </w:r>
            <w:r w:rsidR="00333E69" w:rsidRPr="00035B3A">
              <w:rPr>
                <w:sz w:val="18"/>
                <w:lang w:val="sq-AL"/>
              </w:rPr>
              <w:t>ë</w:t>
            </w:r>
            <w:r w:rsidRPr="00035B3A">
              <w:rPr>
                <w:sz w:val="18"/>
                <w:lang w:val="sq-AL"/>
              </w:rPr>
              <w:t>rdorimit t</w:t>
            </w:r>
            <w:r w:rsidR="00333E69" w:rsidRPr="00035B3A">
              <w:rPr>
                <w:sz w:val="18"/>
                <w:lang w:val="sq-AL"/>
              </w:rPr>
              <w:t>ë</w:t>
            </w:r>
            <w:r w:rsidRPr="00035B3A">
              <w:rPr>
                <w:sz w:val="18"/>
                <w:lang w:val="sq-AL"/>
              </w:rPr>
              <w:t xml:space="preserve"> procedurave komb</w:t>
            </w:r>
            <w:r w:rsidR="00333E69" w:rsidRPr="00035B3A">
              <w:rPr>
                <w:sz w:val="18"/>
                <w:lang w:val="sq-AL"/>
              </w:rPr>
              <w:t>ë</w:t>
            </w:r>
            <w:r w:rsidRPr="00035B3A">
              <w:rPr>
                <w:sz w:val="18"/>
                <w:lang w:val="sq-AL"/>
              </w:rPr>
              <w:t>tare</w:t>
            </w:r>
          </w:p>
        </w:tc>
        <w:tc>
          <w:tcPr>
            <w:tcW w:w="851" w:type="dxa"/>
          </w:tcPr>
          <w:p w:rsidR="009D4D87" w:rsidRPr="00035B3A" w:rsidRDefault="009D4D87" w:rsidP="00E50D10">
            <w:pPr>
              <w:keepNext/>
              <w:keepLines/>
              <w:spacing w:before="200" w:after="0" w:line="240" w:lineRule="auto"/>
              <w:jc w:val="center"/>
              <w:outlineLvl w:val="4"/>
              <w:rPr>
                <w:sz w:val="18"/>
                <w:lang w:val="sq-AL"/>
              </w:rPr>
            </w:pPr>
            <w:r w:rsidRPr="00035B3A">
              <w:rPr>
                <w:sz w:val="18"/>
                <w:lang w:val="sq-AL"/>
              </w:rPr>
              <w:t>D</w:t>
            </w:r>
          </w:p>
        </w:tc>
        <w:tc>
          <w:tcPr>
            <w:tcW w:w="850" w:type="dxa"/>
            <w:tcBorders>
              <w:left w:val="nil"/>
              <w:right w:val="nil"/>
            </w:tcBorders>
            <w:shd w:val="clear" w:color="auto" w:fill="4F81BD"/>
          </w:tcPr>
          <w:p w:rsidR="009D4D87" w:rsidRPr="00035B3A" w:rsidRDefault="009D4D87" w:rsidP="00E50D10">
            <w:pPr>
              <w:keepNext/>
              <w:keepLines/>
              <w:spacing w:before="200" w:after="0" w:line="240" w:lineRule="auto"/>
              <w:jc w:val="center"/>
              <w:outlineLvl w:val="4"/>
              <w:rPr>
                <w:b/>
                <w:bCs/>
                <w:color w:val="FFFFFF"/>
                <w:sz w:val="18"/>
                <w:lang w:val="sq-AL"/>
              </w:rPr>
            </w:pPr>
            <w:r w:rsidRPr="00035B3A">
              <w:rPr>
                <w:b/>
                <w:bCs/>
                <w:color w:val="FFFFFF"/>
                <w:sz w:val="18"/>
                <w:lang w:val="sq-AL"/>
              </w:rPr>
              <w:t>D</w:t>
            </w:r>
          </w:p>
        </w:tc>
      </w:tr>
    </w:tbl>
    <w:p w:rsidR="00935767" w:rsidRPr="00035B3A" w:rsidRDefault="00935767">
      <w:pPr>
        <w:pStyle w:val="Heading2"/>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sectPr w:rsidR="00C956A9" w:rsidRPr="00035B3A" w:rsidSect="00153C1E">
          <w:headerReference w:type="default" r:id="rId24"/>
          <w:pgSz w:w="11900" w:h="16840" w:code="1"/>
          <w:pgMar w:top="1222" w:right="1552" w:bottom="1418" w:left="1800" w:header="720" w:footer="725" w:gutter="0"/>
          <w:cols w:space="720"/>
          <w:docGrid w:linePitch="299"/>
        </w:sect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C956A9" w:rsidP="00C956A9">
      <w:pPr>
        <w:rPr>
          <w:lang w:val="sq-AL"/>
        </w:rPr>
      </w:pPr>
    </w:p>
    <w:p w:rsidR="00C956A9" w:rsidRPr="00035B3A" w:rsidRDefault="00EB3CAD" w:rsidP="00C956A9">
      <w:pPr>
        <w:pStyle w:val="Heading1"/>
        <w:jc w:val="center"/>
        <w:rPr>
          <w:sz w:val="36"/>
          <w:szCs w:val="36"/>
          <w:lang w:val="sq-AL"/>
        </w:rPr>
      </w:pPr>
      <w:bookmarkStart w:id="116" w:name="_Toc406698887"/>
      <w:r w:rsidRPr="00035B3A">
        <w:rPr>
          <w:sz w:val="36"/>
          <w:szCs w:val="36"/>
          <w:lang w:val="sq-AL"/>
        </w:rPr>
        <w:lastRenderedPageBreak/>
        <w:t xml:space="preserve">Shtojca 3 - </w:t>
      </w:r>
      <w:r w:rsidR="009D486D" w:rsidRPr="00035B3A">
        <w:rPr>
          <w:sz w:val="36"/>
          <w:szCs w:val="36"/>
          <w:lang w:val="sq-AL"/>
        </w:rPr>
        <w:t>Plani i Veprimit</w:t>
      </w:r>
      <w:r w:rsidR="00C956A9" w:rsidRPr="00035B3A">
        <w:rPr>
          <w:sz w:val="36"/>
          <w:szCs w:val="36"/>
          <w:lang w:val="sq-AL"/>
        </w:rPr>
        <w:t xml:space="preserve"> –</w:t>
      </w:r>
      <w:bookmarkStart w:id="117" w:name="OLE_LINK5"/>
      <w:bookmarkStart w:id="118" w:name="OLE_LINK6"/>
      <w:r w:rsidR="00C956A9" w:rsidRPr="00035B3A">
        <w:rPr>
          <w:sz w:val="36"/>
          <w:szCs w:val="36"/>
          <w:lang w:val="sq-AL"/>
        </w:rPr>
        <w:t xml:space="preserve"> Strategjia MFP 2014-2020</w:t>
      </w:r>
      <w:bookmarkEnd w:id="116"/>
      <w:r w:rsidR="00C956A9" w:rsidRPr="00035B3A">
        <w:rPr>
          <w:sz w:val="36"/>
          <w:szCs w:val="36"/>
          <w:lang w:val="sq-AL"/>
        </w:rPr>
        <w:t xml:space="preserve"> </w:t>
      </w:r>
      <w:bookmarkEnd w:id="117"/>
      <w:bookmarkEnd w:id="118"/>
    </w:p>
    <w:p w:rsidR="00C956A9" w:rsidRPr="00035B3A" w:rsidRDefault="00C956A9" w:rsidP="00C956A9">
      <w:pPr>
        <w:rPr>
          <w:sz w:val="18"/>
          <w:szCs w:val="18"/>
          <w:lang w:val="sq-AL"/>
        </w:rPr>
      </w:pPr>
    </w:p>
    <w:tbl>
      <w:tblPr>
        <w:tblW w:w="16413" w:type="dxa"/>
        <w:tblInd w:w="-88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80" w:firstRow="0" w:lastRow="0" w:firstColumn="1" w:lastColumn="0" w:noHBand="0" w:noVBand="1"/>
      </w:tblPr>
      <w:tblGrid>
        <w:gridCol w:w="1277"/>
        <w:gridCol w:w="55"/>
        <w:gridCol w:w="48"/>
        <w:gridCol w:w="52"/>
        <w:gridCol w:w="1276"/>
        <w:gridCol w:w="14"/>
        <w:gridCol w:w="104"/>
        <w:gridCol w:w="252"/>
        <w:gridCol w:w="53"/>
        <w:gridCol w:w="844"/>
        <w:gridCol w:w="237"/>
        <w:gridCol w:w="2816"/>
        <w:gridCol w:w="765"/>
        <w:gridCol w:w="150"/>
        <w:gridCol w:w="435"/>
        <w:gridCol w:w="281"/>
        <w:gridCol w:w="691"/>
        <w:gridCol w:w="11"/>
        <w:gridCol w:w="125"/>
        <w:gridCol w:w="11"/>
        <w:gridCol w:w="1846"/>
        <w:gridCol w:w="165"/>
        <w:gridCol w:w="109"/>
        <w:gridCol w:w="14"/>
        <w:gridCol w:w="11"/>
        <w:gridCol w:w="1108"/>
        <w:gridCol w:w="11"/>
        <w:gridCol w:w="88"/>
        <w:gridCol w:w="11"/>
        <w:gridCol w:w="980"/>
        <w:gridCol w:w="11"/>
        <w:gridCol w:w="318"/>
        <w:gridCol w:w="16"/>
        <w:gridCol w:w="6"/>
        <w:gridCol w:w="230"/>
        <w:gridCol w:w="1835"/>
        <w:gridCol w:w="13"/>
        <w:gridCol w:w="6"/>
        <w:gridCol w:w="14"/>
        <w:gridCol w:w="124"/>
      </w:tblGrid>
      <w:tr w:rsidR="00C956A9" w:rsidRPr="00035B3A" w:rsidTr="009D486D">
        <w:trPr>
          <w:gridAfter w:val="1"/>
          <w:wAfter w:w="124" w:type="dxa"/>
          <w:cantSplit/>
          <w:trHeight w:val="1084"/>
          <w:tblHeader/>
        </w:trPr>
        <w:tc>
          <w:tcPr>
            <w:tcW w:w="1332" w:type="dxa"/>
            <w:gridSpan w:val="2"/>
            <w:shd w:val="clear" w:color="auto" w:fill="548DD4"/>
          </w:tcPr>
          <w:p w:rsidR="00C956A9" w:rsidRPr="00035B3A" w:rsidRDefault="00C956A9" w:rsidP="00C956A9">
            <w:pPr>
              <w:spacing w:after="0" w:line="180" w:lineRule="exact"/>
              <w:rPr>
                <w:rFonts w:cs="Calibri"/>
                <w:b/>
                <w:color w:val="FFFFFF"/>
                <w:sz w:val="24"/>
                <w:szCs w:val="24"/>
                <w:lang w:val="sq-AL"/>
              </w:rPr>
            </w:pPr>
          </w:p>
          <w:p w:rsidR="00C956A9" w:rsidRPr="00035B3A" w:rsidRDefault="00F52F50" w:rsidP="00C956A9">
            <w:pPr>
              <w:spacing w:after="0" w:line="180" w:lineRule="exact"/>
              <w:jc w:val="center"/>
              <w:rPr>
                <w:rFonts w:cs="Calibri"/>
                <w:b/>
                <w:color w:val="FFFFFF"/>
                <w:sz w:val="24"/>
                <w:szCs w:val="24"/>
                <w:lang w:val="sq-AL"/>
              </w:rPr>
            </w:pPr>
            <w:r w:rsidRPr="00035B3A">
              <w:rPr>
                <w:rFonts w:cs="Calibri"/>
                <w:b/>
                <w:color w:val="FFFFFF"/>
                <w:sz w:val="24"/>
                <w:szCs w:val="24"/>
                <w:lang w:val="sq-AL"/>
              </w:rPr>
              <w:t xml:space="preserve">Lidhja </w:t>
            </w:r>
            <w:r w:rsidR="00C956A9" w:rsidRPr="00035B3A">
              <w:rPr>
                <w:rFonts w:cs="Calibri"/>
                <w:b/>
                <w:color w:val="FFFFFF"/>
                <w:sz w:val="24"/>
                <w:szCs w:val="24"/>
                <w:lang w:val="sq-AL"/>
              </w:rPr>
              <w:t xml:space="preserve"> ndërmjet Komponentëve dhe Rezultateve </w:t>
            </w:r>
          </w:p>
        </w:tc>
        <w:tc>
          <w:tcPr>
            <w:tcW w:w="1390" w:type="dxa"/>
            <w:gridSpan w:val="4"/>
            <w:shd w:val="clear" w:color="auto" w:fill="548DD4"/>
          </w:tcPr>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r w:rsidRPr="00035B3A">
              <w:rPr>
                <w:rFonts w:cs="Calibri"/>
                <w:b/>
                <w:color w:val="FFFFFF"/>
                <w:sz w:val="24"/>
                <w:szCs w:val="24"/>
                <w:lang w:val="sq-AL"/>
              </w:rPr>
              <w:t>Komponentët</w:t>
            </w:r>
          </w:p>
        </w:tc>
        <w:tc>
          <w:tcPr>
            <w:tcW w:w="356" w:type="dxa"/>
            <w:gridSpan w:val="2"/>
            <w:shd w:val="clear" w:color="auto" w:fill="548DD4"/>
            <w:textDirection w:val="btLr"/>
          </w:tcPr>
          <w:p w:rsidR="00C956A9" w:rsidRPr="00035B3A" w:rsidRDefault="00F52F50"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Prioriteti</w:t>
            </w:r>
          </w:p>
        </w:tc>
        <w:tc>
          <w:tcPr>
            <w:tcW w:w="1134" w:type="dxa"/>
            <w:gridSpan w:val="3"/>
            <w:shd w:val="clear" w:color="auto" w:fill="548DD4"/>
            <w:textDirection w:val="btLr"/>
          </w:tcPr>
          <w:p w:rsidR="00C956A9" w:rsidRPr="00035B3A" w:rsidRDefault="00C956A9" w:rsidP="00C956A9">
            <w:pPr>
              <w:spacing w:after="0" w:line="180" w:lineRule="exact"/>
              <w:ind w:left="113" w:right="113"/>
              <w:jc w:val="center"/>
              <w:rPr>
                <w:rFonts w:cs="Calibri"/>
                <w:b/>
                <w:color w:val="FFFFFF"/>
                <w:sz w:val="24"/>
                <w:szCs w:val="24"/>
                <w:lang w:val="sq-AL"/>
              </w:rPr>
            </w:pP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Subjekti përgjegjës</w:t>
            </w:r>
          </w:p>
        </w:tc>
        <w:tc>
          <w:tcPr>
            <w:tcW w:w="2816" w:type="dxa"/>
            <w:shd w:val="clear" w:color="auto" w:fill="548DD4"/>
          </w:tcPr>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r w:rsidRPr="00035B3A">
              <w:rPr>
                <w:rFonts w:cs="Calibri"/>
                <w:b/>
                <w:color w:val="FFFFFF"/>
                <w:sz w:val="24"/>
                <w:szCs w:val="24"/>
                <w:lang w:val="sq-AL"/>
              </w:rPr>
              <w:t>Veprimet Kryesore</w:t>
            </w:r>
          </w:p>
        </w:tc>
        <w:tc>
          <w:tcPr>
            <w:tcW w:w="765" w:type="dxa"/>
            <w:shd w:val="clear" w:color="auto" w:fill="548DD4"/>
            <w:textDirection w:val="btLr"/>
          </w:tcPr>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 xml:space="preserve"> </w:t>
            </w: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2014 - 2015</w:t>
            </w:r>
          </w:p>
        </w:tc>
        <w:tc>
          <w:tcPr>
            <w:tcW w:w="866" w:type="dxa"/>
            <w:gridSpan w:val="3"/>
            <w:shd w:val="clear" w:color="auto" w:fill="548DD4"/>
            <w:textDirection w:val="btLr"/>
          </w:tcPr>
          <w:p w:rsidR="00C956A9" w:rsidRPr="00035B3A" w:rsidRDefault="00C956A9" w:rsidP="00C956A9">
            <w:pPr>
              <w:spacing w:after="0" w:line="180" w:lineRule="exact"/>
              <w:ind w:left="113" w:right="113"/>
              <w:jc w:val="center"/>
              <w:rPr>
                <w:rFonts w:cs="Calibri"/>
                <w:b/>
                <w:color w:val="FFFFFF"/>
                <w:sz w:val="24"/>
                <w:szCs w:val="24"/>
                <w:lang w:val="sq-AL"/>
              </w:rPr>
            </w:pPr>
          </w:p>
          <w:p w:rsidR="00C956A9" w:rsidRPr="00035B3A" w:rsidRDefault="00C956A9" w:rsidP="00C956A9">
            <w:pPr>
              <w:spacing w:after="0" w:line="180" w:lineRule="exact"/>
              <w:ind w:left="113" w:right="113"/>
              <w:rPr>
                <w:rFonts w:cs="Calibri"/>
                <w:b/>
                <w:color w:val="FFFFFF"/>
                <w:sz w:val="24"/>
                <w:szCs w:val="24"/>
                <w:lang w:val="sq-AL"/>
              </w:rPr>
            </w:pP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2016 - 2018</w:t>
            </w:r>
          </w:p>
        </w:tc>
        <w:tc>
          <w:tcPr>
            <w:tcW w:w="702" w:type="dxa"/>
            <w:gridSpan w:val="2"/>
            <w:shd w:val="clear" w:color="auto" w:fill="548DD4"/>
            <w:textDirection w:val="btLr"/>
          </w:tcPr>
          <w:p w:rsidR="00C956A9" w:rsidRPr="00035B3A" w:rsidRDefault="00C956A9" w:rsidP="00C956A9">
            <w:pPr>
              <w:spacing w:after="0" w:line="180" w:lineRule="exact"/>
              <w:ind w:left="113" w:right="113"/>
              <w:rPr>
                <w:rFonts w:cs="Calibri"/>
                <w:b/>
                <w:color w:val="FFFFFF"/>
                <w:sz w:val="24"/>
                <w:szCs w:val="24"/>
                <w:lang w:val="sq-AL"/>
              </w:rPr>
            </w:pPr>
          </w:p>
          <w:p w:rsidR="00C956A9" w:rsidRPr="00035B3A" w:rsidRDefault="00C956A9" w:rsidP="00C956A9">
            <w:pPr>
              <w:spacing w:after="0" w:line="180" w:lineRule="exact"/>
              <w:ind w:left="113" w:right="113"/>
              <w:jc w:val="center"/>
              <w:rPr>
                <w:rFonts w:cs="Calibri"/>
                <w:b/>
                <w:color w:val="FFFFFF"/>
                <w:sz w:val="24"/>
                <w:szCs w:val="24"/>
                <w:lang w:val="sq-AL"/>
              </w:rPr>
            </w:pPr>
            <w:r w:rsidRPr="00035B3A">
              <w:rPr>
                <w:rFonts w:cs="Calibri"/>
                <w:b/>
                <w:color w:val="FFFFFF"/>
                <w:sz w:val="24"/>
                <w:szCs w:val="24"/>
                <w:lang w:val="sq-AL"/>
              </w:rPr>
              <w:t>2018 - 2020</w:t>
            </w:r>
          </w:p>
        </w:tc>
        <w:tc>
          <w:tcPr>
            <w:tcW w:w="1982" w:type="dxa"/>
            <w:gridSpan w:val="3"/>
            <w:shd w:val="clear" w:color="auto" w:fill="548DD4"/>
          </w:tcPr>
          <w:p w:rsidR="00C956A9" w:rsidRPr="00035B3A" w:rsidRDefault="00C956A9" w:rsidP="00C956A9">
            <w:pPr>
              <w:spacing w:after="0" w:line="180" w:lineRule="exact"/>
              <w:rPr>
                <w:rFonts w:cs="Calibri"/>
                <w:b/>
                <w:color w:val="FFFFFF"/>
                <w:sz w:val="24"/>
                <w:szCs w:val="24"/>
                <w:lang w:val="sq-AL"/>
              </w:rPr>
            </w:pPr>
          </w:p>
          <w:p w:rsidR="00C956A9" w:rsidRPr="00035B3A" w:rsidRDefault="00C956A9" w:rsidP="00C956A9">
            <w:pPr>
              <w:spacing w:after="0" w:line="180" w:lineRule="exact"/>
              <w:rPr>
                <w:rFonts w:cs="Calibri"/>
                <w:b/>
                <w:color w:val="FFFFFF"/>
                <w:sz w:val="24"/>
                <w:szCs w:val="24"/>
                <w:lang w:val="sq-AL"/>
              </w:rPr>
            </w:pPr>
          </w:p>
          <w:p w:rsidR="00C956A9" w:rsidRPr="00035B3A" w:rsidRDefault="00C956A9" w:rsidP="00C956A9">
            <w:pPr>
              <w:spacing w:after="0" w:line="180" w:lineRule="exact"/>
              <w:rPr>
                <w:rFonts w:cs="Calibri"/>
                <w:b/>
                <w:color w:val="FFFFFF"/>
                <w:sz w:val="24"/>
                <w:szCs w:val="24"/>
                <w:lang w:val="sq-AL"/>
              </w:rPr>
            </w:pPr>
          </w:p>
          <w:p w:rsidR="00C956A9" w:rsidRPr="00035B3A" w:rsidRDefault="00C956A9" w:rsidP="00B71174">
            <w:pPr>
              <w:spacing w:after="0" w:line="180" w:lineRule="exact"/>
              <w:jc w:val="left"/>
              <w:rPr>
                <w:rFonts w:cs="Calibri"/>
                <w:b/>
                <w:color w:val="FFFFFF"/>
                <w:sz w:val="24"/>
                <w:szCs w:val="24"/>
                <w:lang w:val="sq-AL"/>
              </w:rPr>
            </w:pPr>
            <w:r w:rsidRPr="00035B3A">
              <w:rPr>
                <w:rFonts w:cs="Calibri"/>
                <w:b/>
                <w:color w:val="FFFFFF"/>
                <w:sz w:val="24"/>
                <w:szCs w:val="24"/>
                <w:lang w:val="sq-AL"/>
              </w:rPr>
              <w:t xml:space="preserve">Treguesi </w:t>
            </w:r>
            <w:r w:rsidR="00B71174" w:rsidRPr="00035B3A">
              <w:rPr>
                <w:rFonts w:cs="Calibri"/>
                <w:b/>
                <w:color w:val="FFFFFF"/>
                <w:sz w:val="24"/>
                <w:szCs w:val="24"/>
                <w:lang w:val="sq-AL"/>
              </w:rPr>
              <w:t>i</w:t>
            </w:r>
            <w:r w:rsidRPr="00035B3A">
              <w:rPr>
                <w:rFonts w:cs="Calibri"/>
                <w:b/>
                <w:color w:val="FFFFFF"/>
                <w:sz w:val="24"/>
                <w:szCs w:val="24"/>
                <w:lang w:val="sq-AL"/>
              </w:rPr>
              <w:t xml:space="preserve"> Rezultateve</w:t>
            </w:r>
          </w:p>
        </w:tc>
        <w:tc>
          <w:tcPr>
            <w:tcW w:w="1517" w:type="dxa"/>
            <w:gridSpan w:val="8"/>
            <w:shd w:val="clear" w:color="auto" w:fill="548DD4"/>
          </w:tcPr>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C956A9">
            <w:pPr>
              <w:spacing w:after="0" w:line="180" w:lineRule="exact"/>
              <w:jc w:val="center"/>
              <w:rPr>
                <w:rFonts w:cs="Calibri"/>
                <w:b/>
                <w:color w:val="FFFFFF"/>
                <w:sz w:val="24"/>
                <w:szCs w:val="24"/>
                <w:lang w:val="sq-AL"/>
              </w:rPr>
            </w:pPr>
          </w:p>
          <w:p w:rsidR="00C956A9" w:rsidRPr="00035B3A" w:rsidRDefault="00C956A9" w:rsidP="00F52F50">
            <w:pPr>
              <w:spacing w:after="0" w:line="180" w:lineRule="exact"/>
              <w:jc w:val="center"/>
              <w:rPr>
                <w:rFonts w:cs="Calibri"/>
                <w:b/>
                <w:color w:val="FFFFFF"/>
                <w:sz w:val="24"/>
                <w:szCs w:val="24"/>
                <w:lang w:val="sq-AL"/>
              </w:rPr>
            </w:pPr>
            <w:r w:rsidRPr="00035B3A">
              <w:rPr>
                <w:rFonts w:cs="Calibri"/>
                <w:b/>
                <w:color w:val="FFFFFF"/>
                <w:sz w:val="24"/>
                <w:szCs w:val="24"/>
                <w:lang w:val="sq-AL"/>
              </w:rPr>
              <w:t xml:space="preserve">Risqet </w:t>
            </w:r>
            <w:r w:rsidR="00F52F50" w:rsidRPr="00035B3A">
              <w:rPr>
                <w:rFonts w:cs="Calibri"/>
                <w:b/>
                <w:color w:val="FFFFFF"/>
                <w:sz w:val="24"/>
                <w:szCs w:val="24"/>
                <w:lang w:val="sq-AL"/>
              </w:rPr>
              <w:t>e</w:t>
            </w:r>
            <w:r w:rsidRPr="00035B3A">
              <w:rPr>
                <w:rFonts w:cs="Calibri"/>
                <w:b/>
                <w:color w:val="FFFFFF"/>
                <w:sz w:val="24"/>
                <w:szCs w:val="24"/>
                <w:lang w:val="sq-AL"/>
              </w:rPr>
              <w:t xml:space="preserve"> lidh</w:t>
            </w:r>
            <w:r w:rsidR="00F52F50" w:rsidRPr="00035B3A">
              <w:rPr>
                <w:rFonts w:cs="Calibri"/>
                <w:b/>
                <w:color w:val="FFFFFF"/>
                <w:sz w:val="24"/>
                <w:szCs w:val="24"/>
                <w:lang w:val="sq-AL"/>
              </w:rPr>
              <w:t>ura</w:t>
            </w:r>
            <w:r w:rsidRPr="00035B3A">
              <w:rPr>
                <w:rFonts w:cs="Calibri"/>
                <w:b/>
                <w:color w:val="FFFFFF"/>
                <w:sz w:val="24"/>
                <w:szCs w:val="24"/>
                <w:lang w:val="sq-AL"/>
              </w:rPr>
              <w:t xml:space="preserve"> me objektivat</w:t>
            </w:r>
          </w:p>
        </w:tc>
        <w:tc>
          <w:tcPr>
            <w:tcW w:w="1325" w:type="dxa"/>
            <w:gridSpan w:val="4"/>
            <w:shd w:val="clear" w:color="auto" w:fill="548DD4"/>
          </w:tcPr>
          <w:p w:rsidR="00C956A9" w:rsidRPr="00035B3A" w:rsidRDefault="00C956A9" w:rsidP="00C956A9">
            <w:pPr>
              <w:spacing w:line="180" w:lineRule="exact"/>
              <w:jc w:val="center"/>
              <w:rPr>
                <w:rFonts w:cs="Calibri"/>
                <w:b/>
                <w:color w:val="FFFFFF"/>
                <w:sz w:val="8"/>
                <w:szCs w:val="8"/>
                <w:lang w:val="sq-AL"/>
              </w:rPr>
            </w:pPr>
          </w:p>
          <w:p w:rsidR="00B71174" w:rsidRPr="00035B3A" w:rsidRDefault="00B71174" w:rsidP="00C956A9">
            <w:pPr>
              <w:spacing w:line="180" w:lineRule="exact"/>
              <w:jc w:val="center"/>
              <w:rPr>
                <w:rFonts w:cs="Calibri"/>
                <w:b/>
                <w:color w:val="FFFFFF"/>
                <w:sz w:val="8"/>
                <w:szCs w:val="8"/>
                <w:lang w:val="sq-AL"/>
              </w:rPr>
            </w:pPr>
          </w:p>
          <w:p w:rsidR="00C956A9" w:rsidRPr="00035B3A" w:rsidRDefault="00C956A9" w:rsidP="00C956A9">
            <w:pPr>
              <w:spacing w:line="180" w:lineRule="exact"/>
              <w:jc w:val="center"/>
              <w:rPr>
                <w:rFonts w:cs="Calibri"/>
                <w:b/>
                <w:color w:val="FFFFFF"/>
                <w:sz w:val="24"/>
                <w:szCs w:val="24"/>
                <w:lang w:val="sq-AL"/>
              </w:rPr>
            </w:pPr>
            <w:r w:rsidRPr="00035B3A">
              <w:rPr>
                <w:rFonts w:cs="Calibri"/>
                <w:b/>
                <w:color w:val="FFFFFF"/>
                <w:sz w:val="24"/>
                <w:szCs w:val="24"/>
                <w:lang w:val="sq-AL"/>
              </w:rPr>
              <w:t>Vlera Bazë</w:t>
            </w:r>
          </w:p>
        </w:tc>
        <w:tc>
          <w:tcPr>
            <w:tcW w:w="2104" w:type="dxa"/>
            <w:gridSpan w:val="6"/>
            <w:shd w:val="clear" w:color="auto" w:fill="548DD4"/>
          </w:tcPr>
          <w:p w:rsidR="00C956A9" w:rsidRPr="00035B3A" w:rsidRDefault="00C956A9" w:rsidP="00C956A9">
            <w:pPr>
              <w:spacing w:line="180" w:lineRule="exact"/>
              <w:jc w:val="center"/>
              <w:rPr>
                <w:rFonts w:cs="Calibri"/>
                <w:b/>
                <w:color w:val="FFFFFF"/>
                <w:sz w:val="24"/>
                <w:szCs w:val="24"/>
                <w:lang w:val="sq-AL"/>
              </w:rPr>
            </w:pPr>
          </w:p>
          <w:p w:rsidR="00B71174" w:rsidRPr="00035B3A" w:rsidRDefault="00B71174" w:rsidP="00C956A9">
            <w:pPr>
              <w:spacing w:line="180" w:lineRule="exact"/>
              <w:jc w:val="center"/>
              <w:rPr>
                <w:rFonts w:cs="Calibri"/>
                <w:b/>
                <w:color w:val="FFFFFF"/>
                <w:sz w:val="24"/>
                <w:szCs w:val="24"/>
                <w:lang w:val="sq-AL"/>
              </w:rPr>
            </w:pPr>
          </w:p>
          <w:p w:rsidR="00C956A9" w:rsidRPr="00035B3A" w:rsidRDefault="00C956A9" w:rsidP="00C956A9">
            <w:pPr>
              <w:spacing w:line="180" w:lineRule="exact"/>
              <w:jc w:val="center"/>
              <w:rPr>
                <w:rFonts w:cs="Calibri"/>
                <w:b/>
                <w:color w:val="FFFFFF"/>
                <w:sz w:val="24"/>
                <w:szCs w:val="24"/>
                <w:lang w:val="sq-AL"/>
              </w:rPr>
            </w:pPr>
            <w:r w:rsidRPr="00035B3A">
              <w:rPr>
                <w:rFonts w:cs="Calibri"/>
                <w:b/>
                <w:color w:val="FFFFFF"/>
                <w:sz w:val="24"/>
                <w:szCs w:val="24"/>
                <w:lang w:val="sq-AL"/>
              </w:rPr>
              <w:t>Objektivi</w:t>
            </w:r>
          </w:p>
        </w:tc>
      </w:tr>
      <w:tr w:rsidR="00C956A9" w:rsidRPr="00035B3A" w:rsidTr="009D486D">
        <w:trPr>
          <w:gridAfter w:val="1"/>
          <w:wAfter w:w="124" w:type="dxa"/>
          <w:trHeight w:val="547"/>
        </w:trPr>
        <w:tc>
          <w:tcPr>
            <w:tcW w:w="14185" w:type="dxa"/>
            <w:gridSpan w:val="33"/>
            <w:shd w:val="clear" w:color="auto" w:fill="548DD4"/>
          </w:tcPr>
          <w:p w:rsidR="00C956A9" w:rsidRPr="00035B3A" w:rsidRDefault="00C956A9" w:rsidP="00C956A9">
            <w:pPr>
              <w:spacing w:after="0" w:line="180" w:lineRule="exact"/>
              <w:ind w:left="360"/>
              <w:jc w:val="center"/>
              <w:rPr>
                <w:rFonts w:cs="Calibri"/>
                <w:b/>
                <w:color w:val="FFFFFF"/>
                <w:sz w:val="18"/>
                <w:szCs w:val="18"/>
                <w:lang w:val="sq-AL"/>
              </w:rPr>
            </w:pPr>
          </w:p>
          <w:p w:rsidR="00C956A9" w:rsidRPr="00035B3A" w:rsidRDefault="00C956A9" w:rsidP="00C956A9">
            <w:pPr>
              <w:spacing w:after="0" w:line="180" w:lineRule="exact"/>
              <w:ind w:left="360"/>
              <w:rPr>
                <w:rFonts w:cs="Calibri"/>
                <w:b/>
                <w:color w:val="FFFFFF"/>
                <w:sz w:val="28"/>
                <w:szCs w:val="28"/>
                <w:lang w:val="sq-AL"/>
              </w:rPr>
            </w:pPr>
          </w:p>
          <w:p w:rsidR="00C956A9" w:rsidRPr="00035B3A" w:rsidRDefault="00C956A9" w:rsidP="00B773E8">
            <w:pPr>
              <w:spacing w:after="0" w:line="180" w:lineRule="exact"/>
              <w:rPr>
                <w:rFonts w:cs="Calibri"/>
                <w:b/>
                <w:color w:val="FFFFFF"/>
                <w:sz w:val="28"/>
                <w:szCs w:val="28"/>
                <w:lang w:val="sq-AL"/>
              </w:rPr>
            </w:pPr>
            <w:r w:rsidRPr="00035B3A">
              <w:rPr>
                <w:rFonts w:cs="Calibri"/>
                <w:b/>
                <w:color w:val="FFFFFF"/>
                <w:sz w:val="28"/>
                <w:szCs w:val="28"/>
                <w:lang w:val="sq-AL"/>
              </w:rPr>
              <w:t>Objektivi</w:t>
            </w:r>
            <w:r w:rsidR="00F52F50" w:rsidRPr="00035B3A">
              <w:rPr>
                <w:rFonts w:cs="Calibri"/>
                <w:b/>
                <w:color w:val="FFFFFF"/>
                <w:sz w:val="28"/>
                <w:szCs w:val="28"/>
                <w:lang w:val="sq-AL"/>
              </w:rPr>
              <w:t xml:space="preserve"> i</w:t>
            </w:r>
            <w:r w:rsidRPr="00035B3A">
              <w:rPr>
                <w:rFonts w:cs="Calibri"/>
                <w:b/>
                <w:color w:val="FFFFFF"/>
                <w:sz w:val="28"/>
                <w:szCs w:val="28"/>
                <w:lang w:val="sq-AL"/>
              </w:rPr>
              <w:t xml:space="preserve"> </w:t>
            </w:r>
            <w:r w:rsidR="00B773E8" w:rsidRPr="00035B3A">
              <w:rPr>
                <w:rFonts w:cs="Calibri"/>
                <w:b/>
                <w:color w:val="FFFFFF"/>
                <w:sz w:val="28"/>
                <w:szCs w:val="28"/>
                <w:lang w:val="sq-AL"/>
              </w:rPr>
              <w:t>Politik</w:t>
            </w:r>
            <w:r w:rsidR="00C82BF6" w:rsidRPr="00035B3A">
              <w:rPr>
                <w:rFonts w:cs="Calibri"/>
                <w:b/>
                <w:color w:val="FFFFFF"/>
                <w:sz w:val="28"/>
                <w:szCs w:val="28"/>
                <w:lang w:val="sq-AL"/>
              </w:rPr>
              <w:t>ë</w:t>
            </w:r>
            <w:r w:rsidR="00B773E8" w:rsidRPr="00035B3A">
              <w:rPr>
                <w:rFonts w:cs="Calibri"/>
                <w:b/>
                <w:color w:val="FFFFFF"/>
                <w:sz w:val="28"/>
                <w:szCs w:val="28"/>
                <w:lang w:val="sq-AL"/>
              </w:rPr>
              <w:t xml:space="preserve">s                                                         </w:t>
            </w:r>
            <w:r w:rsidRPr="00035B3A">
              <w:rPr>
                <w:rFonts w:cs="Calibri"/>
                <w:b/>
                <w:color w:val="FFFFFF"/>
                <w:sz w:val="28"/>
                <w:szCs w:val="28"/>
                <w:lang w:val="sq-AL"/>
              </w:rPr>
              <w:t>Shtylla I-</w:t>
            </w:r>
            <w:r w:rsidRPr="00035B3A">
              <w:rPr>
                <w:b/>
                <w:color w:val="FFFFFF"/>
                <w:sz w:val="28"/>
                <w:szCs w:val="28"/>
                <w:lang w:val="sq-AL"/>
              </w:rPr>
              <w:t xml:space="preserve"> Kuad</w:t>
            </w:r>
            <w:r w:rsidR="00B71174" w:rsidRPr="00035B3A">
              <w:rPr>
                <w:b/>
                <w:color w:val="FFFFFF"/>
                <w:sz w:val="28"/>
                <w:szCs w:val="28"/>
                <w:lang w:val="sq-AL"/>
              </w:rPr>
              <w:t>ë</w:t>
            </w:r>
            <w:r w:rsidRPr="00035B3A">
              <w:rPr>
                <w:b/>
                <w:color w:val="FFFFFF"/>
                <w:sz w:val="28"/>
                <w:szCs w:val="28"/>
                <w:lang w:val="sq-AL"/>
              </w:rPr>
              <w:t>r fiskal I q</w:t>
            </w:r>
            <w:r w:rsidR="00B71174" w:rsidRPr="00035B3A">
              <w:rPr>
                <w:b/>
                <w:color w:val="FFFFFF"/>
                <w:sz w:val="28"/>
                <w:szCs w:val="28"/>
                <w:lang w:val="sq-AL"/>
              </w:rPr>
              <w:t>ë</w:t>
            </w:r>
            <w:r w:rsidRPr="00035B3A">
              <w:rPr>
                <w:b/>
                <w:color w:val="FFFFFF"/>
                <w:sz w:val="28"/>
                <w:szCs w:val="28"/>
                <w:lang w:val="sq-AL"/>
              </w:rPr>
              <w:t>ndruesh</w:t>
            </w:r>
            <w:r w:rsidR="00B71174" w:rsidRPr="00035B3A">
              <w:rPr>
                <w:b/>
                <w:color w:val="FFFFFF"/>
                <w:sz w:val="28"/>
                <w:szCs w:val="28"/>
                <w:lang w:val="sq-AL"/>
              </w:rPr>
              <w:t>ë</w:t>
            </w:r>
            <w:r w:rsidRPr="00035B3A">
              <w:rPr>
                <w:b/>
                <w:color w:val="FFFFFF"/>
                <w:sz w:val="28"/>
                <w:szCs w:val="28"/>
                <w:lang w:val="sq-AL"/>
              </w:rPr>
              <w:t xml:space="preserve">m </w:t>
            </w:r>
          </w:p>
        </w:tc>
        <w:tc>
          <w:tcPr>
            <w:tcW w:w="236" w:type="dxa"/>
            <w:gridSpan w:val="2"/>
            <w:shd w:val="clear" w:color="auto" w:fill="548DD4"/>
          </w:tcPr>
          <w:p w:rsidR="00C956A9" w:rsidRPr="00035B3A" w:rsidRDefault="00C956A9" w:rsidP="00C956A9">
            <w:pPr>
              <w:spacing w:after="0" w:line="180" w:lineRule="exact"/>
              <w:ind w:left="-958"/>
              <w:jc w:val="center"/>
              <w:rPr>
                <w:rFonts w:cs="Calibri"/>
                <w:b/>
                <w:color w:val="FFFFFF"/>
                <w:sz w:val="18"/>
                <w:szCs w:val="18"/>
                <w:lang w:val="sq-AL"/>
              </w:rPr>
            </w:pPr>
          </w:p>
        </w:tc>
        <w:tc>
          <w:tcPr>
            <w:tcW w:w="1868" w:type="dxa"/>
            <w:gridSpan w:val="4"/>
            <w:shd w:val="clear" w:color="auto" w:fill="548DD4"/>
          </w:tcPr>
          <w:p w:rsidR="00C956A9" w:rsidRPr="00035B3A" w:rsidRDefault="00C956A9" w:rsidP="00C956A9">
            <w:pPr>
              <w:spacing w:after="0" w:line="180" w:lineRule="exact"/>
              <w:ind w:left="-958"/>
              <w:jc w:val="center"/>
              <w:rPr>
                <w:rFonts w:cs="Calibri"/>
                <w:b/>
                <w:color w:val="FFFFFF"/>
                <w:sz w:val="18"/>
                <w:szCs w:val="18"/>
                <w:lang w:val="sq-AL"/>
              </w:rPr>
            </w:pPr>
          </w:p>
        </w:tc>
      </w:tr>
      <w:tr w:rsidR="00C956A9" w:rsidRPr="00035B3A" w:rsidTr="009D486D">
        <w:trPr>
          <w:gridAfter w:val="3"/>
          <w:wAfter w:w="144" w:type="dxa"/>
        </w:trPr>
        <w:tc>
          <w:tcPr>
            <w:tcW w:w="1277" w:type="dxa"/>
            <w:vMerge w:val="restart"/>
            <w:tcBorders>
              <w:top w:val="single" w:sz="4" w:space="0" w:color="4F81BD"/>
            </w:tcBorders>
            <w:shd w:val="clear" w:color="auto" w:fill="548DD4"/>
          </w:tcPr>
          <w:p w:rsidR="00C956A9" w:rsidRPr="00035B3A" w:rsidRDefault="00C956A9" w:rsidP="00C956A9">
            <w:pPr>
              <w:spacing w:after="0" w:line="240" w:lineRule="auto"/>
              <w:jc w:val="left"/>
              <w:rPr>
                <w:rFonts w:cs="Calibri"/>
                <w:b/>
                <w:color w:val="FFFFFF"/>
                <w:sz w:val="20"/>
                <w:szCs w:val="24"/>
                <w:lang w:val="sq-AL"/>
              </w:rPr>
            </w:pPr>
            <w:r w:rsidRPr="00035B3A">
              <w:rPr>
                <w:rFonts w:cs="Calibri"/>
                <w:b/>
                <w:color w:val="FFFFFF"/>
                <w:sz w:val="20"/>
                <w:szCs w:val="24"/>
                <w:lang w:val="sq-AL"/>
              </w:rPr>
              <w:t xml:space="preserve">O . 1 </w:t>
            </w:r>
          </w:p>
          <w:p w:rsidR="00C956A9" w:rsidRPr="00035B3A" w:rsidRDefault="00C956A9" w:rsidP="00C956A9">
            <w:pPr>
              <w:spacing w:after="0" w:line="240" w:lineRule="auto"/>
              <w:jc w:val="left"/>
              <w:rPr>
                <w:rFonts w:cs="Calibri"/>
                <w:b/>
                <w:color w:val="FFFFFF"/>
                <w:sz w:val="20"/>
                <w:szCs w:val="24"/>
                <w:lang w:val="sq-AL"/>
              </w:rPr>
            </w:pPr>
            <w:r w:rsidRPr="00035B3A">
              <w:rPr>
                <w:rFonts w:cs="Calibri"/>
                <w:b/>
                <w:color w:val="FFFFFF"/>
                <w:sz w:val="20"/>
                <w:szCs w:val="24"/>
                <w:lang w:val="sq-AL"/>
              </w:rPr>
              <w:t xml:space="preserve">Parashikime të paanshme dhe realiste të rritjes së </w:t>
            </w:r>
            <w:r w:rsidR="007C7E8B" w:rsidRPr="00035B3A">
              <w:rPr>
                <w:rFonts w:cs="Calibri"/>
                <w:b/>
                <w:color w:val="FFFFFF"/>
                <w:sz w:val="20"/>
                <w:szCs w:val="24"/>
                <w:lang w:val="sq-AL"/>
              </w:rPr>
              <w:t>PBB</w:t>
            </w:r>
            <w:r w:rsidRPr="00035B3A">
              <w:rPr>
                <w:rFonts w:cs="Calibri"/>
                <w:b/>
                <w:color w:val="FFFFFF"/>
                <w:sz w:val="20"/>
                <w:szCs w:val="24"/>
                <w:lang w:val="sq-AL"/>
              </w:rPr>
              <w:t>-së dhe të ardhurave</w:t>
            </w:r>
          </w:p>
        </w:tc>
        <w:tc>
          <w:tcPr>
            <w:tcW w:w="14992" w:type="dxa"/>
            <w:gridSpan w:val="36"/>
            <w:tcBorders>
              <w:bottom w:val="single" w:sz="4" w:space="0" w:color="548DD4"/>
            </w:tcBorders>
          </w:tcPr>
          <w:p w:rsidR="00C956A9" w:rsidRPr="00035B3A" w:rsidRDefault="00C956A9" w:rsidP="00C956A9">
            <w:pPr>
              <w:spacing w:after="0" w:line="180" w:lineRule="exact"/>
              <w:jc w:val="left"/>
              <w:rPr>
                <w:rFonts w:cs="Calibri"/>
                <w:sz w:val="18"/>
                <w:szCs w:val="18"/>
                <w:lang w:val="sq-AL"/>
              </w:rPr>
            </w:pPr>
          </w:p>
        </w:tc>
      </w:tr>
      <w:tr w:rsidR="007C7E8B" w:rsidRPr="00035B3A" w:rsidTr="009D486D">
        <w:trPr>
          <w:gridAfter w:val="3"/>
          <w:wAfter w:w="144" w:type="dxa"/>
          <w:trHeight w:val="1579"/>
        </w:trPr>
        <w:tc>
          <w:tcPr>
            <w:tcW w:w="1277" w:type="dxa"/>
            <w:vMerge/>
            <w:tcBorders>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5" w:type="dxa"/>
            <w:gridSpan w:val="5"/>
            <w:tcBorders>
              <w:bottom w:val="single" w:sz="4" w:space="0" w:color="4F81BD"/>
            </w:tcBorders>
          </w:tcPr>
          <w:p w:rsidR="007C7E8B" w:rsidRPr="00035B3A" w:rsidRDefault="007C7E8B" w:rsidP="00C956A9">
            <w:pPr>
              <w:spacing w:after="0" w:line="180" w:lineRule="exact"/>
              <w:jc w:val="left"/>
              <w:rPr>
                <w:rFonts w:cs="Calibri"/>
                <w:b/>
                <w:bCs/>
                <w:sz w:val="18"/>
                <w:szCs w:val="18"/>
                <w:lang w:val="sq-AL"/>
              </w:rPr>
            </w:pPr>
          </w:p>
          <w:p w:rsidR="007C7E8B" w:rsidRPr="00035B3A" w:rsidRDefault="007C7E8B" w:rsidP="00C956A9">
            <w:pPr>
              <w:spacing w:after="0" w:line="180" w:lineRule="exact"/>
              <w:jc w:val="left"/>
              <w:rPr>
                <w:rFonts w:cs="Calibri"/>
                <w:b/>
                <w:bCs/>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24"/>
                <w:szCs w:val="18"/>
                <w:lang w:val="sq-AL"/>
              </w:rPr>
            </w:pPr>
            <w:r w:rsidRPr="00035B3A">
              <w:rPr>
                <w:rFonts w:cs="Calibri"/>
                <w:b/>
                <w:sz w:val="24"/>
                <w:szCs w:val="18"/>
                <w:lang w:val="sq-AL"/>
              </w:rPr>
              <w:t xml:space="preserve">Parashikimi </w:t>
            </w:r>
          </w:p>
          <w:p w:rsidR="007C7E8B" w:rsidRPr="00035B3A" w:rsidRDefault="007C7E8B" w:rsidP="00C956A9">
            <w:pPr>
              <w:pStyle w:val="ListParagraph"/>
              <w:spacing w:after="0" w:line="180" w:lineRule="exact"/>
              <w:ind w:left="394"/>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tc>
        <w:tc>
          <w:tcPr>
            <w:tcW w:w="356" w:type="dxa"/>
            <w:gridSpan w:val="2"/>
            <w:tcBorders>
              <w:bottom w:val="single" w:sz="4" w:space="0" w:color="548DD4"/>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bottom w:val="single" w:sz="4" w:space="0" w:color="548DD4"/>
            </w:tcBorders>
          </w:tcPr>
          <w:p w:rsidR="007C7E8B" w:rsidRPr="00035B3A" w:rsidRDefault="007C7E8B" w:rsidP="00670D9C">
            <w:pPr>
              <w:spacing w:after="0" w:line="180" w:lineRule="exact"/>
              <w:jc w:val="left"/>
              <w:rPr>
                <w:rFonts w:cs="Calibri"/>
                <w:sz w:val="18"/>
                <w:szCs w:val="18"/>
                <w:lang w:val="sq-AL"/>
              </w:rPr>
            </w:pPr>
            <w:r w:rsidRPr="00035B3A">
              <w:rPr>
                <w:rFonts w:cs="Calibri"/>
                <w:sz w:val="18"/>
                <w:szCs w:val="18"/>
                <w:lang w:val="sq-AL"/>
              </w:rPr>
              <w:t xml:space="preserve">MF , KM dhe Komisioni </w:t>
            </w:r>
            <w:r w:rsidR="00670D9C" w:rsidRPr="00035B3A">
              <w:rPr>
                <w:rFonts w:cs="Calibri"/>
                <w:sz w:val="18"/>
                <w:szCs w:val="18"/>
                <w:lang w:val="sq-AL"/>
              </w:rPr>
              <w:t>P</w:t>
            </w:r>
            <w:r w:rsidRPr="00035B3A">
              <w:rPr>
                <w:rFonts w:cs="Calibri"/>
                <w:sz w:val="18"/>
                <w:szCs w:val="18"/>
                <w:lang w:val="sq-AL"/>
              </w:rPr>
              <w:t xml:space="preserve">arlamentar për </w:t>
            </w:r>
            <w:r w:rsidR="00670D9C" w:rsidRPr="00035B3A">
              <w:rPr>
                <w:rFonts w:cs="Calibri"/>
                <w:sz w:val="18"/>
                <w:szCs w:val="18"/>
                <w:lang w:val="sq-AL"/>
              </w:rPr>
              <w:t xml:space="preserve">Ekonominë dhe </w:t>
            </w:r>
            <w:r w:rsidRPr="00035B3A">
              <w:rPr>
                <w:rFonts w:cs="Calibri"/>
                <w:sz w:val="18"/>
                <w:szCs w:val="18"/>
                <w:lang w:val="sq-AL"/>
              </w:rPr>
              <w:t>Financën</w:t>
            </w:r>
          </w:p>
        </w:tc>
        <w:tc>
          <w:tcPr>
            <w:tcW w:w="3053" w:type="dxa"/>
            <w:gridSpan w:val="2"/>
            <w:tcBorders>
              <w:bottom w:val="single" w:sz="4" w:space="0" w:color="548DD4"/>
            </w:tcBorders>
          </w:tcPr>
          <w:p w:rsidR="007C7E8B" w:rsidRPr="00035B3A" w:rsidRDefault="007C7E8B" w:rsidP="00034D1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Rishikimi i opsioneve të ndryshme për të siguruar parashikime objektive të PBB-së dhe të ardhurave </w:t>
            </w:r>
          </w:p>
          <w:p w:rsidR="007C7E8B" w:rsidRPr="00035B3A" w:rsidRDefault="007C7E8B" w:rsidP="00F52F50">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Miratimi i ligjeve, si dhe zbatimi i masave për garantimin e një parashikimi objektiv të PBB-së dhe të të ardhurave </w:t>
            </w:r>
          </w:p>
          <w:p w:rsidR="007C7E8B" w:rsidRPr="00035B3A" w:rsidRDefault="007C7E8B" w:rsidP="00F52F50">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Përmirësimi i metodologjive të parashikimit </w:t>
            </w:r>
          </w:p>
          <w:p w:rsidR="007C7E8B" w:rsidRPr="00035B3A" w:rsidRDefault="007C7E8B" w:rsidP="00F52F50">
            <w:pPr>
              <w:pStyle w:val="ListParagraph"/>
              <w:spacing w:after="0" w:line="180" w:lineRule="exact"/>
              <w:ind w:left="405"/>
              <w:contextualSpacing/>
              <w:jc w:val="left"/>
              <w:rPr>
                <w:rFonts w:cs="Calibri"/>
                <w:sz w:val="18"/>
                <w:szCs w:val="18"/>
                <w:lang w:val="sq-AL"/>
              </w:rPr>
            </w:pPr>
          </w:p>
        </w:tc>
        <w:tc>
          <w:tcPr>
            <w:tcW w:w="765" w:type="dxa"/>
            <w:tcBorders>
              <w:bottom w:val="single" w:sz="4" w:space="0" w:color="548DD4"/>
            </w:tcBorders>
            <w:shd w:val="clear" w:color="auto" w:fill="95B3D7"/>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color w:val="000000"/>
                <w:sz w:val="18"/>
                <w:szCs w:val="18"/>
                <w:lang w:val="sq-AL"/>
              </w:rPr>
              <w:t>2015</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983" w:type="dxa"/>
            <w:gridSpan w:val="3"/>
            <w:tcBorders>
              <w:bottom w:val="single" w:sz="4" w:space="0" w:color="548DD4"/>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bottom w:val="single" w:sz="4" w:space="0" w:color="548DD4"/>
            </w:tcBorders>
          </w:tcPr>
          <w:p w:rsidR="007C7E8B" w:rsidRPr="00035B3A" w:rsidRDefault="007C7E8B" w:rsidP="008706F6">
            <w:pPr>
              <w:rPr>
                <w:sz w:val="18"/>
                <w:szCs w:val="18"/>
                <w:lang w:val="sq-AL"/>
              </w:rPr>
            </w:pPr>
            <w:r w:rsidRPr="00035B3A">
              <w:rPr>
                <w:sz w:val="18"/>
                <w:szCs w:val="18"/>
                <w:lang w:val="sq-AL"/>
              </w:rPr>
              <w:t xml:space="preserve">Devijimi në përqindje e rritjes së të ardhurave faktike nga rritja e parashikuar </w:t>
            </w:r>
          </w:p>
        </w:tc>
        <w:tc>
          <w:tcPr>
            <w:tcW w:w="1418" w:type="dxa"/>
            <w:gridSpan w:val="6"/>
            <w:tcBorders>
              <w:bottom w:val="single" w:sz="4" w:space="0" w:color="548DD4"/>
            </w:tcBorders>
          </w:tcPr>
          <w:p w:rsidR="007C7E8B" w:rsidRPr="00035B3A" w:rsidRDefault="007C7E8B" w:rsidP="00C956A9">
            <w:pPr>
              <w:spacing w:after="0" w:line="180" w:lineRule="exact"/>
              <w:jc w:val="left"/>
              <w:rPr>
                <w:rFonts w:cs="Calibri"/>
                <w:sz w:val="18"/>
                <w:szCs w:val="18"/>
                <w:lang w:val="sq-AL"/>
              </w:rPr>
            </w:pPr>
            <w:r w:rsidRPr="00035B3A">
              <w:rPr>
                <w:color w:val="000000"/>
                <w:sz w:val="18"/>
                <w:szCs w:val="18"/>
                <w:lang w:val="sq-AL"/>
              </w:rPr>
              <w:t xml:space="preserve">Vonesa në krijimin e kuadrit institucional/operacional </w:t>
            </w:r>
          </w:p>
        </w:tc>
        <w:tc>
          <w:tcPr>
            <w:tcW w:w="1424" w:type="dxa"/>
            <w:gridSpan w:val="6"/>
            <w:tcBorders>
              <w:bottom w:val="single" w:sz="4" w:space="0" w:color="548DD4"/>
            </w:tcBorders>
          </w:tcPr>
          <w:p w:rsidR="007C7E8B" w:rsidRPr="00035B3A" w:rsidRDefault="007C7E8B" w:rsidP="008706F6">
            <w:pPr>
              <w:spacing w:after="0" w:line="180" w:lineRule="exact"/>
              <w:jc w:val="left"/>
              <w:rPr>
                <w:rFonts w:cs="Calibri"/>
                <w:sz w:val="18"/>
                <w:szCs w:val="18"/>
                <w:lang w:val="sq-AL"/>
              </w:rPr>
            </w:pPr>
            <w:r w:rsidRPr="00035B3A">
              <w:rPr>
                <w:rFonts w:cs="Calibri"/>
                <w:sz w:val="18"/>
                <w:szCs w:val="18"/>
                <w:lang w:val="sq-AL"/>
              </w:rPr>
              <w:t xml:space="preserve">Ministria e Financave bën parashikimin e të ardhurave publike </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bottom w:val="single" w:sz="4" w:space="0" w:color="548DD4"/>
            </w:tcBorders>
          </w:tcPr>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Ndryshime në LOB pë të </w:t>
            </w:r>
            <w:r w:rsidR="00670D9C" w:rsidRPr="00035B3A">
              <w:rPr>
                <w:rFonts w:cs="Calibri"/>
                <w:bCs/>
                <w:sz w:val="18"/>
                <w:szCs w:val="18"/>
                <w:lang w:val="sq-AL"/>
              </w:rPr>
              <w:t xml:space="preserve">përmirësuar </w:t>
            </w:r>
            <w:r w:rsidRPr="00035B3A">
              <w:rPr>
                <w:rFonts w:cs="Calibri"/>
                <w:bCs/>
                <w:sz w:val="18"/>
                <w:szCs w:val="18"/>
                <w:lang w:val="sq-AL"/>
              </w:rPr>
              <w:t xml:space="preserve">mënyrën e parashikimit, nëpërmjet një Këshilli Fiskal </w:t>
            </w:r>
          </w:p>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Metodologji të dokumentuara për t’u përdorur në parashikim </w:t>
            </w:r>
          </w:p>
          <w:p w:rsidR="007C7E8B" w:rsidRPr="00035B3A" w:rsidRDefault="007C7E8B" w:rsidP="00C956A9">
            <w:pPr>
              <w:spacing w:after="0" w:line="180" w:lineRule="exact"/>
              <w:ind w:left="-43" w:right="-149"/>
              <w:jc w:val="left"/>
              <w:rPr>
                <w:rFonts w:cs="Calibri"/>
                <w:bCs/>
                <w:sz w:val="18"/>
                <w:szCs w:val="18"/>
                <w:lang w:val="sq-AL"/>
              </w:rPr>
            </w:pPr>
          </w:p>
        </w:tc>
      </w:tr>
      <w:tr w:rsidR="007C7E8B" w:rsidRPr="00035B3A" w:rsidTr="009D486D">
        <w:trPr>
          <w:gridAfter w:val="3"/>
          <w:wAfter w:w="144" w:type="dxa"/>
          <w:trHeight w:val="936"/>
        </w:trPr>
        <w:tc>
          <w:tcPr>
            <w:tcW w:w="1277" w:type="dxa"/>
            <w:tcBorders>
              <w:top w:val="single" w:sz="4" w:space="0" w:color="4F81BD"/>
              <w:bottom w:val="single" w:sz="4" w:space="0" w:color="4F81BD"/>
            </w:tcBorders>
            <w:shd w:val="clear" w:color="auto" w:fill="548DD4"/>
          </w:tcPr>
          <w:p w:rsidR="007C7E8B" w:rsidRPr="00035B3A" w:rsidRDefault="007C7E8B" w:rsidP="00C956A9">
            <w:pPr>
              <w:spacing w:after="0" w:line="240" w:lineRule="auto"/>
              <w:jc w:val="left"/>
              <w:rPr>
                <w:rFonts w:cs="Calibri"/>
                <w:b/>
                <w:color w:val="FFFFFF"/>
                <w:sz w:val="20"/>
                <w:szCs w:val="24"/>
                <w:lang w:val="sq-AL"/>
              </w:rPr>
            </w:pPr>
            <w:r w:rsidRPr="00035B3A">
              <w:rPr>
                <w:rFonts w:cs="Calibri"/>
                <w:b/>
                <w:color w:val="FFFFFF"/>
                <w:sz w:val="20"/>
                <w:szCs w:val="24"/>
                <w:lang w:val="sq-AL"/>
              </w:rPr>
              <w:t>O . 2</w:t>
            </w:r>
          </w:p>
          <w:p w:rsidR="007C7E8B" w:rsidRPr="00035B3A" w:rsidRDefault="007C7E8B" w:rsidP="00C956A9">
            <w:pPr>
              <w:spacing w:after="0"/>
              <w:rPr>
                <w:rFonts w:cs="Calibri"/>
                <w:b/>
                <w:color w:val="FFFFFF"/>
                <w:sz w:val="18"/>
                <w:szCs w:val="18"/>
                <w:lang w:val="sq-AL"/>
              </w:rPr>
            </w:pPr>
            <w:r w:rsidRPr="00035B3A">
              <w:rPr>
                <w:rFonts w:cs="Calibri"/>
                <w:b/>
                <w:color w:val="FFFFFF"/>
                <w:sz w:val="20"/>
                <w:szCs w:val="24"/>
                <w:lang w:val="sq-AL"/>
              </w:rPr>
              <w:t>Llogari Kombëtare të Besueshme</w:t>
            </w:r>
          </w:p>
        </w:tc>
        <w:tc>
          <w:tcPr>
            <w:tcW w:w="1445"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b/>
                <w:sz w:val="24"/>
                <w:szCs w:val="18"/>
                <w:lang w:val="sq-AL"/>
              </w:rPr>
            </w:pPr>
          </w:p>
          <w:p w:rsidR="007C7E8B" w:rsidRPr="00035B3A" w:rsidRDefault="007C7E8B" w:rsidP="00C956A9">
            <w:pPr>
              <w:spacing w:after="0" w:line="180" w:lineRule="exact"/>
              <w:jc w:val="left"/>
              <w:rPr>
                <w:rFonts w:cs="Calibri"/>
                <w:b/>
                <w:sz w:val="24"/>
                <w:szCs w:val="18"/>
                <w:lang w:val="sq-AL"/>
              </w:rPr>
            </w:pPr>
          </w:p>
          <w:p w:rsidR="007C7E8B" w:rsidRPr="00035B3A" w:rsidRDefault="007C7E8B" w:rsidP="00C956A9">
            <w:pPr>
              <w:spacing w:after="0" w:line="180" w:lineRule="exact"/>
              <w:jc w:val="left"/>
              <w:rPr>
                <w:rFonts w:cs="Calibri"/>
                <w:b/>
                <w:sz w:val="24"/>
                <w:szCs w:val="18"/>
                <w:lang w:val="sq-AL"/>
              </w:rPr>
            </w:pPr>
            <w:r w:rsidRPr="00035B3A">
              <w:rPr>
                <w:rFonts w:cs="Calibri"/>
                <w:b/>
                <w:sz w:val="24"/>
                <w:szCs w:val="18"/>
                <w:lang w:val="sq-AL"/>
              </w:rPr>
              <w:t xml:space="preserve">Llogaritë kombëtare </w:t>
            </w:r>
          </w:p>
        </w:tc>
        <w:tc>
          <w:tcPr>
            <w:tcW w:w="356" w:type="dxa"/>
            <w:gridSpan w:val="2"/>
            <w:tcBorders>
              <w:top w:val="single" w:sz="4" w:space="0" w:color="548DD4"/>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548DD4"/>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INSTAT</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tc>
        <w:tc>
          <w:tcPr>
            <w:tcW w:w="3053" w:type="dxa"/>
            <w:gridSpan w:val="2"/>
            <w:tcBorders>
              <w:top w:val="single" w:sz="4" w:space="0" w:color="548DD4"/>
              <w:bottom w:val="single" w:sz="4" w:space="0" w:color="4F81BD"/>
            </w:tcBorders>
          </w:tcPr>
          <w:p w:rsidR="007C7E8B" w:rsidRPr="00035B3A" w:rsidRDefault="007C7E8B" w:rsidP="00B71174">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Forcimi i kapacitetit të INSTAT-it në fushën e statistikave të llogarive kombëtare </w:t>
            </w:r>
          </w:p>
        </w:tc>
        <w:tc>
          <w:tcPr>
            <w:tcW w:w="765" w:type="dxa"/>
            <w:tcBorders>
              <w:top w:val="single" w:sz="4" w:space="0" w:color="548DD4"/>
              <w:bottom w:val="single" w:sz="4" w:space="0" w:color="4F81BD"/>
            </w:tcBorders>
            <w:shd w:val="clear" w:color="auto" w:fill="95B3D7"/>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top w:val="single" w:sz="4" w:space="0" w:color="548DD4"/>
              <w:bottom w:val="single" w:sz="4" w:space="0" w:color="4F81BD"/>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2018</w:t>
            </w:r>
          </w:p>
        </w:tc>
        <w:tc>
          <w:tcPr>
            <w:tcW w:w="983" w:type="dxa"/>
            <w:gridSpan w:val="3"/>
            <w:tcBorders>
              <w:top w:val="single" w:sz="4" w:space="0" w:color="548DD4"/>
              <w:bottom w:val="single" w:sz="4" w:space="0" w:color="4F81BD"/>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top w:val="single" w:sz="4" w:space="0" w:color="548DD4"/>
              <w:bottom w:val="single" w:sz="4" w:space="0" w:color="4F81BD"/>
            </w:tcBorders>
          </w:tcPr>
          <w:p w:rsidR="007C7E8B" w:rsidRPr="00035B3A" w:rsidRDefault="007C7E8B" w:rsidP="008706F6">
            <w:pPr>
              <w:jc w:val="left"/>
              <w:rPr>
                <w:sz w:val="18"/>
                <w:szCs w:val="18"/>
                <w:lang w:val="sq-AL"/>
              </w:rPr>
            </w:pPr>
            <w:r w:rsidRPr="00035B3A">
              <w:rPr>
                <w:sz w:val="18"/>
                <w:szCs w:val="18"/>
                <w:lang w:val="sq-AL"/>
              </w:rPr>
              <w:t xml:space="preserve">Devijimi i përqindjes midis parashikimit fillestar dhe vlerësimeve përfundimtare të PBB-së; </w:t>
            </w:r>
          </w:p>
        </w:tc>
        <w:tc>
          <w:tcPr>
            <w:tcW w:w="1418" w:type="dxa"/>
            <w:gridSpan w:val="6"/>
            <w:tcBorders>
              <w:top w:val="single" w:sz="4" w:space="0" w:color="548DD4"/>
              <w:bottom w:val="single" w:sz="4" w:space="0" w:color="4F81BD"/>
            </w:tcBorders>
          </w:tcPr>
          <w:p w:rsidR="007C7E8B" w:rsidRPr="00035B3A" w:rsidRDefault="007C7E8B" w:rsidP="00C956A9">
            <w:pPr>
              <w:spacing w:after="0" w:line="180" w:lineRule="exact"/>
              <w:jc w:val="left"/>
              <w:rPr>
                <w:sz w:val="18"/>
                <w:szCs w:val="18"/>
                <w:lang w:val="sq-AL"/>
              </w:rPr>
            </w:pPr>
            <w:r w:rsidRPr="00035B3A">
              <w:rPr>
                <w:color w:val="000000"/>
                <w:sz w:val="18"/>
                <w:szCs w:val="18"/>
                <w:lang w:val="sq-AL"/>
              </w:rPr>
              <w:t xml:space="preserve">Kufizimet teknike e financiare të INSTAT </w:t>
            </w:r>
          </w:p>
        </w:tc>
        <w:tc>
          <w:tcPr>
            <w:tcW w:w="1424" w:type="dxa"/>
            <w:gridSpan w:val="6"/>
            <w:tcBorders>
              <w:top w:val="single" w:sz="4" w:space="0" w:color="548DD4"/>
              <w:bottom w:val="single" w:sz="4" w:space="0" w:color="4F81BD"/>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top w:val="single" w:sz="4" w:space="0" w:color="548DD4"/>
              <w:bottom w:val="single" w:sz="4" w:space="0" w:color="4F81BD"/>
            </w:tcBorders>
          </w:tcPr>
          <w:p w:rsidR="00977653"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Burime dhe metodologji të përmirësuara statistikore </w:t>
            </w:r>
          </w:p>
          <w:p w:rsidR="007C7E8B" w:rsidRPr="00636111" w:rsidRDefault="007C7E8B" w:rsidP="00636111">
            <w:pPr>
              <w:pStyle w:val="ListParagraph"/>
              <w:numPr>
                <w:ilvl w:val="0"/>
                <w:numId w:val="49"/>
              </w:numPr>
              <w:spacing w:after="0" w:line="180" w:lineRule="exact"/>
              <w:ind w:left="176" w:right="-149" w:hanging="219"/>
              <w:contextualSpacing/>
              <w:jc w:val="left"/>
              <w:rPr>
                <w:rFonts w:cs="Calibri"/>
                <w:bCs/>
                <w:sz w:val="18"/>
                <w:szCs w:val="18"/>
                <w:lang w:val="sq-AL"/>
              </w:rPr>
            </w:pPr>
            <w:r w:rsidRPr="00636111">
              <w:rPr>
                <w:rFonts w:cs="Calibri"/>
                <w:bCs/>
                <w:sz w:val="18"/>
                <w:szCs w:val="18"/>
                <w:lang w:val="sq-AL"/>
              </w:rPr>
              <w:t>Zbatuar</w:t>
            </w:r>
            <w:r w:rsidR="00670D9C" w:rsidRPr="00636111">
              <w:rPr>
                <w:rFonts w:cs="Calibri"/>
                <w:bCs/>
                <w:sz w:val="18"/>
                <w:szCs w:val="18"/>
                <w:lang w:val="sq-AL"/>
              </w:rPr>
              <w:t xml:space="preserve"> sistemi</w:t>
            </w:r>
            <w:r w:rsidRPr="00636111">
              <w:rPr>
                <w:rFonts w:cs="Calibri"/>
                <w:bCs/>
                <w:sz w:val="18"/>
                <w:szCs w:val="18"/>
                <w:lang w:val="sq-AL"/>
              </w:rPr>
              <w:t xml:space="preserve"> </w:t>
            </w:r>
            <w:r w:rsidR="00977653" w:rsidRPr="00636111">
              <w:rPr>
                <w:rFonts w:cs="Calibri"/>
                <w:bCs/>
                <w:sz w:val="18"/>
                <w:szCs w:val="18"/>
                <w:lang w:val="sq-AL"/>
              </w:rPr>
              <w:t>SELL</w:t>
            </w:r>
            <w:r w:rsidR="00977653" w:rsidRPr="00636111" w:rsidDel="00977653">
              <w:rPr>
                <w:rFonts w:cs="Calibri"/>
                <w:bCs/>
                <w:sz w:val="18"/>
                <w:szCs w:val="18"/>
                <w:lang w:val="sq-AL"/>
              </w:rPr>
              <w:t xml:space="preserve"> </w:t>
            </w:r>
            <w:r w:rsidRPr="00636111">
              <w:rPr>
                <w:rFonts w:cs="Calibri"/>
                <w:bCs/>
                <w:sz w:val="18"/>
                <w:szCs w:val="18"/>
                <w:lang w:val="sq-AL"/>
              </w:rPr>
              <w:t>2010</w:t>
            </w:r>
          </w:p>
        </w:tc>
      </w:tr>
      <w:tr w:rsidR="007C7E8B" w:rsidRPr="00035B3A" w:rsidTr="009D486D">
        <w:trPr>
          <w:gridAfter w:val="3"/>
          <w:wAfter w:w="144" w:type="dxa"/>
          <w:trHeight w:val="1833"/>
        </w:trPr>
        <w:tc>
          <w:tcPr>
            <w:tcW w:w="1277" w:type="dxa"/>
            <w:tcBorders>
              <w:top w:val="single" w:sz="4" w:space="0" w:color="4F81BD"/>
              <w:bottom w:val="single" w:sz="4" w:space="0" w:color="4F81BD"/>
            </w:tcBorders>
            <w:shd w:val="clear" w:color="auto" w:fill="548DD4"/>
          </w:tcPr>
          <w:p w:rsidR="007C7E8B" w:rsidRPr="00035B3A" w:rsidRDefault="007C7E8B" w:rsidP="00C956A9">
            <w:pPr>
              <w:spacing w:after="0" w:line="240" w:lineRule="auto"/>
              <w:jc w:val="left"/>
              <w:rPr>
                <w:rFonts w:cs="Calibri"/>
                <w:b/>
                <w:color w:val="FFFFFF"/>
                <w:sz w:val="20"/>
                <w:szCs w:val="24"/>
                <w:lang w:val="sq-AL"/>
              </w:rPr>
            </w:pPr>
            <w:r w:rsidRPr="00035B3A">
              <w:rPr>
                <w:rFonts w:cs="Calibri"/>
                <w:b/>
                <w:color w:val="FFFFFF"/>
                <w:sz w:val="20"/>
                <w:szCs w:val="24"/>
                <w:lang w:val="sq-AL"/>
              </w:rPr>
              <w:lastRenderedPageBreak/>
              <w:t>O . 3</w:t>
            </w:r>
          </w:p>
          <w:p w:rsidR="007C7E8B" w:rsidRPr="00035B3A" w:rsidRDefault="007C7E8B" w:rsidP="007C7E8B">
            <w:pPr>
              <w:spacing w:after="0" w:line="240" w:lineRule="auto"/>
              <w:jc w:val="left"/>
              <w:rPr>
                <w:rFonts w:cs="Calibri"/>
                <w:b/>
                <w:color w:val="FFFFFF"/>
                <w:sz w:val="20"/>
                <w:szCs w:val="24"/>
                <w:lang w:val="sq-AL"/>
              </w:rPr>
            </w:pPr>
            <w:r w:rsidRPr="00035B3A">
              <w:rPr>
                <w:rFonts w:cs="Calibri"/>
                <w:b/>
                <w:color w:val="FFFFFF"/>
                <w:sz w:val="20"/>
                <w:szCs w:val="24"/>
                <w:lang w:val="sq-AL"/>
              </w:rPr>
              <w:t>Raport I qëndrueshëm dhe I arsyeshëm borxh/PBB</w:t>
            </w:r>
          </w:p>
        </w:tc>
        <w:tc>
          <w:tcPr>
            <w:tcW w:w="1445" w:type="dxa"/>
            <w:gridSpan w:val="5"/>
            <w:tcBorders>
              <w:top w:val="single" w:sz="4" w:space="0" w:color="4F81BD"/>
              <w:bottom w:val="single" w:sz="4" w:space="0" w:color="4F81BD"/>
            </w:tcBorders>
          </w:tcPr>
          <w:p w:rsidR="007C7E8B" w:rsidRPr="00035B3A" w:rsidRDefault="007C7E8B" w:rsidP="00C956A9">
            <w:pPr>
              <w:pStyle w:val="ListParagraph"/>
              <w:spacing w:after="0" w:line="180" w:lineRule="exact"/>
              <w:ind w:left="394"/>
              <w:jc w:val="left"/>
              <w:rPr>
                <w:rFonts w:cs="Calibri"/>
                <w:b/>
                <w:sz w:val="18"/>
                <w:szCs w:val="18"/>
                <w:lang w:val="sq-AL"/>
              </w:rPr>
            </w:pPr>
          </w:p>
          <w:p w:rsidR="007C7E8B" w:rsidRPr="00035B3A" w:rsidRDefault="007C7E8B" w:rsidP="00C956A9">
            <w:pPr>
              <w:pStyle w:val="ListParagraph"/>
              <w:spacing w:after="0" w:line="180" w:lineRule="exact"/>
              <w:ind w:left="394"/>
              <w:jc w:val="left"/>
              <w:rPr>
                <w:rFonts w:cs="Calibri"/>
                <w:b/>
                <w:sz w:val="18"/>
                <w:szCs w:val="18"/>
                <w:lang w:val="sq-AL"/>
              </w:rPr>
            </w:pPr>
          </w:p>
          <w:p w:rsidR="007C7E8B" w:rsidRPr="00035B3A" w:rsidRDefault="007C7E8B" w:rsidP="00C956A9">
            <w:pPr>
              <w:spacing w:after="0" w:line="180" w:lineRule="exact"/>
              <w:jc w:val="left"/>
              <w:rPr>
                <w:rFonts w:cs="Calibri"/>
                <w:b/>
                <w:sz w:val="24"/>
                <w:szCs w:val="18"/>
                <w:lang w:val="sq-AL"/>
              </w:rPr>
            </w:pPr>
            <w:r w:rsidRPr="00035B3A">
              <w:rPr>
                <w:rFonts w:cs="Calibri"/>
                <w:b/>
                <w:sz w:val="24"/>
                <w:szCs w:val="18"/>
                <w:lang w:val="sq-AL"/>
              </w:rPr>
              <w:t xml:space="preserve">Rregulli fiskal </w:t>
            </w: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sz w:val="18"/>
                <w:szCs w:val="18"/>
                <w:lang w:val="sq-AL"/>
              </w:rPr>
            </w:pPr>
          </w:p>
          <w:p w:rsidR="007C7E8B" w:rsidRPr="00035B3A" w:rsidRDefault="007C7E8B" w:rsidP="00C956A9">
            <w:pPr>
              <w:spacing w:after="0" w:line="180" w:lineRule="exact"/>
              <w:jc w:val="left"/>
              <w:rPr>
                <w:rFonts w:cs="Calibri"/>
                <w:b/>
                <w:bCs/>
                <w:sz w:val="18"/>
                <w:szCs w:val="18"/>
                <w:lang w:val="sq-AL"/>
              </w:rPr>
            </w:pPr>
          </w:p>
        </w:tc>
        <w:tc>
          <w:tcPr>
            <w:tcW w:w="356"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 KM dhe Komisioni parlamentar për Financën dhe Ekonominë</w:t>
            </w:r>
          </w:p>
        </w:tc>
        <w:tc>
          <w:tcPr>
            <w:tcW w:w="3053" w:type="dxa"/>
            <w:gridSpan w:val="2"/>
            <w:tcBorders>
              <w:top w:val="single" w:sz="4" w:space="0" w:color="4F81BD"/>
              <w:bottom w:val="single" w:sz="4" w:space="0" w:color="4F81BD"/>
            </w:tcBorders>
          </w:tcPr>
          <w:p w:rsidR="007C7E8B" w:rsidRPr="00035B3A" w:rsidRDefault="007C7E8B" w:rsidP="00D265D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Hartimi i rregullit fiskal, prezantimi në Ligjin </w:t>
            </w:r>
            <w:r w:rsidR="00670D9C" w:rsidRPr="00035B3A">
              <w:rPr>
                <w:rFonts w:cs="Calibri"/>
                <w:sz w:val="18"/>
                <w:szCs w:val="18"/>
                <w:lang w:val="sq-AL"/>
              </w:rPr>
              <w:t>Organik t</w:t>
            </w:r>
            <w:r w:rsidR="00A838E6" w:rsidRPr="00035B3A">
              <w:rPr>
                <w:rFonts w:cs="Calibri"/>
                <w:sz w:val="18"/>
                <w:szCs w:val="18"/>
                <w:lang w:val="sq-AL"/>
              </w:rPr>
              <w:t>ë</w:t>
            </w:r>
            <w:r w:rsidR="00670D9C" w:rsidRPr="00035B3A">
              <w:rPr>
                <w:rFonts w:cs="Calibri"/>
                <w:sz w:val="18"/>
                <w:szCs w:val="18"/>
                <w:lang w:val="sq-AL"/>
              </w:rPr>
              <w:t xml:space="preserve"> </w:t>
            </w:r>
            <w:r w:rsidRPr="00035B3A">
              <w:rPr>
                <w:rFonts w:cs="Calibri"/>
                <w:sz w:val="18"/>
                <w:szCs w:val="18"/>
                <w:lang w:val="sq-AL"/>
              </w:rPr>
              <w:t xml:space="preserve">Buxhetit dhe paraqitja e tij për miratim në </w:t>
            </w:r>
            <w:r w:rsidR="00670D9C" w:rsidRPr="00035B3A">
              <w:rPr>
                <w:rFonts w:cs="Calibri"/>
                <w:sz w:val="18"/>
                <w:szCs w:val="18"/>
                <w:lang w:val="sq-AL"/>
              </w:rPr>
              <w:t xml:space="preserve">Kuvend </w:t>
            </w:r>
          </w:p>
          <w:p w:rsidR="007C7E8B" w:rsidRPr="00035B3A" w:rsidRDefault="007C7E8B" w:rsidP="00C956A9">
            <w:pPr>
              <w:pStyle w:val="ListParagraph"/>
              <w:rPr>
                <w:rFonts w:cs="Calibri"/>
                <w:sz w:val="18"/>
                <w:szCs w:val="18"/>
                <w:lang w:val="sq-AL"/>
              </w:rPr>
            </w:pPr>
          </w:p>
          <w:p w:rsidR="007C7E8B" w:rsidRPr="00035B3A" w:rsidRDefault="007C7E8B" w:rsidP="00034D1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Diskutime paraprake për një rregull të përshtatshëm fiskal, duke përdorur praninë e FMN-së, BE-së dhe BB-së dhe eventualisht, parashikimi i </w:t>
            </w:r>
            <w:r w:rsidR="00670D9C" w:rsidRPr="00035B3A">
              <w:rPr>
                <w:rFonts w:cs="Calibri"/>
                <w:sz w:val="18"/>
                <w:szCs w:val="18"/>
                <w:lang w:val="sq-AL"/>
              </w:rPr>
              <w:t xml:space="preserve">miratimit </w:t>
            </w:r>
            <w:r w:rsidRPr="00035B3A">
              <w:rPr>
                <w:rFonts w:cs="Calibri"/>
                <w:sz w:val="18"/>
                <w:szCs w:val="18"/>
                <w:lang w:val="sq-AL"/>
              </w:rPr>
              <w:t xml:space="preserve">të rregullit fiskal nga </w:t>
            </w:r>
            <w:r w:rsidR="00670D9C" w:rsidRPr="00035B3A">
              <w:rPr>
                <w:rFonts w:cs="Calibri"/>
                <w:sz w:val="18"/>
                <w:szCs w:val="18"/>
                <w:lang w:val="sq-AL"/>
              </w:rPr>
              <w:t xml:space="preserve">Kuvendi </w:t>
            </w:r>
            <w:r w:rsidRPr="00035B3A">
              <w:rPr>
                <w:rFonts w:cs="Calibri"/>
                <w:sz w:val="18"/>
                <w:szCs w:val="18"/>
                <w:lang w:val="sq-AL"/>
              </w:rPr>
              <w:t xml:space="preserve">me një shumicë të cilësuar </w:t>
            </w:r>
          </w:p>
          <w:p w:rsidR="007C7E8B" w:rsidRPr="00035B3A" w:rsidRDefault="007C7E8B" w:rsidP="00C956A9">
            <w:pPr>
              <w:pStyle w:val="ListParagraph"/>
              <w:spacing w:after="0" w:line="180" w:lineRule="exact"/>
              <w:ind w:left="405"/>
              <w:jc w:val="left"/>
              <w:rPr>
                <w:rFonts w:cs="Calibri"/>
                <w:sz w:val="18"/>
                <w:szCs w:val="18"/>
                <w:lang w:val="sq-AL"/>
              </w:rPr>
            </w:pPr>
          </w:p>
        </w:tc>
        <w:tc>
          <w:tcPr>
            <w:tcW w:w="765" w:type="dxa"/>
            <w:tcBorders>
              <w:top w:val="single" w:sz="4" w:space="0" w:color="4F81BD"/>
              <w:bottom w:val="single" w:sz="4" w:space="0" w:color="4F81BD"/>
            </w:tcBorders>
            <w:shd w:val="clear" w:color="auto" w:fill="95B3D7"/>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top w:val="single" w:sz="4" w:space="0" w:color="4F81BD"/>
              <w:bottom w:val="single" w:sz="4" w:space="0" w:color="4F81BD"/>
            </w:tcBorders>
          </w:tcPr>
          <w:p w:rsidR="007C7E8B" w:rsidRPr="00035B3A" w:rsidRDefault="007C7E8B" w:rsidP="00C956A9">
            <w:pPr>
              <w:spacing w:after="0" w:line="180" w:lineRule="exact"/>
              <w:rPr>
                <w:rFonts w:cs="Calibri"/>
                <w:sz w:val="18"/>
                <w:szCs w:val="18"/>
                <w:lang w:val="sq-AL"/>
              </w:rPr>
            </w:pPr>
          </w:p>
        </w:tc>
        <w:tc>
          <w:tcPr>
            <w:tcW w:w="983" w:type="dxa"/>
            <w:gridSpan w:val="3"/>
            <w:tcBorders>
              <w:top w:val="single" w:sz="4" w:space="0" w:color="4F81BD"/>
              <w:bottom w:val="single" w:sz="4" w:space="0" w:color="4F81BD"/>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top w:val="single" w:sz="4" w:space="0" w:color="4F81BD"/>
              <w:bottom w:val="single" w:sz="4" w:space="0" w:color="4F81BD"/>
            </w:tcBorders>
          </w:tcPr>
          <w:p w:rsidR="007C7E8B" w:rsidRPr="00035B3A" w:rsidRDefault="007C7E8B" w:rsidP="00034D18">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 xml:space="preserve">Rregulli fiskal </w:t>
            </w:r>
            <w:r w:rsidR="00E452D0" w:rsidRPr="00035B3A">
              <w:rPr>
                <w:sz w:val="18"/>
                <w:szCs w:val="18"/>
                <w:lang w:val="sq-AL"/>
              </w:rPr>
              <w:t>i</w:t>
            </w:r>
            <w:r w:rsidRPr="00035B3A">
              <w:rPr>
                <w:sz w:val="18"/>
                <w:szCs w:val="18"/>
                <w:lang w:val="sq-AL"/>
              </w:rPr>
              <w:t xml:space="preserve"> përcaktuar në LOB-</w:t>
            </w:r>
            <w:r w:rsidR="00E452D0" w:rsidRPr="00035B3A">
              <w:rPr>
                <w:sz w:val="18"/>
                <w:szCs w:val="18"/>
                <w:lang w:val="sq-AL"/>
              </w:rPr>
              <w:t>in</w:t>
            </w:r>
            <w:r w:rsidRPr="00035B3A">
              <w:rPr>
                <w:sz w:val="18"/>
                <w:szCs w:val="18"/>
                <w:lang w:val="sq-AL"/>
              </w:rPr>
              <w:t xml:space="preserve"> e </w:t>
            </w:r>
            <w:r w:rsidR="00E452D0" w:rsidRPr="00035B3A">
              <w:rPr>
                <w:sz w:val="18"/>
                <w:szCs w:val="18"/>
                <w:lang w:val="sq-AL"/>
              </w:rPr>
              <w:t xml:space="preserve">miratuar </w:t>
            </w:r>
            <w:r w:rsidRPr="00035B3A">
              <w:rPr>
                <w:sz w:val="18"/>
                <w:szCs w:val="18"/>
                <w:lang w:val="sq-AL"/>
              </w:rPr>
              <w:t xml:space="preserve">nga Parlamenti me shumicë të cilësuar </w:t>
            </w:r>
          </w:p>
          <w:p w:rsidR="007C7E8B" w:rsidRPr="00035B3A" w:rsidRDefault="007C7E8B" w:rsidP="007C7E8B">
            <w:pPr>
              <w:spacing w:after="0" w:line="180" w:lineRule="exact"/>
              <w:ind w:left="-73" w:right="-14"/>
              <w:jc w:val="left"/>
              <w:rPr>
                <w:sz w:val="18"/>
                <w:szCs w:val="18"/>
                <w:lang w:val="sq-AL"/>
              </w:rPr>
            </w:pPr>
            <w:r w:rsidRPr="00035B3A">
              <w:rPr>
                <w:sz w:val="18"/>
                <w:szCs w:val="18"/>
                <w:lang w:val="sq-AL"/>
              </w:rPr>
              <w:t>•Diferenca midis raportit të borxhit faktik dhe raportit të planifikuar (= në fillim të periudhës së planifikimit) për një vit të caktuar</w:t>
            </w:r>
          </w:p>
          <w:p w:rsidR="007C7E8B" w:rsidRPr="00035B3A" w:rsidRDefault="007C7E8B" w:rsidP="007C7E8B">
            <w:pPr>
              <w:spacing w:after="0" w:line="180" w:lineRule="exact"/>
              <w:ind w:left="-73" w:right="-14"/>
              <w:jc w:val="left"/>
              <w:rPr>
                <w:sz w:val="18"/>
                <w:szCs w:val="18"/>
                <w:lang w:val="sq-AL"/>
              </w:rPr>
            </w:pPr>
            <w:r w:rsidRPr="00035B3A">
              <w:rPr>
                <w:sz w:val="18"/>
                <w:szCs w:val="18"/>
                <w:lang w:val="sq-AL"/>
              </w:rPr>
              <w:t xml:space="preserve">•Diferenca midis tepricës/deficitit faktik dhe tepricës/deficitit të synuar të caktuar në buxhetin e vitit korent.  </w:t>
            </w:r>
          </w:p>
        </w:tc>
        <w:tc>
          <w:tcPr>
            <w:tcW w:w="1418" w:type="dxa"/>
            <w:gridSpan w:val="6"/>
            <w:tcBorders>
              <w:top w:val="single" w:sz="4" w:space="0" w:color="4F81BD"/>
              <w:bottom w:val="single" w:sz="4" w:space="0" w:color="4F81BD"/>
            </w:tcBorders>
          </w:tcPr>
          <w:p w:rsidR="007C7E8B" w:rsidRPr="00035B3A" w:rsidRDefault="007C7E8B" w:rsidP="007C7E8B">
            <w:pPr>
              <w:spacing w:after="0" w:line="180" w:lineRule="exact"/>
              <w:ind w:left="-107"/>
              <w:jc w:val="left"/>
              <w:rPr>
                <w:rFonts w:cs="Calibri"/>
                <w:sz w:val="18"/>
                <w:szCs w:val="18"/>
                <w:lang w:val="sq-AL"/>
              </w:rPr>
            </w:pPr>
            <w:r w:rsidRPr="00035B3A">
              <w:rPr>
                <w:color w:val="000000"/>
                <w:sz w:val="18"/>
                <w:szCs w:val="18"/>
                <w:lang w:val="sq-AL"/>
              </w:rPr>
              <w:t>Presionet për mos-kufizimin e shpenzimeve</w:t>
            </w:r>
          </w:p>
        </w:tc>
        <w:tc>
          <w:tcPr>
            <w:tcW w:w="1424"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2084" w:type="dxa"/>
            <w:gridSpan w:val="4"/>
            <w:tcBorders>
              <w:top w:val="single" w:sz="4" w:space="0" w:color="4F81BD"/>
              <w:bottom w:val="single" w:sz="4" w:space="0" w:color="4F81BD"/>
            </w:tcBorders>
          </w:tcPr>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Aprovimi i rregullit fiskal me shumicë të cilësuar </w:t>
            </w:r>
          </w:p>
          <w:p w:rsidR="00670D9C" w:rsidRPr="00035B3A" w:rsidRDefault="00670D9C" w:rsidP="00A838E6">
            <w:pPr>
              <w:pStyle w:val="ListParagraph"/>
              <w:spacing w:after="0" w:line="180" w:lineRule="exact"/>
              <w:ind w:left="176" w:right="-149"/>
              <w:contextualSpacing/>
              <w:jc w:val="left"/>
              <w:rPr>
                <w:rFonts w:cs="Calibri"/>
                <w:bCs/>
                <w:sz w:val="18"/>
                <w:szCs w:val="18"/>
                <w:lang w:val="sq-AL"/>
              </w:rPr>
            </w:pPr>
          </w:p>
          <w:p w:rsidR="007C7E8B" w:rsidRPr="00035B3A" w:rsidRDefault="007C7E8B" w:rsidP="00034D18">
            <w:pPr>
              <w:pStyle w:val="ListParagraph"/>
              <w:numPr>
                <w:ilvl w:val="0"/>
                <w:numId w:val="49"/>
              </w:numPr>
              <w:spacing w:after="0" w:line="180" w:lineRule="exact"/>
              <w:ind w:left="176" w:right="-149" w:hanging="219"/>
              <w:contextualSpacing/>
              <w:jc w:val="left"/>
              <w:rPr>
                <w:rFonts w:cs="Calibri"/>
                <w:bCs/>
                <w:sz w:val="18"/>
                <w:szCs w:val="18"/>
                <w:lang w:val="sq-AL"/>
              </w:rPr>
            </w:pPr>
            <w:r w:rsidRPr="00035B3A">
              <w:rPr>
                <w:rFonts w:cs="Calibri"/>
                <w:bCs/>
                <w:sz w:val="18"/>
                <w:szCs w:val="18"/>
                <w:lang w:val="sq-AL"/>
              </w:rPr>
              <w:t xml:space="preserve">Ulja e borxhit publik si raport me </w:t>
            </w:r>
            <w:r w:rsidRPr="00035B3A">
              <w:rPr>
                <w:rFonts w:cs="Calibri"/>
                <w:sz w:val="18"/>
                <w:szCs w:val="18"/>
                <w:lang w:val="sq-AL"/>
              </w:rPr>
              <w:t>PBB</w:t>
            </w:r>
            <w:r w:rsidRPr="00035B3A">
              <w:rPr>
                <w:rFonts w:cs="Calibri"/>
                <w:bCs/>
                <w:sz w:val="18"/>
                <w:szCs w:val="18"/>
                <w:lang w:val="sq-AL"/>
              </w:rPr>
              <w:t xml:space="preserve">-në poshtë </w:t>
            </w:r>
            <w:r w:rsidR="00446AF9" w:rsidRPr="00035B3A">
              <w:rPr>
                <w:rFonts w:cs="Calibri"/>
                <w:bCs/>
                <w:sz w:val="18"/>
                <w:szCs w:val="18"/>
                <w:lang w:val="sq-AL"/>
              </w:rPr>
              <w:t>56,7</w:t>
            </w:r>
            <w:r w:rsidRPr="00035B3A">
              <w:rPr>
                <w:rFonts w:cs="Calibri"/>
                <w:bCs/>
                <w:sz w:val="18"/>
                <w:szCs w:val="18"/>
                <w:lang w:val="sq-AL"/>
              </w:rPr>
              <w:t xml:space="preserve">% të </w:t>
            </w:r>
            <w:r w:rsidRPr="00035B3A">
              <w:rPr>
                <w:rFonts w:cs="Calibri"/>
                <w:sz w:val="18"/>
                <w:szCs w:val="18"/>
                <w:lang w:val="sq-AL"/>
              </w:rPr>
              <w:t>PBB</w:t>
            </w:r>
            <w:r w:rsidRPr="00035B3A">
              <w:rPr>
                <w:rFonts w:cs="Calibri"/>
                <w:bCs/>
                <w:sz w:val="18"/>
                <w:szCs w:val="18"/>
                <w:lang w:val="sq-AL"/>
              </w:rPr>
              <w:t xml:space="preserve"> -së në vitin 2020 </w:t>
            </w:r>
          </w:p>
          <w:p w:rsidR="007C7E8B" w:rsidRPr="00035B3A" w:rsidRDefault="007C7E8B" w:rsidP="00446AF9">
            <w:pPr>
              <w:spacing w:after="0" w:line="180" w:lineRule="exact"/>
              <w:ind w:left="-43" w:right="-149"/>
              <w:jc w:val="left"/>
              <w:rPr>
                <w:rFonts w:cs="Calibri"/>
                <w:bCs/>
                <w:sz w:val="18"/>
                <w:szCs w:val="18"/>
                <w:lang w:val="sq-AL"/>
              </w:rPr>
            </w:pPr>
          </w:p>
        </w:tc>
      </w:tr>
      <w:tr w:rsidR="003227E2" w:rsidRPr="00035B3A" w:rsidTr="009D486D">
        <w:trPr>
          <w:gridAfter w:val="3"/>
          <w:wAfter w:w="144" w:type="dxa"/>
          <w:trHeight w:val="1230"/>
        </w:trPr>
        <w:tc>
          <w:tcPr>
            <w:tcW w:w="1277" w:type="dxa"/>
            <w:tcBorders>
              <w:top w:val="single" w:sz="4" w:space="0" w:color="4F81BD"/>
              <w:bottom w:val="single" w:sz="4" w:space="0" w:color="4F81BD"/>
            </w:tcBorders>
            <w:shd w:val="clear" w:color="auto" w:fill="548DD4"/>
          </w:tcPr>
          <w:p w:rsidR="003227E2" w:rsidRPr="00035B3A" w:rsidRDefault="003227E2" w:rsidP="00C956A9">
            <w:pPr>
              <w:spacing w:after="0" w:line="240" w:lineRule="auto"/>
              <w:jc w:val="left"/>
              <w:rPr>
                <w:rFonts w:cs="Calibri"/>
                <w:b/>
                <w:color w:val="FFFFFF"/>
                <w:sz w:val="18"/>
                <w:szCs w:val="24"/>
                <w:lang w:val="sq-AL"/>
              </w:rPr>
            </w:pPr>
            <w:r w:rsidRPr="00035B3A">
              <w:rPr>
                <w:rFonts w:cs="Calibri"/>
                <w:b/>
                <w:color w:val="FFFFFF"/>
                <w:sz w:val="18"/>
                <w:szCs w:val="24"/>
                <w:lang w:val="sq-AL"/>
              </w:rPr>
              <w:t xml:space="preserve">O . 4 </w:t>
            </w:r>
          </w:p>
          <w:p w:rsidR="003227E2" w:rsidRPr="00035B3A" w:rsidRDefault="003227E2" w:rsidP="00C956A9">
            <w:pPr>
              <w:spacing w:after="0" w:line="240" w:lineRule="auto"/>
              <w:jc w:val="left"/>
              <w:rPr>
                <w:rFonts w:cs="Calibri"/>
                <w:b/>
                <w:color w:val="FFFFFF"/>
                <w:sz w:val="18"/>
                <w:szCs w:val="24"/>
                <w:lang w:val="sq-AL"/>
              </w:rPr>
            </w:pPr>
            <w:r w:rsidRPr="00035B3A">
              <w:rPr>
                <w:rFonts w:cs="Calibri"/>
                <w:b/>
                <w:color w:val="FFFFFF"/>
                <w:sz w:val="18"/>
                <w:szCs w:val="24"/>
                <w:lang w:val="sq-AL"/>
              </w:rPr>
              <w:t xml:space="preserve">Shpenzime publike të arsyeshme në vitet elektorale </w:t>
            </w:r>
          </w:p>
        </w:tc>
        <w:tc>
          <w:tcPr>
            <w:tcW w:w="1445" w:type="dxa"/>
            <w:gridSpan w:val="5"/>
            <w:tcBorders>
              <w:top w:val="single" w:sz="4" w:space="0" w:color="548DD4"/>
              <w:bottom w:val="single" w:sz="4" w:space="0" w:color="548DD4"/>
            </w:tcBorders>
          </w:tcPr>
          <w:p w:rsidR="003227E2" w:rsidRPr="00035B3A" w:rsidRDefault="003227E2" w:rsidP="00C956A9">
            <w:pPr>
              <w:spacing w:after="0" w:line="180" w:lineRule="exact"/>
              <w:jc w:val="left"/>
              <w:rPr>
                <w:rFonts w:cs="Calibri"/>
                <w:b/>
                <w:sz w:val="16"/>
                <w:szCs w:val="18"/>
                <w:lang w:val="sq-AL"/>
              </w:rPr>
            </w:pPr>
          </w:p>
          <w:p w:rsidR="003227E2" w:rsidRPr="00035B3A" w:rsidRDefault="003227E2" w:rsidP="00A8700D">
            <w:pPr>
              <w:spacing w:after="0" w:line="180" w:lineRule="exact"/>
              <w:jc w:val="left"/>
              <w:rPr>
                <w:rFonts w:cs="Calibri"/>
                <w:b/>
                <w:szCs w:val="18"/>
                <w:lang w:val="sq-AL"/>
              </w:rPr>
            </w:pPr>
            <w:r w:rsidRPr="00035B3A">
              <w:rPr>
                <w:rFonts w:cs="Calibri"/>
                <w:b/>
                <w:szCs w:val="18"/>
                <w:lang w:val="sq-AL"/>
              </w:rPr>
              <w:t xml:space="preserve">Kufizimi i shpenzimeve në vitet zgjedhore </w:t>
            </w:r>
          </w:p>
        </w:tc>
        <w:tc>
          <w:tcPr>
            <w:tcW w:w="356" w:type="dxa"/>
            <w:gridSpan w:val="2"/>
            <w:tcBorders>
              <w:top w:val="single" w:sz="4" w:space="0" w:color="548DD4"/>
              <w:bottom w:val="single" w:sz="4" w:space="0" w:color="548DD4"/>
            </w:tcBorders>
          </w:tcPr>
          <w:p w:rsidR="003227E2" w:rsidRPr="00035B3A" w:rsidRDefault="003227E2" w:rsidP="00C956A9">
            <w:pPr>
              <w:spacing w:after="0" w:line="180" w:lineRule="exact"/>
              <w:jc w:val="left"/>
              <w:rPr>
                <w:rFonts w:cs="Calibri"/>
                <w:sz w:val="18"/>
                <w:szCs w:val="18"/>
                <w:lang w:val="sq-AL"/>
              </w:rPr>
            </w:pP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548DD4"/>
              <w:bottom w:val="single" w:sz="4" w:space="0" w:color="548DD4"/>
            </w:tcBorders>
          </w:tcPr>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KM</w:t>
            </w: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MF</w:t>
            </w:r>
          </w:p>
        </w:tc>
        <w:tc>
          <w:tcPr>
            <w:tcW w:w="3053" w:type="dxa"/>
            <w:gridSpan w:val="2"/>
            <w:tcBorders>
              <w:top w:val="single" w:sz="4" w:space="0" w:color="548DD4"/>
              <w:bottom w:val="single" w:sz="4" w:space="0" w:color="548DD4"/>
            </w:tcBorders>
          </w:tcPr>
          <w:p w:rsidR="003227E2" w:rsidRPr="00035B3A" w:rsidRDefault="003227E2" w:rsidP="00C956A9">
            <w:pPr>
              <w:pStyle w:val="ListParagraph"/>
              <w:spacing w:after="0" w:line="180" w:lineRule="exact"/>
              <w:ind w:left="405"/>
              <w:jc w:val="left"/>
              <w:rPr>
                <w:rFonts w:cs="Calibri"/>
                <w:sz w:val="18"/>
                <w:szCs w:val="18"/>
                <w:lang w:val="sq-AL"/>
              </w:rPr>
            </w:pPr>
          </w:p>
          <w:p w:rsidR="003227E2" w:rsidRPr="00035B3A" w:rsidRDefault="003227E2" w:rsidP="00034D18">
            <w:pPr>
              <w:pStyle w:val="ListParagraph"/>
              <w:numPr>
                <w:ilvl w:val="1"/>
                <w:numId w:val="47"/>
              </w:numPr>
              <w:spacing w:after="0" w:line="180" w:lineRule="exact"/>
              <w:contextualSpacing/>
              <w:jc w:val="left"/>
              <w:rPr>
                <w:rFonts w:cs="Calibri"/>
                <w:sz w:val="18"/>
                <w:szCs w:val="18"/>
                <w:lang w:val="sq-AL"/>
              </w:rPr>
            </w:pPr>
            <w:r w:rsidRPr="00035B3A">
              <w:rPr>
                <w:rFonts w:cs="Calibri"/>
                <w:sz w:val="18"/>
                <w:szCs w:val="18"/>
                <w:lang w:val="sq-AL"/>
              </w:rPr>
              <w:t xml:space="preserve">Kufizimi i shpenzimeve gjatë tre tremujorëve të parë të vitit </w:t>
            </w:r>
            <w:r w:rsidR="00670D9C" w:rsidRPr="00035B3A">
              <w:rPr>
                <w:rFonts w:cs="Calibri"/>
                <w:sz w:val="18"/>
                <w:szCs w:val="18"/>
                <w:lang w:val="sq-AL"/>
              </w:rPr>
              <w:t xml:space="preserve">fiskal </w:t>
            </w:r>
            <w:r w:rsidRPr="00035B3A">
              <w:rPr>
                <w:rFonts w:cs="Calibri"/>
                <w:sz w:val="18"/>
                <w:szCs w:val="18"/>
                <w:lang w:val="sq-AL"/>
              </w:rPr>
              <w:t xml:space="preserve">zgjedhor </w:t>
            </w:r>
          </w:p>
          <w:p w:rsidR="003227E2" w:rsidRPr="00035B3A" w:rsidRDefault="003227E2" w:rsidP="008706F6">
            <w:pPr>
              <w:spacing w:after="0" w:line="180" w:lineRule="exact"/>
              <w:jc w:val="right"/>
              <w:rPr>
                <w:rFonts w:cs="Calibri"/>
                <w:sz w:val="18"/>
                <w:szCs w:val="18"/>
                <w:lang w:val="sq-AL"/>
              </w:rPr>
            </w:pPr>
          </w:p>
        </w:tc>
        <w:tc>
          <w:tcPr>
            <w:tcW w:w="765" w:type="dxa"/>
            <w:tcBorders>
              <w:top w:val="single" w:sz="4" w:space="0" w:color="548DD4"/>
              <w:bottom w:val="single" w:sz="4" w:space="0" w:color="548DD4"/>
            </w:tcBorders>
            <w:shd w:val="clear" w:color="auto" w:fill="95B3D7"/>
          </w:tcPr>
          <w:p w:rsidR="003227E2" w:rsidRPr="00035B3A" w:rsidRDefault="003227E2" w:rsidP="00C956A9">
            <w:pPr>
              <w:spacing w:after="0" w:line="180" w:lineRule="exact"/>
              <w:rPr>
                <w:rFonts w:cs="Calibri"/>
                <w:sz w:val="18"/>
                <w:szCs w:val="18"/>
                <w:lang w:val="sq-AL"/>
              </w:rPr>
            </w:pPr>
          </w:p>
        </w:tc>
        <w:tc>
          <w:tcPr>
            <w:tcW w:w="585" w:type="dxa"/>
            <w:gridSpan w:val="2"/>
            <w:tcBorders>
              <w:top w:val="single" w:sz="4" w:space="0" w:color="548DD4"/>
              <w:bottom w:val="single" w:sz="4" w:space="0" w:color="548DD4"/>
            </w:tcBorders>
          </w:tcPr>
          <w:p w:rsidR="003227E2" w:rsidRPr="00035B3A" w:rsidRDefault="003227E2" w:rsidP="00C956A9">
            <w:pPr>
              <w:spacing w:after="0" w:line="180" w:lineRule="exact"/>
              <w:rPr>
                <w:rFonts w:cs="Calibri"/>
                <w:sz w:val="18"/>
                <w:szCs w:val="18"/>
                <w:lang w:val="sq-AL"/>
              </w:rPr>
            </w:pPr>
          </w:p>
        </w:tc>
        <w:tc>
          <w:tcPr>
            <w:tcW w:w="983" w:type="dxa"/>
            <w:gridSpan w:val="3"/>
            <w:tcBorders>
              <w:top w:val="single" w:sz="4" w:space="0" w:color="548DD4"/>
              <w:bottom w:val="single" w:sz="4" w:space="0" w:color="548DD4"/>
            </w:tcBorders>
          </w:tcPr>
          <w:p w:rsidR="003227E2" w:rsidRPr="00035B3A" w:rsidRDefault="003227E2" w:rsidP="00C956A9">
            <w:pPr>
              <w:pStyle w:val="ListParagraph"/>
              <w:spacing w:after="0" w:line="180" w:lineRule="exact"/>
              <w:ind w:left="69" w:right="-14"/>
              <w:jc w:val="left"/>
              <w:rPr>
                <w:sz w:val="18"/>
                <w:szCs w:val="18"/>
                <w:lang w:val="sq-AL"/>
              </w:rPr>
            </w:pPr>
          </w:p>
        </w:tc>
        <w:tc>
          <w:tcPr>
            <w:tcW w:w="1982" w:type="dxa"/>
            <w:gridSpan w:val="3"/>
            <w:tcBorders>
              <w:top w:val="single" w:sz="4" w:space="0" w:color="548DD4"/>
              <w:bottom w:val="single" w:sz="4" w:space="0" w:color="548DD4"/>
            </w:tcBorders>
          </w:tcPr>
          <w:p w:rsidR="003227E2" w:rsidRPr="00035B3A" w:rsidRDefault="003227E2" w:rsidP="00034D18">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Pjesa e shpenzimeve e ekzekutuar gjatë secilit prej tre tremujor</w:t>
            </w:r>
            <w:r w:rsidR="00C82BF6" w:rsidRPr="00035B3A">
              <w:rPr>
                <w:sz w:val="18"/>
                <w:szCs w:val="18"/>
                <w:lang w:val="sq-AL"/>
              </w:rPr>
              <w:t>ë</w:t>
            </w:r>
            <w:r w:rsidRPr="00035B3A">
              <w:rPr>
                <w:sz w:val="18"/>
                <w:szCs w:val="18"/>
                <w:lang w:val="sq-AL"/>
              </w:rPr>
              <w:t>ve të parë të vitit fiskal zgjedhor</w:t>
            </w:r>
          </w:p>
          <w:p w:rsidR="003227E2" w:rsidRPr="00035B3A" w:rsidRDefault="003227E2" w:rsidP="00C956A9">
            <w:pPr>
              <w:spacing w:after="0" w:line="180" w:lineRule="exact"/>
              <w:ind w:left="-73" w:right="-14"/>
              <w:jc w:val="left"/>
              <w:rPr>
                <w:sz w:val="18"/>
                <w:szCs w:val="18"/>
                <w:lang w:val="sq-AL"/>
              </w:rPr>
            </w:pPr>
          </w:p>
        </w:tc>
        <w:tc>
          <w:tcPr>
            <w:tcW w:w="1418" w:type="dxa"/>
            <w:gridSpan w:val="6"/>
            <w:tcBorders>
              <w:top w:val="single" w:sz="4" w:space="0" w:color="548DD4"/>
              <w:bottom w:val="single" w:sz="4" w:space="0" w:color="548DD4"/>
            </w:tcBorders>
          </w:tcPr>
          <w:p w:rsidR="003227E2" w:rsidRPr="00035B3A" w:rsidRDefault="003227E2" w:rsidP="00C956A9">
            <w:pPr>
              <w:spacing w:after="0" w:line="180" w:lineRule="exact"/>
              <w:jc w:val="left"/>
              <w:rPr>
                <w:rFonts w:cs="Calibri"/>
                <w:sz w:val="18"/>
                <w:szCs w:val="18"/>
                <w:lang w:val="sq-AL"/>
              </w:rPr>
            </w:pPr>
            <w:r w:rsidRPr="00035B3A">
              <w:rPr>
                <w:color w:val="000000"/>
                <w:sz w:val="18"/>
                <w:szCs w:val="18"/>
                <w:lang w:val="sq-AL"/>
              </w:rPr>
              <w:t>Presionet për mos-kufizimin e shpenzimeve</w:t>
            </w:r>
          </w:p>
        </w:tc>
        <w:tc>
          <w:tcPr>
            <w:tcW w:w="1424" w:type="dxa"/>
            <w:gridSpan w:val="6"/>
            <w:tcBorders>
              <w:top w:val="single" w:sz="4" w:space="0" w:color="548DD4"/>
              <w:bottom w:val="single" w:sz="4" w:space="0" w:color="548DD4"/>
            </w:tcBorders>
          </w:tcPr>
          <w:p w:rsidR="003227E2" w:rsidRPr="00035B3A" w:rsidRDefault="003227E2" w:rsidP="00C956A9">
            <w:pPr>
              <w:spacing w:after="0" w:line="180" w:lineRule="exact"/>
              <w:rPr>
                <w:rFonts w:cs="Calibri"/>
                <w:sz w:val="18"/>
                <w:szCs w:val="18"/>
                <w:lang w:val="sq-AL"/>
              </w:rPr>
            </w:pPr>
          </w:p>
        </w:tc>
        <w:tc>
          <w:tcPr>
            <w:tcW w:w="2084" w:type="dxa"/>
            <w:gridSpan w:val="4"/>
            <w:tcBorders>
              <w:top w:val="single" w:sz="4" w:space="0" w:color="548DD4"/>
              <w:bottom w:val="single" w:sz="4" w:space="0" w:color="548DD4"/>
            </w:tcBorders>
          </w:tcPr>
          <w:p w:rsidR="003227E2" w:rsidRPr="00035B3A" w:rsidRDefault="003227E2" w:rsidP="003227E2">
            <w:pPr>
              <w:spacing w:after="0" w:line="180" w:lineRule="exact"/>
              <w:jc w:val="left"/>
              <w:rPr>
                <w:rFonts w:cs="Calibri"/>
                <w:bCs/>
                <w:sz w:val="18"/>
                <w:szCs w:val="18"/>
                <w:lang w:val="sq-AL"/>
              </w:rPr>
            </w:pPr>
            <w:r w:rsidRPr="00035B3A">
              <w:rPr>
                <w:rFonts w:cs="Calibri"/>
                <w:bCs/>
                <w:sz w:val="18"/>
                <w:szCs w:val="18"/>
                <w:lang w:val="sq-AL"/>
              </w:rPr>
              <w:t>LOB i ndryshuar që parashikon që jo më shumë se 30, 55 dhe 80 për qind të buxhetit mund të ekzekutohet përkatësisht në tre, gjashtë dhe nëntë muajt e parë të vitit fiskal</w:t>
            </w:r>
            <w:r w:rsidR="00670D9C" w:rsidRPr="00035B3A">
              <w:rPr>
                <w:rFonts w:cs="Calibri"/>
                <w:bCs/>
                <w:sz w:val="18"/>
                <w:szCs w:val="18"/>
                <w:lang w:val="sq-AL"/>
              </w:rPr>
              <w:t xml:space="preserve"> zgjedhor</w:t>
            </w:r>
          </w:p>
        </w:tc>
      </w:tr>
      <w:tr w:rsidR="003227E2" w:rsidRPr="00035B3A" w:rsidTr="00A838E6">
        <w:trPr>
          <w:gridAfter w:val="3"/>
          <w:wAfter w:w="144" w:type="dxa"/>
          <w:trHeight w:val="1284"/>
        </w:trPr>
        <w:tc>
          <w:tcPr>
            <w:tcW w:w="1277" w:type="dxa"/>
            <w:tcBorders>
              <w:top w:val="single" w:sz="4" w:space="0" w:color="4F81BD"/>
              <w:bottom w:val="single" w:sz="4" w:space="0" w:color="4F81BD"/>
            </w:tcBorders>
            <w:shd w:val="clear" w:color="auto" w:fill="548DD4"/>
          </w:tcPr>
          <w:p w:rsidR="00446AF9" w:rsidRPr="00035B3A" w:rsidRDefault="00446AF9" w:rsidP="00C956A9">
            <w:pPr>
              <w:spacing w:after="0" w:line="240" w:lineRule="auto"/>
              <w:jc w:val="left"/>
              <w:rPr>
                <w:rFonts w:cs="Calibri"/>
                <w:b/>
                <w:color w:val="FFFFFF"/>
                <w:sz w:val="16"/>
                <w:szCs w:val="24"/>
                <w:lang w:val="sq-AL"/>
              </w:rPr>
            </w:pPr>
          </w:p>
          <w:p w:rsidR="003227E2" w:rsidRPr="00035B3A" w:rsidRDefault="003227E2" w:rsidP="00C956A9">
            <w:pPr>
              <w:spacing w:after="0" w:line="240" w:lineRule="auto"/>
              <w:jc w:val="left"/>
              <w:rPr>
                <w:rFonts w:cs="Calibri"/>
                <w:b/>
                <w:color w:val="FFFFFF"/>
                <w:sz w:val="16"/>
                <w:szCs w:val="24"/>
                <w:lang w:val="sq-AL"/>
              </w:rPr>
            </w:pPr>
          </w:p>
        </w:tc>
        <w:tc>
          <w:tcPr>
            <w:tcW w:w="1445" w:type="dxa"/>
            <w:gridSpan w:val="5"/>
            <w:tcBorders>
              <w:top w:val="single" w:sz="4" w:space="0" w:color="548DD4"/>
              <w:bottom w:val="single" w:sz="4" w:space="0" w:color="4F81BD"/>
            </w:tcBorders>
          </w:tcPr>
          <w:p w:rsidR="003227E2" w:rsidRPr="00035B3A" w:rsidRDefault="003227E2" w:rsidP="00C956A9">
            <w:pPr>
              <w:spacing w:after="0" w:line="180" w:lineRule="exact"/>
              <w:jc w:val="left"/>
              <w:rPr>
                <w:rFonts w:cs="Calibri"/>
                <w:b/>
                <w:sz w:val="18"/>
                <w:szCs w:val="18"/>
                <w:lang w:val="sq-AL"/>
              </w:rPr>
            </w:pPr>
          </w:p>
          <w:p w:rsidR="003227E2" w:rsidRPr="00035B3A" w:rsidRDefault="003227E2" w:rsidP="00C956A9">
            <w:pPr>
              <w:spacing w:after="0" w:line="180" w:lineRule="exact"/>
              <w:jc w:val="left"/>
              <w:rPr>
                <w:rFonts w:cs="Calibri"/>
                <w:b/>
                <w:sz w:val="18"/>
                <w:szCs w:val="18"/>
                <w:lang w:val="sq-AL"/>
              </w:rPr>
            </w:pPr>
            <w:r w:rsidRPr="00035B3A">
              <w:rPr>
                <w:rFonts w:cs="Calibri"/>
                <w:b/>
                <w:szCs w:val="18"/>
                <w:lang w:val="sq-AL"/>
              </w:rPr>
              <w:t xml:space="preserve">Kufizimet në përdorimin e të ardhurave nga privatizimi </w:t>
            </w:r>
          </w:p>
        </w:tc>
        <w:tc>
          <w:tcPr>
            <w:tcW w:w="356" w:type="dxa"/>
            <w:gridSpan w:val="2"/>
            <w:tcBorders>
              <w:top w:val="single" w:sz="4" w:space="0" w:color="548DD4"/>
              <w:bottom w:val="single" w:sz="4" w:space="0" w:color="4F81BD"/>
            </w:tcBorders>
          </w:tcPr>
          <w:p w:rsidR="003227E2" w:rsidRPr="00035B3A" w:rsidRDefault="003227E2" w:rsidP="00C956A9">
            <w:pPr>
              <w:spacing w:after="0" w:line="180" w:lineRule="exact"/>
              <w:jc w:val="left"/>
              <w:rPr>
                <w:rFonts w:cs="Calibri"/>
                <w:sz w:val="18"/>
                <w:szCs w:val="18"/>
                <w:lang w:val="sq-AL"/>
              </w:rPr>
            </w:pP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Borders>
              <w:top w:val="single" w:sz="4" w:space="0" w:color="548DD4"/>
              <w:bottom w:val="single" w:sz="4" w:space="0" w:color="4F81BD"/>
            </w:tcBorders>
          </w:tcPr>
          <w:p w:rsidR="003227E2" w:rsidRPr="00035B3A" w:rsidRDefault="003227E2" w:rsidP="00C956A9">
            <w:pPr>
              <w:spacing w:after="0" w:line="180" w:lineRule="exact"/>
              <w:jc w:val="left"/>
              <w:rPr>
                <w:color w:val="000000"/>
                <w:sz w:val="18"/>
                <w:szCs w:val="18"/>
                <w:lang w:val="sq-AL"/>
              </w:rPr>
            </w:pPr>
          </w:p>
          <w:p w:rsidR="003227E2" w:rsidRPr="00035B3A" w:rsidRDefault="003227E2" w:rsidP="00C956A9">
            <w:pPr>
              <w:spacing w:after="0" w:line="180" w:lineRule="exact"/>
              <w:jc w:val="left"/>
              <w:rPr>
                <w:color w:val="000000"/>
                <w:sz w:val="18"/>
                <w:szCs w:val="18"/>
                <w:lang w:val="sq-AL"/>
              </w:rPr>
            </w:pPr>
            <w:r w:rsidRPr="00035B3A">
              <w:rPr>
                <w:color w:val="000000"/>
                <w:sz w:val="18"/>
                <w:szCs w:val="18"/>
                <w:lang w:val="sq-AL"/>
              </w:rPr>
              <w:t>KM</w:t>
            </w:r>
          </w:p>
          <w:p w:rsidR="003227E2" w:rsidRPr="00035B3A" w:rsidRDefault="003227E2" w:rsidP="00C956A9">
            <w:pPr>
              <w:spacing w:after="0" w:line="180" w:lineRule="exact"/>
              <w:jc w:val="left"/>
              <w:rPr>
                <w:color w:val="000000"/>
                <w:sz w:val="18"/>
                <w:szCs w:val="18"/>
                <w:lang w:val="sq-AL"/>
              </w:rPr>
            </w:pPr>
            <w:r w:rsidRPr="00035B3A">
              <w:rPr>
                <w:color w:val="000000"/>
                <w:sz w:val="18"/>
                <w:szCs w:val="18"/>
                <w:lang w:val="sq-AL"/>
              </w:rPr>
              <w:t>MF</w:t>
            </w:r>
          </w:p>
          <w:p w:rsidR="003227E2" w:rsidRPr="00035B3A" w:rsidRDefault="003227E2" w:rsidP="00C956A9">
            <w:pPr>
              <w:spacing w:after="0" w:line="180" w:lineRule="exact"/>
              <w:jc w:val="left"/>
              <w:rPr>
                <w:rFonts w:cs="Calibri"/>
                <w:sz w:val="18"/>
                <w:szCs w:val="18"/>
                <w:lang w:val="sq-AL"/>
              </w:rPr>
            </w:pPr>
          </w:p>
        </w:tc>
        <w:tc>
          <w:tcPr>
            <w:tcW w:w="3053" w:type="dxa"/>
            <w:gridSpan w:val="2"/>
            <w:tcBorders>
              <w:top w:val="single" w:sz="4" w:space="0" w:color="548DD4"/>
              <w:bottom w:val="single" w:sz="4" w:space="0" w:color="4F81BD"/>
            </w:tcBorders>
          </w:tcPr>
          <w:p w:rsidR="003227E2" w:rsidRPr="00035B3A" w:rsidRDefault="003227E2" w:rsidP="00670D9C">
            <w:pPr>
              <w:pStyle w:val="ListParagraph"/>
              <w:numPr>
                <w:ilvl w:val="1"/>
                <w:numId w:val="47"/>
              </w:numPr>
              <w:spacing w:after="0" w:line="180" w:lineRule="exact"/>
              <w:contextualSpacing/>
              <w:jc w:val="left"/>
              <w:rPr>
                <w:sz w:val="18"/>
                <w:szCs w:val="18"/>
                <w:lang w:val="sq-AL"/>
              </w:rPr>
            </w:pPr>
            <w:r w:rsidRPr="00035B3A">
              <w:rPr>
                <w:rFonts w:cs="Calibri"/>
                <w:sz w:val="18"/>
                <w:szCs w:val="18"/>
                <w:lang w:val="sq-AL"/>
              </w:rPr>
              <w:t xml:space="preserve"> Ndryshimi i LOB-it për të garantuar që të ardhurat nga privatizimi të mund të përdoren vetëm për </w:t>
            </w:r>
            <w:r w:rsidR="00670D9C" w:rsidRPr="00035B3A">
              <w:rPr>
                <w:rFonts w:cs="Calibri"/>
                <w:sz w:val="18"/>
                <w:szCs w:val="18"/>
                <w:lang w:val="sq-AL"/>
              </w:rPr>
              <w:t xml:space="preserve">reduktimin </w:t>
            </w:r>
            <w:r w:rsidRPr="00035B3A">
              <w:rPr>
                <w:rFonts w:cs="Calibri"/>
                <w:sz w:val="18"/>
                <w:szCs w:val="18"/>
                <w:lang w:val="sq-AL"/>
              </w:rPr>
              <w:t>e borxhit publik dhe/ose investimet publike.</w:t>
            </w:r>
          </w:p>
        </w:tc>
        <w:tc>
          <w:tcPr>
            <w:tcW w:w="765" w:type="dxa"/>
            <w:tcBorders>
              <w:top w:val="single" w:sz="4" w:space="0" w:color="548DD4"/>
              <w:bottom w:val="single" w:sz="4" w:space="0" w:color="4F81BD"/>
            </w:tcBorders>
            <w:shd w:val="clear" w:color="auto" w:fill="95B3D7"/>
          </w:tcPr>
          <w:p w:rsidR="003227E2" w:rsidRPr="00035B3A" w:rsidRDefault="003227E2" w:rsidP="00C956A9">
            <w:pPr>
              <w:spacing w:after="0" w:line="180" w:lineRule="exact"/>
              <w:rPr>
                <w:rFonts w:cs="Calibri"/>
                <w:sz w:val="18"/>
                <w:szCs w:val="18"/>
                <w:lang w:val="sq-AL"/>
              </w:rPr>
            </w:pPr>
          </w:p>
          <w:p w:rsidR="003227E2" w:rsidRPr="00035B3A" w:rsidRDefault="003227E2" w:rsidP="00C956A9">
            <w:pPr>
              <w:spacing w:after="0" w:line="180" w:lineRule="exact"/>
              <w:rPr>
                <w:rFonts w:cs="Calibri"/>
                <w:sz w:val="18"/>
                <w:szCs w:val="18"/>
                <w:lang w:val="sq-AL"/>
              </w:rPr>
            </w:pPr>
            <w:r w:rsidRPr="00035B3A">
              <w:rPr>
                <w:rFonts w:cs="Calibri"/>
                <w:sz w:val="18"/>
                <w:szCs w:val="18"/>
                <w:lang w:val="sq-AL"/>
              </w:rPr>
              <w:t>2015</w:t>
            </w:r>
          </w:p>
        </w:tc>
        <w:tc>
          <w:tcPr>
            <w:tcW w:w="585" w:type="dxa"/>
            <w:gridSpan w:val="2"/>
            <w:tcBorders>
              <w:top w:val="single" w:sz="4" w:space="0" w:color="548DD4"/>
              <w:bottom w:val="single" w:sz="4" w:space="0" w:color="4F81BD"/>
            </w:tcBorders>
          </w:tcPr>
          <w:p w:rsidR="003227E2" w:rsidRPr="00035B3A" w:rsidRDefault="003227E2" w:rsidP="00C956A9">
            <w:pPr>
              <w:spacing w:after="0" w:line="180" w:lineRule="exact"/>
              <w:rPr>
                <w:rFonts w:cs="Calibri"/>
                <w:sz w:val="18"/>
                <w:szCs w:val="18"/>
                <w:lang w:val="sq-AL"/>
              </w:rPr>
            </w:pPr>
          </w:p>
        </w:tc>
        <w:tc>
          <w:tcPr>
            <w:tcW w:w="983" w:type="dxa"/>
            <w:gridSpan w:val="3"/>
            <w:tcBorders>
              <w:top w:val="single" w:sz="4" w:space="0" w:color="548DD4"/>
              <w:bottom w:val="single" w:sz="4" w:space="0" w:color="4F81BD"/>
            </w:tcBorders>
          </w:tcPr>
          <w:p w:rsidR="003227E2" w:rsidRPr="00035B3A" w:rsidRDefault="003227E2" w:rsidP="00C956A9">
            <w:pPr>
              <w:pStyle w:val="ListParagraph"/>
              <w:spacing w:after="0" w:line="180" w:lineRule="exact"/>
              <w:ind w:left="69" w:right="-14"/>
              <w:jc w:val="left"/>
              <w:rPr>
                <w:sz w:val="18"/>
                <w:szCs w:val="18"/>
                <w:lang w:val="sq-AL"/>
              </w:rPr>
            </w:pPr>
          </w:p>
        </w:tc>
        <w:tc>
          <w:tcPr>
            <w:tcW w:w="1982" w:type="dxa"/>
            <w:gridSpan w:val="3"/>
            <w:tcBorders>
              <w:top w:val="single" w:sz="4" w:space="0" w:color="548DD4"/>
              <w:bottom w:val="single" w:sz="4" w:space="0" w:color="4F81BD"/>
            </w:tcBorders>
          </w:tcPr>
          <w:p w:rsidR="003227E2" w:rsidRPr="00035B3A" w:rsidRDefault="003227E2" w:rsidP="00E452D0">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Fondet përdoren për qëllimet e synuara (d.m.th., ulja e borxhit, investime publike)</w:t>
            </w:r>
          </w:p>
        </w:tc>
        <w:tc>
          <w:tcPr>
            <w:tcW w:w="1418" w:type="dxa"/>
            <w:gridSpan w:val="6"/>
            <w:tcBorders>
              <w:top w:val="single" w:sz="4" w:space="0" w:color="548DD4"/>
              <w:bottom w:val="single" w:sz="4" w:space="0" w:color="4F81BD"/>
            </w:tcBorders>
          </w:tcPr>
          <w:p w:rsidR="003227E2" w:rsidRPr="00035B3A" w:rsidRDefault="003227E2" w:rsidP="008706F6">
            <w:pPr>
              <w:spacing w:after="0" w:line="180" w:lineRule="exact"/>
              <w:jc w:val="left"/>
              <w:rPr>
                <w:rFonts w:cs="Calibri"/>
                <w:sz w:val="18"/>
                <w:szCs w:val="18"/>
                <w:lang w:val="sq-AL"/>
              </w:rPr>
            </w:pPr>
            <w:r w:rsidRPr="00035B3A">
              <w:rPr>
                <w:color w:val="000000"/>
                <w:sz w:val="18"/>
                <w:szCs w:val="18"/>
                <w:lang w:val="sq-AL"/>
              </w:rPr>
              <w:t>Kapacitetet/burimet e nevojshme për menaxhimin në kohë procesit</w:t>
            </w:r>
          </w:p>
        </w:tc>
        <w:tc>
          <w:tcPr>
            <w:tcW w:w="1424" w:type="dxa"/>
            <w:gridSpan w:val="6"/>
            <w:tcBorders>
              <w:top w:val="single" w:sz="4" w:space="0" w:color="548DD4"/>
              <w:bottom w:val="single" w:sz="4" w:space="0" w:color="4F81BD"/>
            </w:tcBorders>
          </w:tcPr>
          <w:p w:rsidR="003227E2" w:rsidRPr="00035B3A" w:rsidRDefault="003227E2" w:rsidP="00C956A9">
            <w:pPr>
              <w:spacing w:after="0" w:line="180" w:lineRule="exact"/>
              <w:jc w:val="left"/>
              <w:rPr>
                <w:rFonts w:cs="Calibri"/>
                <w:sz w:val="18"/>
                <w:szCs w:val="18"/>
                <w:lang w:val="sq-AL"/>
              </w:rPr>
            </w:pPr>
          </w:p>
        </w:tc>
        <w:tc>
          <w:tcPr>
            <w:tcW w:w="2084" w:type="dxa"/>
            <w:gridSpan w:val="4"/>
            <w:tcBorders>
              <w:top w:val="single" w:sz="4" w:space="0" w:color="548DD4"/>
              <w:bottom w:val="single" w:sz="4" w:space="0" w:color="4F81BD"/>
            </w:tcBorders>
          </w:tcPr>
          <w:p w:rsidR="003227E2" w:rsidRPr="00035B3A" w:rsidRDefault="003227E2" w:rsidP="00670D9C">
            <w:pPr>
              <w:spacing w:after="0" w:line="180" w:lineRule="exact"/>
              <w:jc w:val="left"/>
              <w:rPr>
                <w:rFonts w:cs="Calibri"/>
                <w:sz w:val="18"/>
                <w:szCs w:val="18"/>
                <w:lang w:val="sq-AL"/>
              </w:rPr>
            </w:pPr>
            <w:r w:rsidRPr="00035B3A">
              <w:rPr>
                <w:rFonts w:cs="Calibri"/>
                <w:sz w:val="18"/>
                <w:szCs w:val="18"/>
                <w:lang w:val="sq-AL"/>
              </w:rPr>
              <w:t xml:space="preserve">Të ardhura nga privatizimi përdoren për reduktimin e borxhit dhe për investimet publike ose të interesit kombëtar dhe social-ekonomik. </w:t>
            </w:r>
          </w:p>
        </w:tc>
      </w:tr>
      <w:tr w:rsidR="007C7E8B" w:rsidRPr="00035B3A" w:rsidTr="00446AF9">
        <w:trPr>
          <w:gridAfter w:val="3"/>
          <w:wAfter w:w="144" w:type="dxa"/>
          <w:trHeight w:val="1702"/>
        </w:trPr>
        <w:tc>
          <w:tcPr>
            <w:tcW w:w="1277" w:type="dxa"/>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 w:val="16"/>
                <w:szCs w:val="18"/>
                <w:lang w:val="sq-AL"/>
              </w:rPr>
            </w:pPr>
            <w:r w:rsidRPr="00035B3A">
              <w:rPr>
                <w:rFonts w:cs="Calibri"/>
                <w:b/>
                <w:color w:val="FFFFFF"/>
                <w:sz w:val="16"/>
                <w:szCs w:val="18"/>
                <w:lang w:val="sq-AL"/>
              </w:rPr>
              <w:lastRenderedPageBreak/>
              <w:t>O.6.</w:t>
            </w:r>
          </w:p>
          <w:p w:rsidR="007C7E8B" w:rsidRPr="00035B3A" w:rsidRDefault="007C7E8B" w:rsidP="00C956A9">
            <w:pPr>
              <w:spacing w:after="0" w:line="180" w:lineRule="exact"/>
              <w:jc w:val="left"/>
              <w:rPr>
                <w:rFonts w:cs="Calibri"/>
                <w:b/>
                <w:color w:val="FFFFFF"/>
                <w:sz w:val="16"/>
                <w:szCs w:val="18"/>
                <w:lang w:val="sq-AL"/>
              </w:rPr>
            </w:pPr>
            <w:r w:rsidRPr="00035B3A">
              <w:rPr>
                <w:rFonts w:cs="Calibri"/>
                <w:b/>
                <w:color w:val="FFFFFF"/>
                <w:sz w:val="16"/>
                <w:szCs w:val="18"/>
                <w:lang w:val="sq-AL"/>
              </w:rPr>
              <w:t xml:space="preserve">Aftësi të përshtatshme për të zbuluar, monitoruar dhe propozuar masa për të zbutur risqet fiskale që hasen nga qeveria </w:t>
            </w:r>
          </w:p>
        </w:tc>
        <w:tc>
          <w:tcPr>
            <w:tcW w:w="1445" w:type="dxa"/>
            <w:gridSpan w:val="5"/>
            <w:tcBorders>
              <w:top w:val="single" w:sz="4" w:space="0" w:color="4F81BD"/>
              <w:bottom w:val="single" w:sz="4" w:space="0" w:color="548DD4"/>
            </w:tcBorders>
          </w:tcPr>
          <w:p w:rsidR="007C7E8B" w:rsidRPr="00035B3A" w:rsidRDefault="007C7E8B" w:rsidP="00C956A9">
            <w:pPr>
              <w:spacing w:after="0" w:line="180" w:lineRule="exact"/>
              <w:jc w:val="left"/>
              <w:rPr>
                <w:rFonts w:cs="Calibri"/>
                <w:b/>
                <w:sz w:val="24"/>
                <w:szCs w:val="18"/>
                <w:lang w:val="sq-AL"/>
              </w:rPr>
            </w:pPr>
          </w:p>
          <w:p w:rsidR="007C7E8B" w:rsidRPr="00035B3A" w:rsidRDefault="007C7E8B" w:rsidP="00C956A9">
            <w:pPr>
              <w:spacing w:after="0" w:line="180" w:lineRule="exact"/>
              <w:jc w:val="left"/>
              <w:rPr>
                <w:rFonts w:cs="Calibri"/>
                <w:b/>
                <w:sz w:val="18"/>
                <w:szCs w:val="18"/>
                <w:lang w:val="sq-AL"/>
              </w:rPr>
            </w:pPr>
            <w:r w:rsidRPr="00035B3A">
              <w:rPr>
                <w:rFonts w:cs="Calibri"/>
                <w:b/>
                <w:sz w:val="24"/>
                <w:szCs w:val="18"/>
                <w:lang w:val="sq-AL"/>
              </w:rPr>
              <w:t>Menaxhimi i riskut fiskal</w:t>
            </w:r>
          </w:p>
        </w:tc>
        <w:tc>
          <w:tcPr>
            <w:tcW w:w="356" w:type="dxa"/>
            <w:gridSpan w:val="2"/>
            <w:tcBorders>
              <w:top w:val="single" w:sz="4" w:space="0" w:color="4F81BD"/>
              <w:bottom w:val="single" w:sz="4" w:space="0" w:color="548DD4"/>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Borders>
              <w:top w:val="single" w:sz="4" w:space="0" w:color="4F81BD"/>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MF</w:t>
            </w:r>
          </w:p>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548DD4"/>
            </w:tcBorders>
          </w:tcPr>
          <w:p w:rsidR="007C7E8B" w:rsidRPr="00035B3A" w:rsidRDefault="007C7E8B" w:rsidP="00C956A9">
            <w:pPr>
              <w:pStyle w:val="ListParagraph"/>
              <w:spacing w:after="0" w:line="180" w:lineRule="exact"/>
              <w:ind w:left="342"/>
              <w:jc w:val="left"/>
              <w:rPr>
                <w:rFonts w:cs="Calibri"/>
                <w:sz w:val="18"/>
                <w:szCs w:val="18"/>
                <w:lang w:val="sq-AL"/>
              </w:rPr>
            </w:pPr>
          </w:p>
          <w:p w:rsidR="007C7E8B" w:rsidRPr="00035B3A" w:rsidRDefault="003227E2" w:rsidP="008706F6">
            <w:pPr>
              <w:pStyle w:val="ListParagraph"/>
              <w:numPr>
                <w:ilvl w:val="1"/>
                <w:numId w:val="47"/>
              </w:numPr>
              <w:spacing w:after="0" w:line="180" w:lineRule="exact"/>
              <w:jc w:val="left"/>
              <w:rPr>
                <w:rFonts w:cs="Calibri"/>
                <w:sz w:val="18"/>
                <w:szCs w:val="18"/>
                <w:lang w:val="sq-AL"/>
              </w:rPr>
            </w:pPr>
            <w:r w:rsidRPr="00035B3A">
              <w:rPr>
                <w:rFonts w:cs="Calibri"/>
                <w:sz w:val="18"/>
                <w:szCs w:val="18"/>
                <w:lang w:val="sq-AL"/>
              </w:rPr>
              <w:t>Forcimi i funksionit  t</w:t>
            </w:r>
            <w:r w:rsidR="007C7E8B" w:rsidRPr="00035B3A">
              <w:rPr>
                <w:rFonts w:cs="Calibri"/>
                <w:sz w:val="18"/>
                <w:szCs w:val="18"/>
                <w:lang w:val="sq-AL"/>
              </w:rPr>
              <w:t>ë menaxhimit të riskut brenda Ministrisë së Financave për vlerësimin dhe kundërmasat ndaj rreziqeve</w:t>
            </w:r>
            <w:r w:rsidRPr="00035B3A">
              <w:rPr>
                <w:rFonts w:cs="Calibri"/>
                <w:sz w:val="18"/>
                <w:szCs w:val="18"/>
                <w:lang w:val="sq-AL"/>
              </w:rPr>
              <w:t xml:space="preserve"> fiskale dhe</w:t>
            </w:r>
            <w:r w:rsidR="007C7E8B" w:rsidRPr="00035B3A">
              <w:rPr>
                <w:rFonts w:cs="Calibri"/>
                <w:sz w:val="18"/>
                <w:szCs w:val="18"/>
                <w:lang w:val="sq-AL"/>
              </w:rPr>
              <w:t xml:space="preserve"> financiare </w:t>
            </w:r>
          </w:p>
          <w:p w:rsidR="007C7E8B" w:rsidRPr="00035B3A" w:rsidRDefault="007C7E8B" w:rsidP="00C956A9">
            <w:pPr>
              <w:pStyle w:val="ListParagraph"/>
              <w:spacing w:after="0" w:line="180" w:lineRule="exact"/>
              <w:ind w:left="405"/>
              <w:jc w:val="left"/>
              <w:rPr>
                <w:rFonts w:cs="Calibri"/>
                <w:sz w:val="18"/>
                <w:szCs w:val="18"/>
                <w:lang w:val="sq-AL"/>
              </w:rPr>
            </w:pPr>
          </w:p>
          <w:p w:rsidR="007C7E8B" w:rsidRPr="00035B3A" w:rsidRDefault="007C7E8B" w:rsidP="00C956A9">
            <w:pPr>
              <w:spacing w:after="0" w:line="360" w:lineRule="auto"/>
              <w:jc w:val="left"/>
              <w:rPr>
                <w:lang w:val="sq-AL"/>
              </w:rPr>
            </w:pPr>
          </w:p>
        </w:tc>
        <w:tc>
          <w:tcPr>
            <w:tcW w:w="765" w:type="dxa"/>
            <w:tcBorders>
              <w:top w:val="single" w:sz="4" w:space="0" w:color="4F81BD"/>
              <w:bottom w:val="single" w:sz="4" w:space="0" w:color="548DD4"/>
            </w:tcBorders>
            <w:shd w:val="clear" w:color="auto" w:fill="95B3D7"/>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585" w:type="dxa"/>
            <w:gridSpan w:val="2"/>
            <w:tcBorders>
              <w:top w:val="single" w:sz="4" w:space="0" w:color="4F81BD"/>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2017</w:t>
            </w:r>
          </w:p>
        </w:tc>
        <w:tc>
          <w:tcPr>
            <w:tcW w:w="983" w:type="dxa"/>
            <w:gridSpan w:val="3"/>
            <w:tcBorders>
              <w:top w:val="single" w:sz="4" w:space="0" w:color="4F81BD"/>
              <w:bottom w:val="single" w:sz="4" w:space="0" w:color="548DD4"/>
            </w:tcBorders>
          </w:tcPr>
          <w:p w:rsidR="007C7E8B" w:rsidRPr="00035B3A" w:rsidRDefault="007C7E8B" w:rsidP="00C956A9">
            <w:pPr>
              <w:pStyle w:val="ListParagraph"/>
              <w:spacing w:after="0" w:line="180" w:lineRule="exact"/>
              <w:ind w:left="69" w:right="-14"/>
              <w:jc w:val="left"/>
              <w:rPr>
                <w:sz w:val="18"/>
                <w:szCs w:val="18"/>
                <w:lang w:val="sq-AL"/>
              </w:rPr>
            </w:pPr>
          </w:p>
        </w:tc>
        <w:tc>
          <w:tcPr>
            <w:tcW w:w="1982" w:type="dxa"/>
            <w:gridSpan w:val="3"/>
            <w:tcBorders>
              <w:top w:val="single" w:sz="4" w:space="0" w:color="4F81BD"/>
              <w:bottom w:val="single" w:sz="4" w:space="0" w:color="548DD4"/>
            </w:tcBorders>
          </w:tcPr>
          <w:p w:rsidR="003227E2" w:rsidRPr="00035B3A" w:rsidRDefault="003227E2" w:rsidP="00A838E6">
            <w:pPr>
              <w:spacing w:line="240" w:lineRule="auto"/>
              <w:jc w:val="left"/>
              <w:rPr>
                <w:sz w:val="18"/>
                <w:szCs w:val="18"/>
                <w:lang w:val="sq-AL"/>
              </w:rPr>
            </w:pPr>
            <w:r w:rsidRPr="00035B3A">
              <w:rPr>
                <w:sz w:val="18"/>
                <w:szCs w:val="18"/>
                <w:lang w:val="sq-AL"/>
              </w:rPr>
              <w:t xml:space="preserve">Devijimi midis shpenzimeve faktike dhe të planifikuara për llojet e shpenzimeve të që priren të shoqërohen me risk. </w:t>
            </w:r>
          </w:p>
          <w:p w:rsidR="007C7E8B" w:rsidRPr="00035B3A" w:rsidRDefault="007C7E8B" w:rsidP="008706F6">
            <w:pPr>
              <w:pStyle w:val="ListParagraph"/>
              <w:spacing w:after="0" w:line="180" w:lineRule="exact"/>
              <w:ind w:left="69" w:right="-14"/>
              <w:contextualSpacing/>
              <w:jc w:val="left"/>
              <w:rPr>
                <w:sz w:val="18"/>
                <w:szCs w:val="18"/>
                <w:lang w:val="sq-AL"/>
              </w:rPr>
            </w:pPr>
          </w:p>
        </w:tc>
        <w:tc>
          <w:tcPr>
            <w:tcW w:w="1418" w:type="dxa"/>
            <w:gridSpan w:val="6"/>
            <w:tcBorders>
              <w:top w:val="single" w:sz="4" w:space="0" w:color="4F81BD"/>
              <w:bottom w:val="single" w:sz="4" w:space="0" w:color="548DD4"/>
            </w:tcBorders>
          </w:tcPr>
          <w:p w:rsidR="007C7E8B" w:rsidRPr="00035B3A" w:rsidRDefault="003227E2" w:rsidP="00C956A9">
            <w:pPr>
              <w:spacing w:after="0" w:line="180" w:lineRule="exact"/>
              <w:jc w:val="left"/>
              <w:rPr>
                <w:rFonts w:cs="Calibri"/>
                <w:sz w:val="18"/>
                <w:szCs w:val="18"/>
                <w:lang w:val="sq-AL"/>
              </w:rPr>
            </w:pPr>
            <w:r w:rsidRPr="00035B3A">
              <w:rPr>
                <w:rFonts w:cs="Calibri"/>
                <w:sz w:val="18"/>
                <w:szCs w:val="18"/>
                <w:lang w:val="sq-AL"/>
              </w:rPr>
              <w:t xml:space="preserve">Burime të pamjaftueshme njerëzore dhe financiare për stafin e ngarkuar me funksionin e menaxhimit të riskut </w:t>
            </w:r>
          </w:p>
        </w:tc>
        <w:tc>
          <w:tcPr>
            <w:tcW w:w="1424" w:type="dxa"/>
            <w:gridSpan w:val="6"/>
            <w:tcBorders>
              <w:top w:val="single" w:sz="4" w:space="0" w:color="4F81BD"/>
              <w:bottom w:val="single" w:sz="4" w:space="0" w:color="548DD4"/>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top w:val="single" w:sz="4" w:space="0" w:color="4F81BD"/>
              <w:bottom w:val="single" w:sz="4" w:space="0" w:color="548DD4"/>
            </w:tcBorders>
          </w:tcPr>
          <w:p w:rsidR="007C7E8B" w:rsidRPr="00035B3A" w:rsidRDefault="007C7E8B" w:rsidP="00C956A9">
            <w:pPr>
              <w:spacing w:after="0" w:line="180" w:lineRule="exact"/>
              <w:jc w:val="left"/>
              <w:rPr>
                <w:rFonts w:cs="Calibri"/>
                <w:bCs/>
                <w:sz w:val="18"/>
                <w:szCs w:val="18"/>
                <w:lang w:val="sq-AL"/>
              </w:rPr>
            </w:pPr>
          </w:p>
          <w:p w:rsidR="007C7E8B" w:rsidRPr="00035B3A" w:rsidRDefault="007C7E8B" w:rsidP="00C956A9">
            <w:pPr>
              <w:spacing w:after="0" w:line="180" w:lineRule="exact"/>
              <w:jc w:val="left"/>
              <w:rPr>
                <w:rFonts w:cs="Calibri"/>
                <w:bCs/>
                <w:sz w:val="18"/>
                <w:szCs w:val="18"/>
                <w:lang w:val="sq-AL"/>
              </w:rPr>
            </w:pPr>
            <w:r w:rsidRPr="00035B3A">
              <w:rPr>
                <w:rFonts w:cs="Calibri"/>
                <w:bCs/>
                <w:sz w:val="18"/>
                <w:szCs w:val="18"/>
                <w:lang w:val="sq-AL"/>
              </w:rPr>
              <w:t xml:space="preserve">Vlerësime risku të cilësisë së mirë në paraqitjet vjetore të buxhetit në parlament </w:t>
            </w:r>
          </w:p>
          <w:p w:rsidR="007C7E8B" w:rsidRPr="00035B3A" w:rsidRDefault="007C7E8B" w:rsidP="00C956A9">
            <w:pPr>
              <w:spacing w:after="0" w:line="180" w:lineRule="exact"/>
              <w:jc w:val="left"/>
              <w:rPr>
                <w:rFonts w:cs="Calibri"/>
                <w:bCs/>
                <w:sz w:val="18"/>
                <w:szCs w:val="18"/>
                <w:lang w:val="sq-AL"/>
              </w:rPr>
            </w:pPr>
          </w:p>
          <w:p w:rsidR="007C7E8B" w:rsidRPr="00035B3A" w:rsidRDefault="007C7E8B" w:rsidP="00C956A9">
            <w:pPr>
              <w:spacing w:after="0" w:line="180" w:lineRule="exact"/>
              <w:rPr>
                <w:rFonts w:cs="Calibri"/>
                <w:bCs/>
                <w:sz w:val="18"/>
                <w:szCs w:val="18"/>
                <w:lang w:val="sq-AL"/>
              </w:rPr>
            </w:pPr>
            <w:r w:rsidRPr="00035B3A">
              <w:rPr>
                <w:rFonts w:cs="Calibri"/>
                <w:bCs/>
                <w:sz w:val="18"/>
                <w:szCs w:val="18"/>
                <w:lang w:val="sq-AL"/>
              </w:rPr>
              <w:t xml:space="preserve">Këshillim për masat e mara për të zbutur risqet e vlerësuara </w:t>
            </w:r>
          </w:p>
          <w:p w:rsidR="007C7E8B" w:rsidRPr="00035B3A" w:rsidRDefault="007C7E8B" w:rsidP="00C956A9">
            <w:pPr>
              <w:spacing w:after="0" w:line="180" w:lineRule="exact"/>
              <w:rPr>
                <w:rFonts w:cs="Calibri"/>
                <w:bCs/>
                <w:sz w:val="18"/>
                <w:szCs w:val="18"/>
                <w:lang w:val="sq-AL"/>
              </w:rPr>
            </w:pPr>
          </w:p>
          <w:p w:rsidR="007C7E8B" w:rsidRPr="00035B3A" w:rsidRDefault="007C7E8B" w:rsidP="00C956A9">
            <w:pPr>
              <w:spacing w:after="0" w:line="180" w:lineRule="exact"/>
              <w:rPr>
                <w:rFonts w:cs="Calibri"/>
                <w:bCs/>
                <w:sz w:val="18"/>
                <w:szCs w:val="18"/>
                <w:lang w:val="sq-AL"/>
              </w:rPr>
            </w:pPr>
          </w:p>
        </w:tc>
      </w:tr>
      <w:tr w:rsidR="007C7E8B" w:rsidRPr="00035B3A" w:rsidTr="009D486D">
        <w:trPr>
          <w:gridAfter w:val="3"/>
          <w:wAfter w:w="144" w:type="dxa"/>
        </w:trPr>
        <w:tc>
          <w:tcPr>
            <w:tcW w:w="14185" w:type="dxa"/>
            <w:gridSpan w:val="33"/>
            <w:shd w:val="clear" w:color="auto" w:fill="548DD4"/>
          </w:tcPr>
          <w:p w:rsidR="007C7E8B" w:rsidRPr="00035B3A" w:rsidRDefault="007C7E8B" w:rsidP="00C956A9">
            <w:pPr>
              <w:spacing w:after="0" w:line="180" w:lineRule="exact"/>
              <w:ind w:left="360"/>
              <w:jc w:val="center"/>
              <w:rPr>
                <w:rFonts w:cs="Calibri"/>
                <w:b/>
                <w:color w:val="FFFFFF"/>
                <w:sz w:val="18"/>
                <w:szCs w:val="18"/>
                <w:lang w:val="sq-AL"/>
              </w:rPr>
            </w:pPr>
          </w:p>
          <w:p w:rsidR="007C7E8B" w:rsidRPr="00035B3A" w:rsidRDefault="007C7E8B" w:rsidP="00C956A9">
            <w:pPr>
              <w:spacing w:after="0" w:line="180" w:lineRule="exact"/>
              <w:ind w:left="360"/>
              <w:jc w:val="center"/>
              <w:rPr>
                <w:rFonts w:cs="Calibri"/>
                <w:b/>
                <w:color w:val="FFFFFF"/>
                <w:sz w:val="26"/>
                <w:szCs w:val="26"/>
                <w:lang w:val="sq-AL"/>
              </w:rPr>
            </w:pPr>
            <w:r w:rsidRPr="00035B3A">
              <w:rPr>
                <w:rFonts w:cs="Calibri"/>
                <w:b/>
                <w:color w:val="FFFFFF"/>
                <w:sz w:val="26"/>
                <w:szCs w:val="26"/>
                <w:lang w:val="sq-AL"/>
              </w:rPr>
              <w:t>Shtylla II- Planifikim dhe buxhetim i mirë-integruar dhe efikas i shpenzimeve publike</w:t>
            </w:r>
          </w:p>
          <w:p w:rsidR="007C7E8B" w:rsidRPr="00035B3A" w:rsidRDefault="007C7E8B" w:rsidP="00C956A9">
            <w:pPr>
              <w:tabs>
                <w:tab w:val="left" w:pos="10965"/>
                <w:tab w:val="left" w:pos="11085"/>
              </w:tabs>
              <w:spacing w:after="0" w:line="180" w:lineRule="exact"/>
              <w:jc w:val="center"/>
              <w:rPr>
                <w:rFonts w:cs="Calibri"/>
                <w:sz w:val="18"/>
                <w:szCs w:val="18"/>
                <w:lang w:val="sq-AL"/>
              </w:rPr>
            </w:pPr>
          </w:p>
        </w:tc>
        <w:tc>
          <w:tcPr>
            <w:tcW w:w="236" w:type="dxa"/>
            <w:gridSpan w:val="2"/>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c>
          <w:tcPr>
            <w:tcW w:w="1848" w:type="dxa"/>
            <w:gridSpan w:val="2"/>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r>
      <w:tr w:rsidR="007C7E8B" w:rsidRPr="00035B3A" w:rsidTr="009D486D">
        <w:trPr>
          <w:gridAfter w:val="3"/>
          <w:wAfter w:w="144" w:type="dxa"/>
        </w:trPr>
        <w:tc>
          <w:tcPr>
            <w:tcW w:w="1332" w:type="dxa"/>
            <w:gridSpan w:val="2"/>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lang w:val="sq-AL"/>
              </w:rPr>
            </w:pPr>
          </w:p>
          <w:p w:rsidR="007C7E8B" w:rsidRPr="00035B3A" w:rsidRDefault="007C7E8B" w:rsidP="00C956A9">
            <w:pPr>
              <w:spacing w:after="0" w:line="240" w:lineRule="auto"/>
              <w:rPr>
                <w:rFonts w:cs="Calibri"/>
                <w:b/>
                <w:color w:val="FFFFFF"/>
                <w:lang w:val="sq-AL"/>
              </w:rPr>
            </w:pPr>
            <w:r w:rsidRPr="00035B3A">
              <w:rPr>
                <w:rFonts w:cs="Calibri"/>
                <w:b/>
                <w:color w:val="FFFFFF"/>
                <w:lang w:val="sq-AL"/>
              </w:rPr>
              <w:t xml:space="preserve">O.2 </w:t>
            </w:r>
          </w:p>
          <w:p w:rsidR="007C7E8B" w:rsidRPr="00035B3A" w:rsidRDefault="007C7E8B" w:rsidP="00C956A9">
            <w:pPr>
              <w:spacing w:after="0" w:line="240" w:lineRule="auto"/>
              <w:jc w:val="left"/>
              <w:rPr>
                <w:rFonts w:cs="Calibri"/>
                <w:b/>
                <w:color w:val="FFFFFF"/>
                <w:sz w:val="20"/>
                <w:lang w:val="sq-AL"/>
              </w:rPr>
            </w:pPr>
            <w:r w:rsidRPr="00035B3A">
              <w:rPr>
                <w:rFonts w:cs="Calibri"/>
                <w:b/>
                <w:color w:val="FFFFFF"/>
                <w:sz w:val="20"/>
                <w:lang w:val="sq-AL"/>
              </w:rPr>
              <w:t xml:space="preserve">Proces I fuqizuar për zhvillimin dhe rishikimin e politikës strategjike </w:t>
            </w:r>
          </w:p>
          <w:p w:rsidR="007C7E8B" w:rsidRPr="00035B3A" w:rsidRDefault="007C7E8B" w:rsidP="00C956A9">
            <w:pPr>
              <w:spacing w:after="0" w:line="240" w:lineRule="auto"/>
              <w:rPr>
                <w:rFonts w:cs="Calibri"/>
                <w:b/>
                <w:color w:val="FFFFFF"/>
                <w:sz w:val="24"/>
                <w:szCs w:val="24"/>
                <w:lang w:val="sq-AL"/>
              </w:rPr>
            </w:pPr>
          </w:p>
        </w:tc>
        <w:tc>
          <w:tcPr>
            <w:tcW w:w="1390" w:type="dxa"/>
            <w:gridSpan w:val="4"/>
            <w:tcBorders>
              <w:bottom w:val="single" w:sz="4" w:space="0" w:color="4F81BD"/>
            </w:tcBorders>
          </w:tcPr>
          <w:p w:rsidR="007C7E8B" w:rsidRPr="00035B3A" w:rsidRDefault="007C7E8B" w:rsidP="00C956A9">
            <w:pPr>
              <w:spacing w:after="0" w:line="180" w:lineRule="exact"/>
              <w:jc w:val="left"/>
              <w:rPr>
                <w:rFonts w:cs="Calibri"/>
                <w:b/>
                <w:bCs/>
                <w:sz w:val="18"/>
                <w:szCs w:val="18"/>
                <w:lang w:val="sq-AL"/>
              </w:rPr>
            </w:pPr>
          </w:p>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 xml:space="preserve">Zhvillimi dhe rishikimi i politikave strategjike </w:t>
            </w: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sz w:val="18"/>
                <w:szCs w:val="18"/>
                <w:lang w:val="sq-AL"/>
              </w:rPr>
            </w:pPr>
          </w:p>
        </w:tc>
        <w:tc>
          <w:tcPr>
            <w:tcW w:w="356"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KM, DDZHPFNH</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tc>
        <w:tc>
          <w:tcPr>
            <w:tcW w:w="3053" w:type="dxa"/>
            <w:gridSpan w:val="2"/>
          </w:tcPr>
          <w:p w:rsidR="007C7E8B" w:rsidRPr="00035B3A" w:rsidRDefault="007C7E8B" w:rsidP="004000F5">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Përgatitja e strategjive sektoriale të SKZHI-së dhe PBA-së, mbi bazën e një ecurie të kujdesshme zhvillimi për shpenzimet  e përgjithshme </w:t>
            </w:r>
          </w:p>
          <w:p w:rsidR="007C7E8B" w:rsidRPr="00035B3A" w:rsidRDefault="0088449B" w:rsidP="004000F5">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Forcimi </w:t>
            </w:r>
            <w:r w:rsidR="007C7E8B" w:rsidRPr="00035B3A">
              <w:rPr>
                <w:rFonts w:cs="Calibri"/>
                <w:sz w:val="18"/>
                <w:szCs w:val="18"/>
                <w:lang w:val="sq-AL"/>
              </w:rPr>
              <w:t>i kapaciteteve për kryerjen e rishikimeve të thelluara sektoriale sipas nevojës</w:t>
            </w:r>
          </w:p>
        </w:tc>
        <w:tc>
          <w:tcPr>
            <w:tcW w:w="765" w:type="dxa"/>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585" w:type="dxa"/>
            <w:gridSpan w:val="2"/>
            <w:shd w:val="clear" w:color="auto" w:fill="auto"/>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A838E6">
            <w:pPr>
              <w:spacing w:after="0" w:line="180" w:lineRule="exact"/>
              <w:ind w:left="-104"/>
              <w:jc w:val="left"/>
              <w:rPr>
                <w:rFonts w:cs="Calibri"/>
                <w:sz w:val="18"/>
                <w:szCs w:val="18"/>
                <w:lang w:val="sq-AL"/>
              </w:rPr>
            </w:pPr>
            <w:r w:rsidRPr="00035B3A">
              <w:rPr>
                <w:color w:val="000000"/>
                <w:lang w:val="sq-AL"/>
              </w:rPr>
              <w:t>2018</w:t>
            </w:r>
          </w:p>
        </w:tc>
        <w:tc>
          <w:tcPr>
            <w:tcW w:w="983" w:type="dxa"/>
            <w:gridSpan w:val="3"/>
            <w:shd w:val="clear" w:color="auto" w:fill="auto"/>
          </w:tcPr>
          <w:p w:rsidR="007C7E8B" w:rsidRPr="00035B3A" w:rsidRDefault="007C7E8B" w:rsidP="00C956A9">
            <w:pPr>
              <w:spacing w:after="0" w:line="180" w:lineRule="exact"/>
              <w:jc w:val="left"/>
              <w:rPr>
                <w:rFonts w:cs="Calibri"/>
                <w:sz w:val="18"/>
                <w:szCs w:val="18"/>
                <w:lang w:val="sq-AL"/>
              </w:rPr>
            </w:pPr>
          </w:p>
        </w:tc>
        <w:tc>
          <w:tcPr>
            <w:tcW w:w="1982" w:type="dxa"/>
            <w:gridSpan w:val="3"/>
            <w:tcBorders>
              <w:bottom w:val="single" w:sz="4" w:space="0" w:color="auto"/>
            </w:tcBorders>
          </w:tcPr>
          <w:p w:rsidR="007C7E8B" w:rsidRPr="00035B3A" w:rsidRDefault="007C7E8B" w:rsidP="00034D18">
            <w:pPr>
              <w:pStyle w:val="ListParagraph"/>
              <w:numPr>
                <w:ilvl w:val="0"/>
                <w:numId w:val="48"/>
              </w:numPr>
              <w:spacing w:after="0" w:line="180" w:lineRule="exact"/>
              <w:ind w:left="69" w:right="-14" w:hanging="142"/>
              <w:contextualSpacing/>
              <w:jc w:val="left"/>
              <w:rPr>
                <w:sz w:val="18"/>
                <w:szCs w:val="18"/>
                <w:lang w:val="sq-AL"/>
              </w:rPr>
            </w:pPr>
            <w:r w:rsidRPr="00035B3A">
              <w:rPr>
                <w:sz w:val="18"/>
                <w:szCs w:val="18"/>
                <w:lang w:val="sq-AL"/>
              </w:rPr>
              <w:t xml:space="preserve">Strategjitë sektoriale 2014-2020 të aprovuara nga KM-ja </w:t>
            </w:r>
          </w:p>
          <w:p w:rsidR="00E452D0" w:rsidRPr="00035B3A" w:rsidRDefault="00E452D0" w:rsidP="00A838E6">
            <w:pPr>
              <w:pStyle w:val="ListParagraph"/>
              <w:spacing w:after="0" w:line="180" w:lineRule="exact"/>
              <w:ind w:left="-73" w:right="-14"/>
              <w:contextualSpacing/>
              <w:jc w:val="left"/>
              <w:rPr>
                <w:sz w:val="18"/>
                <w:szCs w:val="18"/>
                <w:lang w:val="sq-AL"/>
              </w:rPr>
            </w:pPr>
          </w:p>
          <w:p w:rsidR="007C7E8B" w:rsidRPr="00035B3A" w:rsidRDefault="003227E2" w:rsidP="0088449B">
            <w:pPr>
              <w:spacing w:after="0" w:line="180" w:lineRule="exact"/>
              <w:jc w:val="left"/>
              <w:rPr>
                <w:rFonts w:cs="Calibri"/>
                <w:sz w:val="18"/>
                <w:szCs w:val="18"/>
                <w:lang w:val="sq-AL"/>
              </w:rPr>
            </w:pPr>
            <w:r w:rsidRPr="00035B3A">
              <w:rPr>
                <w:rFonts w:cs="Calibri"/>
                <w:sz w:val="18"/>
                <w:szCs w:val="18"/>
                <w:lang w:val="sq-AL"/>
              </w:rPr>
              <w:t xml:space="preserve">•Ekuivalenti i treguesit të SHPPF-së PI-2 por duke analizuar ndryshimet e vazhdueshme midis shpenzimeve të planifikuara dhe </w:t>
            </w:r>
            <w:r w:rsidR="00636E15" w:rsidRPr="00035B3A">
              <w:rPr>
                <w:rFonts w:cs="Calibri"/>
                <w:sz w:val="18"/>
                <w:szCs w:val="18"/>
                <w:lang w:val="sq-AL"/>
              </w:rPr>
              <w:t>faktike</w:t>
            </w:r>
            <w:r w:rsidRPr="00035B3A">
              <w:rPr>
                <w:rFonts w:cs="Calibri"/>
                <w:sz w:val="18"/>
                <w:szCs w:val="18"/>
                <w:lang w:val="sq-AL"/>
              </w:rPr>
              <w:t xml:space="preserve"> për periudhën e plotë të PBA-së.</w:t>
            </w:r>
          </w:p>
        </w:tc>
        <w:tc>
          <w:tcPr>
            <w:tcW w:w="1418" w:type="dxa"/>
            <w:gridSpan w:val="6"/>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Kufizime në kapacitetin e burimeve njerëzore dhe financiare </w:t>
            </w:r>
          </w:p>
          <w:p w:rsidR="007C7E8B" w:rsidRPr="00035B3A" w:rsidRDefault="007C7E8B" w:rsidP="00C956A9">
            <w:pPr>
              <w:spacing w:after="0" w:line="180" w:lineRule="exact"/>
              <w:jc w:val="left"/>
              <w:rPr>
                <w:rFonts w:cs="Calibri"/>
                <w:sz w:val="18"/>
                <w:szCs w:val="18"/>
                <w:lang w:val="sq-AL"/>
              </w:rPr>
            </w:pPr>
          </w:p>
        </w:tc>
        <w:tc>
          <w:tcPr>
            <w:tcW w:w="1424" w:type="dxa"/>
            <w:gridSpan w:val="6"/>
          </w:tcPr>
          <w:p w:rsidR="007C7E8B" w:rsidRPr="00035B3A" w:rsidRDefault="007C7E8B" w:rsidP="00692AEF">
            <w:pPr>
              <w:spacing w:after="0" w:line="180" w:lineRule="exact"/>
              <w:jc w:val="left"/>
              <w:rPr>
                <w:rFonts w:cs="Calibri"/>
                <w:sz w:val="18"/>
                <w:szCs w:val="18"/>
                <w:lang w:val="sq-AL"/>
              </w:rPr>
            </w:pPr>
            <w:r w:rsidRPr="00035B3A">
              <w:rPr>
                <w:rFonts w:cs="Tahoma"/>
                <w:color w:val="000000"/>
                <w:sz w:val="18"/>
                <w:szCs w:val="18"/>
                <w:lang w:val="sq-AL"/>
              </w:rPr>
              <w:t>Hartimi i SKZHI deri në fund të vitit 2014’</w:t>
            </w:r>
            <w:r w:rsidRPr="00035B3A">
              <w:rPr>
                <w:rFonts w:cs="Calibri"/>
                <w:sz w:val="18"/>
                <w:szCs w:val="18"/>
                <w:lang w:val="sq-AL"/>
              </w:rPr>
              <w:t>.</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Strategjitë sektoriale janë në zhvillim </w:t>
            </w:r>
          </w:p>
        </w:tc>
        <w:tc>
          <w:tcPr>
            <w:tcW w:w="2084" w:type="dxa"/>
            <w:gridSpan w:val="4"/>
          </w:tcPr>
          <w:p w:rsidR="007C7E8B" w:rsidRPr="00035B3A" w:rsidRDefault="003227E2" w:rsidP="00034D18">
            <w:pPr>
              <w:pStyle w:val="ListParagraph"/>
              <w:numPr>
                <w:ilvl w:val="0"/>
                <w:numId w:val="51"/>
              </w:numPr>
              <w:spacing w:after="0" w:line="180" w:lineRule="exact"/>
              <w:ind w:left="176" w:hanging="218"/>
              <w:contextualSpacing/>
              <w:jc w:val="left"/>
              <w:rPr>
                <w:rFonts w:cs="Calibri"/>
                <w:sz w:val="18"/>
                <w:szCs w:val="18"/>
                <w:lang w:val="sq-AL"/>
              </w:rPr>
            </w:pPr>
            <w:r w:rsidRPr="00035B3A">
              <w:rPr>
                <w:rFonts w:cs="Calibri"/>
                <w:sz w:val="18"/>
                <w:szCs w:val="18"/>
                <w:lang w:val="sq-AL"/>
              </w:rPr>
              <w:t>Dokumentet e p</w:t>
            </w:r>
            <w:r w:rsidR="00C82BF6" w:rsidRPr="00035B3A">
              <w:rPr>
                <w:rFonts w:cs="Calibri"/>
                <w:sz w:val="18"/>
                <w:szCs w:val="18"/>
                <w:lang w:val="sq-AL"/>
              </w:rPr>
              <w:t>ë</w:t>
            </w:r>
            <w:r w:rsidRPr="00035B3A">
              <w:rPr>
                <w:rFonts w:cs="Calibri"/>
                <w:sz w:val="18"/>
                <w:szCs w:val="18"/>
                <w:lang w:val="sq-AL"/>
              </w:rPr>
              <w:t>rmir</w:t>
            </w:r>
            <w:r w:rsidR="00C82BF6" w:rsidRPr="00035B3A">
              <w:rPr>
                <w:rFonts w:cs="Calibri"/>
                <w:sz w:val="18"/>
                <w:szCs w:val="18"/>
                <w:lang w:val="sq-AL"/>
              </w:rPr>
              <w:t>ë</w:t>
            </w:r>
            <w:r w:rsidRPr="00035B3A">
              <w:rPr>
                <w:rFonts w:cs="Calibri"/>
                <w:sz w:val="18"/>
                <w:szCs w:val="18"/>
                <w:lang w:val="sq-AL"/>
              </w:rPr>
              <w:t>suara të PBA-së, duke përfshirë informacion mbi strategjinë, prioritetet, rezultatet dhe ndonjë ndryshim në strategji</w:t>
            </w:r>
          </w:p>
        </w:tc>
      </w:tr>
      <w:tr w:rsidR="007C7E8B" w:rsidRPr="00035B3A" w:rsidTr="009D486D">
        <w:trPr>
          <w:gridAfter w:val="3"/>
          <w:wAfter w:w="144" w:type="dxa"/>
          <w:trHeight w:val="2927"/>
        </w:trPr>
        <w:tc>
          <w:tcPr>
            <w:tcW w:w="1332" w:type="dxa"/>
            <w:gridSpan w:val="2"/>
            <w:tcBorders>
              <w:top w:val="single" w:sz="4" w:space="0" w:color="4F81BD"/>
              <w:bottom w:val="single" w:sz="4" w:space="0" w:color="4F81BD"/>
            </w:tcBorders>
            <w:shd w:val="clear" w:color="auto" w:fill="548DD4"/>
          </w:tcPr>
          <w:p w:rsidR="007C7E8B" w:rsidRPr="00035B3A" w:rsidRDefault="007C7E8B" w:rsidP="00C956A9">
            <w:pPr>
              <w:spacing w:after="0" w:line="240" w:lineRule="auto"/>
              <w:rPr>
                <w:rFonts w:cs="Calibri"/>
                <w:b/>
                <w:color w:val="FFFFFF"/>
                <w:sz w:val="18"/>
                <w:lang w:val="sq-AL"/>
              </w:rPr>
            </w:pPr>
            <w:r w:rsidRPr="00035B3A">
              <w:rPr>
                <w:rFonts w:cs="Calibri"/>
                <w:b/>
                <w:color w:val="FFFFFF"/>
                <w:sz w:val="18"/>
                <w:lang w:val="sq-AL"/>
              </w:rPr>
              <w:lastRenderedPageBreak/>
              <w:t xml:space="preserve">Procese dhe kapacitete institucionale të fuqizuara për menaxhimin e projekteve të investimeve kapitale </w:t>
            </w:r>
          </w:p>
          <w:p w:rsidR="007C7E8B" w:rsidRPr="00035B3A" w:rsidRDefault="007C7E8B" w:rsidP="00C956A9">
            <w:pPr>
              <w:spacing w:after="0" w:line="240" w:lineRule="auto"/>
              <w:rPr>
                <w:rFonts w:cs="Calibri"/>
                <w:b/>
                <w:color w:val="FFFFFF"/>
                <w:sz w:val="18"/>
                <w:szCs w:val="18"/>
                <w:lang w:val="sq-AL"/>
              </w:rPr>
            </w:pPr>
          </w:p>
        </w:tc>
        <w:tc>
          <w:tcPr>
            <w:tcW w:w="1390"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Planifikimi i vlerësimi dhe përfshirja në buxhet e investimeve publike,</w:t>
            </w:r>
          </w:p>
          <w:p w:rsidR="007C7E8B" w:rsidRPr="00035B3A" w:rsidRDefault="007C7E8B" w:rsidP="00C956A9">
            <w:pPr>
              <w:spacing w:after="0" w:line="180" w:lineRule="exact"/>
              <w:jc w:val="left"/>
              <w:rPr>
                <w:rFonts w:cs="Calibri"/>
                <w:sz w:val="18"/>
                <w:szCs w:val="18"/>
                <w:lang w:val="sq-AL"/>
              </w:rPr>
            </w:pPr>
          </w:p>
        </w:tc>
        <w:tc>
          <w:tcPr>
            <w:tcW w:w="356" w:type="dxa"/>
            <w:gridSpan w:val="2"/>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88449B" w:rsidP="00C956A9">
            <w:pPr>
              <w:spacing w:after="0" w:line="180" w:lineRule="exact"/>
              <w:jc w:val="left"/>
              <w:rPr>
                <w:rFonts w:cs="Calibri"/>
                <w:sz w:val="18"/>
                <w:szCs w:val="18"/>
                <w:lang w:val="sq-AL"/>
              </w:rPr>
            </w:pPr>
            <w:r w:rsidRPr="00035B3A">
              <w:rPr>
                <w:rFonts w:cs="Calibri"/>
                <w:sz w:val="18"/>
                <w:szCs w:val="18"/>
                <w:lang w:val="sq-AL"/>
              </w:rPr>
              <w:t>MZHETS,</w:t>
            </w:r>
          </w:p>
          <w:p w:rsidR="0088449B" w:rsidRPr="00035B3A" w:rsidRDefault="0088449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7C7E8B" w:rsidP="00C956A9">
            <w:pPr>
              <w:spacing w:after="0" w:line="180" w:lineRule="exact"/>
              <w:jc w:val="left"/>
              <w:rPr>
                <w:rFonts w:cs="Calibri"/>
                <w:sz w:val="18"/>
                <w:szCs w:val="18"/>
                <w:lang w:val="sq-AL"/>
              </w:rPr>
            </w:pPr>
          </w:p>
        </w:tc>
        <w:tc>
          <w:tcPr>
            <w:tcW w:w="3053" w:type="dxa"/>
            <w:gridSpan w:val="2"/>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3227E2" w:rsidRPr="00035B3A" w:rsidRDefault="003227E2" w:rsidP="00034D18">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Përfshirja e një seksioni në LOB e parimeve t</w:t>
            </w:r>
            <w:r w:rsidR="00C82BF6" w:rsidRPr="00035B3A">
              <w:rPr>
                <w:rFonts w:cs="Calibri"/>
                <w:sz w:val="18"/>
                <w:szCs w:val="18"/>
                <w:lang w:val="sq-AL"/>
              </w:rPr>
              <w:t>ë</w:t>
            </w:r>
            <w:r w:rsidRPr="00035B3A">
              <w:rPr>
                <w:rFonts w:cs="Calibri"/>
                <w:sz w:val="18"/>
                <w:szCs w:val="18"/>
                <w:lang w:val="sq-AL"/>
              </w:rPr>
              <w:t xml:space="preserve"> procesit t</w:t>
            </w:r>
            <w:r w:rsidR="00C82BF6" w:rsidRPr="00035B3A">
              <w:rPr>
                <w:rFonts w:cs="Calibri"/>
                <w:sz w:val="18"/>
                <w:szCs w:val="18"/>
                <w:lang w:val="sq-AL"/>
              </w:rPr>
              <w:t>ë</w:t>
            </w:r>
            <w:r w:rsidRPr="00035B3A">
              <w:rPr>
                <w:rFonts w:cs="Calibri"/>
                <w:sz w:val="18"/>
                <w:szCs w:val="18"/>
                <w:lang w:val="sq-AL"/>
              </w:rPr>
              <w:t xml:space="preserve"> përgatitjes, vlerësimit dhe miratimit e projekteve qeveritare të investimeve publike</w:t>
            </w:r>
          </w:p>
          <w:p w:rsidR="007C7E8B" w:rsidRPr="00035B3A" w:rsidRDefault="007C7E8B" w:rsidP="00034D18">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Fuqizimi </w:t>
            </w:r>
            <w:r w:rsidR="0088449B" w:rsidRPr="00035B3A">
              <w:rPr>
                <w:rFonts w:cs="Calibri"/>
                <w:sz w:val="18"/>
                <w:szCs w:val="18"/>
                <w:lang w:val="sq-AL"/>
              </w:rPr>
              <w:t>i</w:t>
            </w:r>
            <w:r w:rsidRPr="00035B3A">
              <w:rPr>
                <w:rFonts w:cs="Calibri"/>
                <w:sz w:val="18"/>
                <w:szCs w:val="18"/>
                <w:lang w:val="sq-AL"/>
              </w:rPr>
              <w:t xml:space="preserve"> kapacitetit të administratës publike për të vlerësuar përfitimet social-ekonomike të projekteve të investimeve publike </w:t>
            </w:r>
          </w:p>
          <w:p w:rsidR="007C7E8B" w:rsidRPr="00035B3A" w:rsidRDefault="003227E2" w:rsidP="003227E2">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Krijimi i një baze të dh</w:t>
            </w:r>
            <w:r w:rsidR="00C82BF6" w:rsidRPr="00035B3A">
              <w:rPr>
                <w:rFonts w:cs="Calibri"/>
                <w:sz w:val="18"/>
                <w:szCs w:val="18"/>
                <w:lang w:val="sq-AL"/>
              </w:rPr>
              <w:t>ë</w:t>
            </w:r>
            <w:r w:rsidRPr="00035B3A">
              <w:rPr>
                <w:rFonts w:cs="Calibri"/>
                <w:sz w:val="18"/>
                <w:szCs w:val="18"/>
                <w:lang w:val="sq-AL"/>
              </w:rPr>
              <w:t>nash për ruajtjen e informacionit sasior, financiar dhe cil</w:t>
            </w:r>
            <w:r w:rsidR="00C82BF6" w:rsidRPr="00035B3A">
              <w:rPr>
                <w:rFonts w:cs="Calibri"/>
                <w:sz w:val="18"/>
                <w:szCs w:val="18"/>
                <w:lang w:val="sq-AL"/>
              </w:rPr>
              <w:t>ë</w:t>
            </w:r>
            <w:r w:rsidRPr="00035B3A">
              <w:rPr>
                <w:rFonts w:cs="Calibri"/>
                <w:sz w:val="18"/>
                <w:szCs w:val="18"/>
                <w:lang w:val="sq-AL"/>
              </w:rPr>
              <w:t xml:space="preserve">sor mbi projektet e investimeve publike </w:t>
            </w:r>
          </w:p>
        </w:tc>
        <w:tc>
          <w:tcPr>
            <w:tcW w:w="765" w:type="dxa"/>
            <w:tcBorders>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585" w:type="dxa"/>
            <w:gridSpan w:val="2"/>
            <w:tcBorders>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2017</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983" w:type="dxa"/>
            <w:gridSpan w:val="3"/>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982" w:type="dxa"/>
            <w:gridSpan w:val="3"/>
            <w:tcBorders>
              <w:top w:val="single" w:sz="4" w:space="0" w:color="auto"/>
              <w:bottom w:val="single" w:sz="4" w:space="0" w:color="4F81BD"/>
            </w:tcBorders>
          </w:tcPr>
          <w:p w:rsidR="003227E2"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P</w:t>
            </w:r>
            <w:r w:rsidR="00C82BF6" w:rsidRPr="00035B3A">
              <w:rPr>
                <w:sz w:val="18"/>
                <w:szCs w:val="18"/>
                <w:lang w:val="sq-AL"/>
              </w:rPr>
              <w:t>ë</w:t>
            </w:r>
            <w:r w:rsidRPr="00035B3A">
              <w:rPr>
                <w:sz w:val="18"/>
                <w:szCs w:val="18"/>
                <w:lang w:val="sq-AL"/>
              </w:rPr>
              <w:t>rfitimet socio-ekonomike nga investime</w:t>
            </w:r>
            <w:r w:rsidR="0088449B" w:rsidRPr="00035B3A">
              <w:rPr>
                <w:sz w:val="18"/>
                <w:szCs w:val="18"/>
                <w:lang w:val="sq-AL"/>
              </w:rPr>
              <w:t>t</w:t>
            </w:r>
            <w:r w:rsidRPr="00035B3A">
              <w:rPr>
                <w:sz w:val="18"/>
                <w:szCs w:val="18"/>
                <w:lang w:val="sq-AL"/>
              </w:rPr>
              <w:t xml:space="preserve"> publike </w:t>
            </w:r>
          </w:p>
          <w:p w:rsidR="003227E2" w:rsidRPr="00035B3A" w:rsidRDefault="003227E2" w:rsidP="008706F6">
            <w:pPr>
              <w:pStyle w:val="ListParagraph"/>
              <w:spacing w:after="0" w:line="180" w:lineRule="exact"/>
              <w:ind w:left="0" w:right="-14"/>
              <w:contextualSpacing/>
              <w:jc w:val="left"/>
              <w:rPr>
                <w:sz w:val="18"/>
                <w:szCs w:val="18"/>
                <w:lang w:val="sq-AL"/>
              </w:rPr>
            </w:pPr>
          </w:p>
          <w:p w:rsidR="003227E2"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 xml:space="preserve">Devijimi midis kostove të miratuara dhe faktike të projekteve është ulur </w:t>
            </w:r>
          </w:p>
          <w:p w:rsidR="003227E2" w:rsidRPr="00035B3A" w:rsidRDefault="003227E2" w:rsidP="008706F6">
            <w:pPr>
              <w:pStyle w:val="ListParagraph"/>
              <w:spacing w:after="0" w:line="180" w:lineRule="exact"/>
              <w:ind w:left="0" w:right="-14"/>
              <w:contextualSpacing/>
              <w:jc w:val="left"/>
              <w:rPr>
                <w:sz w:val="18"/>
                <w:szCs w:val="18"/>
                <w:lang w:val="sq-AL"/>
              </w:rPr>
            </w:pPr>
          </w:p>
          <w:p w:rsidR="003227E2"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Disbursimet vjetore të projekteve t</w:t>
            </w:r>
            <w:r w:rsidR="00C82BF6" w:rsidRPr="00035B3A">
              <w:rPr>
                <w:sz w:val="18"/>
                <w:szCs w:val="18"/>
                <w:lang w:val="sq-AL"/>
              </w:rPr>
              <w:t>ë</w:t>
            </w:r>
            <w:r w:rsidRPr="00035B3A">
              <w:rPr>
                <w:sz w:val="18"/>
                <w:szCs w:val="18"/>
                <w:lang w:val="sq-AL"/>
              </w:rPr>
              <w:t xml:space="preserve"> investimeve të mëdha (&gt;€5m) p</w:t>
            </w:r>
            <w:r w:rsidR="00C82BF6" w:rsidRPr="00035B3A">
              <w:rPr>
                <w:sz w:val="18"/>
                <w:szCs w:val="18"/>
                <w:lang w:val="sq-AL"/>
              </w:rPr>
              <w:t>ë</w:t>
            </w:r>
            <w:r w:rsidRPr="00035B3A">
              <w:rPr>
                <w:sz w:val="18"/>
                <w:szCs w:val="18"/>
                <w:lang w:val="sq-AL"/>
              </w:rPr>
              <w:t>rb</w:t>
            </w:r>
            <w:r w:rsidR="00C82BF6" w:rsidRPr="00035B3A">
              <w:rPr>
                <w:sz w:val="18"/>
                <w:szCs w:val="18"/>
                <w:lang w:val="sq-AL"/>
              </w:rPr>
              <w:t>ë</w:t>
            </w:r>
            <w:r w:rsidRPr="00035B3A">
              <w:rPr>
                <w:sz w:val="18"/>
                <w:szCs w:val="18"/>
                <w:lang w:val="sq-AL"/>
              </w:rPr>
              <w:t>jn</w:t>
            </w:r>
            <w:r w:rsidR="00C82BF6" w:rsidRPr="00035B3A">
              <w:rPr>
                <w:sz w:val="18"/>
                <w:szCs w:val="18"/>
                <w:lang w:val="sq-AL"/>
              </w:rPr>
              <w:t>ë</w:t>
            </w:r>
            <w:r w:rsidRPr="00035B3A">
              <w:rPr>
                <w:sz w:val="18"/>
                <w:szCs w:val="18"/>
                <w:lang w:val="sq-AL"/>
              </w:rPr>
              <w:t xml:space="preserve"> të paktën 70% e disbursimeve të planifikuara </w:t>
            </w:r>
          </w:p>
          <w:p w:rsidR="003227E2" w:rsidRPr="00035B3A" w:rsidRDefault="003227E2" w:rsidP="008706F6">
            <w:pPr>
              <w:pStyle w:val="ListParagraph"/>
              <w:spacing w:after="0" w:line="180" w:lineRule="exact"/>
              <w:ind w:left="0" w:right="-14"/>
              <w:contextualSpacing/>
              <w:jc w:val="left"/>
              <w:rPr>
                <w:sz w:val="18"/>
                <w:szCs w:val="18"/>
                <w:lang w:val="sq-AL"/>
              </w:rPr>
            </w:pPr>
          </w:p>
          <w:p w:rsidR="007C7E8B" w:rsidRPr="00035B3A" w:rsidRDefault="003227E2" w:rsidP="008706F6">
            <w:pPr>
              <w:pStyle w:val="ListParagraph"/>
              <w:spacing w:after="0" w:line="180" w:lineRule="exact"/>
              <w:ind w:left="0" w:right="-14"/>
              <w:contextualSpacing/>
              <w:jc w:val="left"/>
              <w:rPr>
                <w:sz w:val="18"/>
                <w:szCs w:val="18"/>
                <w:lang w:val="sq-AL"/>
              </w:rPr>
            </w:pPr>
            <w:r w:rsidRPr="00035B3A">
              <w:rPr>
                <w:sz w:val="18"/>
                <w:szCs w:val="18"/>
                <w:lang w:val="sq-AL"/>
              </w:rPr>
              <w:t>Rezultatet e projekteve dhe treguesit e ndikimeve janë arritur në 90% të projekteve kryesore</w:t>
            </w:r>
          </w:p>
        </w:tc>
        <w:tc>
          <w:tcPr>
            <w:tcW w:w="1418" w:type="dxa"/>
            <w:gridSpan w:val="6"/>
            <w:tcBorders>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Kufizime buxhetore dhe burimeve njerëzore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1424" w:type="dxa"/>
            <w:gridSpan w:val="6"/>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2084" w:type="dxa"/>
            <w:gridSpan w:val="4"/>
            <w:tcBorders>
              <w:bottom w:val="single" w:sz="4" w:space="0" w:color="4F81BD"/>
            </w:tcBorders>
          </w:tcPr>
          <w:p w:rsidR="003227E2" w:rsidRPr="00035B3A" w:rsidRDefault="003227E2" w:rsidP="003227E2">
            <w:pPr>
              <w:spacing w:after="0" w:line="180" w:lineRule="exact"/>
              <w:jc w:val="left"/>
              <w:rPr>
                <w:rFonts w:cs="Calibri"/>
                <w:bCs/>
                <w:sz w:val="18"/>
                <w:szCs w:val="18"/>
                <w:lang w:val="sq-AL"/>
              </w:rPr>
            </w:pPr>
            <w:r w:rsidRPr="00035B3A">
              <w:rPr>
                <w:rFonts w:cs="Calibri"/>
                <w:bCs/>
                <w:sz w:val="18"/>
                <w:szCs w:val="18"/>
                <w:lang w:val="sq-AL"/>
              </w:rPr>
              <w:t>Procedura t</w:t>
            </w:r>
            <w:r w:rsidR="00C82BF6" w:rsidRPr="00035B3A">
              <w:rPr>
                <w:rFonts w:cs="Calibri"/>
                <w:bCs/>
                <w:sz w:val="18"/>
                <w:szCs w:val="18"/>
                <w:lang w:val="sq-AL"/>
              </w:rPr>
              <w:t>ë</w:t>
            </w:r>
            <w:r w:rsidRPr="00035B3A">
              <w:rPr>
                <w:rFonts w:cs="Calibri"/>
                <w:bCs/>
                <w:sz w:val="18"/>
                <w:szCs w:val="18"/>
                <w:lang w:val="sq-AL"/>
              </w:rPr>
              <w:t xml:space="preserve"> miratuara p</w:t>
            </w:r>
            <w:r w:rsidR="00C82BF6" w:rsidRPr="00035B3A">
              <w:rPr>
                <w:rFonts w:cs="Calibri"/>
                <w:bCs/>
                <w:sz w:val="18"/>
                <w:szCs w:val="18"/>
                <w:lang w:val="sq-AL"/>
              </w:rPr>
              <w:t>ë</w:t>
            </w:r>
            <w:r w:rsidRPr="00035B3A">
              <w:rPr>
                <w:rFonts w:cs="Calibri"/>
                <w:bCs/>
                <w:sz w:val="18"/>
                <w:szCs w:val="18"/>
                <w:lang w:val="sq-AL"/>
              </w:rPr>
              <w:t>r përgatitjen dhe vlerësimin e projekteve të investimeve publike</w:t>
            </w:r>
          </w:p>
          <w:p w:rsidR="003227E2" w:rsidRPr="00035B3A" w:rsidRDefault="003227E2" w:rsidP="00C956A9">
            <w:pPr>
              <w:spacing w:after="0" w:line="180" w:lineRule="exact"/>
              <w:jc w:val="left"/>
              <w:rPr>
                <w:rFonts w:cs="Calibri"/>
                <w:bCs/>
                <w:sz w:val="18"/>
                <w:szCs w:val="18"/>
                <w:lang w:val="sq-AL"/>
              </w:rPr>
            </w:pPr>
          </w:p>
          <w:p w:rsidR="007C7E8B" w:rsidRPr="00035B3A" w:rsidRDefault="003227E2" w:rsidP="00C956A9">
            <w:pPr>
              <w:spacing w:after="0" w:line="180" w:lineRule="exact"/>
              <w:jc w:val="left"/>
              <w:rPr>
                <w:rFonts w:cs="Calibri"/>
                <w:sz w:val="18"/>
                <w:szCs w:val="18"/>
                <w:lang w:val="sq-AL"/>
              </w:rPr>
            </w:pPr>
            <w:r w:rsidRPr="00035B3A">
              <w:rPr>
                <w:rFonts w:cs="Calibri"/>
                <w:bCs/>
                <w:sz w:val="18"/>
                <w:szCs w:val="18"/>
                <w:lang w:val="sq-AL"/>
              </w:rPr>
              <w:t>Një bazë për ruajtjen e të dhënave të projekteve  të investimeve publike</w:t>
            </w:r>
          </w:p>
        </w:tc>
      </w:tr>
      <w:tr w:rsidR="007C7E8B" w:rsidRPr="00035B3A" w:rsidTr="004000F5">
        <w:trPr>
          <w:gridAfter w:val="3"/>
          <w:wAfter w:w="144" w:type="dxa"/>
          <w:trHeight w:val="852"/>
        </w:trPr>
        <w:tc>
          <w:tcPr>
            <w:tcW w:w="1332" w:type="dxa"/>
            <w:gridSpan w:val="2"/>
            <w:vMerge w:val="restart"/>
            <w:tcBorders>
              <w:top w:val="single" w:sz="4" w:space="0" w:color="4F81BD"/>
            </w:tcBorders>
            <w:shd w:val="clear" w:color="auto" w:fill="548DD4"/>
          </w:tcPr>
          <w:p w:rsidR="007C7E8B" w:rsidRPr="00035B3A" w:rsidRDefault="007C7E8B" w:rsidP="00C956A9">
            <w:pPr>
              <w:spacing w:after="0" w:line="180" w:lineRule="exact"/>
              <w:jc w:val="left"/>
              <w:rPr>
                <w:rFonts w:cs="Calibri"/>
                <w:b/>
                <w:color w:val="FFFFFF"/>
                <w:sz w:val="24"/>
                <w:szCs w:val="24"/>
                <w:lang w:val="sq-AL"/>
              </w:rPr>
            </w:pPr>
            <w:r w:rsidRPr="00035B3A">
              <w:rPr>
                <w:rFonts w:cs="Calibri"/>
                <w:b/>
                <w:color w:val="FFFFFF"/>
                <w:sz w:val="24"/>
                <w:szCs w:val="24"/>
                <w:lang w:val="sq-AL"/>
              </w:rPr>
              <w:t xml:space="preserve">Mobilizim dhe alokim I përmirësuar I burimeve </w:t>
            </w:r>
          </w:p>
          <w:p w:rsidR="007C7E8B" w:rsidRPr="00035B3A" w:rsidRDefault="007C7E8B" w:rsidP="00C956A9">
            <w:pPr>
              <w:spacing w:after="0" w:line="180" w:lineRule="exact"/>
              <w:jc w:val="left"/>
              <w:rPr>
                <w:rFonts w:cs="Calibri"/>
                <w:b/>
                <w:color w:val="FFFFFF"/>
                <w:lang w:val="sq-AL"/>
              </w:rPr>
            </w:pPr>
          </w:p>
        </w:tc>
        <w:tc>
          <w:tcPr>
            <w:tcW w:w="1390" w:type="dxa"/>
            <w:gridSpan w:val="4"/>
            <w:vMerge w:val="restart"/>
            <w:tcBorders>
              <w:top w:val="single" w:sz="4" w:space="0" w:color="4F81BD"/>
            </w:tcBorders>
          </w:tcPr>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 xml:space="preserve">Programi  Buxhetor Afatmesëm </w:t>
            </w: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p>
        </w:tc>
        <w:tc>
          <w:tcPr>
            <w:tcW w:w="356"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KM Parlamenti</w:t>
            </w:r>
          </w:p>
        </w:tc>
        <w:tc>
          <w:tcPr>
            <w:tcW w:w="3053" w:type="dxa"/>
            <w:gridSpan w:val="2"/>
            <w:tcBorders>
              <w:top w:val="single" w:sz="4" w:space="0" w:color="4F81BD"/>
              <w:bottom w:val="single" w:sz="4" w:space="0" w:color="4F81BD"/>
            </w:tcBorders>
          </w:tcPr>
          <w:p w:rsidR="007C7E8B" w:rsidRPr="00035B3A" w:rsidRDefault="007C7E8B" w:rsidP="003227E2">
            <w:pPr>
              <w:pStyle w:val="ListParagraph"/>
              <w:numPr>
                <w:ilvl w:val="0"/>
                <w:numId w:val="53"/>
              </w:numPr>
              <w:spacing w:after="0" w:line="180" w:lineRule="exact"/>
              <w:contextualSpacing/>
              <w:jc w:val="left"/>
              <w:rPr>
                <w:rFonts w:cs="Calibri"/>
                <w:vanish/>
                <w:sz w:val="18"/>
                <w:szCs w:val="18"/>
                <w:lang w:val="sq-AL"/>
              </w:rPr>
            </w:pPr>
          </w:p>
          <w:p w:rsidR="007C7E8B" w:rsidRPr="00035B3A" w:rsidRDefault="007C7E8B" w:rsidP="003227E2">
            <w:pPr>
              <w:pStyle w:val="ListParagraph"/>
              <w:numPr>
                <w:ilvl w:val="1"/>
                <w:numId w:val="53"/>
              </w:numPr>
              <w:spacing w:after="0" w:line="180" w:lineRule="exact"/>
              <w:contextualSpacing/>
              <w:jc w:val="left"/>
              <w:rPr>
                <w:rFonts w:cs="Calibri"/>
                <w:vanish/>
                <w:sz w:val="18"/>
                <w:szCs w:val="18"/>
                <w:lang w:val="sq-AL"/>
              </w:rPr>
            </w:pPr>
          </w:p>
          <w:p w:rsidR="007C7E8B" w:rsidRPr="00035B3A" w:rsidRDefault="007C7E8B" w:rsidP="003227E2">
            <w:pPr>
              <w:pStyle w:val="ListParagraph"/>
              <w:numPr>
                <w:ilvl w:val="1"/>
                <w:numId w:val="53"/>
              </w:numPr>
              <w:spacing w:after="0" w:line="180" w:lineRule="exact"/>
              <w:contextualSpacing/>
              <w:jc w:val="left"/>
              <w:rPr>
                <w:rFonts w:cs="Calibri"/>
                <w:vanish/>
                <w:sz w:val="18"/>
                <w:szCs w:val="18"/>
                <w:lang w:val="sq-AL"/>
              </w:rPr>
            </w:pPr>
          </w:p>
          <w:p w:rsidR="007C7E8B" w:rsidRPr="00035B3A" w:rsidRDefault="007C7E8B"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 xml:space="preserve">Përgatitja dhe paraqitja në Parlament e propozimeve për ndryshime në LOB, me objektivin e forcimit të procesit të PBA-së </w:t>
            </w:r>
          </w:p>
          <w:p w:rsidR="003227E2" w:rsidRPr="00035B3A" w:rsidRDefault="003227E2" w:rsidP="008706F6">
            <w:pPr>
              <w:pStyle w:val="ListParagraph"/>
              <w:spacing w:after="0" w:line="180" w:lineRule="exact"/>
              <w:ind w:left="171"/>
              <w:contextualSpacing/>
              <w:jc w:val="left"/>
              <w:rPr>
                <w:rFonts w:cs="Calibri"/>
                <w:sz w:val="18"/>
                <w:szCs w:val="18"/>
                <w:lang w:val="sq-AL"/>
              </w:rPr>
            </w:pPr>
          </w:p>
          <w:p w:rsidR="003227E2" w:rsidRPr="00035B3A" w:rsidRDefault="003227E2" w:rsidP="00C755BE">
            <w:pPr>
              <w:pStyle w:val="Heading5"/>
              <w:spacing w:before="0" w:line="240" w:lineRule="auto"/>
              <w:jc w:val="left"/>
              <w:rPr>
                <w:rFonts w:cs="Calibri"/>
                <w:color w:val="auto"/>
                <w:sz w:val="18"/>
                <w:szCs w:val="18"/>
                <w:u w:val="none"/>
                <w:lang w:val="sq-AL"/>
              </w:rPr>
            </w:pPr>
            <w:r w:rsidRPr="00035B3A">
              <w:rPr>
                <w:rFonts w:cs="Calibri"/>
                <w:color w:val="auto"/>
                <w:sz w:val="18"/>
                <w:szCs w:val="18"/>
                <w:u w:val="none"/>
                <w:lang w:val="sq-AL"/>
              </w:rPr>
              <w:t>Autorizimi i Kuvendit për të votuar dhe miratuar tavanet e PBA-së në nivel programi</w:t>
            </w:r>
          </w:p>
          <w:p w:rsidR="003227E2" w:rsidRPr="00035B3A" w:rsidRDefault="003227E2" w:rsidP="00C755BE">
            <w:pPr>
              <w:pStyle w:val="Heading5"/>
              <w:spacing w:before="0" w:line="240" w:lineRule="auto"/>
              <w:jc w:val="left"/>
              <w:rPr>
                <w:rFonts w:cs="Calibri"/>
                <w:color w:val="auto"/>
                <w:sz w:val="18"/>
                <w:szCs w:val="18"/>
                <w:u w:val="none"/>
                <w:lang w:val="sq-AL"/>
              </w:rPr>
            </w:pPr>
            <w:r w:rsidRPr="00035B3A">
              <w:rPr>
                <w:rFonts w:cs="Calibri"/>
                <w:color w:val="auto"/>
                <w:sz w:val="18"/>
                <w:szCs w:val="18"/>
                <w:u w:val="none"/>
                <w:lang w:val="sq-AL"/>
              </w:rPr>
              <w:t xml:space="preserve">Vendosja e detyrimit për nivelet tavan për tre vitet e PBA-së </w:t>
            </w:r>
          </w:p>
          <w:p w:rsidR="003227E2" w:rsidRPr="00035B3A" w:rsidRDefault="003227E2" w:rsidP="00C755BE">
            <w:pPr>
              <w:pStyle w:val="Heading5"/>
              <w:spacing w:before="0" w:line="240" w:lineRule="auto"/>
              <w:jc w:val="left"/>
              <w:rPr>
                <w:rFonts w:cs="Calibri"/>
                <w:color w:val="auto"/>
                <w:sz w:val="18"/>
                <w:szCs w:val="18"/>
                <w:u w:val="none"/>
                <w:lang w:val="sq-AL"/>
              </w:rPr>
            </w:pPr>
            <w:r w:rsidRPr="00035B3A">
              <w:rPr>
                <w:rFonts w:cs="Calibri"/>
                <w:color w:val="auto"/>
                <w:sz w:val="18"/>
                <w:szCs w:val="18"/>
                <w:u w:val="none"/>
                <w:lang w:val="sq-AL"/>
              </w:rPr>
              <w:t>Në PBA të tregohet qartë se cilat shpenzime janë angazhime të marra (në vazhdim) dhe cilat janë angazhime</w:t>
            </w:r>
            <w:r w:rsidRPr="00035B3A">
              <w:rPr>
                <w:sz w:val="18"/>
                <w:szCs w:val="18"/>
              </w:rPr>
              <w:t xml:space="preserve"> </w:t>
            </w:r>
            <w:r w:rsidRPr="00035B3A">
              <w:rPr>
                <w:rFonts w:cs="Calibri"/>
                <w:color w:val="auto"/>
                <w:sz w:val="18"/>
                <w:szCs w:val="18"/>
                <w:u w:val="none"/>
                <w:lang w:val="sq-AL"/>
              </w:rPr>
              <w:t>të reja, për t’u shpenzuar gjatë viteve të PBA-së.</w:t>
            </w:r>
            <w:r w:rsidRPr="00035B3A" w:rsidDel="000E32FD">
              <w:rPr>
                <w:rFonts w:cs="Calibri"/>
                <w:color w:val="auto"/>
                <w:sz w:val="18"/>
                <w:szCs w:val="18"/>
                <w:u w:val="none"/>
                <w:lang w:val="sq-AL"/>
              </w:rPr>
              <w:t xml:space="preserve"> </w:t>
            </w:r>
          </w:p>
          <w:p w:rsidR="003227E2" w:rsidRPr="00035B3A" w:rsidRDefault="003227E2" w:rsidP="00446AF9">
            <w:pPr>
              <w:spacing w:line="240" w:lineRule="auto"/>
              <w:jc w:val="left"/>
              <w:rPr>
                <w:rFonts w:cs="Calibri"/>
                <w:sz w:val="18"/>
                <w:szCs w:val="18"/>
                <w:lang w:val="sq-AL"/>
              </w:rPr>
            </w:pPr>
            <w:r w:rsidRPr="00035B3A">
              <w:rPr>
                <w:rFonts w:cs="Calibri"/>
                <w:sz w:val="18"/>
                <w:szCs w:val="18"/>
                <w:lang w:val="sq-AL"/>
              </w:rPr>
              <w:lastRenderedPageBreak/>
              <w:t xml:space="preserve">Garantimi i përgjegjshmërisë së  Drejtuesve/Ministrave të linjës  ndaj Parlamentit në të gjithë ciklin buxhetor </w:t>
            </w:r>
          </w:p>
          <w:p w:rsidR="003227E2" w:rsidRPr="00035B3A" w:rsidRDefault="003227E2" w:rsidP="008706F6">
            <w:pPr>
              <w:spacing w:after="0" w:line="180" w:lineRule="exact"/>
              <w:jc w:val="left"/>
              <w:rPr>
                <w:rFonts w:cs="Calibri"/>
                <w:sz w:val="18"/>
                <w:szCs w:val="18"/>
                <w:lang w:val="sq-AL"/>
              </w:rPr>
            </w:pPr>
            <w:r w:rsidRPr="00035B3A">
              <w:rPr>
                <w:rFonts w:cs="Calibri"/>
                <w:sz w:val="18"/>
                <w:szCs w:val="18"/>
                <w:lang w:val="sq-AL"/>
              </w:rPr>
              <w:t>Përfshirja e objektivave të politikave, në nivel institucioni/programi në Ligjin e Buxhetit Vjetor (2016-2020)</w:t>
            </w:r>
          </w:p>
          <w:p w:rsidR="003227E2" w:rsidRPr="00035B3A" w:rsidRDefault="003227E2" w:rsidP="008706F6">
            <w:pPr>
              <w:spacing w:after="0" w:line="180" w:lineRule="exact"/>
              <w:jc w:val="left"/>
              <w:rPr>
                <w:rFonts w:cs="Calibri"/>
                <w:sz w:val="18"/>
                <w:szCs w:val="18"/>
                <w:lang w:val="sq-AL"/>
              </w:rPr>
            </w:pPr>
          </w:p>
          <w:p w:rsidR="003227E2" w:rsidRPr="00035B3A" w:rsidRDefault="003227E2" w:rsidP="008706F6">
            <w:pPr>
              <w:spacing w:after="0" w:line="180" w:lineRule="exact"/>
              <w:jc w:val="left"/>
              <w:rPr>
                <w:rFonts w:cs="Calibri"/>
                <w:sz w:val="18"/>
                <w:szCs w:val="18"/>
                <w:lang w:val="sq-AL"/>
              </w:rPr>
            </w:pPr>
            <w:r w:rsidRPr="00035B3A">
              <w:rPr>
                <w:rFonts w:cs="Calibri"/>
                <w:sz w:val="18"/>
                <w:szCs w:val="18"/>
                <w:lang w:val="sq-AL"/>
              </w:rPr>
              <w:t>Zbatimi dhe menaxhimi efektiv i buxhetimit mbi bazë gjinore (2014-2020)</w:t>
            </w:r>
          </w:p>
          <w:p w:rsidR="007C7E8B" w:rsidRPr="00035B3A" w:rsidRDefault="007C7E8B" w:rsidP="008706F6">
            <w:pPr>
              <w:pStyle w:val="ListParagraph"/>
              <w:spacing w:after="0" w:line="180" w:lineRule="exact"/>
              <w:contextualSpacing/>
              <w:jc w:val="left"/>
              <w:rPr>
                <w:rFonts w:cs="Calibri"/>
                <w:sz w:val="18"/>
                <w:szCs w:val="18"/>
                <w:lang w:val="sq-AL"/>
              </w:rPr>
            </w:pPr>
          </w:p>
        </w:tc>
        <w:tc>
          <w:tcPr>
            <w:tcW w:w="765" w:type="dxa"/>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7C7E8B" w:rsidRPr="00035B3A" w:rsidRDefault="002069DE" w:rsidP="00C956A9">
            <w:pPr>
              <w:spacing w:after="0" w:line="180" w:lineRule="exact"/>
              <w:jc w:val="left"/>
              <w:rPr>
                <w:rFonts w:cs="Calibri"/>
                <w:sz w:val="18"/>
                <w:szCs w:val="18"/>
                <w:lang w:val="sq-AL"/>
              </w:rPr>
            </w:pPr>
            <w:r w:rsidRPr="00035B3A">
              <w:rPr>
                <w:rFonts w:cs="Calibri"/>
                <w:sz w:val="18"/>
                <w:szCs w:val="18"/>
                <w:lang w:val="sq-AL"/>
              </w:rPr>
              <w:t>2015</w:t>
            </w:r>
          </w:p>
        </w:tc>
        <w:tc>
          <w:tcPr>
            <w:tcW w:w="585"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983" w:type="dxa"/>
            <w:gridSpan w:val="3"/>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982" w:type="dxa"/>
            <w:gridSpan w:val="3"/>
            <w:tcBorders>
              <w:top w:val="single" w:sz="4" w:space="0" w:color="4F81BD"/>
              <w:bottom w:val="single" w:sz="4" w:space="0" w:color="4F81BD"/>
            </w:tcBorders>
          </w:tcPr>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•Alokimet e fondeve buxhetore, të ndara në periudha kohore për sektorët prioritarë </w:t>
            </w:r>
          </w:p>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•Alokimet totale të buxhetit për </w:t>
            </w:r>
            <w:r w:rsidR="0088449B" w:rsidRPr="00035B3A">
              <w:rPr>
                <w:rFonts w:cs="Calibri"/>
                <w:sz w:val="18"/>
                <w:szCs w:val="18"/>
                <w:lang w:val="sq-AL"/>
              </w:rPr>
              <w:t>ML</w:t>
            </w:r>
            <w:r w:rsidRPr="00035B3A">
              <w:rPr>
                <w:rFonts w:cs="Calibri"/>
                <w:sz w:val="18"/>
                <w:szCs w:val="18"/>
                <w:lang w:val="sq-AL"/>
              </w:rPr>
              <w:t xml:space="preserve"> në krahasim me llogaritjen e PBA-së  t+1 nga viti i mëparshëm </w:t>
            </w:r>
          </w:p>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•Tavanet e shpenzimeve dhe të ardhurave përputhen me kostot e prioriteteve në strategjitë sektoriale dhe SKZHI</w:t>
            </w:r>
            <w:r w:rsidR="0088449B" w:rsidRPr="00035B3A">
              <w:rPr>
                <w:rFonts w:cs="Calibri"/>
                <w:sz w:val="18"/>
                <w:szCs w:val="18"/>
                <w:lang w:val="sq-AL"/>
              </w:rPr>
              <w:t>;</w:t>
            </w:r>
            <w:r w:rsidRPr="00035B3A">
              <w:rPr>
                <w:rFonts w:cs="Calibri"/>
                <w:sz w:val="18"/>
                <w:szCs w:val="18"/>
                <w:lang w:val="sq-AL"/>
              </w:rPr>
              <w:t xml:space="preserve"> </w:t>
            </w:r>
          </w:p>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•Ndryshimet në tavanet e përgjithshme të shpenzimeve dhe </w:t>
            </w:r>
            <w:r w:rsidR="0088449B" w:rsidRPr="00035B3A">
              <w:rPr>
                <w:rFonts w:cs="Calibri"/>
                <w:sz w:val="18"/>
                <w:szCs w:val="18"/>
                <w:lang w:val="sq-AL"/>
              </w:rPr>
              <w:lastRenderedPageBreak/>
              <w:t>vler</w:t>
            </w:r>
            <w:r w:rsidR="00A838E6" w:rsidRPr="00035B3A">
              <w:rPr>
                <w:rFonts w:cs="Calibri"/>
                <w:sz w:val="18"/>
                <w:szCs w:val="18"/>
                <w:lang w:val="sq-AL"/>
              </w:rPr>
              <w:t>ë</w:t>
            </w:r>
            <w:r w:rsidR="0088449B" w:rsidRPr="00035B3A">
              <w:rPr>
                <w:rFonts w:cs="Calibri"/>
                <w:sz w:val="18"/>
                <w:szCs w:val="18"/>
                <w:lang w:val="sq-AL"/>
              </w:rPr>
              <w:t xml:space="preserve">simet </w:t>
            </w:r>
            <w:r w:rsidRPr="00035B3A">
              <w:rPr>
                <w:rFonts w:cs="Calibri"/>
                <w:sz w:val="18"/>
                <w:szCs w:val="18"/>
                <w:lang w:val="sq-AL"/>
              </w:rPr>
              <w:t xml:space="preserve">e buxheteve të ministrive lindin vetëm nga rregullimet e </w:t>
            </w:r>
            <w:r w:rsidR="0088449B" w:rsidRPr="00035B3A">
              <w:rPr>
                <w:rFonts w:cs="Calibri"/>
                <w:sz w:val="18"/>
                <w:szCs w:val="18"/>
                <w:lang w:val="sq-AL"/>
              </w:rPr>
              <w:t xml:space="preserve">miratuara </w:t>
            </w:r>
            <w:r w:rsidRPr="00035B3A">
              <w:rPr>
                <w:rFonts w:cs="Calibri"/>
                <w:sz w:val="18"/>
                <w:szCs w:val="18"/>
                <w:lang w:val="sq-AL"/>
              </w:rPr>
              <w:t>të parametrave, rishikimet e SKZHI-së dhe prioritetet sektoriale dhe rastet urgjente, me prioritetet të lartë dhe të paparashikuara në kohën e buxhetit të mëparshëm.</w:t>
            </w:r>
          </w:p>
          <w:p w:rsidR="003227E2" w:rsidRPr="00035B3A" w:rsidRDefault="003227E2" w:rsidP="00C956A9">
            <w:pPr>
              <w:spacing w:after="0" w:line="180" w:lineRule="exact"/>
              <w:jc w:val="left"/>
              <w:rPr>
                <w:rFonts w:cs="Calibri"/>
                <w:sz w:val="18"/>
                <w:szCs w:val="18"/>
                <w:lang w:val="sq-AL"/>
              </w:rPr>
            </w:pPr>
            <w:r w:rsidRPr="00035B3A">
              <w:rPr>
                <w:rFonts w:cs="Calibri"/>
                <w:sz w:val="18"/>
                <w:szCs w:val="18"/>
                <w:lang w:val="sq-AL"/>
              </w:rPr>
              <w:t>•Përbërja sektoriale e zërave të shpenzimeve, në krahasim me përbërjen fillestare të planifikuar sektoriale për vitin  t+3  në PBA.</w:t>
            </w:r>
          </w:p>
        </w:tc>
        <w:tc>
          <w:tcPr>
            <w:tcW w:w="1418" w:type="dxa"/>
            <w:gridSpan w:val="6"/>
            <w:tcBorders>
              <w:top w:val="single" w:sz="4" w:space="0" w:color="4F81BD"/>
              <w:bottom w:val="single" w:sz="4" w:space="0" w:color="4F81BD"/>
            </w:tcBorders>
          </w:tcPr>
          <w:p w:rsidR="007C7E8B" w:rsidRPr="00035B3A" w:rsidRDefault="003227E2" w:rsidP="00C956A9">
            <w:pPr>
              <w:spacing w:after="0" w:line="180" w:lineRule="exact"/>
              <w:jc w:val="left"/>
              <w:rPr>
                <w:rFonts w:cs="Calibri"/>
                <w:sz w:val="18"/>
                <w:szCs w:val="18"/>
                <w:lang w:val="sq-AL"/>
              </w:rPr>
            </w:pPr>
            <w:r w:rsidRPr="00035B3A">
              <w:rPr>
                <w:color w:val="000000"/>
                <w:sz w:val="18"/>
                <w:szCs w:val="18"/>
                <w:lang w:val="sq-AL"/>
              </w:rPr>
              <w:lastRenderedPageBreak/>
              <w:t>Vështirësi organizative për realizimin e ndryshimeve kryesore procedurale</w:t>
            </w:r>
            <w:r w:rsidRPr="00035B3A" w:rsidDel="003227E2">
              <w:rPr>
                <w:rFonts w:cs="Calibri"/>
                <w:sz w:val="18"/>
                <w:szCs w:val="18"/>
                <w:lang w:val="sq-AL"/>
              </w:rPr>
              <w:t xml:space="preserve"> </w:t>
            </w:r>
          </w:p>
          <w:p w:rsidR="007C7E8B" w:rsidRPr="00035B3A" w:rsidRDefault="007C7E8B" w:rsidP="003227E2">
            <w:pPr>
              <w:spacing w:after="0" w:line="180" w:lineRule="exact"/>
              <w:jc w:val="left"/>
              <w:rPr>
                <w:rFonts w:cs="Calibri"/>
                <w:sz w:val="18"/>
                <w:szCs w:val="18"/>
                <w:lang w:val="sq-AL"/>
              </w:rPr>
            </w:pPr>
            <w:r w:rsidRPr="00035B3A">
              <w:rPr>
                <w:rFonts w:cs="Calibri"/>
                <w:sz w:val="18"/>
                <w:szCs w:val="18"/>
                <w:lang w:val="sq-AL"/>
              </w:rPr>
              <w:t xml:space="preserve"> </w:t>
            </w:r>
          </w:p>
        </w:tc>
        <w:tc>
          <w:tcPr>
            <w:tcW w:w="1424"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4" w:type="dxa"/>
            <w:gridSpan w:val="4"/>
            <w:tcBorders>
              <w:top w:val="single" w:sz="4" w:space="0" w:color="4F81BD"/>
              <w:bottom w:val="single" w:sz="4" w:space="0" w:color="4F81BD"/>
            </w:tcBorders>
          </w:tcPr>
          <w:p w:rsidR="003227E2" w:rsidRPr="00035B3A" w:rsidRDefault="003227E2" w:rsidP="003227E2">
            <w:pPr>
              <w:spacing w:after="0" w:line="180" w:lineRule="exact"/>
              <w:jc w:val="left"/>
              <w:rPr>
                <w:rFonts w:cs="Calibri"/>
                <w:sz w:val="18"/>
                <w:szCs w:val="18"/>
                <w:lang w:val="sq-AL"/>
              </w:rPr>
            </w:pPr>
            <w:r w:rsidRPr="00035B3A">
              <w:rPr>
                <w:rFonts w:cs="Calibri"/>
                <w:sz w:val="18"/>
                <w:szCs w:val="18"/>
                <w:lang w:val="sq-AL"/>
              </w:rPr>
              <w:t xml:space="preserve">LOB </w:t>
            </w:r>
            <w:r w:rsidR="00820AA6" w:rsidRPr="00035B3A">
              <w:rPr>
                <w:rFonts w:cs="Calibri"/>
                <w:sz w:val="18"/>
                <w:szCs w:val="18"/>
                <w:lang w:val="sq-AL"/>
              </w:rPr>
              <w:t>i</w:t>
            </w:r>
            <w:r w:rsidRPr="00035B3A">
              <w:rPr>
                <w:rFonts w:cs="Calibri"/>
                <w:sz w:val="18"/>
                <w:szCs w:val="18"/>
                <w:lang w:val="sq-AL"/>
              </w:rPr>
              <w:t xml:space="preserve"> ndryshuar dhe Ligji </w:t>
            </w:r>
            <w:r w:rsidR="00EA551D" w:rsidRPr="00035B3A">
              <w:rPr>
                <w:rFonts w:cs="Calibri"/>
                <w:sz w:val="18"/>
                <w:szCs w:val="18"/>
                <w:lang w:val="sq-AL"/>
              </w:rPr>
              <w:t xml:space="preserve">Vjetor </w:t>
            </w:r>
            <w:r w:rsidR="00820AA6" w:rsidRPr="00035B3A">
              <w:rPr>
                <w:rFonts w:cs="Calibri"/>
                <w:sz w:val="18"/>
                <w:szCs w:val="18"/>
                <w:lang w:val="sq-AL"/>
              </w:rPr>
              <w:t>i</w:t>
            </w:r>
            <w:r w:rsidRPr="00035B3A">
              <w:rPr>
                <w:rFonts w:cs="Calibri"/>
                <w:sz w:val="18"/>
                <w:szCs w:val="18"/>
                <w:lang w:val="sq-AL"/>
              </w:rPr>
              <w:t xml:space="preserve"> Buxhetit </w:t>
            </w:r>
            <w:r w:rsidR="00820AA6" w:rsidRPr="00035B3A">
              <w:rPr>
                <w:rFonts w:cs="Calibri"/>
                <w:sz w:val="18"/>
                <w:szCs w:val="18"/>
                <w:lang w:val="sq-AL"/>
              </w:rPr>
              <w:t>i</w:t>
            </w:r>
            <w:r w:rsidRPr="00035B3A">
              <w:rPr>
                <w:rFonts w:cs="Calibri"/>
                <w:sz w:val="18"/>
                <w:szCs w:val="18"/>
                <w:lang w:val="sq-AL"/>
              </w:rPr>
              <w:t xml:space="preserve"> </w:t>
            </w:r>
            <w:r w:rsidR="00820AA6" w:rsidRPr="00035B3A">
              <w:rPr>
                <w:rFonts w:cs="Calibri"/>
                <w:sz w:val="18"/>
                <w:szCs w:val="18"/>
                <w:lang w:val="sq-AL"/>
              </w:rPr>
              <w:t>miratuar</w:t>
            </w:r>
            <w:r w:rsidRPr="00035B3A">
              <w:rPr>
                <w:rFonts w:cs="Calibri"/>
                <w:sz w:val="18"/>
                <w:szCs w:val="18"/>
                <w:lang w:val="sq-AL"/>
              </w:rPr>
              <w:t xml:space="preserve"> me </w:t>
            </w:r>
            <w:r w:rsidR="00820AA6" w:rsidRPr="00035B3A">
              <w:rPr>
                <w:rFonts w:cs="Calibri"/>
                <w:sz w:val="18"/>
                <w:szCs w:val="18"/>
                <w:lang w:val="sq-AL"/>
              </w:rPr>
              <w:t>tavanet</w:t>
            </w:r>
            <w:r w:rsidRPr="00035B3A">
              <w:rPr>
                <w:rFonts w:cs="Calibri"/>
                <w:sz w:val="18"/>
                <w:szCs w:val="18"/>
                <w:lang w:val="sq-AL"/>
              </w:rPr>
              <w:t xml:space="preserve"> e PBA 2015-2017.</w:t>
            </w:r>
          </w:p>
          <w:p w:rsidR="003227E2" w:rsidRPr="00035B3A" w:rsidRDefault="003227E2" w:rsidP="003227E2">
            <w:pPr>
              <w:spacing w:after="0" w:line="180" w:lineRule="exact"/>
              <w:jc w:val="left"/>
              <w:rPr>
                <w:rFonts w:cs="Calibri"/>
                <w:sz w:val="18"/>
                <w:szCs w:val="18"/>
                <w:lang w:val="sq-AL"/>
              </w:rPr>
            </w:pPr>
          </w:p>
          <w:p w:rsidR="002069DE" w:rsidRPr="00035B3A" w:rsidRDefault="003227E2" w:rsidP="00C956A9">
            <w:pPr>
              <w:spacing w:after="0" w:line="180" w:lineRule="exact"/>
              <w:jc w:val="left"/>
              <w:rPr>
                <w:rFonts w:cs="Calibri"/>
                <w:sz w:val="18"/>
                <w:szCs w:val="18"/>
                <w:lang w:val="sq-AL"/>
              </w:rPr>
            </w:pPr>
            <w:r w:rsidRPr="00035B3A">
              <w:rPr>
                <w:rFonts w:cs="Calibri"/>
                <w:sz w:val="18"/>
                <w:szCs w:val="18"/>
                <w:lang w:val="sq-AL"/>
              </w:rPr>
              <w:t xml:space="preserve">Mospërsëritja e detyrimeve të prapambetura në </w:t>
            </w:r>
            <w:r w:rsidR="00820AA6" w:rsidRPr="00035B3A">
              <w:rPr>
                <w:rFonts w:cs="Calibri"/>
                <w:sz w:val="18"/>
                <w:szCs w:val="18"/>
                <w:lang w:val="sq-AL"/>
              </w:rPr>
              <w:t>t</w:t>
            </w:r>
            <w:r w:rsidR="00C82BF6" w:rsidRPr="00035B3A">
              <w:rPr>
                <w:rFonts w:cs="Calibri"/>
                <w:sz w:val="18"/>
                <w:szCs w:val="18"/>
                <w:lang w:val="sq-AL"/>
              </w:rPr>
              <w:t>ë</w:t>
            </w:r>
            <w:r w:rsidR="00820AA6" w:rsidRPr="00035B3A">
              <w:rPr>
                <w:rFonts w:cs="Calibri"/>
                <w:sz w:val="18"/>
                <w:szCs w:val="18"/>
                <w:lang w:val="sq-AL"/>
              </w:rPr>
              <w:t xml:space="preserve"> ardhmen</w:t>
            </w: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88449B" w:rsidP="00C956A9">
            <w:pPr>
              <w:spacing w:after="0" w:line="180" w:lineRule="exact"/>
              <w:jc w:val="left"/>
              <w:rPr>
                <w:rFonts w:cs="Calibri"/>
                <w:sz w:val="18"/>
                <w:szCs w:val="18"/>
                <w:lang w:val="sq-AL"/>
              </w:rPr>
            </w:pPr>
            <w:r w:rsidRPr="00035B3A">
              <w:rPr>
                <w:rFonts w:cs="Calibri"/>
                <w:sz w:val="18"/>
                <w:szCs w:val="18"/>
                <w:lang w:val="sq-AL"/>
              </w:rPr>
              <w:t xml:space="preserve"> </w:t>
            </w: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2069DE" w:rsidRPr="00035B3A" w:rsidRDefault="002069DE" w:rsidP="00C956A9">
            <w:pPr>
              <w:spacing w:after="0" w:line="180" w:lineRule="exact"/>
              <w:jc w:val="left"/>
              <w:rPr>
                <w:rFonts w:cs="Calibri"/>
                <w:sz w:val="18"/>
                <w:szCs w:val="18"/>
                <w:lang w:val="sq-AL"/>
              </w:rPr>
            </w:pPr>
          </w:p>
          <w:p w:rsidR="007C7E8B" w:rsidRPr="00035B3A" w:rsidRDefault="002069DE" w:rsidP="00C956A9">
            <w:pPr>
              <w:spacing w:after="0" w:line="180" w:lineRule="exact"/>
              <w:jc w:val="left"/>
              <w:rPr>
                <w:rFonts w:cs="Calibri"/>
                <w:bCs/>
                <w:sz w:val="18"/>
                <w:szCs w:val="18"/>
                <w:lang w:val="sq-AL"/>
              </w:rPr>
            </w:pPr>
            <w:r w:rsidRPr="00035B3A">
              <w:rPr>
                <w:rFonts w:cs="Calibri"/>
                <w:sz w:val="18"/>
                <w:szCs w:val="18"/>
                <w:lang w:val="sq-AL"/>
              </w:rPr>
              <w:t>Të gjitha Qëllimet dhe Objektiva</w:t>
            </w:r>
            <w:r w:rsidR="00820AA6" w:rsidRPr="00035B3A">
              <w:rPr>
                <w:rFonts w:cs="Calibri"/>
                <w:sz w:val="18"/>
                <w:szCs w:val="18"/>
                <w:lang w:val="sq-AL"/>
              </w:rPr>
              <w:t>t</w:t>
            </w:r>
            <w:r w:rsidRPr="00035B3A">
              <w:rPr>
                <w:rFonts w:cs="Calibri"/>
                <w:sz w:val="18"/>
                <w:szCs w:val="18"/>
                <w:lang w:val="sq-AL"/>
              </w:rPr>
              <w:t xml:space="preserve"> Politike </w:t>
            </w:r>
            <w:r w:rsidR="00820AA6" w:rsidRPr="00035B3A">
              <w:rPr>
                <w:rFonts w:cs="Calibri"/>
                <w:sz w:val="18"/>
                <w:szCs w:val="18"/>
                <w:lang w:val="sq-AL"/>
              </w:rPr>
              <w:t>t</w:t>
            </w:r>
            <w:r w:rsidR="00C82BF6" w:rsidRPr="00035B3A">
              <w:rPr>
                <w:rFonts w:cs="Calibri"/>
                <w:sz w:val="18"/>
                <w:szCs w:val="18"/>
                <w:lang w:val="sq-AL"/>
              </w:rPr>
              <w:t>ë</w:t>
            </w:r>
            <w:r w:rsidR="00820AA6" w:rsidRPr="00035B3A">
              <w:rPr>
                <w:rFonts w:cs="Calibri"/>
                <w:sz w:val="18"/>
                <w:szCs w:val="18"/>
                <w:lang w:val="sq-AL"/>
              </w:rPr>
              <w:t xml:space="preserve"> ML</w:t>
            </w:r>
            <w:r w:rsidRPr="00035B3A">
              <w:rPr>
                <w:rFonts w:cs="Calibri"/>
                <w:sz w:val="18"/>
                <w:szCs w:val="18"/>
                <w:lang w:val="sq-AL"/>
              </w:rPr>
              <w:t>/I</w:t>
            </w:r>
            <w:r w:rsidR="00820AA6" w:rsidRPr="00035B3A">
              <w:rPr>
                <w:rFonts w:cs="Calibri"/>
                <w:sz w:val="18"/>
                <w:szCs w:val="18"/>
                <w:lang w:val="sq-AL"/>
              </w:rPr>
              <w:t>B</w:t>
            </w:r>
            <w:r w:rsidRPr="00035B3A">
              <w:rPr>
                <w:rFonts w:cs="Calibri"/>
                <w:sz w:val="18"/>
                <w:szCs w:val="18"/>
                <w:lang w:val="sq-AL"/>
              </w:rPr>
              <w:t xml:space="preserve"> të përmbushura me sukses në pajtim me kërkesat e cilit </w:t>
            </w:r>
            <w:r w:rsidR="00820AA6" w:rsidRPr="00035B3A">
              <w:rPr>
                <w:rFonts w:cs="Calibri"/>
                <w:sz w:val="18"/>
                <w:szCs w:val="18"/>
                <w:lang w:val="sq-AL"/>
              </w:rPr>
              <w:t>PBA-s</w:t>
            </w:r>
            <w:r w:rsidR="00C82BF6" w:rsidRPr="00035B3A">
              <w:rPr>
                <w:rFonts w:cs="Calibri"/>
                <w:sz w:val="18"/>
                <w:szCs w:val="18"/>
                <w:lang w:val="sq-AL"/>
              </w:rPr>
              <w:t>ë</w:t>
            </w:r>
            <w:r w:rsidRPr="00035B3A">
              <w:rPr>
                <w:rFonts w:cs="Calibri"/>
                <w:sz w:val="18"/>
                <w:szCs w:val="18"/>
                <w:lang w:val="sq-AL"/>
              </w:rPr>
              <w:t xml:space="preserve"> </w:t>
            </w:r>
          </w:p>
        </w:tc>
      </w:tr>
      <w:tr w:rsidR="007C7E8B" w:rsidRPr="00035B3A" w:rsidTr="009D486D">
        <w:trPr>
          <w:gridAfter w:val="3"/>
          <w:wAfter w:w="144" w:type="dxa"/>
        </w:trPr>
        <w:tc>
          <w:tcPr>
            <w:tcW w:w="1332" w:type="dxa"/>
            <w:gridSpan w:val="2"/>
            <w:vMerge/>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390" w:type="dxa"/>
            <w:gridSpan w:val="4"/>
            <w:vMerge/>
          </w:tcPr>
          <w:p w:rsidR="007C7E8B" w:rsidRPr="00035B3A" w:rsidRDefault="007C7E8B" w:rsidP="00C956A9">
            <w:pPr>
              <w:spacing w:after="0" w:line="180" w:lineRule="exact"/>
              <w:jc w:val="left"/>
              <w:rPr>
                <w:rFonts w:cs="Calibri"/>
                <w:sz w:val="18"/>
                <w:szCs w:val="18"/>
                <w:lang w:val="sq-AL"/>
              </w:rPr>
            </w:pPr>
          </w:p>
        </w:tc>
        <w:tc>
          <w:tcPr>
            <w:tcW w:w="356"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KM</w:t>
            </w:r>
          </w:p>
          <w:p w:rsidR="007C7E8B" w:rsidRPr="00035B3A" w:rsidRDefault="007C7E8B" w:rsidP="00C956A9">
            <w:pPr>
              <w:spacing w:after="0" w:line="180" w:lineRule="exact"/>
              <w:jc w:val="left"/>
              <w:rPr>
                <w:rFonts w:cs="Calibri"/>
                <w:sz w:val="18"/>
                <w:szCs w:val="18"/>
                <w:lang w:val="sq-AL"/>
              </w:rPr>
            </w:pPr>
          </w:p>
          <w:p w:rsidR="007C7E8B" w:rsidRPr="00035B3A" w:rsidRDefault="00EC3566" w:rsidP="00C956A9">
            <w:pPr>
              <w:spacing w:after="0" w:line="180" w:lineRule="exact"/>
              <w:jc w:val="left"/>
              <w:rPr>
                <w:rFonts w:cs="Calibri"/>
                <w:sz w:val="18"/>
                <w:szCs w:val="18"/>
                <w:lang w:val="sq-AL"/>
              </w:rPr>
            </w:pPr>
            <w:r w:rsidRPr="00035B3A">
              <w:rPr>
                <w:rFonts w:cs="Calibri"/>
                <w:sz w:val="18"/>
                <w:szCs w:val="18"/>
                <w:lang w:val="sq-AL"/>
              </w:rPr>
              <w:t>ML</w:t>
            </w:r>
            <w:r w:rsidR="007C7E8B" w:rsidRPr="00035B3A">
              <w:rPr>
                <w:rFonts w:cs="Calibri"/>
                <w:sz w:val="18"/>
                <w:szCs w:val="18"/>
                <w:lang w:val="sq-AL"/>
              </w:rPr>
              <w:t xml:space="preserve"> </w:t>
            </w:r>
          </w:p>
        </w:tc>
        <w:tc>
          <w:tcPr>
            <w:tcW w:w="3053" w:type="dxa"/>
            <w:gridSpan w:val="2"/>
          </w:tcPr>
          <w:p w:rsidR="007C7E8B" w:rsidRPr="00035B3A" w:rsidRDefault="007C7E8B" w:rsidP="00034D18">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Projektimi dhe </w:t>
            </w:r>
            <w:r w:rsidR="001A3C95" w:rsidRPr="00035B3A">
              <w:rPr>
                <w:rFonts w:cs="Calibri"/>
                <w:sz w:val="18"/>
                <w:szCs w:val="18"/>
                <w:lang w:val="sq-AL"/>
              </w:rPr>
              <w:t xml:space="preserve">implementimi </w:t>
            </w:r>
            <w:r w:rsidR="00EC3566" w:rsidRPr="00035B3A">
              <w:rPr>
                <w:rFonts w:cs="Calibri"/>
                <w:sz w:val="18"/>
                <w:szCs w:val="18"/>
                <w:lang w:val="sq-AL"/>
              </w:rPr>
              <w:t xml:space="preserve">i </w:t>
            </w:r>
            <w:r w:rsidRPr="00035B3A">
              <w:rPr>
                <w:rFonts w:cs="Calibri"/>
                <w:sz w:val="18"/>
                <w:szCs w:val="18"/>
                <w:lang w:val="sq-AL"/>
              </w:rPr>
              <w:t xml:space="preserve">Sistemit </w:t>
            </w:r>
            <w:r w:rsidR="00820AA6" w:rsidRPr="00035B3A">
              <w:rPr>
                <w:rFonts w:cs="Calibri"/>
                <w:sz w:val="18"/>
                <w:szCs w:val="18"/>
                <w:lang w:val="sq-AL"/>
              </w:rPr>
              <w:t>t</w:t>
            </w:r>
            <w:r w:rsidR="00C82BF6" w:rsidRPr="00035B3A">
              <w:rPr>
                <w:rFonts w:cs="Calibri"/>
                <w:sz w:val="18"/>
                <w:szCs w:val="18"/>
                <w:lang w:val="sq-AL"/>
              </w:rPr>
              <w:t>ë</w:t>
            </w:r>
            <w:r w:rsidR="00820AA6" w:rsidRPr="00035B3A">
              <w:rPr>
                <w:rFonts w:cs="Calibri"/>
                <w:sz w:val="18"/>
                <w:szCs w:val="18"/>
                <w:lang w:val="sq-AL"/>
              </w:rPr>
              <w:t xml:space="preserve"> Integruar </w:t>
            </w:r>
            <w:r w:rsidRPr="00035B3A">
              <w:rPr>
                <w:rFonts w:cs="Calibri"/>
                <w:sz w:val="18"/>
                <w:szCs w:val="18"/>
                <w:lang w:val="sq-AL"/>
              </w:rPr>
              <w:t xml:space="preserve">të Menaxhimit Financiar për të mbështetur PBA-në dhe procesin e buxhetit vjetor. </w:t>
            </w:r>
          </w:p>
          <w:p w:rsidR="007C7E8B" w:rsidRPr="00035B3A" w:rsidRDefault="007C7E8B" w:rsidP="00C956A9">
            <w:pPr>
              <w:pStyle w:val="ListParagraph"/>
              <w:spacing w:after="0" w:line="180" w:lineRule="exact"/>
              <w:ind w:left="405"/>
              <w:jc w:val="left"/>
              <w:rPr>
                <w:rFonts w:cs="Calibri"/>
                <w:sz w:val="18"/>
                <w:szCs w:val="18"/>
                <w:lang w:val="sq-AL"/>
              </w:rPr>
            </w:pPr>
          </w:p>
        </w:tc>
        <w:tc>
          <w:tcPr>
            <w:tcW w:w="765" w:type="dxa"/>
            <w:shd w:val="clear" w:color="auto" w:fill="95B3D7"/>
          </w:tcPr>
          <w:p w:rsidR="007C7E8B" w:rsidRPr="00035B3A" w:rsidRDefault="007C7E8B" w:rsidP="00C956A9">
            <w:pPr>
              <w:spacing w:after="0" w:line="180" w:lineRule="exact"/>
              <w:jc w:val="left"/>
              <w:rPr>
                <w:rFonts w:cs="Calibri"/>
                <w:sz w:val="18"/>
                <w:szCs w:val="18"/>
                <w:lang w:val="sq-AL"/>
              </w:rPr>
            </w:pPr>
          </w:p>
        </w:tc>
        <w:tc>
          <w:tcPr>
            <w:tcW w:w="585"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2019</w:t>
            </w:r>
          </w:p>
        </w:tc>
        <w:tc>
          <w:tcPr>
            <w:tcW w:w="983" w:type="dxa"/>
            <w:gridSpan w:val="3"/>
            <w:shd w:val="clear" w:color="auto" w:fill="auto"/>
          </w:tcPr>
          <w:p w:rsidR="007C7E8B" w:rsidRPr="00035B3A" w:rsidRDefault="007C7E8B" w:rsidP="00C956A9">
            <w:pPr>
              <w:spacing w:after="0" w:line="180" w:lineRule="exact"/>
              <w:jc w:val="left"/>
              <w:rPr>
                <w:rFonts w:cs="Calibri"/>
                <w:sz w:val="18"/>
                <w:szCs w:val="18"/>
                <w:lang w:val="sq-AL"/>
              </w:rPr>
            </w:pPr>
          </w:p>
        </w:tc>
        <w:tc>
          <w:tcPr>
            <w:tcW w:w="1982" w:type="dxa"/>
            <w:gridSpan w:val="3"/>
            <w:tcBorders>
              <w:top w:val="single" w:sz="4" w:space="0" w:color="auto"/>
              <w:bottom w:val="single" w:sz="4" w:space="0" w:color="auto"/>
            </w:tcBorders>
          </w:tcPr>
          <w:p w:rsidR="007C7E8B" w:rsidRPr="00035B3A" w:rsidRDefault="007C7E8B" w:rsidP="00820AA6">
            <w:pPr>
              <w:spacing w:after="0" w:line="180" w:lineRule="exact"/>
              <w:jc w:val="left"/>
              <w:rPr>
                <w:rFonts w:cs="Calibri"/>
                <w:sz w:val="18"/>
                <w:szCs w:val="18"/>
                <w:lang w:val="sq-AL"/>
              </w:rPr>
            </w:pPr>
            <w:r w:rsidRPr="00035B3A">
              <w:rPr>
                <w:rFonts w:cs="Calibri"/>
                <w:sz w:val="18"/>
                <w:szCs w:val="18"/>
                <w:lang w:val="sq-AL"/>
              </w:rPr>
              <w:t xml:space="preserve">Të gjithë </w:t>
            </w:r>
            <w:r w:rsidR="00820AA6" w:rsidRPr="00035B3A">
              <w:rPr>
                <w:rFonts w:cs="Calibri"/>
                <w:sz w:val="18"/>
                <w:szCs w:val="18"/>
                <w:lang w:val="sq-AL"/>
              </w:rPr>
              <w:t>ML-t</w:t>
            </w:r>
            <w:r w:rsidR="00C82BF6" w:rsidRPr="00035B3A">
              <w:rPr>
                <w:rFonts w:cs="Calibri"/>
                <w:sz w:val="18"/>
                <w:szCs w:val="18"/>
                <w:lang w:val="sq-AL"/>
              </w:rPr>
              <w:t>ë</w:t>
            </w:r>
            <w:r w:rsidR="00820AA6" w:rsidRPr="00035B3A">
              <w:rPr>
                <w:rFonts w:cs="Calibri"/>
                <w:sz w:val="18"/>
                <w:szCs w:val="18"/>
                <w:lang w:val="sq-AL"/>
              </w:rPr>
              <w:t xml:space="preserve">  </w:t>
            </w:r>
            <w:r w:rsidRPr="00035B3A">
              <w:rPr>
                <w:rFonts w:cs="Calibri"/>
                <w:sz w:val="18"/>
                <w:szCs w:val="18"/>
                <w:lang w:val="sq-AL"/>
              </w:rPr>
              <w:t>përdorin me efektivitet S</w:t>
            </w:r>
            <w:r w:rsidR="00820AA6" w:rsidRPr="00035B3A">
              <w:rPr>
                <w:rFonts w:cs="Calibri"/>
                <w:sz w:val="18"/>
                <w:szCs w:val="18"/>
                <w:lang w:val="sq-AL"/>
              </w:rPr>
              <w:t>I</w:t>
            </w:r>
            <w:r w:rsidRPr="00035B3A">
              <w:rPr>
                <w:rFonts w:cs="Calibri"/>
                <w:sz w:val="18"/>
                <w:szCs w:val="18"/>
                <w:lang w:val="sq-AL"/>
              </w:rPr>
              <w:t>IMF.  S</w:t>
            </w:r>
            <w:r w:rsidR="00820AA6" w:rsidRPr="00035B3A">
              <w:rPr>
                <w:rFonts w:cs="Calibri"/>
                <w:sz w:val="18"/>
                <w:szCs w:val="18"/>
                <w:lang w:val="sq-AL"/>
              </w:rPr>
              <w:t>I</w:t>
            </w:r>
            <w:r w:rsidRPr="00035B3A">
              <w:rPr>
                <w:rFonts w:cs="Calibri"/>
                <w:sz w:val="18"/>
                <w:szCs w:val="18"/>
                <w:lang w:val="sq-AL"/>
              </w:rPr>
              <w:t xml:space="preserve">IMF </w:t>
            </w:r>
            <w:r w:rsidR="00820AA6" w:rsidRPr="00035B3A">
              <w:rPr>
                <w:rFonts w:cs="Calibri"/>
                <w:sz w:val="18"/>
                <w:szCs w:val="18"/>
                <w:lang w:val="sq-AL"/>
              </w:rPr>
              <w:t xml:space="preserve">i </w:t>
            </w:r>
            <w:r w:rsidRPr="00035B3A">
              <w:rPr>
                <w:rFonts w:cs="Calibri"/>
                <w:sz w:val="18"/>
                <w:szCs w:val="18"/>
                <w:lang w:val="sq-AL"/>
              </w:rPr>
              <w:t xml:space="preserve">integruar plotësisht në IPSIS, SIMNH dhe SIFQ </w:t>
            </w:r>
          </w:p>
        </w:tc>
        <w:tc>
          <w:tcPr>
            <w:tcW w:w="1418" w:type="dxa"/>
            <w:gridSpan w:val="6"/>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Kompleksiteti i sistemit IT; </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Kërkon kapacitet të lartë profesional të përdoruesve të buxhetit; </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Përmirësimi i serverëve dhe infrastrukturës tjetër të IT-së </w:t>
            </w:r>
          </w:p>
        </w:tc>
        <w:tc>
          <w:tcPr>
            <w:tcW w:w="1424" w:type="dxa"/>
            <w:gridSpan w:val="6"/>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Puna ka filluar, financuar nga </w:t>
            </w:r>
            <w:r w:rsidR="00820AA6" w:rsidRPr="00035B3A">
              <w:rPr>
                <w:rFonts w:cs="Calibri"/>
                <w:sz w:val="18"/>
                <w:szCs w:val="18"/>
                <w:lang w:val="sq-AL"/>
              </w:rPr>
              <w:t>Trust-Fund -</w:t>
            </w:r>
            <w:r w:rsidRPr="00035B3A">
              <w:rPr>
                <w:rFonts w:cs="Calibri"/>
                <w:sz w:val="18"/>
                <w:szCs w:val="18"/>
                <w:lang w:val="sq-AL"/>
              </w:rPr>
              <w:t xml:space="preserve">IPS dhe buxheti </w:t>
            </w:r>
          </w:p>
          <w:p w:rsidR="007C7E8B" w:rsidRPr="00035B3A" w:rsidRDefault="007C7E8B" w:rsidP="00C956A9">
            <w:pPr>
              <w:spacing w:after="0" w:line="180" w:lineRule="exact"/>
              <w:jc w:val="left"/>
              <w:rPr>
                <w:rFonts w:cs="Calibri"/>
                <w:sz w:val="18"/>
                <w:szCs w:val="18"/>
                <w:lang w:val="sq-AL"/>
              </w:rPr>
            </w:pPr>
          </w:p>
        </w:tc>
        <w:tc>
          <w:tcPr>
            <w:tcW w:w="2084"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Një SI</w:t>
            </w:r>
            <w:r w:rsidR="00820AA6" w:rsidRPr="00035B3A">
              <w:rPr>
                <w:rFonts w:cs="Calibri"/>
                <w:sz w:val="18"/>
                <w:szCs w:val="18"/>
                <w:lang w:val="sq-AL"/>
              </w:rPr>
              <w:t>I</w:t>
            </w:r>
            <w:r w:rsidRPr="00035B3A">
              <w:rPr>
                <w:rFonts w:cs="Calibri"/>
                <w:sz w:val="18"/>
                <w:szCs w:val="18"/>
                <w:lang w:val="sq-AL"/>
              </w:rPr>
              <w:t xml:space="preserve">MF i plotë </w:t>
            </w:r>
          </w:p>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3"/>
          <w:wAfter w:w="144" w:type="dxa"/>
          <w:trHeight w:val="481"/>
        </w:trPr>
        <w:tc>
          <w:tcPr>
            <w:tcW w:w="1332" w:type="dxa"/>
            <w:gridSpan w:val="2"/>
            <w:tcBorders>
              <w:top w:val="nil"/>
            </w:tcBorders>
            <w:shd w:val="clear" w:color="auto" w:fill="548DD4"/>
          </w:tcPr>
          <w:p w:rsidR="007C7E8B" w:rsidRPr="00035B3A" w:rsidRDefault="007C7E8B" w:rsidP="00C956A9">
            <w:pPr>
              <w:spacing w:after="0" w:line="180" w:lineRule="exact"/>
              <w:rPr>
                <w:rFonts w:cs="Calibri"/>
                <w:b/>
                <w:color w:val="FFFFFF"/>
                <w:lang w:val="sq-AL"/>
              </w:rPr>
            </w:pPr>
            <w:r w:rsidRPr="00035B3A">
              <w:rPr>
                <w:rFonts w:cs="Calibri"/>
                <w:b/>
                <w:color w:val="FFFFFF"/>
                <w:lang w:val="sq-AL"/>
              </w:rPr>
              <w:t xml:space="preserve">Tavanet Buxhetore shumë-vjeçare të kontrolluar rigorozisht </w:t>
            </w:r>
          </w:p>
          <w:p w:rsidR="007C7E8B" w:rsidRPr="00035B3A" w:rsidRDefault="007C7E8B" w:rsidP="00C956A9">
            <w:pPr>
              <w:spacing w:after="0" w:line="180" w:lineRule="exact"/>
              <w:rPr>
                <w:rFonts w:cs="Calibri"/>
                <w:b/>
                <w:color w:val="FFFFFF"/>
                <w:sz w:val="18"/>
                <w:szCs w:val="18"/>
                <w:lang w:val="sq-AL"/>
              </w:rPr>
            </w:pPr>
          </w:p>
        </w:tc>
        <w:tc>
          <w:tcPr>
            <w:tcW w:w="1390" w:type="dxa"/>
            <w:gridSpan w:val="4"/>
            <w:tcBorders>
              <w:top w:val="nil"/>
            </w:tcBorders>
          </w:tcPr>
          <w:p w:rsidR="007C7E8B" w:rsidRPr="00035B3A" w:rsidRDefault="007C7E8B" w:rsidP="00C956A9">
            <w:pPr>
              <w:spacing w:after="0" w:line="180" w:lineRule="exact"/>
              <w:jc w:val="left"/>
              <w:rPr>
                <w:rFonts w:cs="Calibri"/>
                <w:b/>
                <w:bCs/>
                <w:szCs w:val="28"/>
                <w:lang w:val="sq-AL"/>
              </w:rPr>
            </w:pPr>
          </w:p>
          <w:p w:rsidR="007C7E8B" w:rsidRPr="00035B3A" w:rsidRDefault="007C7E8B" w:rsidP="00C956A9">
            <w:pPr>
              <w:spacing w:after="0" w:line="180" w:lineRule="exact"/>
              <w:jc w:val="left"/>
              <w:rPr>
                <w:rFonts w:cs="Calibri"/>
                <w:b/>
                <w:bCs/>
                <w:szCs w:val="28"/>
                <w:lang w:val="sq-AL"/>
              </w:rPr>
            </w:pPr>
            <w:r w:rsidRPr="00035B3A">
              <w:rPr>
                <w:rFonts w:cs="Calibri"/>
                <w:b/>
                <w:bCs/>
                <w:szCs w:val="28"/>
                <w:lang w:val="sq-AL"/>
              </w:rPr>
              <w:t xml:space="preserve">Kontrollet e angazhimeve shumë-vjeçare </w:t>
            </w:r>
          </w:p>
          <w:p w:rsidR="007C7E8B" w:rsidRPr="00035B3A" w:rsidRDefault="007C7E8B" w:rsidP="00C956A9">
            <w:pPr>
              <w:spacing w:after="0" w:line="180" w:lineRule="exact"/>
              <w:jc w:val="left"/>
              <w:rPr>
                <w:rFonts w:cs="Calibri"/>
                <w:b/>
                <w:bCs/>
                <w:szCs w:val="28"/>
                <w:lang w:val="sq-AL"/>
              </w:rPr>
            </w:pPr>
          </w:p>
        </w:tc>
        <w:tc>
          <w:tcPr>
            <w:tcW w:w="356"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7C7E8B" w:rsidRPr="00035B3A" w:rsidRDefault="00E1635D" w:rsidP="00446AF9">
            <w:pPr>
              <w:tabs>
                <w:tab w:val="left" w:pos="570"/>
              </w:tabs>
              <w:spacing w:after="0" w:line="180" w:lineRule="exact"/>
              <w:jc w:val="left"/>
              <w:rPr>
                <w:rFonts w:cs="Calibri"/>
                <w:sz w:val="18"/>
                <w:szCs w:val="18"/>
                <w:lang w:val="sq-AL"/>
              </w:rPr>
            </w:pPr>
            <w:r w:rsidRPr="00035B3A">
              <w:rPr>
                <w:rFonts w:cs="Calibri"/>
                <w:sz w:val="18"/>
                <w:szCs w:val="18"/>
                <w:lang w:val="sq-AL"/>
              </w:rPr>
              <w:t xml:space="preserve">KM, </w:t>
            </w:r>
            <w:r w:rsidR="007C7E8B" w:rsidRPr="00035B3A">
              <w:rPr>
                <w:rFonts w:cs="Calibri"/>
                <w:sz w:val="18"/>
                <w:szCs w:val="18"/>
                <w:lang w:val="sq-AL"/>
              </w:rPr>
              <w:t xml:space="preserve">MF, </w:t>
            </w:r>
            <w:r w:rsidRPr="00035B3A">
              <w:rPr>
                <w:rFonts w:cs="Calibri"/>
                <w:sz w:val="18"/>
                <w:szCs w:val="18"/>
                <w:lang w:val="sq-AL"/>
              </w:rPr>
              <w:t>MZHETS Kuvendi</w:t>
            </w:r>
          </w:p>
        </w:tc>
        <w:tc>
          <w:tcPr>
            <w:tcW w:w="3053" w:type="dxa"/>
            <w:gridSpan w:val="2"/>
          </w:tcPr>
          <w:p w:rsidR="007C7E8B" w:rsidRPr="00035B3A" w:rsidRDefault="007C7E8B" w:rsidP="00446AF9">
            <w:pPr>
              <w:pStyle w:val="ListParagraph"/>
              <w:numPr>
                <w:ilvl w:val="1"/>
                <w:numId w:val="50"/>
              </w:numPr>
              <w:spacing w:after="0" w:line="180" w:lineRule="exact"/>
              <w:contextualSpacing/>
              <w:jc w:val="left"/>
              <w:rPr>
                <w:rFonts w:cs="Calibri"/>
                <w:vanish/>
                <w:sz w:val="18"/>
                <w:szCs w:val="18"/>
                <w:lang w:val="sq-AL"/>
              </w:rPr>
            </w:pPr>
          </w:p>
          <w:p w:rsidR="00E1635D" w:rsidRPr="00035B3A" w:rsidRDefault="00E1635D" w:rsidP="00446AF9">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Prezantimi </w:t>
            </w:r>
            <w:r w:rsidR="00EC3566" w:rsidRPr="00035B3A">
              <w:rPr>
                <w:rFonts w:cs="Calibri"/>
                <w:sz w:val="18"/>
                <w:szCs w:val="18"/>
                <w:lang w:val="sq-AL"/>
              </w:rPr>
              <w:t>i</w:t>
            </w:r>
            <w:r w:rsidRPr="00035B3A">
              <w:rPr>
                <w:rFonts w:cs="Calibri"/>
                <w:sz w:val="18"/>
                <w:szCs w:val="18"/>
                <w:lang w:val="sq-AL"/>
              </w:rPr>
              <w:t xml:space="preserve"> kontrollit </w:t>
            </w:r>
            <w:r w:rsidR="00EC3566" w:rsidRPr="00035B3A">
              <w:rPr>
                <w:rFonts w:cs="Calibri"/>
                <w:sz w:val="18"/>
                <w:szCs w:val="18"/>
                <w:lang w:val="sq-AL"/>
              </w:rPr>
              <w:t>t</w:t>
            </w:r>
            <w:r w:rsidRPr="00035B3A">
              <w:rPr>
                <w:rFonts w:cs="Calibri"/>
                <w:sz w:val="18"/>
                <w:szCs w:val="18"/>
                <w:lang w:val="sq-AL"/>
              </w:rPr>
              <w:t xml:space="preserve">ë angazhimeve për projektet shumëvjeçare të investimeve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 xml:space="preserve">Forcimi i procesit të aprovimit për projektet shumëvjeçare te investimeve publike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pStyle w:val="ListParagraph"/>
              <w:numPr>
                <w:ilvl w:val="2"/>
                <w:numId w:val="50"/>
              </w:numPr>
              <w:spacing w:after="0" w:line="180" w:lineRule="exact"/>
              <w:contextualSpacing/>
              <w:jc w:val="left"/>
              <w:rPr>
                <w:rFonts w:cs="Calibri"/>
                <w:sz w:val="18"/>
                <w:szCs w:val="18"/>
                <w:lang w:val="sq-AL"/>
              </w:rPr>
            </w:pPr>
            <w:r w:rsidRPr="00035B3A">
              <w:rPr>
                <w:rFonts w:cs="Calibri"/>
                <w:sz w:val="18"/>
                <w:szCs w:val="18"/>
                <w:lang w:val="sq-AL"/>
              </w:rPr>
              <w:t>Konfigurimet e reja SIFQ për ndarjen e angazhimeve shumë-</w:t>
            </w:r>
            <w:r w:rsidRPr="00035B3A">
              <w:rPr>
                <w:rFonts w:cs="Calibri"/>
                <w:sz w:val="18"/>
                <w:szCs w:val="18"/>
                <w:lang w:val="sq-AL"/>
              </w:rPr>
              <w:lastRenderedPageBreak/>
              <w:t xml:space="preserve">vjeçare nga alokimet individuale vjetore </w:t>
            </w:r>
          </w:p>
          <w:p w:rsidR="007C7E8B" w:rsidRPr="00035B3A" w:rsidRDefault="007C7E8B" w:rsidP="00446AF9">
            <w:pPr>
              <w:pStyle w:val="ListParagraph"/>
              <w:spacing w:after="0" w:line="180" w:lineRule="exact"/>
              <w:ind w:left="405"/>
              <w:jc w:val="left"/>
              <w:rPr>
                <w:rFonts w:cs="Calibri"/>
                <w:sz w:val="18"/>
                <w:szCs w:val="18"/>
                <w:lang w:val="sq-AL"/>
              </w:rPr>
            </w:pPr>
          </w:p>
        </w:tc>
        <w:tc>
          <w:tcPr>
            <w:tcW w:w="765" w:type="dxa"/>
            <w:shd w:val="clear" w:color="auto" w:fill="95B3D7"/>
          </w:tcPr>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lastRenderedPageBreak/>
              <w:t>2015</w:t>
            </w:r>
          </w:p>
        </w:tc>
        <w:tc>
          <w:tcPr>
            <w:tcW w:w="585" w:type="dxa"/>
            <w:gridSpan w:val="2"/>
            <w:shd w:val="clear" w:color="auto" w:fill="auto"/>
          </w:tcPr>
          <w:p w:rsidR="007C7E8B" w:rsidRPr="00035B3A" w:rsidRDefault="007C7E8B" w:rsidP="00446AF9">
            <w:pPr>
              <w:spacing w:after="0" w:line="180" w:lineRule="exact"/>
              <w:jc w:val="left"/>
              <w:rPr>
                <w:rFonts w:cs="Calibri"/>
                <w:sz w:val="18"/>
                <w:szCs w:val="18"/>
                <w:lang w:val="sq-AL"/>
              </w:rPr>
            </w:pPr>
          </w:p>
        </w:tc>
        <w:tc>
          <w:tcPr>
            <w:tcW w:w="983" w:type="dxa"/>
            <w:gridSpan w:val="3"/>
            <w:shd w:val="clear" w:color="auto" w:fill="auto"/>
          </w:tcPr>
          <w:p w:rsidR="007C7E8B" w:rsidRPr="00035B3A" w:rsidRDefault="007C7E8B" w:rsidP="00446AF9">
            <w:pPr>
              <w:spacing w:after="0" w:line="180" w:lineRule="exact"/>
              <w:jc w:val="left"/>
              <w:rPr>
                <w:rFonts w:cs="Calibri"/>
                <w:sz w:val="18"/>
                <w:szCs w:val="18"/>
                <w:lang w:val="sq-AL"/>
              </w:rPr>
            </w:pPr>
          </w:p>
        </w:tc>
        <w:tc>
          <w:tcPr>
            <w:tcW w:w="1982" w:type="dxa"/>
            <w:gridSpan w:val="3"/>
            <w:tcBorders>
              <w:top w:val="single" w:sz="4" w:space="0" w:color="auto"/>
            </w:tcBorders>
          </w:tcPr>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Devijimi në çdo vit i kontratave faktike shumëvjeçare kundrejt kontratave shumë-vjeçare të buxhetuara ; </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Devijimi i shpenzimeve kapitale faktike kundrejt shpenzimeve të buxhetuara; </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Shpenzimet për </w:t>
            </w:r>
            <w:r w:rsidRPr="00035B3A">
              <w:rPr>
                <w:rFonts w:cs="Calibri"/>
                <w:sz w:val="18"/>
                <w:szCs w:val="18"/>
                <w:lang w:val="sq-AL"/>
              </w:rPr>
              <w:lastRenderedPageBreak/>
              <w:t xml:space="preserve">projektet shumë-vjeçare nuk tejkalojnë buxhetet e aprovuara për ato projekte; </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Të gjitha angazhimet financiare regjistrohen në sistemin e Thesarit brenda 3 ditëve nga nënshkrimi i kontratave;</w:t>
            </w:r>
          </w:p>
          <w:p w:rsidR="00E1635D" w:rsidRPr="00035B3A" w:rsidRDefault="00E1635D" w:rsidP="00446AF9">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Të gjitha projektet kryesore janë angazhuar paraprakisht në sistemin e Thesarit në bazë të skeduleve të llogaritura të disbursimit të aprovuara në procesin e Buxhetit para fillimit të masave të prokurimit;</w:t>
            </w:r>
          </w:p>
          <w:p w:rsidR="007C7E8B" w:rsidRPr="00035B3A" w:rsidRDefault="00E1635D" w:rsidP="00A838E6">
            <w:pPr>
              <w:pStyle w:val="ListParagraph"/>
              <w:tabs>
                <w:tab w:val="center" w:pos="4680"/>
                <w:tab w:val="right" w:pos="9360"/>
              </w:tabs>
              <w:spacing w:after="0" w:line="180" w:lineRule="exact"/>
              <w:ind w:left="-42"/>
              <w:contextualSpacing/>
              <w:jc w:val="left"/>
            </w:pPr>
            <w:r w:rsidRPr="00035B3A">
              <w:rPr>
                <w:rFonts w:cs="Calibri"/>
                <w:sz w:val="18"/>
                <w:szCs w:val="18"/>
                <w:lang w:val="sq-AL"/>
              </w:rPr>
              <w:t>Pagesat e detyrimeve të prapambetura nuk janë regjistruar për aktivitetet shumë-vjeçare të projekteve të investimeve publike</w:t>
            </w:r>
            <w:r w:rsidR="007C7E8B" w:rsidRPr="00035B3A">
              <w:rPr>
                <w:rFonts w:cs="Calibri"/>
                <w:sz w:val="18"/>
                <w:szCs w:val="18"/>
                <w:lang w:val="sq-AL"/>
              </w:rPr>
              <w:t xml:space="preserve"> </w:t>
            </w:r>
          </w:p>
        </w:tc>
        <w:tc>
          <w:tcPr>
            <w:tcW w:w="1418" w:type="dxa"/>
            <w:gridSpan w:val="6"/>
          </w:tcPr>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lastRenderedPageBreak/>
              <w:t xml:space="preserve">Kufizime financiare dhe të kapacitetit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Afatet varen nga Përmirësimi i pjesëve fizike SIFQ </w:t>
            </w:r>
          </w:p>
          <w:p w:rsidR="007C7E8B" w:rsidRPr="00035B3A" w:rsidRDefault="007C7E8B" w:rsidP="00446AF9">
            <w:pPr>
              <w:spacing w:after="0" w:line="180" w:lineRule="exact"/>
              <w:jc w:val="left"/>
              <w:rPr>
                <w:rFonts w:cs="Calibri"/>
                <w:sz w:val="18"/>
                <w:szCs w:val="18"/>
                <w:lang w:val="sq-AL"/>
              </w:rPr>
            </w:pPr>
          </w:p>
        </w:tc>
        <w:tc>
          <w:tcPr>
            <w:tcW w:w="1424" w:type="dxa"/>
            <w:gridSpan w:val="6"/>
          </w:tcPr>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Vetëm angazhimet vjetore kontrollohen nga SIFQ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p>
        </w:tc>
        <w:tc>
          <w:tcPr>
            <w:tcW w:w="2084" w:type="dxa"/>
            <w:gridSpan w:val="4"/>
          </w:tcPr>
          <w:p w:rsidR="007C7E8B" w:rsidRPr="00035B3A" w:rsidRDefault="00E1635D" w:rsidP="00446AF9">
            <w:pPr>
              <w:spacing w:after="0" w:line="180" w:lineRule="exact"/>
              <w:jc w:val="left"/>
              <w:rPr>
                <w:rFonts w:cs="Calibri"/>
                <w:sz w:val="18"/>
                <w:szCs w:val="18"/>
                <w:lang w:val="sq-AL"/>
              </w:rPr>
            </w:pPr>
            <w:r w:rsidRPr="00035B3A">
              <w:rPr>
                <w:sz w:val="18"/>
                <w:szCs w:val="18"/>
                <w:lang w:val="sq-AL"/>
              </w:rPr>
              <w:t>Përmirësimi i SIFQ -it për të mundësuar regjistrimin dhe kontrollin ndaj angazhimeve financiare shumëvjeçare</w:t>
            </w:r>
            <w:r w:rsidRPr="00035B3A" w:rsidDel="00E1635D">
              <w:rPr>
                <w:rFonts w:cs="Calibri"/>
                <w:sz w:val="18"/>
                <w:szCs w:val="18"/>
                <w:lang w:val="sq-AL"/>
              </w:rPr>
              <w:t xml:space="preserve"> </w:t>
            </w:r>
          </w:p>
          <w:p w:rsidR="007C7E8B" w:rsidRPr="00035B3A" w:rsidRDefault="007C7E8B" w:rsidP="00446AF9">
            <w:pPr>
              <w:spacing w:after="0" w:line="180" w:lineRule="exact"/>
              <w:jc w:val="left"/>
              <w:rPr>
                <w:rFonts w:cs="Calibri"/>
                <w:sz w:val="18"/>
                <w:szCs w:val="18"/>
                <w:lang w:val="sq-AL"/>
              </w:rPr>
            </w:pPr>
          </w:p>
        </w:tc>
      </w:tr>
      <w:tr w:rsidR="007C7E8B" w:rsidRPr="00035B3A" w:rsidTr="00A838E6">
        <w:trPr>
          <w:gridAfter w:val="3"/>
          <w:wAfter w:w="144" w:type="dxa"/>
          <w:trHeight w:val="710"/>
        </w:trPr>
        <w:tc>
          <w:tcPr>
            <w:tcW w:w="1332" w:type="dxa"/>
            <w:gridSpan w:val="2"/>
            <w:tcBorders>
              <w:top w:val="single" w:sz="4" w:space="0" w:color="4F81BD"/>
              <w:bottom w:val="single" w:sz="4" w:space="0" w:color="4F81BD"/>
            </w:tcBorders>
            <w:shd w:val="clear" w:color="auto" w:fill="548DD4"/>
          </w:tcPr>
          <w:p w:rsidR="007C7E8B" w:rsidRPr="00035B3A" w:rsidRDefault="007C7E8B" w:rsidP="00EC3566">
            <w:pPr>
              <w:spacing w:after="0" w:line="180" w:lineRule="exact"/>
              <w:rPr>
                <w:rFonts w:cs="Calibri"/>
                <w:b/>
                <w:color w:val="FFFFFF"/>
                <w:sz w:val="18"/>
                <w:szCs w:val="18"/>
                <w:lang w:val="sq-AL"/>
              </w:rPr>
            </w:pPr>
            <w:r w:rsidRPr="00035B3A">
              <w:rPr>
                <w:rFonts w:cs="Calibri"/>
                <w:b/>
                <w:color w:val="FFFFFF"/>
                <w:sz w:val="18"/>
                <w:szCs w:val="18"/>
                <w:lang w:val="sq-AL"/>
              </w:rPr>
              <w:lastRenderedPageBreak/>
              <w:t xml:space="preserve">Menaxhim financiar I </w:t>
            </w:r>
            <w:r w:rsidR="00EC3566" w:rsidRPr="00035B3A">
              <w:rPr>
                <w:rFonts w:cs="Calibri"/>
                <w:b/>
                <w:color w:val="FFFFFF"/>
                <w:sz w:val="18"/>
                <w:szCs w:val="18"/>
                <w:lang w:val="sq-AL"/>
              </w:rPr>
              <w:t>matur</w:t>
            </w:r>
            <w:r w:rsidRPr="00035B3A">
              <w:rPr>
                <w:rFonts w:cs="Calibri"/>
                <w:b/>
                <w:color w:val="FFFFFF"/>
                <w:sz w:val="18"/>
                <w:szCs w:val="18"/>
                <w:lang w:val="sq-AL"/>
              </w:rPr>
              <w:t xml:space="preserve">, efektiv dhe eficient I pushtetit lokal </w:t>
            </w:r>
          </w:p>
        </w:tc>
        <w:tc>
          <w:tcPr>
            <w:tcW w:w="1390" w:type="dxa"/>
            <w:gridSpan w:val="4"/>
            <w:tcBorders>
              <w:top w:val="nil"/>
              <w:bottom w:val="single" w:sz="4" w:space="0" w:color="4F81BD"/>
            </w:tcBorders>
          </w:tcPr>
          <w:p w:rsidR="007C7E8B" w:rsidRPr="00035B3A" w:rsidRDefault="007C7E8B" w:rsidP="00C956A9">
            <w:pPr>
              <w:spacing w:after="0" w:line="180" w:lineRule="exact"/>
              <w:rPr>
                <w:rFonts w:cs="Calibri"/>
                <w:b/>
                <w:bCs/>
                <w:szCs w:val="28"/>
                <w:lang w:val="sq-AL"/>
              </w:rPr>
            </w:pPr>
          </w:p>
          <w:p w:rsidR="007C7E8B" w:rsidRPr="00035B3A" w:rsidRDefault="007C7E8B" w:rsidP="00C956A9">
            <w:pPr>
              <w:spacing w:after="0" w:line="180" w:lineRule="exact"/>
              <w:rPr>
                <w:rFonts w:cs="Calibri"/>
                <w:b/>
                <w:bCs/>
                <w:szCs w:val="28"/>
                <w:lang w:val="sq-AL"/>
              </w:rPr>
            </w:pPr>
            <w:r w:rsidRPr="00035B3A">
              <w:rPr>
                <w:rFonts w:cs="Calibri"/>
                <w:b/>
                <w:bCs/>
                <w:szCs w:val="28"/>
                <w:lang w:val="sq-AL"/>
              </w:rPr>
              <w:t xml:space="preserve">MFP në pushtetin lokal </w:t>
            </w:r>
          </w:p>
        </w:tc>
        <w:tc>
          <w:tcPr>
            <w:tcW w:w="356" w:type="dxa"/>
            <w:gridSpan w:val="2"/>
            <w:tcBorders>
              <w:bottom w:val="single" w:sz="4" w:space="0" w:color="4F81BD"/>
            </w:tcBorders>
          </w:tcPr>
          <w:p w:rsidR="007C7E8B" w:rsidRPr="00035B3A" w:rsidRDefault="007C7E8B" w:rsidP="00C956A9">
            <w:pPr>
              <w:spacing w:after="0" w:line="180" w:lineRule="exact"/>
              <w:rPr>
                <w:rFonts w:cs="Calibri"/>
                <w:color w:val="FF0000"/>
                <w:sz w:val="18"/>
                <w:szCs w:val="18"/>
                <w:lang w:val="sq-AL"/>
              </w:rPr>
            </w:pPr>
            <w:r w:rsidRPr="00035B3A">
              <w:rPr>
                <w:rFonts w:cs="Calibri"/>
                <w:sz w:val="18"/>
                <w:szCs w:val="18"/>
                <w:lang w:val="sq-AL"/>
              </w:rPr>
              <w:t>1</w:t>
            </w:r>
          </w:p>
        </w:tc>
        <w:tc>
          <w:tcPr>
            <w:tcW w:w="897" w:type="dxa"/>
            <w:gridSpan w:val="2"/>
            <w:tcBorders>
              <w:bottom w:val="single" w:sz="4" w:space="0" w:color="4F81BD"/>
            </w:tcBorders>
          </w:tcPr>
          <w:p w:rsidR="007C7E8B" w:rsidRPr="00035B3A" w:rsidRDefault="007C7E8B" w:rsidP="00C755BE">
            <w:pPr>
              <w:tabs>
                <w:tab w:val="left" w:pos="570"/>
              </w:tabs>
              <w:spacing w:after="0" w:line="180" w:lineRule="exact"/>
              <w:rPr>
                <w:rFonts w:cs="Calibri"/>
                <w:sz w:val="18"/>
                <w:szCs w:val="18"/>
                <w:lang w:val="sq-AL"/>
              </w:rPr>
            </w:pPr>
            <w:r w:rsidRPr="00035B3A">
              <w:rPr>
                <w:rFonts w:cs="Calibri"/>
                <w:sz w:val="18"/>
                <w:szCs w:val="18"/>
                <w:lang w:val="sq-AL"/>
              </w:rPr>
              <w:t xml:space="preserve">MF, </w:t>
            </w:r>
            <w:r w:rsidR="00967B9B" w:rsidRPr="00035B3A">
              <w:rPr>
                <w:rFonts w:cs="Calibri"/>
                <w:sz w:val="18"/>
                <w:szCs w:val="18"/>
                <w:lang w:val="sq-AL"/>
              </w:rPr>
              <w:t>MSHÇV</w:t>
            </w:r>
            <w:r w:rsidRPr="00035B3A">
              <w:rPr>
                <w:rFonts w:cs="Calibri"/>
                <w:sz w:val="18"/>
                <w:szCs w:val="18"/>
                <w:lang w:val="sq-AL"/>
              </w:rPr>
              <w:t xml:space="preserve">, KM, </w:t>
            </w:r>
            <w:r w:rsidR="00967B9B" w:rsidRPr="00035B3A">
              <w:rPr>
                <w:rFonts w:cs="Calibri"/>
                <w:sz w:val="18"/>
                <w:szCs w:val="18"/>
                <w:lang w:val="sq-AL"/>
              </w:rPr>
              <w:t xml:space="preserve">Kuvendi </w:t>
            </w:r>
          </w:p>
        </w:tc>
        <w:tc>
          <w:tcPr>
            <w:tcW w:w="3053" w:type="dxa"/>
            <w:gridSpan w:val="2"/>
            <w:tcBorders>
              <w:bottom w:val="single" w:sz="4" w:space="0" w:color="4F81BD"/>
            </w:tcBorders>
          </w:tcPr>
          <w:p w:rsidR="007C7E8B" w:rsidRPr="00035B3A" w:rsidRDefault="007C7E8B" w:rsidP="00034D18">
            <w:pPr>
              <w:pStyle w:val="ListParagraph"/>
              <w:numPr>
                <w:ilvl w:val="0"/>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0"/>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034D18">
            <w:pPr>
              <w:pStyle w:val="ListParagraph"/>
              <w:numPr>
                <w:ilvl w:val="1"/>
                <w:numId w:val="55"/>
              </w:numPr>
              <w:spacing w:after="0" w:line="180" w:lineRule="exact"/>
              <w:contextualSpacing/>
              <w:rPr>
                <w:rFonts w:cs="Calibri"/>
                <w:vanish/>
                <w:sz w:val="18"/>
                <w:szCs w:val="18"/>
                <w:lang w:val="sq-AL"/>
              </w:rPr>
            </w:pP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 xml:space="preserve">Hartimi i ligjit mbi </w:t>
            </w:r>
            <w:r w:rsidR="00967B9B" w:rsidRPr="00035B3A">
              <w:rPr>
                <w:rFonts w:cs="Calibri"/>
                <w:sz w:val="18"/>
                <w:szCs w:val="18"/>
                <w:lang w:val="sq-AL"/>
              </w:rPr>
              <w:t xml:space="preserve">financat </w:t>
            </w:r>
            <w:r w:rsidRPr="00035B3A">
              <w:rPr>
                <w:rFonts w:cs="Calibri"/>
                <w:sz w:val="18"/>
                <w:szCs w:val="18"/>
                <w:lang w:val="sq-AL"/>
              </w:rPr>
              <w:t>e qeverisjes vendore</w:t>
            </w: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 xml:space="preserve">Hartimi dhe miratimi i ligjit të ri organik për organizimin dhe funksionimin e qeverisjes vendore. </w:t>
            </w: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Zbatimi i ligjeve të reja mbi financat publike vendore dhe përmirësimi i praktikave të MFP</w:t>
            </w:r>
          </w:p>
          <w:p w:rsidR="007C7E8B" w:rsidRPr="00035B3A" w:rsidRDefault="007C7E8B" w:rsidP="00446AF9">
            <w:pPr>
              <w:pStyle w:val="ListParagraph"/>
              <w:numPr>
                <w:ilvl w:val="2"/>
                <w:numId w:val="55"/>
              </w:numPr>
              <w:spacing w:after="0" w:line="180" w:lineRule="exact"/>
              <w:contextualSpacing/>
              <w:jc w:val="left"/>
              <w:rPr>
                <w:rFonts w:cs="Calibri"/>
                <w:sz w:val="18"/>
                <w:szCs w:val="18"/>
                <w:lang w:val="sq-AL"/>
              </w:rPr>
            </w:pPr>
            <w:r w:rsidRPr="00035B3A">
              <w:rPr>
                <w:rFonts w:cs="Calibri"/>
                <w:sz w:val="18"/>
                <w:szCs w:val="18"/>
                <w:lang w:val="sq-AL"/>
              </w:rPr>
              <w:t>Harmonizimi dhe konsolidimi i mëtejshëm i kuadrit legjislativ që rregullon organzimin e qeverisjes vendore dhe menaxhimin financiar publik.</w:t>
            </w:r>
          </w:p>
        </w:tc>
        <w:tc>
          <w:tcPr>
            <w:tcW w:w="765" w:type="dxa"/>
            <w:tcBorders>
              <w:bottom w:val="single" w:sz="4" w:space="0" w:color="4F81BD"/>
            </w:tcBorders>
            <w:shd w:val="clear" w:color="auto" w:fill="95B3D7"/>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rPr>
                <w:rFonts w:cs="Calibri"/>
                <w:color w:val="FF0000"/>
                <w:sz w:val="18"/>
                <w:szCs w:val="18"/>
                <w:lang w:val="sq-AL"/>
              </w:rPr>
            </w:pPr>
            <w:r w:rsidRPr="00035B3A">
              <w:rPr>
                <w:rFonts w:cs="Calibri"/>
                <w:sz w:val="18"/>
                <w:szCs w:val="18"/>
                <w:lang w:val="sq-AL"/>
              </w:rPr>
              <w:t>Qeveri Qendrore</w:t>
            </w:r>
          </w:p>
        </w:tc>
        <w:tc>
          <w:tcPr>
            <w:tcW w:w="585" w:type="dxa"/>
            <w:gridSpan w:val="2"/>
            <w:tcBorders>
              <w:bottom w:val="single" w:sz="4" w:space="0" w:color="4F81BD"/>
            </w:tcBorders>
            <w:shd w:val="clear" w:color="auto" w:fill="auto"/>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2016</w:t>
            </w:r>
          </w:p>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 xml:space="preserve">2017 Qeveri lokale </w:t>
            </w:r>
          </w:p>
        </w:tc>
        <w:tc>
          <w:tcPr>
            <w:tcW w:w="983" w:type="dxa"/>
            <w:gridSpan w:val="3"/>
            <w:tcBorders>
              <w:bottom w:val="single" w:sz="4" w:space="0" w:color="4F81BD"/>
            </w:tcBorders>
            <w:shd w:val="clear" w:color="auto" w:fill="auto"/>
          </w:tcPr>
          <w:p w:rsidR="007C7E8B" w:rsidRPr="00035B3A" w:rsidRDefault="007C7E8B" w:rsidP="00C956A9">
            <w:pPr>
              <w:spacing w:after="0" w:line="180" w:lineRule="exact"/>
              <w:rPr>
                <w:rFonts w:cs="Calibri"/>
                <w:color w:val="FF0000"/>
                <w:sz w:val="18"/>
                <w:szCs w:val="18"/>
                <w:lang w:val="sq-AL"/>
              </w:rPr>
            </w:pPr>
          </w:p>
        </w:tc>
        <w:tc>
          <w:tcPr>
            <w:tcW w:w="1982" w:type="dxa"/>
            <w:gridSpan w:val="3"/>
            <w:tcBorders>
              <w:top w:val="single" w:sz="4" w:space="0" w:color="4F81BD"/>
              <w:bottom w:val="single" w:sz="4" w:space="0" w:color="4F81BD"/>
            </w:tcBorders>
          </w:tcPr>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kanë shpenzime që kalojnë të ardhurat nga qeveria qendrore dhe nuk kanë burime të veta më shumë se 5%</w:t>
            </w:r>
            <w:r w:rsidR="00967B9B" w:rsidRPr="00035B3A">
              <w:rPr>
                <w:rFonts w:cs="Calibri"/>
                <w:sz w:val="18"/>
                <w:szCs w:val="18"/>
                <w:lang w:val="sq-AL"/>
              </w:rPr>
              <w:t xml:space="preserve">; </w:t>
            </w:r>
            <w:r w:rsidRPr="00035B3A">
              <w:rPr>
                <w:rFonts w:cs="Calibri"/>
                <w:sz w:val="18"/>
                <w:szCs w:val="18"/>
                <w:lang w:val="sq-AL"/>
              </w:rPr>
              <w:t xml:space="preserve"> </w:t>
            </w:r>
          </w:p>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 xml:space="preserve">-ve mbledhin më pak se 8% e tatimeve lokale </w:t>
            </w:r>
          </w:p>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 xml:space="preserve">-ve kanë shpenzime buxhetore kapitale më pak se 80% të shumave të aprovuara në buxhet </w:t>
            </w:r>
          </w:p>
          <w:p w:rsidR="007C7E8B" w:rsidRPr="00035B3A" w:rsidRDefault="007C7E8B" w:rsidP="00CB713A">
            <w:pPr>
              <w:pStyle w:val="ListParagraph"/>
              <w:tabs>
                <w:tab w:val="center" w:pos="4680"/>
                <w:tab w:val="right" w:pos="9360"/>
              </w:tabs>
              <w:spacing w:after="0" w:line="180" w:lineRule="exact"/>
              <w:ind w:left="-42"/>
              <w:contextualSpacing/>
              <w:jc w:val="left"/>
              <w:rPr>
                <w:rFonts w:cs="Calibri"/>
                <w:sz w:val="18"/>
                <w:szCs w:val="18"/>
                <w:lang w:val="sq-AL"/>
              </w:rPr>
            </w:pPr>
            <w:r w:rsidRPr="00035B3A">
              <w:rPr>
                <w:rFonts w:cs="Calibri"/>
                <w:sz w:val="18"/>
                <w:szCs w:val="18"/>
                <w:lang w:val="sq-AL"/>
              </w:rPr>
              <w:lastRenderedPageBreak/>
              <w:t xml:space="preserve">Jo më shumë se 10% e </w:t>
            </w:r>
            <w:r w:rsidR="00820AA6" w:rsidRPr="00035B3A">
              <w:rPr>
                <w:rFonts w:cs="Calibri"/>
                <w:sz w:val="18"/>
                <w:szCs w:val="18"/>
                <w:lang w:val="sq-AL"/>
              </w:rPr>
              <w:t>NjQV</w:t>
            </w:r>
            <w:r w:rsidR="00820AA6" w:rsidRPr="00035B3A" w:rsidDel="00820AA6">
              <w:rPr>
                <w:rFonts w:cs="Calibri"/>
                <w:sz w:val="18"/>
                <w:szCs w:val="18"/>
                <w:lang w:val="sq-AL"/>
              </w:rPr>
              <w:t xml:space="preserve"> </w:t>
            </w:r>
            <w:r w:rsidRPr="00035B3A">
              <w:rPr>
                <w:rFonts w:cs="Calibri"/>
                <w:sz w:val="18"/>
                <w:szCs w:val="18"/>
                <w:lang w:val="sq-AL"/>
              </w:rPr>
              <w:t xml:space="preserve">-ve nuk publikojnë raporte të audituara financiare vjetore brnda 6 muajve nga fundi i vitit financiar. </w:t>
            </w:r>
          </w:p>
        </w:tc>
        <w:tc>
          <w:tcPr>
            <w:tcW w:w="1418" w:type="dxa"/>
            <w:gridSpan w:val="6"/>
            <w:tcBorders>
              <w:bottom w:val="single" w:sz="4" w:space="0" w:color="4F81BD"/>
            </w:tcBorders>
          </w:tcPr>
          <w:p w:rsidR="007C7E8B" w:rsidRPr="00035B3A" w:rsidRDefault="00E1635D" w:rsidP="00A838E6">
            <w:pPr>
              <w:spacing w:after="0" w:line="180" w:lineRule="exact"/>
              <w:jc w:val="left"/>
              <w:rPr>
                <w:rFonts w:cs="Calibri"/>
                <w:sz w:val="18"/>
                <w:szCs w:val="18"/>
                <w:lang w:val="sq-AL"/>
              </w:rPr>
            </w:pPr>
            <w:r w:rsidRPr="00035B3A">
              <w:rPr>
                <w:color w:val="000000"/>
                <w:sz w:val="18"/>
                <w:szCs w:val="18"/>
                <w:lang w:val="sq-AL"/>
              </w:rPr>
              <w:lastRenderedPageBreak/>
              <w:t>Burimet njerëzore dhe financiare</w:t>
            </w:r>
            <w:r w:rsidR="007C7E8B" w:rsidRPr="00035B3A">
              <w:rPr>
                <w:rFonts w:cs="Calibri"/>
                <w:sz w:val="18"/>
                <w:szCs w:val="18"/>
                <w:lang w:val="sq-AL"/>
              </w:rPr>
              <w:t xml:space="preserve"> </w:t>
            </w:r>
          </w:p>
        </w:tc>
        <w:tc>
          <w:tcPr>
            <w:tcW w:w="1424" w:type="dxa"/>
            <w:gridSpan w:val="6"/>
            <w:tcBorders>
              <w:bottom w:val="single" w:sz="4" w:space="0" w:color="4F81BD"/>
            </w:tcBorders>
          </w:tcPr>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c>
          <w:tcPr>
            <w:tcW w:w="2084" w:type="dxa"/>
            <w:gridSpan w:val="4"/>
            <w:tcBorders>
              <w:bottom w:val="single" w:sz="4" w:space="0" w:color="4F81BD"/>
            </w:tcBorders>
          </w:tcPr>
          <w:p w:rsidR="00820AA6" w:rsidRPr="00035B3A" w:rsidRDefault="007C7E8B" w:rsidP="00446AF9">
            <w:pPr>
              <w:tabs>
                <w:tab w:val="center" w:pos="4680"/>
                <w:tab w:val="right" w:pos="9360"/>
              </w:tabs>
              <w:spacing w:after="0" w:line="180" w:lineRule="exact"/>
              <w:jc w:val="left"/>
              <w:rPr>
                <w:sz w:val="18"/>
                <w:szCs w:val="18"/>
                <w:lang w:val="sq-AL"/>
              </w:rPr>
            </w:pPr>
            <w:r w:rsidRPr="00035B3A">
              <w:rPr>
                <w:sz w:val="18"/>
                <w:szCs w:val="18"/>
                <w:lang w:val="sq-AL"/>
              </w:rPr>
              <w:t xml:space="preserve">Ligji për </w:t>
            </w:r>
            <w:r w:rsidR="00820AA6" w:rsidRPr="00035B3A">
              <w:rPr>
                <w:sz w:val="18"/>
                <w:szCs w:val="18"/>
                <w:lang w:val="sq-AL"/>
              </w:rPr>
              <w:t>financat lokale</w:t>
            </w:r>
            <w:r w:rsidR="00A838E6" w:rsidRPr="00035B3A">
              <w:rPr>
                <w:sz w:val="18"/>
                <w:szCs w:val="18"/>
                <w:lang w:val="sq-AL"/>
              </w:rPr>
              <w:t xml:space="preserve"> </w:t>
            </w:r>
            <w:r w:rsidR="00820AA6" w:rsidRPr="00035B3A">
              <w:rPr>
                <w:sz w:val="18"/>
                <w:szCs w:val="18"/>
                <w:lang w:val="sq-AL"/>
              </w:rPr>
              <w:t>i miratuar dhe implementuar</w:t>
            </w:r>
          </w:p>
          <w:p w:rsidR="007C7E8B" w:rsidRPr="00035B3A" w:rsidRDefault="007C7E8B" w:rsidP="00C956A9">
            <w:pPr>
              <w:spacing w:after="0" w:line="180" w:lineRule="exac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Sqarimi i marrëdhënieve fiskale ndërmjet qeverisë qendrore dhe lokale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Qeveria lokale raporton mbi kontratat dhe kreditorët si masë parandalimi i detyrimeve të prapambetura </w:t>
            </w:r>
          </w:p>
          <w:p w:rsidR="007C7E8B" w:rsidRPr="00035B3A" w:rsidRDefault="007C7E8B" w:rsidP="00446AF9">
            <w:pPr>
              <w:spacing w:after="0" w:line="180" w:lineRule="exact"/>
              <w:jc w:val="left"/>
              <w:rPr>
                <w:rFonts w:cs="Calibri"/>
                <w:sz w:val="18"/>
                <w:szCs w:val="18"/>
                <w:lang w:val="sq-AL"/>
              </w:rPr>
            </w:pPr>
          </w:p>
          <w:p w:rsidR="007C7E8B" w:rsidRPr="00035B3A" w:rsidRDefault="007C7E8B" w:rsidP="00446AF9">
            <w:pPr>
              <w:spacing w:after="0" w:line="180" w:lineRule="exact"/>
              <w:jc w:val="left"/>
              <w:rPr>
                <w:rFonts w:cs="Calibri"/>
                <w:sz w:val="18"/>
                <w:szCs w:val="18"/>
                <w:lang w:val="sq-AL"/>
              </w:rPr>
            </w:pPr>
            <w:r w:rsidRPr="00035B3A">
              <w:rPr>
                <w:rFonts w:cs="Calibri"/>
                <w:sz w:val="18"/>
                <w:szCs w:val="18"/>
                <w:lang w:val="sq-AL"/>
              </w:rPr>
              <w:t xml:space="preserve">Qeveria lokale raporton mbi përdorimin e </w:t>
            </w:r>
            <w:r w:rsidRPr="00035B3A">
              <w:rPr>
                <w:rFonts w:cs="Calibri"/>
                <w:sz w:val="18"/>
                <w:szCs w:val="18"/>
                <w:lang w:val="sq-AL"/>
              </w:rPr>
              <w:lastRenderedPageBreak/>
              <w:t xml:space="preserve">fondeve publike për funksionet e deleguara </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rPr>
                <w:rFonts w:cs="Calibri"/>
                <w:sz w:val="18"/>
                <w:szCs w:val="18"/>
                <w:lang w:val="sq-AL"/>
              </w:rPr>
            </w:pPr>
          </w:p>
        </w:tc>
      </w:tr>
      <w:tr w:rsidR="007C7E8B" w:rsidRPr="00035B3A" w:rsidTr="009D486D">
        <w:trPr>
          <w:gridAfter w:val="1"/>
          <w:wAfter w:w="124" w:type="dxa"/>
          <w:trHeight w:val="733"/>
        </w:trPr>
        <w:tc>
          <w:tcPr>
            <w:tcW w:w="14185" w:type="dxa"/>
            <w:gridSpan w:val="33"/>
            <w:tcBorders>
              <w:top w:val="single" w:sz="4" w:space="0" w:color="4F81BD"/>
              <w:bottom w:val="single" w:sz="4" w:space="0" w:color="4F81BD"/>
            </w:tcBorders>
            <w:shd w:val="clear" w:color="auto" w:fill="548DD4"/>
          </w:tcPr>
          <w:p w:rsidR="007C7E8B" w:rsidRPr="00035B3A" w:rsidRDefault="007C7E8B" w:rsidP="00C956A9">
            <w:pPr>
              <w:spacing w:after="0" w:line="180" w:lineRule="exact"/>
              <w:ind w:left="360"/>
              <w:jc w:val="center"/>
              <w:rPr>
                <w:rFonts w:cs="Calibri"/>
                <w:b/>
                <w:color w:val="FFFFFF"/>
                <w:sz w:val="26"/>
                <w:szCs w:val="26"/>
                <w:lang w:val="sq-AL"/>
              </w:rPr>
            </w:pPr>
          </w:p>
          <w:p w:rsidR="007C7E8B" w:rsidRPr="00035B3A" w:rsidRDefault="007C7E8B" w:rsidP="00C956A9">
            <w:pPr>
              <w:tabs>
                <w:tab w:val="left" w:pos="5100"/>
                <w:tab w:val="center" w:pos="6669"/>
              </w:tabs>
              <w:spacing w:after="0" w:line="180" w:lineRule="exact"/>
              <w:ind w:left="360"/>
              <w:jc w:val="left"/>
              <w:rPr>
                <w:rFonts w:cs="Calibri"/>
                <w:b/>
                <w:color w:val="FFFFFF"/>
                <w:sz w:val="26"/>
                <w:szCs w:val="26"/>
                <w:lang w:val="sq-AL"/>
              </w:rPr>
            </w:pPr>
            <w:r w:rsidRPr="00035B3A">
              <w:rPr>
                <w:rFonts w:cs="Calibri"/>
                <w:b/>
                <w:color w:val="FFFFFF"/>
                <w:sz w:val="26"/>
                <w:szCs w:val="26"/>
                <w:lang w:val="sq-AL"/>
              </w:rPr>
              <w:tab/>
            </w:r>
          </w:p>
          <w:p w:rsidR="00CA4CCB" w:rsidRPr="00035B3A" w:rsidRDefault="007C7E8B" w:rsidP="00C956A9">
            <w:pPr>
              <w:tabs>
                <w:tab w:val="left" w:pos="5100"/>
                <w:tab w:val="center" w:pos="6669"/>
              </w:tabs>
              <w:spacing w:after="0" w:line="180" w:lineRule="exact"/>
              <w:ind w:left="360"/>
              <w:jc w:val="left"/>
              <w:rPr>
                <w:rFonts w:cs="Calibri"/>
                <w:b/>
                <w:color w:val="FFFFFF"/>
                <w:sz w:val="26"/>
                <w:szCs w:val="26"/>
                <w:lang w:val="sq-AL"/>
              </w:rPr>
            </w:pPr>
            <w:r w:rsidRPr="00035B3A">
              <w:rPr>
                <w:rFonts w:cs="Calibri"/>
                <w:b/>
                <w:color w:val="FFFFFF"/>
                <w:sz w:val="26"/>
                <w:szCs w:val="26"/>
                <w:lang w:val="sq-AL"/>
              </w:rPr>
              <w:tab/>
            </w:r>
          </w:p>
          <w:p w:rsidR="007C7E8B" w:rsidRPr="00035B3A" w:rsidRDefault="007C7E8B" w:rsidP="008706F6">
            <w:pPr>
              <w:tabs>
                <w:tab w:val="left" w:pos="5100"/>
                <w:tab w:val="center" w:pos="6669"/>
              </w:tabs>
              <w:spacing w:after="0" w:line="180" w:lineRule="exact"/>
              <w:ind w:left="360"/>
              <w:jc w:val="center"/>
              <w:rPr>
                <w:rFonts w:cs="Calibri"/>
                <w:sz w:val="18"/>
                <w:szCs w:val="18"/>
                <w:lang w:val="sq-AL"/>
              </w:rPr>
            </w:pPr>
            <w:r w:rsidRPr="00035B3A">
              <w:rPr>
                <w:rFonts w:cs="Calibri"/>
                <w:b/>
                <w:color w:val="FFFFFF"/>
                <w:sz w:val="26"/>
                <w:szCs w:val="26"/>
                <w:lang w:val="sq-AL"/>
              </w:rPr>
              <w:t>Shtylla III-</w:t>
            </w:r>
            <w:r w:rsidRPr="00035B3A">
              <w:rPr>
                <w:sz w:val="26"/>
                <w:szCs w:val="26"/>
                <w:lang w:val="sq-AL"/>
              </w:rPr>
              <w:t xml:space="preserve"> </w:t>
            </w:r>
            <w:r w:rsidRPr="00035B3A">
              <w:rPr>
                <w:rFonts w:cs="Calibri"/>
                <w:b/>
                <w:color w:val="FFFFFF"/>
                <w:sz w:val="26"/>
                <w:szCs w:val="26"/>
                <w:lang w:val="sq-AL"/>
              </w:rPr>
              <w:t>Ekzekutimi efecient i buxhetit</w:t>
            </w:r>
          </w:p>
        </w:tc>
        <w:tc>
          <w:tcPr>
            <w:tcW w:w="236" w:type="dxa"/>
            <w:gridSpan w:val="2"/>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c>
          <w:tcPr>
            <w:tcW w:w="1868" w:type="dxa"/>
            <w:gridSpan w:val="4"/>
            <w:shd w:val="clear" w:color="auto" w:fill="548DD4"/>
          </w:tcPr>
          <w:p w:rsidR="007C7E8B" w:rsidRPr="00035B3A" w:rsidRDefault="007C7E8B" w:rsidP="00C956A9">
            <w:pPr>
              <w:spacing w:after="0" w:line="180" w:lineRule="exact"/>
              <w:jc w:val="center"/>
              <w:rPr>
                <w:rFonts w:cs="Calibri"/>
                <w:b/>
                <w:color w:val="FFFFFF"/>
                <w:sz w:val="18"/>
                <w:szCs w:val="18"/>
                <w:lang w:val="sq-AL"/>
              </w:rPr>
            </w:pPr>
          </w:p>
        </w:tc>
      </w:tr>
      <w:tr w:rsidR="007C7E8B" w:rsidRPr="00035B3A" w:rsidTr="009D486D">
        <w:trPr>
          <w:gridAfter w:val="4"/>
          <w:wAfter w:w="157" w:type="dxa"/>
          <w:trHeight w:val="150"/>
        </w:trPr>
        <w:tc>
          <w:tcPr>
            <w:tcW w:w="1380" w:type="dxa"/>
            <w:gridSpan w:val="3"/>
            <w:vMerge w:val="restart"/>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4"/>
                <w:szCs w:val="24"/>
                <w:lang w:val="sq-AL"/>
              </w:rPr>
            </w:pPr>
            <w:r w:rsidRPr="00035B3A">
              <w:rPr>
                <w:rFonts w:cs="Calibri"/>
                <w:b/>
                <w:bCs/>
                <w:color w:val="FFFFFF"/>
                <w:sz w:val="24"/>
                <w:szCs w:val="24"/>
                <w:lang w:val="sq-AL"/>
              </w:rPr>
              <w:t xml:space="preserve">Menaxhimi i të ardhurave </w:t>
            </w: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r w:rsidRPr="00035B3A">
              <w:rPr>
                <w:rFonts w:cs="Calibri"/>
                <w:b/>
                <w:color w:val="FFFFFF"/>
                <w:sz w:val="24"/>
                <w:szCs w:val="24"/>
                <w:lang w:val="sq-AL"/>
              </w:rPr>
              <w:t xml:space="preserve">  </w:t>
            </w: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p>
          <w:p w:rsidR="00EC3566" w:rsidRPr="00035B3A" w:rsidRDefault="00EC3566" w:rsidP="00C956A9">
            <w:pPr>
              <w:spacing w:after="0" w:line="240" w:lineRule="auto"/>
              <w:jc w:val="left"/>
              <w:rPr>
                <w:rFonts w:cs="Calibri"/>
                <w:b/>
                <w:color w:val="FFFFFF"/>
                <w:sz w:val="24"/>
                <w:szCs w:val="24"/>
                <w:lang w:val="sq-AL"/>
              </w:rPr>
            </w:pPr>
          </w:p>
          <w:p w:rsidR="00EC3566" w:rsidRPr="00035B3A" w:rsidRDefault="00EC3566" w:rsidP="00C956A9">
            <w:pPr>
              <w:spacing w:after="0" w:line="240" w:lineRule="auto"/>
              <w:jc w:val="left"/>
              <w:rPr>
                <w:rFonts w:cs="Calibri"/>
                <w:b/>
                <w:color w:val="FFFFFF"/>
                <w:sz w:val="24"/>
                <w:szCs w:val="24"/>
                <w:lang w:val="sq-AL"/>
              </w:rPr>
            </w:pPr>
          </w:p>
          <w:p w:rsidR="007C7E8B" w:rsidRPr="00035B3A" w:rsidRDefault="007C7E8B" w:rsidP="00C956A9">
            <w:pPr>
              <w:spacing w:after="0" w:line="240" w:lineRule="auto"/>
              <w:jc w:val="left"/>
              <w:rPr>
                <w:rFonts w:cs="Calibri"/>
                <w:b/>
                <w:color w:val="FFFFFF"/>
                <w:sz w:val="24"/>
                <w:szCs w:val="24"/>
                <w:lang w:val="sq-AL"/>
              </w:rPr>
            </w:pPr>
            <w:r w:rsidRPr="00035B3A">
              <w:rPr>
                <w:rFonts w:cs="Calibri"/>
                <w:b/>
                <w:color w:val="FFFFFF"/>
                <w:sz w:val="24"/>
                <w:szCs w:val="24"/>
                <w:lang w:val="sq-AL"/>
              </w:rPr>
              <w:t xml:space="preserve">Kuadër ligjor dhe rregullator i fuqizuar </w:t>
            </w: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val="restart"/>
            <w:tcBorders>
              <w:top w:val="single" w:sz="4" w:space="0" w:color="4F81BD"/>
            </w:tcBorders>
          </w:tcPr>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Administrimi taksave </w:t>
            </w: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240" w:lineRule="auto"/>
              <w:jc w:val="left"/>
              <w:rPr>
                <w:rFonts w:cs="Calibri"/>
                <w:b/>
                <w:bCs/>
                <w:szCs w:val="28"/>
                <w:lang w:val="sq-AL"/>
              </w:rPr>
            </w:pPr>
          </w:p>
          <w:p w:rsidR="007C7E8B" w:rsidRPr="00035B3A" w:rsidRDefault="007C7E8B" w:rsidP="00C956A9">
            <w:pPr>
              <w:spacing w:after="0" w:line="180" w:lineRule="exact"/>
              <w:jc w:val="left"/>
              <w:rPr>
                <w:rFonts w:cs="Calibri"/>
                <w:b/>
                <w:bCs/>
                <w:sz w:val="28"/>
                <w:szCs w:val="28"/>
                <w:lang w:val="sq-AL"/>
              </w:rPr>
            </w:pPr>
          </w:p>
        </w:tc>
        <w:tc>
          <w:tcPr>
            <w:tcW w:w="305" w:type="dxa"/>
            <w:gridSpan w:val="2"/>
            <w:vMerge w:val="restart"/>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vMerge w:val="restart"/>
            <w:tcBorders>
              <w:top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B06BFC" w:rsidP="00C956A9">
            <w:pPr>
              <w:spacing w:after="0" w:line="180" w:lineRule="exact"/>
              <w:jc w:val="left"/>
              <w:rPr>
                <w:rFonts w:cs="Calibri"/>
                <w:sz w:val="18"/>
                <w:szCs w:val="18"/>
                <w:lang w:val="sq-AL"/>
              </w:rPr>
            </w:pPr>
            <w:r w:rsidRPr="00035B3A">
              <w:rPr>
                <w:rFonts w:cs="Calibri"/>
                <w:sz w:val="18"/>
                <w:szCs w:val="18"/>
                <w:lang w:val="sq-AL"/>
              </w:rPr>
              <w:t>DPT</w:t>
            </w:r>
          </w:p>
          <w:p w:rsidR="007C7E8B" w:rsidRPr="00035B3A" w:rsidRDefault="00B06BFC" w:rsidP="00C956A9">
            <w:pPr>
              <w:spacing w:after="0" w:line="180" w:lineRule="exact"/>
              <w:jc w:val="left"/>
              <w:rPr>
                <w:rFonts w:cs="Calibri"/>
                <w:sz w:val="18"/>
                <w:szCs w:val="18"/>
                <w:lang w:val="sq-AL"/>
              </w:rPr>
            </w:pPr>
            <w:r w:rsidRPr="00035B3A">
              <w:rPr>
                <w:rFonts w:cs="Calibri"/>
                <w:sz w:val="18"/>
                <w:szCs w:val="18"/>
                <w:lang w:val="sq-AL"/>
              </w:rPr>
              <w:t>DPD</w:t>
            </w:r>
          </w:p>
          <w:p w:rsidR="00B06BFC" w:rsidRPr="00035B3A" w:rsidRDefault="00B06BFC" w:rsidP="00C956A9">
            <w:pPr>
              <w:spacing w:after="0" w:line="180" w:lineRule="exact"/>
              <w:jc w:val="left"/>
              <w:rPr>
                <w:rFonts w:cs="Calibri"/>
                <w:sz w:val="18"/>
                <w:szCs w:val="18"/>
                <w:lang w:val="sq-AL"/>
              </w:rPr>
            </w:pPr>
            <w:r w:rsidRPr="00035B3A">
              <w:rPr>
                <w:rFonts w:cs="Calibri"/>
                <w:sz w:val="18"/>
                <w:szCs w:val="18"/>
                <w:lang w:val="sq-AL"/>
              </w:rPr>
              <w:t>NAIS</w:t>
            </w:r>
          </w:p>
        </w:tc>
        <w:tc>
          <w:tcPr>
            <w:tcW w:w="3053" w:type="dxa"/>
            <w:gridSpan w:val="2"/>
            <w:tcBorders>
              <w:top w:val="single" w:sz="4" w:space="0" w:color="4F81BD"/>
              <w:bottom w:val="single" w:sz="4" w:space="0" w:color="4F81BD"/>
            </w:tcBorders>
            <w:shd w:val="clear" w:color="auto" w:fill="auto"/>
          </w:tcPr>
          <w:p w:rsidR="007C7E8B" w:rsidRPr="00035B3A" w:rsidRDefault="007C7E8B" w:rsidP="00034D18">
            <w:pPr>
              <w:pStyle w:val="ListParagraph"/>
              <w:numPr>
                <w:ilvl w:val="0"/>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1"/>
                <w:numId w:val="57"/>
              </w:numPr>
              <w:spacing w:after="0" w:line="180" w:lineRule="exact"/>
              <w:contextualSpacing/>
              <w:jc w:val="left"/>
              <w:rPr>
                <w:vanish/>
                <w:sz w:val="18"/>
                <w:szCs w:val="18"/>
                <w:lang w:val="sq-AL"/>
              </w:rPr>
            </w:pPr>
          </w:p>
          <w:p w:rsidR="007C7E8B" w:rsidRPr="00035B3A" w:rsidRDefault="007C7E8B" w:rsidP="00034D18">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 xml:space="preserve">Ri-projektimi dhe kompjuterizimi i proceseve kryesore të administratës tatimore </w:t>
            </w:r>
          </w:p>
          <w:p w:rsidR="007C7E8B" w:rsidRPr="00035B3A" w:rsidRDefault="007C7E8B" w:rsidP="00034D18">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 xml:space="preserve">Instalimi i programeve të reja IT në serverin kryesor (NAIS) dhe fillimi i testimit </w:t>
            </w:r>
          </w:p>
          <w:p w:rsidR="007C7E8B" w:rsidRPr="00035B3A" w:rsidRDefault="00505608" w:rsidP="00CB713A">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Rregullimi/përshtatja e strukturave organizative të administratës tatimore dhe plotësimi me personel i zyrave në qendër dhe në nivel lokal</w:t>
            </w: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2015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505608"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8F041F" w:rsidRPr="00035B3A" w:rsidRDefault="008F041F"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716"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w:t>
            </w:r>
            <w:r w:rsidR="00820AA6" w:rsidRPr="00035B3A">
              <w:rPr>
                <w:rFonts w:cs="Calibri"/>
                <w:sz w:val="18"/>
                <w:szCs w:val="18"/>
                <w:lang w:val="sq-AL"/>
              </w:rPr>
              <w:t>M</w:t>
            </w:r>
            <w:r w:rsidRPr="00035B3A">
              <w:rPr>
                <w:rFonts w:cs="Calibri"/>
                <w:sz w:val="18"/>
                <w:szCs w:val="18"/>
                <w:lang w:val="sq-AL"/>
              </w:rPr>
              <w:t>bledhja faktike në raport me planin nuk tejkalon 5% të parashikimit të të ardhurave nga tatimet</w:t>
            </w:r>
          </w:p>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 xml:space="preserve">•përmirësimi i detyrimeve të prapambetura në raport me të ardhurat e mbledhura faktike </w:t>
            </w:r>
          </w:p>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 xml:space="preserve">•Përmirësimi i indikatorit kostos së mbledhjes së të ardhurave me të ardhurat e mbledhura </w:t>
            </w:r>
          </w:p>
          <w:p w:rsidR="004821D8"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•Niveli i përmbushjes së kërkesave të klientëve, i matur nëpërmjet vëzhgimeve periodike</w:t>
            </w:r>
          </w:p>
          <w:p w:rsidR="007C7E8B" w:rsidRPr="00035B3A" w:rsidRDefault="004821D8" w:rsidP="008706F6">
            <w:pPr>
              <w:pStyle w:val="ListParagraph"/>
              <w:spacing w:after="0" w:line="180" w:lineRule="exact"/>
              <w:ind w:left="0"/>
              <w:contextualSpacing/>
              <w:jc w:val="left"/>
              <w:rPr>
                <w:rFonts w:cs="Calibri"/>
                <w:sz w:val="18"/>
                <w:szCs w:val="18"/>
                <w:lang w:val="sq-AL"/>
              </w:rPr>
            </w:pPr>
            <w:r w:rsidRPr="00035B3A">
              <w:rPr>
                <w:rFonts w:cs="Calibri"/>
                <w:sz w:val="18"/>
                <w:szCs w:val="18"/>
                <w:lang w:val="sq-AL"/>
              </w:rPr>
              <w:t>•Rritja e transparencës.</w:t>
            </w: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Teknike (sistemi i IT-së)</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505608" w:rsidRPr="00035B3A" w:rsidRDefault="007C7E8B" w:rsidP="00505608">
            <w:pPr>
              <w:spacing w:after="0" w:line="180" w:lineRule="exact"/>
              <w:jc w:val="left"/>
              <w:rPr>
                <w:rFonts w:cs="Calibri"/>
                <w:sz w:val="18"/>
                <w:szCs w:val="18"/>
                <w:lang w:val="sq-AL"/>
              </w:rPr>
            </w:pPr>
            <w:r w:rsidRPr="00035B3A">
              <w:rPr>
                <w:rFonts w:cs="Calibri"/>
                <w:sz w:val="18"/>
                <w:szCs w:val="18"/>
                <w:lang w:val="sq-AL"/>
              </w:rPr>
              <w:t>Kufizime financiare</w:t>
            </w:r>
            <w:r w:rsidR="00505608" w:rsidRPr="00035B3A">
              <w:rPr>
                <w:rFonts w:cs="Calibri"/>
                <w:sz w:val="18"/>
                <w:szCs w:val="18"/>
                <w:lang w:val="sq-AL"/>
              </w:rPr>
              <w:t xml:space="preserve"> </w:t>
            </w:r>
          </w:p>
          <w:p w:rsidR="00505608" w:rsidRPr="00035B3A" w:rsidRDefault="00505608" w:rsidP="00505608">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505608" w:rsidRPr="00035B3A" w:rsidRDefault="00505608" w:rsidP="00505608">
            <w:pPr>
              <w:spacing w:after="0" w:line="180" w:lineRule="exact"/>
              <w:jc w:val="left"/>
              <w:rPr>
                <w:rFonts w:cs="Calibri"/>
                <w:sz w:val="18"/>
                <w:szCs w:val="18"/>
                <w:lang w:val="sq-AL"/>
              </w:rPr>
            </w:pPr>
            <w:r w:rsidRPr="00035B3A">
              <w:rPr>
                <w:rFonts w:cs="Calibri"/>
                <w:sz w:val="18"/>
                <w:szCs w:val="18"/>
                <w:lang w:val="sq-AL"/>
              </w:rPr>
              <w:t>Instalimi i sistemit të ri të administratës tatimore</w:t>
            </w:r>
          </w:p>
          <w:p w:rsidR="00505608" w:rsidRPr="00035B3A" w:rsidRDefault="00505608" w:rsidP="00505608">
            <w:pPr>
              <w:spacing w:after="0" w:line="180" w:lineRule="exact"/>
              <w:jc w:val="left"/>
              <w:rPr>
                <w:rFonts w:cs="Calibri"/>
                <w:sz w:val="18"/>
                <w:szCs w:val="18"/>
                <w:lang w:val="sq-AL"/>
              </w:rPr>
            </w:pPr>
          </w:p>
          <w:p w:rsidR="00505608" w:rsidRPr="00035B3A" w:rsidRDefault="00505608" w:rsidP="00505608">
            <w:pPr>
              <w:spacing w:after="0" w:line="180" w:lineRule="exact"/>
              <w:jc w:val="left"/>
              <w:rPr>
                <w:rFonts w:cs="Calibri"/>
                <w:sz w:val="18"/>
                <w:szCs w:val="18"/>
                <w:lang w:val="sq-AL"/>
              </w:rPr>
            </w:pPr>
            <w:r w:rsidRPr="00035B3A">
              <w:rPr>
                <w:rFonts w:cs="Calibri"/>
                <w:sz w:val="18"/>
                <w:szCs w:val="18"/>
                <w:lang w:val="sq-AL"/>
              </w:rPr>
              <w:t xml:space="preserve">Proceset  e ri-projektuara nga pikëpamja inxhinierike </w:t>
            </w:r>
          </w:p>
          <w:p w:rsidR="00505608" w:rsidRPr="00035B3A" w:rsidRDefault="00505608" w:rsidP="00C956A9">
            <w:pPr>
              <w:spacing w:after="0" w:line="180" w:lineRule="exact"/>
              <w:jc w:val="left"/>
              <w:rPr>
                <w:rFonts w:cs="Calibri"/>
                <w:sz w:val="18"/>
                <w:szCs w:val="18"/>
                <w:lang w:val="sq-AL"/>
              </w:rPr>
            </w:pPr>
          </w:p>
          <w:p w:rsidR="007C7E8B" w:rsidRPr="00035B3A" w:rsidRDefault="00505608" w:rsidP="00C956A9">
            <w:pPr>
              <w:spacing w:after="0" w:line="180" w:lineRule="exact"/>
              <w:jc w:val="left"/>
              <w:rPr>
                <w:rFonts w:cs="Calibri"/>
                <w:sz w:val="18"/>
                <w:szCs w:val="18"/>
                <w:lang w:val="sq-AL"/>
              </w:rPr>
            </w:pPr>
            <w:r w:rsidRPr="00035B3A">
              <w:rPr>
                <w:rFonts w:cs="Calibri"/>
                <w:sz w:val="18"/>
                <w:szCs w:val="18"/>
                <w:lang w:val="sq-AL"/>
              </w:rPr>
              <w:t xml:space="preserve">Pajisje IT për audituesit për të pasur akses në sistemin e ri të administratës tatimore për rastet kur ndodhen në terren  </w:t>
            </w:r>
          </w:p>
        </w:tc>
      </w:tr>
      <w:tr w:rsidR="007C7E8B" w:rsidRPr="00035B3A" w:rsidTr="008706F6">
        <w:trPr>
          <w:gridAfter w:val="4"/>
          <w:wAfter w:w="157" w:type="dxa"/>
          <w:trHeight w:val="1948"/>
        </w:trPr>
        <w:tc>
          <w:tcPr>
            <w:tcW w:w="1380" w:type="dxa"/>
            <w:gridSpan w:val="3"/>
            <w:vMerge/>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vMerge/>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4F81BD"/>
            </w:tcBorders>
            <w:shd w:val="clear" w:color="auto" w:fill="auto"/>
          </w:tcPr>
          <w:p w:rsidR="007C7E8B" w:rsidRPr="00035B3A" w:rsidRDefault="00505608" w:rsidP="00CB713A">
            <w:pPr>
              <w:pStyle w:val="ListParagraph"/>
              <w:numPr>
                <w:ilvl w:val="2"/>
                <w:numId w:val="57"/>
              </w:numPr>
              <w:spacing w:after="0" w:line="180" w:lineRule="exact"/>
              <w:ind w:left="454"/>
              <w:contextualSpacing/>
              <w:jc w:val="left"/>
              <w:rPr>
                <w:sz w:val="18"/>
                <w:szCs w:val="18"/>
                <w:lang w:val="sq-AL"/>
              </w:rPr>
            </w:pPr>
            <w:r w:rsidRPr="00035B3A">
              <w:rPr>
                <w:sz w:val="18"/>
                <w:szCs w:val="18"/>
                <w:lang w:val="sq-AL"/>
              </w:rPr>
              <w:t>Implementimi i sistemit të menaxhimit të mbledhjes së taksave mbi bazën e riskut të përmbushjes</w:t>
            </w:r>
            <w:r w:rsidRPr="00035B3A">
              <w:rPr>
                <w:lang w:val="sq-AL"/>
              </w:rPr>
              <w:t xml:space="preserve"> </w:t>
            </w:r>
            <w:r w:rsidR="007C7E8B" w:rsidRPr="00035B3A">
              <w:rPr>
                <w:sz w:val="18"/>
                <w:szCs w:val="18"/>
                <w:lang w:val="sq-AL"/>
              </w:rPr>
              <w:t>(Compliance Risk Management). Me ndihmën e FMN-së, do të vendoset një sistem i ri i menaxhimit të riskut</w:t>
            </w:r>
          </w:p>
          <w:p w:rsidR="007C7E8B" w:rsidRPr="00035B3A" w:rsidRDefault="007C7E8B" w:rsidP="00CB713A">
            <w:pPr>
              <w:spacing w:after="0" w:line="180" w:lineRule="exact"/>
              <w:jc w:val="left"/>
              <w:rPr>
                <w:sz w:val="18"/>
                <w:szCs w:val="18"/>
                <w:lang w:val="sq-AL"/>
              </w:rPr>
            </w:pP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Kapja e normës për mallrat me risk të lartë nëpërmjet Modulit të Menaxhimit të Riskut të AS</w:t>
            </w:r>
            <w:r w:rsidR="00820AA6" w:rsidRPr="00035B3A">
              <w:rPr>
                <w:rFonts w:cs="Calibri"/>
                <w:sz w:val="18"/>
                <w:szCs w:val="18"/>
                <w:lang w:val="sq-AL"/>
              </w:rPr>
              <w:t>Y</w:t>
            </w:r>
            <w:r w:rsidRPr="00035B3A">
              <w:rPr>
                <w:rFonts w:cs="Calibri"/>
                <w:sz w:val="18"/>
                <w:szCs w:val="18"/>
                <w:lang w:val="sq-AL"/>
              </w:rPr>
              <w:t xml:space="preserve">CUDA-s </w:t>
            </w:r>
          </w:p>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7C7E8B" w:rsidRPr="00035B3A" w:rsidRDefault="007C7E8B" w:rsidP="00505608">
            <w:pPr>
              <w:spacing w:after="0" w:line="180" w:lineRule="exact"/>
              <w:jc w:val="left"/>
              <w:rPr>
                <w:rFonts w:cs="Calibri"/>
                <w:sz w:val="18"/>
                <w:szCs w:val="18"/>
                <w:lang w:val="sq-AL"/>
              </w:rPr>
            </w:pPr>
            <w:r w:rsidRPr="00035B3A">
              <w:rPr>
                <w:rFonts w:cs="Calibri"/>
                <w:sz w:val="18"/>
                <w:szCs w:val="18"/>
                <w:lang w:val="sq-AL"/>
              </w:rPr>
              <w:t xml:space="preserve">Ngritja e një sistemi të ri të menaxhimit të riskut që </w:t>
            </w:r>
            <w:r w:rsidR="00505608" w:rsidRPr="00035B3A">
              <w:rPr>
                <w:rFonts w:cs="Calibri"/>
                <w:sz w:val="18"/>
                <w:szCs w:val="18"/>
                <w:lang w:val="sq-AL"/>
              </w:rPr>
              <w:t xml:space="preserve">synon </w:t>
            </w:r>
            <w:r w:rsidRPr="00035B3A">
              <w:rPr>
                <w:rFonts w:cs="Calibri"/>
                <w:sz w:val="18"/>
                <w:szCs w:val="18"/>
                <w:lang w:val="sq-AL"/>
              </w:rPr>
              <w:t xml:space="preserve">rritjen e mbledhjes së të ardhurave duke përmirësuar përputhshmërinë e tatimpaguesit dhe duke mënjanuar evazionin fiskal dhe mashtrimin </w:t>
            </w:r>
          </w:p>
        </w:tc>
      </w:tr>
      <w:tr w:rsidR="007C7E8B" w:rsidRPr="00035B3A" w:rsidTr="009D486D">
        <w:trPr>
          <w:gridAfter w:val="4"/>
          <w:wAfter w:w="157" w:type="dxa"/>
          <w:trHeight w:val="1400"/>
        </w:trPr>
        <w:tc>
          <w:tcPr>
            <w:tcW w:w="1380" w:type="dxa"/>
            <w:gridSpan w:val="3"/>
            <w:vMerge/>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vMerge/>
            <w:tcBorders>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4F81BD"/>
            </w:tcBorders>
            <w:shd w:val="clear" w:color="auto" w:fill="auto"/>
          </w:tcPr>
          <w:p w:rsidR="007C7E8B" w:rsidRPr="00035B3A" w:rsidRDefault="00505608" w:rsidP="00505608">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Forcimi i</w:t>
            </w:r>
            <w:r w:rsidR="007C7E8B" w:rsidRPr="00035B3A">
              <w:rPr>
                <w:sz w:val="18"/>
                <w:szCs w:val="18"/>
                <w:lang w:val="sq-AL"/>
              </w:rPr>
              <w:t xml:space="preserve"> kapacitetit të auditimit </w:t>
            </w:r>
          </w:p>
          <w:p w:rsidR="007C7E8B" w:rsidRPr="00035B3A" w:rsidRDefault="007C7E8B" w:rsidP="008706F6">
            <w:pPr>
              <w:pStyle w:val="ListParagraph"/>
              <w:spacing w:after="0" w:line="180" w:lineRule="exact"/>
              <w:ind w:left="459"/>
              <w:contextualSpacing/>
              <w:jc w:val="left"/>
              <w:rPr>
                <w:sz w:val="18"/>
                <w:szCs w:val="18"/>
                <w:lang w:val="sq-AL"/>
              </w:rPr>
            </w:pPr>
          </w:p>
          <w:p w:rsidR="007C7E8B" w:rsidRPr="00035B3A" w:rsidRDefault="007C7E8B" w:rsidP="00CB713A">
            <w:pPr>
              <w:pStyle w:val="ListParagraph"/>
              <w:numPr>
                <w:ilvl w:val="2"/>
                <w:numId w:val="57"/>
              </w:numPr>
              <w:spacing w:after="0" w:line="180" w:lineRule="exact"/>
              <w:ind w:left="459" w:hanging="459"/>
              <w:contextualSpacing/>
              <w:jc w:val="left"/>
              <w:rPr>
                <w:sz w:val="18"/>
                <w:szCs w:val="18"/>
                <w:lang w:val="sq-AL"/>
              </w:rPr>
            </w:pPr>
            <w:r w:rsidRPr="00035B3A">
              <w:rPr>
                <w:sz w:val="18"/>
                <w:szCs w:val="18"/>
                <w:lang w:val="sq-AL"/>
              </w:rPr>
              <w:t xml:space="preserve">DPT dhe DPD përgatisin një plan veprimi për të vendosur kontrolle të përbashkëta dhe auditime të tatimpaguesve që i nënshtrohen akcizës </w:t>
            </w: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Fundi i vitit 2014</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716" w:type="dxa"/>
            <w:gridSpan w:val="2"/>
            <w:tcBorders>
              <w:top w:val="single" w:sz="4" w:space="0" w:color="4F81BD"/>
              <w:bottom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A838E6">
        <w:trPr>
          <w:gridAfter w:val="4"/>
          <w:wAfter w:w="157" w:type="dxa"/>
          <w:trHeight w:val="573"/>
        </w:trPr>
        <w:tc>
          <w:tcPr>
            <w:tcW w:w="1380" w:type="dxa"/>
            <w:gridSpan w:val="3"/>
            <w:vMerge/>
            <w:tcBorders>
              <w:top w:val="single" w:sz="4" w:space="0" w:color="4F81BD"/>
            </w:tcBorders>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180" w:lineRule="exact"/>
              <w:jc w:val="left"/>
              <w:rPr>
                <w:rFonts w:cs="Calibri"/>
                <w:b/>
                <w:bCs/>
                <w:szCs w:val="28"/>
                <w:lang w:val="sq-AL"/>
              </w:rPr>
            </w:pPr>
          </w:p>
        </w:tc>
        <w:tc>
          <w:tcPr>
            <w:tcW w:w="305" w:type="dxa"/>
            <w:gridSpan w:val="2"/>
            <w:tcBorders>
              <w:top w:val="nil"/>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nil"/>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3053" w:type="dxa"/>
            <w:gridSpan w:val="2"/>
            <w:tcBorders>
              <w:top w:val="single" w:sz="4" w:space="0" w:color="4F81BD"/>
              <w:bottom w:val="single" w:sz="4" w:space="0" w:color="4F81BD"/>
            </w:tcBorders>
            <w:shd w:val="clear" w:color="auto" w:fill="auto"/>
          </w:tcPr>
          <w:p w:rsidR="007C7E8B" w:rsidRPr="00035B3A" w:rsidRDefault="007C7E8B" w:rsidP="00034D18">
            <w:pPr>
              <w:pStyle w:val="ListParagraph"/>
              <w:numPr>
                <w:ilvl w:val="2"/>
                <w:numId w:val="57"/>
              </w:numPr>
              <w:spacing w:after="0" w:line="180" w:lineRule="exact"/>
              <w:ind w:left="460"/>
              <w:contextualSpacing/>
              <w:jc w:val="left"/>
              <w:rPr>
                <w:vanish/>
                <w:sz w:val="18"/>
                <w:szCs w:val="18"/>
                <w:lang w:val="sq-AL"/>
              </w:rPr>
            </w:pPr>
            <w:r w:rsidRPr="00035B3A">
              <w:rPr>
                <w:vanish/>
                <w:sz w:val="18"/>
                <w:szCs w:val="18"/>
                <w:lang w:val="sq-AL"/>
              </w:rPr>
              <w:t xml:space="preserve">Rishikimi I sistemit të kasave fiskale dhe inkurajimi I përdorimit të tyre </w:t>
            </w:r>
          </w:p>
          <w:p w:rsidR="007C7E8B" w:rsidRPr="00035B3A" w:rsidRDefault="007C7E8B" w:rsidP="00C956A9">
            <w:pPr>
              <w:spacing w:after="0" w:line="180" w:lineRule="exact"/>
              <w:jc w:val="left"/>
              <w:rPr>
                <w:vanish/>
                <w:sz w:val="18"/>
                <w:szCs w:val="18"/>
                <w:lang w:val="sq-AL"/>
              </w:rPr>
            </w:pPr>
          </w:p>
          <w:p w:rsidR="007C7E8B" w:rsidRPr="00035B3A" w:rsidRDefault="007C7E8B" w:rsidP="00C755BE">
            <w:pPr>
              <w:spacing w:after="0" w:line="180" w:lineRule="exact"/>
              <w:jc w:val="left"/>
              <w:rPr>
                <w:sz w:val="18"/>
                <w:szCs w:val="18"/>
                <w:lang w:val="sq-AL"/>
              </w:rPr>
            </w:pPr>
            <w:r w:rsidRPr="00035B3A">
              <w:rPr>
                <w:sz w:val="18"/>
                <w:szCs w:val="18"/>
                <w:lang w:val="sq-AL"/>
              </w:rPr>
              <w:t>3.1.7  Organizimi i Lotarisë për kuponët fiskalë</w:t>
            </w:r>
          </w:p>
        </w:tc>
        <w:tc>
          <w:tcPr>
            <w:tcW w:w="915" w:type="dxa"/>
            <w:gridSpan w:val="2"/>
            <w:tcBorders>
              <w:top w:val="single" w:sz="4" w:space="0" w:color="4F81BD"/>
              <w:bottom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bottom w:val="single" w:sz="4" w:space="0" w:color="4F81BD"/>
            </w:tcBorders>
            <w:shd w:val="clear" w:color="auto" w:fill="auto"/>
          </w:tcPr>
          <w:p w:rsidR="007C7E8B" w:rsidRPr="00035B3A" w:rsidRDefault="007C7E8B" w:rsidP="00E10542">
            <w:pPr>
              <w:spacing w:after="0" w:line="180" w:lineRule="exact"/>
              <w:ind w:left="-32" w:right="-92"/>
              <w:jc w:val="left"/>
              <w:rPr>
                <w:rFonts w:cs="Calibri"/>
                <w:sz w:val="18"/>
                <w:szCs w:val="18"/>
                <w:lang w:val="sq-AL"/>
              </w:rPr>
            </w:pPr>
          </w:p>
        </w:tc>
        <w:tc>
          <w:tcPr>
            <w:tcW w:w="691" w:type="dxa"/>
            <w:tcBorders>
              <w:top w:val="single" w:sz="4" w:space="0" w:color="4F81BD"/>
              <w:bottom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Llotari e organizuar çdo muaj </w:t>
            </w:r>
          </w:p>
        </w:tc>
        <w:tc>
          <w:tcPr>
            <w:tcW w:w="1242"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bottom w:val="single" w:sz="4" w:space="0" w:color="4F81BD"/>
            </w:tcBorders>
          </w:tcPr>
          <w:p w:rsidR="007C7E8B" w:rsidRPr="00035B3A" w:rsidRDefault="007C7E8B" w:rsidP="00505608">
            <w:pPr>
              <w:spacing w:after="0" w:line="180" w:lineRule="exact"/>
              <w:jc w:val="left"/>
              <w:rPr>
                <w:rFonts w:cs="Calibri"/>
                <w:sz w:val="18"/>
                <w:szCs w:val="18"/>
                <w:lang w:val="sq-AL"/>
              </w:rPr>
            </w:pPr>
          </w:p>
        </w:tc>
        <w:tc>
          <w:tcPr>
            <w:tcW w:w="2087" w:type="dxa"/>
            <w:gridSpan w:val="4"/>
            <w:tcBorders>
              <w:top w:val="single" w:sz="4" w:space="0" w:color="4F81BD"/>
              <w:bottom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Inkurajimi i qytetarëve të kërkojnë faturën tatimore kur bëjnë blerje </w:t>
            </w:r>
          </w:p>
          <w:p w:rsidR="007C7E8B" w:rsidRPr="00035B3A" w:rsidRDefault="007C7E8B" w:rsidP="00C956A9">
            <w:pPr>
              <w:spacing w:after="0" w:line="180" w:lineRule="exact"/>
              <w:jc w:val="left"/>
              <w:rPr>
                <w:rFonts w:cs="Calibri"/>
                <w:sz w:val="18"/>
                <w:szCs w:val="18"/>
                <w:lang w:val="sq-AL"/>
              </w:rPr>
            </w:pPr>
          </w:p>
        </w:tc>
      </w:tr>
      <w:tr w:rsidR="007C7E8B" w:rsidRPr="00035B3A" w:rsidTr="008706F6">
        <w:trPr>
          <w:gridAfter w:val="4"/>
          <w:wAfter w:w="157" w:type="dxa"/>
          <w:trHeight w:val="591"/>
        </w:trPr>
        <w:tc>
          <w:tcPr>
            <w:tcW w:w="1380" w:type="dxa"/>
            <w:gridSpan w:val="3"/>
            <w:vMerge/>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 Parlamenti</w:t>
            </w:r>
          </w:p>
        </w:tc>
        <w:tc>
          <w:tcPr>
            <w:tcW w:w="3053" w:type="dxa"/>
            <w:gridSpan w:val="2"/>
            <w:tcBorders>
              <w:top w:val="single" w:sz="4" w:space="0" w:color="4F81BD"/>
            </w:tcBorders>
          </w:tcPr>
          <w:p w:rsidR="007C7E8B" w:rsidRPr="00035B3A" w:rsidRDefault="007C7E8B">
            <w:pPr>
              <w:rPr>
                <w:sz w:val="18"/>
              </w:rPr>
            </w:pPr>
            <w:r w:rsidRPr="00035B3A">
              <w:rPr>
                <w:sz w:val="18"/>
                <w:lang w:val="sq-AL"/>
              </w:rPr>
              <w:t>Krijimi i një kadastre fiskale të pronave</w:t>
            </w:r>
          </w:p>
        </w:tc>
        <w:tc>
          <w:tcPr>
            <w:tcW w:w="915" w:type="dxa"/>
            <w:gridSpan w:val="2"/>
            <w:tcBorders>
              <w:top w:val="single" w:sz="4" w:space="0" w:color="4F81BD"/>
            </w:tcBorders>
            <w:shd w:val="clear" w:color="auto" w:fill="95B3D7"/>
          </w:tcPr>
          <w:p w:rsidR="007C7E8B" w:rsidRPr="00035B3A" w:rsidRDefault="007C7E8B"/>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r w:rsidRPr="00035B3A">
              <w:rPr>
                <w:rFonts w:cs="Calibri"/>
                <w:sz w:val="18"/>
                <w:szCs w:val="18"/>
                <w:lang w:val="sq-AL"/>
              </w:rPr>
              <w:t>2016</w:t>
            </w: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820AA6">
            <w:pPr>
              <w:spacing w:after="0" w:line="180" w:lineRule="exact"/>
              <w:jc w:val="left"/>
              <w:rPr>
                <w:rFonts w:cs="Calibri"/>
                <w:sz w:val="18"/>
                <w:szCs w:val="18"/>
                <w:lang w:val="sq-AL"/>
              </w:rPr>
            </w:pPr>
            <w:r w:rsidRPr="00035B3A">
              <w:rPr>
                <w:rFonts w:cs="Calibri"/>
                <w:sz w:val="18"/>
                <w:szCs w:val="18"/>
                <w:lang w:val="sq-AL"/>
              </w:rPr>
              <w:t>krijimi i kadastr</w:t>
            </w:r>
            <w:r w:rsidR="00C82BF6" w:rsidRPr="00035B3A">
              <w:rPr>
                <w:rFonts w:cs="Calibri"/>
                <w:sz w:val="18"/>
                <w:szCs w:val="18"/>
                <w:lang w:val="sq-AL"/>
              </w:rPr>
              <w:t>ë</w:t>
            </w:r>
            <w:r w:rsidRPr="00035B3A">
              <w:rPr>
                <w:rFonts w:cs="Calibri"/>
                <w:sz w:val="18"/>
                <w:szCs w:val="18"/>
                <w:lang w:val="sq-AL"/>
              </w:rPr>
              <w:t>s</w:t>
            </w:r>
            <w:r w:rsidR="00820AA6" w:rsidRPr="00035B3A">
              <w:rPr>
                <w:rFonts w:cs="Calibri"/>
                <w:sz w:val="18"/>
                <w:szCs w:val="18"/>
                <w:lang w:val="sq-AL"/>
              </w:rPr>
              <w:t xml:space="preserve"> fiskale</w:t>
            </w:r>
          </w:p>
        </w:tc>
      </w:tr>
      <w:tr w:rsidR="007C7E8B" w:rsidRPr="00035B3A" w:rsidTr="009D486D">
        <w:trPr>
          <w:gridAfter w:val="4"/>
          <w:wAfter w:w="157" w:type="dxa"/>
          <w:trHeight w:val="388"/>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vMerge w:val="restart"/>
            <w:tcBorders>
              <w:top w:val="single" w:sz="4" w:space="0" w:color="4F81BD"/>
            </w:tcBorders>
          </w:tcPr>
          <w:p w:rsidR="007C7E8B" w:rsidRPr="00035B3A" w:rsidRDefault="007C7E8B" w:rsidP="00CB713A">
            <w:pPr>
              <w:pStyle w:val="ListParagraph"/>
              <w:spacing w:after="0" w:line="180" w:lineRule="exact"/>
              <w:ind w:left="0"/>
              <w:contextualSpacing/>
              <w:jc w:val="left"/>
              <w:rPr>
                <w:sz w:val="18"/>
                <w:szCs w:val="18"/>
                <w:lang w:val="sq-AL"/>
              </w:rPr>
            </w:pPr>
            <w:r w:rsidRPr="00035B3A">
              <w:rPr>
                <w:sz w:val="18"/>
                <w:szCs w:val="18"/>
                <w:lang w:val="sq-AL"/>
              </w:rPr>
              <w:t xml:space="preserve">Transferimi në thesar </w:t>
            </w:r>
            <w:r w:rsidR="00CE20C7" w:rsidRPr="00035B3A">
              <w:rPr>
                <w:sz w:val="18"/>
                <w:szCs w:val="18"/>
                <w:lang w:val="sq-AL"/>
              </w:rPr>
              <w:t xml:space="preserve">i </w:t>
            </w:r>
            <w:r w:rsidRPr="00035B3A">
              <w:rPr>
                <w:sz w:val="18"/>
                <w:szCs w:val="18"/>
                <w:lang w:val="sq-AL"/>
              </w:rPr>
              <w:t xml:space="preserve">përgjegjësisë për të paguar rimbursimet tatimore nga Llogaria Unike e Thesarit dhe përfshirja e kompensimeve tatimore në planin e menaxhimit të likuiditetit </w:t>
            </w:r>
          </w:p>
          <w:p w:rsidR="007C7E8B" w:rsidRPr="00035B3A" w:rsidRDefault="007C7E8B" w:rsidP="00CB713A">
            <w:pPr>
              <w:pStyle w:val="ListParagraph"/>
              <w:spacing w:after="0" w:line="180" w:lineRule="exact"/>
              <w:ind w:left="0"/>
              <w:contextualSpacing/>
              <w:jc w:val="left"/>
              <w:rPr>
                <w:sz w:val="18"/>
                <w:szCs w:val="18"/>
                <w:lang w:val="sq-AL"/>
              </w:rPr>
            </w:pPr>
          </w:p>
          <w:p w:rsidR="007C7E8B" w:rsidRPr="00035B3A" w:rsidRDefault="007C7E8B" w:rsidP="00CB713A">
            <w:pPr>
              <w:pStyle w:val="ListParagraph"/>
              <w:spacing w:after="0" w:line="180" w:lineRule="exact"/>
              <w:ind w:left="0"/>
              <w:contextualSpacing/>
              <w:jc w:val="left"/>
              <w:rPr>
                <w:sz w:val="18"/>
                <w:szCs w:val="18"/>
                <w:lang w:val="sq-AL"/>
              </w:rPr>
            </w:pPr>
            <w:r w:rsidRPr="00035B3A">
              <w:rPr>
                <w:sz w:val="18"/>
                <w:szCs w:val="18"/>
                <w:lang w:val="sq-AL"/>
              </w:rPr>
              <w:t xml:space="preserve">Fillimi i kontrollit të rimbursimit të TVSH-së me bazë risku </w:t>
            </w:r>
          </w:p>
          <w:p w:rsidR="007C7E8B" w:rsidRPr="00035B3A" w:rsidRDefault="007C7E8B" w:rsidP="00CB713A">
            <w:pPr>
              <w:pStyle w:val="ListParagraph"/>
              <w:spacing w:after="0" w:line="180" w:lineRule="exact"/>
              <w:ind w:left="0"/>
              <w:contextualSpacing/>
              <w:jc w:val="left"/>
              <w:rPr>
                <w:sz w:val="18"/>
                <w:szCs w:val="18"/>
                <w:lang w:val="sq-AL"/>
              </w:rPr>
            </w:pPr>
          </w:p>
          <w:p w:rsidR="007C7E8B" w:rsidRPr="00035B3A" w:rsidRDefault="007C7E8B" w:rsidP="00446AF9">
            <w:pPr>
              <w:pStyle w:val="ListParagraph"/>
              <w:spacing w:after="0" w:line="180" w:lineRule="exact"/>
              <w:ind w:left="0"/>
              <w:contextualSpacing/>
              <w:jc w:val="left"/>
              <w:rPr>
                <w:sz w:val="18"/>
                <w:szCs w:val="18"/>
                <w:lang w:val="sq-AL"/>
              </w:rPr>
            </w:pPr>
            <w:r w:rsidRPr="00035B3A">
              <w:rPr>
                <w:sz w:val="18"/>
                <w:szCs w:val="18"/>
                <w:lang w:val="sq-AL"/>
              </w:rPr>
              <w:t>Ngritja brenda autoritetit të tatimeve: (i) e një funksioni qëndror të dedikuar për të bashkërenduar rimbursimet e TVSH-së; (ii) funksioneve të dedikuara në zyrat rajonale për të ndërmarrë funksionet në l</w:t>
            </w:r>
            <w:r w:rsidR="00446AF9" w:rsidRPr="00035B3A">
              <w:rPr>
                <w:sz w:val="18"/>
                <w:szCs w:val="18"/>
                <w:lang w:val="sq-AL"/>
              </w:rPr>
              <w:t xml:space="preserve">idhje me kompensimet e TVSH-së </w:t>
            </w: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Fundi i 2014</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E10542">
            <w:pPr>
              <w:spacing w:after="0" w:line="180" w:lineRule="exact"/>
              <w:jc w:val="left"/>
              <w:rPr>
                <w:rFonts w:cs="Calibri"/>
                <w:sz w:val="18"/>
                <w:szCs w:val="18"/>
                <w:lang w:val="sq-AL"/>
              </w:rPr>
            </w:pP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F56BC4">
        <w:trPr>
          <w:gridAfter w:val="4"/>
          <w:wAfter w:w="157" w:type="dxa"/>
          <w:trHeight w:val="376"/>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vMerge/>
          </w:tcPr>
          <w:p w:rsidR="007C7E8B" w:rsidRPr="00035B3A" w:rsidRDefault="007C7E8B" w:rsidP="00C956A9">
            <w:pPr>
              <w:spacing w:after="0" w:line="180" w:lineRule="exact"/>
              <w:jc w:val="left"/>
              <w:rPr>
                <w:sz w:val="18"/>
                <w:szCs w:val="18"/>
                <w:lang w:val="sq-AL"/>
              </w:rPr>
            </w:pP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r w:rsidRPr="00035B3A">
              <w:rPr>
                <w:sz w:val="18"/>
                <w:szCs w:val="18"/>
                <w:lang w:val="sq-AL"/>
              </w:rPr>
              <w:t xml:space="preserve">Funksione të vendosura </w:t>
            </w: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Height w:val="376"/>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tcBorders>
              <w:top w:val="single" w:sz="4" w:space="0" w:color="4F81BD"/>
            </w:tcBorders>
          </w:tcPr>
          <w:p w:rsidR="007C7E8B" w:rsidRPr="00035B3A" w:rsidRDefault="007C7E8B" w:rsidP="00C755BE">
            <w:pPr>
              <w:pStyle w:val="ListParagraph"/>
              <w:spacing w:after="0" w:line="180" w:lineRule="exact"/>
              <w:ind w:left="0"/>
              <w:contextualSpacing/>
              <w:jc w:val="left"/>
              <w:rPr>
                <w:sz w:val="18"/>
                <w:szCs w:val="18"/>
                <w:lang w:val="sq-AL"/>
              </w:rPr>
            </w:pPr>
            <w:r w:rsidRPr="00035B3A">
              <w:rPr>
                <w:sz w:val="18"/>
                <w:szCs w:val="18"/>
                <w:lang w:val="sq-AL"/>
              </w:rPr>
              <w:t>Ngritja dhe fillimi i operacioneve të një njësie të përhershme për menaxhimin e riskut (</w:t>
            </w:r>
            <w:r w:rsidR="00CE20C7" w:rsidRPr="00035B3A">
              <w:rPr>
                <w:sz w:val="18"/>
                <w:szCs w:val="18"/>
                <w:lang w:val="sq-AL"/>
              </w:rPr>
              <w:t>NjMR</w:t>
            </w:r>
            <w:r w:rsidRPr="00035B3A">
              <w:rPr>
                <w:sz w:val="18"/>
                <w:szCs w:val="18"/>
                <w:lang w:val="sq-AL"/>
              </w:rPr>
              <w:t xml:space="preserve">) në </w:t>
            </w:r>
            <w:r w:rsidR="00CE20C7" w:rsidRPr="00035B3A">
              <w:rPr>
                <w:sz w:val="18"/>
                <w:szCs w:val="18"/>
                <w:lang w:val="sq-AL"/>
              </w:rPr>
              <w:t>DPT</w:t>
            </w:r>
            <w:r w:rsidRPr="00035B3A">
              <w:rPr>
                <w:sz w:val="18"/>
                <w:szCs w:val="18"/>
                <w:lang w:val="sq-AL"/>
              </w:rPr>
              <w:t xml:space="preserve"> </w:t>
            </w: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CE20C7" w:rsidP="00C956A9">
            <w:pPr>
              <w:spacing w:after="0" w:line="180" w:lineRule="exact"/>
              <w:jc w:val="left"/>
              <w:rPr>
                <w:sz w:val="18"/>
                <w:szCs w:val="18"/>
                <w:lang w:val="sq-AL"/>
              </w:rPr>
            </w:pPr>
            <w:r w:rsidRPr="00035B3A">
              <w:rPr>
                <w:sz w:val="18"/>
                <w:szCs w:val="18"/>
                <w:lang w:val="sq-AL"/>
              </w:rPr>
              <w:t xml:space="preserve">NjMR </w:t>
            </w:r>
            <w:r w:rsidR="007C7E8B" w:rsidRPr="00035B3A">
              <w:rPr>
                <w:sz w:val="18"/>
                <w:szCs w:val="18"/>
                <w:lang w:val="sq-AL"/>
              </w:rPr>
              <w:t xml:space="preserve">të vendosura </w:t>
            </w: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Height w:val="376"/>
        </w:trPr>
        <w:tc>
          <w:tcPr>
            <w:tcW w:w="1380" w:type="dxa"/>
            <w:gridSpan w:val="3"/>
            <w:shd w:val="clear" w:color="auto" w:fill="548DD4"/>
            <w:vAlign w:val="center"/>
          </w:tcPr>
          <w:p w:rsidR="007C7E8B" w:rsidRPr="00035B3A" w:rsidRDefault="007C7E8B" w:rsidP="00C956A9">
            <w:pPr>
              <w:spacing w:after="0" w:line="240" w:lineRule="auto"/>
              <w:jc w:val="left"/>
              <w:rPr>
                <w:rFonts w:cs="Calibri"/>
                <w:b/>
                <w:bCs/>
                <w:color w:val="FFFFFF"/>
                <w:sz w:val="28"/>
                <w:szCs w:val="2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844" w:type="dxa"/>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MF</w:t>
            </w:r>
          </w:p>
          <w:p w:rsidR="007C7E8B" w:rsidRPr="00035B3A" w:rsidRDefault="00CE20C7" w:rsidP="00C956A9">
            <w:pPr>
              <w:spacing w:after="0" w:line="180" w:lineRule="exact"/>
              <w:jc w:val="left"/>
              <w:rPr>
                <w:rFonts w:cs="Calibri"/>
                <w:sz w:val="18"/>
                <w:szCs w:val="18"/>
                <w:lang w:val="sq-AL"/>
              </w:rPr>
            </w:pPr>
            <w:r w:rsidRPr="00035B3A">
              <w:rPr>
                <w:rFonts w:cs="Calibri"/>
                <w:sz w:val="18"/>
                <w:szCs w:val="18"/>
                <w:lang w:val="sq-AL"/>
              </w:rPr>
              <w:t>DPT</w:t>
            </w:r>
          </w:p>
        </w:tc>
        <w:tc>
          <w:tcPr>
            <w:tcW w:w="3053" w:type="dxa"/>
            <w:gridSpan w:val="2"/>
            <w:tcBorders>
              <w:top w:val="single" w:sz="4" w:space="0" w:color="4F81BD"/>
            </w:tcBorders>
          </w:tcPr>
          <w:p w:rsidR="007C7E8B" w:rsidRPr="00035B3A" w:rsidRDefault="007C7E8B" w:rsidP="00CB713A">
            <w:pPr>
              <w:pStyle w:val="ListParagraph"/>
              <w:spacing w:after="0" w:line="180" w:lineRule="exact"/>
              <w:ind w:left="0"/>
              <w:contextualSpacing/>
              <w:jc w:val="left"/>
              <w:rPr>
                <w:sz w:val="18"/>
                <w:szCs w:val="18"/>
                <w:lang w:val="sq-AL"/>
              </w:rPr>
            </w:pPr>
            <w:r w:rsidRPr="00035B3A">
              <w:rPr>
                <w:sz w:val="18"/>
                <w:szCs w:val="18"/>
                <w:lang w:val="sq-AL"/>
              </w:rPr>
              <w:t xml:space="preserve">Vendosja e politikave, udhëzimeve, sistemeve menaxheriale të kërkuara dhe manualeve për të siguruar trajtimin e rimbursimit të TVSH-së, duke përfshirë vënien në funksionim </w:t>
            </w:r>
            <w:r w:rsidRPr="00035B3A">
              <w:rPr>
                <w:sz w:val="18"/>
                <w:szCs w:val="18"/>
                <w:lang w:val="sq-AL"/>
              </w:rPr>
              <w:lastRenderedPageBreak/>
              <w:t xml:space="preserve">të një sistemi të menaxhimit të performancës </w:t>
            </w: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lastRenderedPageBreak/>
              <w:t>2015</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ind w:left="-32" w:right="-92"/>
              <w:jc w:val="left"/>
              <w:rPr>
                <w:rFonts w:cs="Calibri"/>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4F81BD"/>
            </w:tcBorders>
          </w:tcPr>
          <w:p w:rsidR="007C7E8B" w:rsidRPr="00035B3A" w:rsidRDefault="007C7E8B" w:rsidP="00C956A9">
            <w:pPr>
              <w:spacing w:after="0" w:line="180" w:lineRule="exact"/>
              <w:jc w:val="left"/>
              <w:rPr>
                <w:sz w:val="18"/>
                <w:szCs w:val="18"/>
                <w:lang w:val="sq-AL"/>
              </w:rPr>
            </w:pPr>
            <w:r w:rsidRPr="00035B3A">
              <w:rPr>
                <w:sz w:val="18"/>
                <w:szCs w:val="18"/>
                <w:lang w:val="sq-AL"/>
              </w:rPr>
              <w:t xml:space="preserve">Ngritja e sistemit </w:t>
            </w: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c>
          <w:tcPr>
            <w:tcW w:w="2087" w:type="dxa"/>
            <w:gridSpan w:val="4"/>
            <w:tcBorders>
              <w:top w:val="single" w:sz="4" w:space="0" w:color="4F81BD"/>
            </w:tcBorders>
          </w:tcPr>
          <w:p w:rsidR="007C7E8B" w:rsidRPr="00035B3A" w:rsidRDefault="007C7E8B" w:rsidP="00C956A9">
            <w:pPr>
              <w:spacing w:after="0" w:line="180" w:lineRule="exact"/>
              <w:jc w:val="left"/>
              <w:rPr>
                <w:rFonts w:cs="Calibri"/>
                <w:sz w:val="18"/>
                <w:szCs w:val="18"/>
                <w:lang w:val="sq-AL"/>
              </w:rPr>
            </w:pPr>
          </w:p>
        </w:tc>
      </w:tr>
      <w:tr w:rsidR="007C7E8B" w:rsidRPr="00035B3A" w:rsidTr="00A838E6">
        <w:trPr>
          <w:gridAfter w:val="4"/>
          <w:wAfter w:w="157" w:type="dxa"/>
          <w:trHeight w:val="710"/>
        </w:trPr>
        <w:tc>
          <w:tcPr>
            <w:tcW w:w="1380" w:type="dxa"/>
            <w:gridSpan w:val="3"/>
            <w:vMerge w:val="restart"/>
            <w:tcBorders>
              <w:top w:val="single" w:sz="4" w:space="0" w:color="4F81BD"/>
            </w:tcBorders>
            <w:shd w:val="clear" w:color="auto" w:fill="548DD4"/>
            <w:vAlign w:val="center"/>
          </w:tcPr>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ind w:left="176"/>
              <w:rPr>
                <w:rFonts w:cs="Calibri"/>
                <w:b/>
                <w:color w:val="FFFFFF"/>
                <w:sz w:val="24"/>
                <w:szCs w:val="24"/>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0C1557" w:rsidRPr="00035B3A" w:rsidRDefault="000C1557"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r w:rsidRPr="00035B3A">
              <w:rPr>
                <w:b/>
                <w:color w:val="FFFFFF"/>
                <w:sz w:val="18"/>
                <w:szCs w:val="18"/>
                <w:lang w:val="sq-AL"/>
              </w:rPr>
              <w:t xml:space="preserve">Menaxhim efektiv, efficient, i drejtë dhe transparent i të ardhurave nga doganat </w:t>
            </w: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after="0" w:line="180" w:lineRule="exact"/>
              <w:contextualSpacing/>
              <w:jc w:val="left"/>
              <w:rPr>
                <w:b/>
                <w:color w:val="FFFFFF"/>
                <w:sz w:val="18"/>
                <w:szCs w:val="18"/>
                <w:lang w:val="sq-AL"/>
              </w:rPr>
            </w:pPr>
          </w:p>
          <w:p w:rsidR="007C7E8B" w:rsidRPr="00035B3A" w:rsidRDefault="007C7E8B" w:rsidP="00C956A9">
            <w:pPr>
              <w:spacing w:line="240" w:lineRule="auto"/>
              <w:contextualSpacing/>
              <w:rPr>
                <w:rFonts w:cs="Calibri"/>
                <w:b/>
                <w:color w:val="FFFFFF"/>
                <w:spacing w:val="-1"/>
                <w:sz w:val="24"/>
                <w:szCs w:val="24"/>
                <w:lang w:val="sq-AL"/>
              </w:rPr>
            </w:pPr>
            <w:r w:rsidRPr="00035B3A">
              <w:rPr>
                <w:rFonts w:cs="Calibri"/>
                <w:b/>
                <w:color w:val="FFFFFF"/>
                <w:spacing w:val="-1"/>
                <w:sz w:val="24"/>
                <w:szCs w:val="24"/>
                <w:lang w:val="sq-AL"/>
              </w:rPr>
              <w:t xml:space="preserve"> </w:t>
            </w:r>
          </w:p>
        </w:tc>
        <w:tc>
          <w:tcPr>
            <w:tcW w:w="1446" w:type="dxa"/>
            <w:gridSpan w:val="4"/>
            <w:vMerge w:val="restart"/>
            <w:tcBorders>
              <w:top w:val="single" w:sz="4" w:space="0" w:color="4F81BD"/>
            </w:tcBorders>
          </w:tcPr>
          <w:p w:rsidR="007C7E8B" w:rsidRPr="00035B3A" w:rsidRDefault="007C7E8B" w:rsidP="00C956A9">
            <w:pPr>
              <w:spacing w:after="0" w:line="180" w:lineRule="exact"/>
              <w:jc w:val="left"/>
              <w:rPr>
                <w:rFonts w:cs="Calibri"/>
                <w:b/>
                <w:bCs/>
                <w:sz w:val="18"/>
                <w:szCs w:val="18"/>
                <w:lang w:val="sq-AL"/>
              </w:rPr>
            </w:pPr>
          </w:p>
        </w:tc>
        <w:tc>
          <w:tcPr>
            <w:tcW w:w="305" w:type="dxa"/>
            <w:gridSpan w:val="2"/>
            <w:tcBorders>
              <w:top w:val="single" w:sz="4" w:space="0" w:color="4F81BD"/>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44" w:type="dxa"/>
            <w:tcBorders>
              <w:top w:val="single" w:sz="4" w:space="0" w:color="4F81BD"/>
            </w:tcBorders>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Parlamenti</w:t>
            </w:r>
          </w:p>
        </w:tc>
        <w:tc>
          <w:tcPr>
            <w:tcW w:w="3053" w:type="dxa"/>
            <w:gridSpan w:val="2"/>
            <w:tcBorders>
              <w:top w:val="single" w:sz="4" w:space="0" w:color="4F81BD"/>
            </w:tcBorders>
          </w:tcPr>
          <w:p w:rsidR="007C7E8B" w:rsidRPr="00035B3A" w:rsidRDefault="00CE20C7" w:rsidP="00C956A9">
            <w:pPr>
              <w:spacing w:after="0" w:line="180" w:lineRule="exact"/>
              <w:jc w:val="left"/>
              <w:rPr>
                <w:color w:val="000000"/>
                <w:sz w:val="18"/>
                <w:szCs w:val="18"/>
                <w:lang w:val="sq-AL"/>
              </w:rPr>
            </w:pPr>
            <w:r w:rsidRPr="00035B3A">
              <w:rPr>
                <w:color w:val="000000"/>
                <w:sz w:val="18"/>
                <w:szCs w:val="18"/>
                <w:lang w:val="sq-AL"/>
              </w:rPr>
              <w:t>R</w:t>
            </w:r>
            <w:r w:rsidR="007C7E8B" w:rsidRPr="00035B3A">
              <w:rPr>
                <w:color w:val="000000"/>
                <w:sz w:val="18"/>
                <w:szCs w:val="18"/>
                <w:lang w:val="sq-AL"/>
              </w:rPr>
              <w:t>ishikimi i ligjit mbi tatimin për të ardhurat</w:t>
            </w:r>
          </w:p>
          <w:p w:rsidR="007C7E8B" w:rsidRPr="00035B3A" w:rsidRDefault="007C7E8B" w:rsidP="00C956A9">
            <w:pPr>
              <w:spacing w:after="0" w:line="180" w:lineRule="exact"/>
              <w:jc w:val="left"/>
              <w:rPr>
                <w:color w:val="000000"/>
                <w:sz w:val="18"/>
                <w:szCs w:val="18"/>
                <w:lang w:val="sq-AL"/>
              </w:rPr>
            </w:pPr>
          </w:p>
          <w:p w:rsidR="007C7E8B" w:rsidRPr="00035B3A" w:rsidRDefault="007C7E8B" w:rsidP="00C956A9">
            <w:pPr>
              <w:spacing w:after="0" w:line="180" w:lineRule="exact"/>
              <w:jc w:val="left"/>
              <w:rPr>
                <w:color w:val="000000"/>
                <w:sz w:val="18"/>
                <w:szCs w:val="18"/>
                <w:lang w:val="sq-AL"/>
              </w:rPr>
            </w:pPr>
            <w:r w:rsidRPr="00035B3A">
              <w:rPr>
                <w:color w:val="000000"/>
                <w:sz w:val="18"/>
                <w:szCs w:val="18"/>
                <w:lang w:val="sq-AL"/>
              </w:rPr>
              <w:t xml:space="preserve">3.1.5 Hartimi </w:t>
            </w:r>
            <w:r w:rsidR="00CE20C7" w:rsidRPr="00035B3A">
              <w:rPr>
                <w:color w:val="000000"/>
                <w:sz w:val="18"/>
                <w:szCs w:val="18"/>
                <w:lang w:val="sq-AL"/>
              </w:rPr>
              <w:t xml:space="preserve">i </w:t>
            </w:r>
            <w:r w:rsidRPr="00035B3A">
              <w:rPr>
                <w:color w:val="000000"/>
                <w:sz w:val="18"/>
                <w:szCs w:val="18"/>
                <w:lang w:val="sq-AL"/>
              </w:rPr>
              <w:t xml:space="preserve">dy ligjeve për tatimin mbi të ardhurat personale dhe të ardhurat e biznesit </w:t>
            </w:r>
          </w:p>
          <w:p w:rsidR="007C7E8B" w:rsidRPr="00035B3A" w:rsidRDefault="007C7E8B" w:rsidP="00C956A9">
            <w:pPr>
              <w:spacing w:after="0" w:line="180" w:lineRule="exact"/>
              <w:jc w:val="left"/>
              <w:rPr>
                <w:rFonts w:cs="Calibri"/>
                <w:color w:val="000000"/>
                <w:sz w:val="18"/>
                <w:szCs w:val="18"/>
                <w:lang w:val="sq-AL"/>
              </w:rPr>
            </w:pPr>
          </w:p>
        </w:tc>
        <w:tc>
          <w:tcPr>
            <w:tcW w:w="915" w:type="dxa"/>
            <w:gridSpan w:val="2"/>
            <w:tcBorders>
              <w:top w:val="single" w:sz="4" w:space="0" w:color="4F81BD"/>
            </w:tcBorders>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716" w:type="dxa"/>
            <w:gridSpan w:val="2"/>
            <w:tcBorders>
              <w:top w:val="single" w:sz="4" w:space="0" w:color="4F81BD"/>
            </w:tcBorders>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tcBorders>
              <w:top w:val="single" w:sz="4" w:space="0" w:color="4F81BD"/>
            </w:tcBorders>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4F81BD"/>
              <w:bottom w:val="single" w:sz="4" w:space="0" w:color="auto"/>
            </w:tcBorders>
          </w:tcPr>
          <w:p w:rsidR="007C7E8B" w:rsidRPr="00035B3A" w:rsidRDefault="00820AA6"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Miratuar </w:t>
            </w:r>
            <w:r w:rsidR="007C7E8B" w:rsidRPr="00035B3A">
              <w:rPr>
                <w:rFonts w:cs="Calibri"/>
                <w:color w:val="000000"/>
                <w:sz w:val="18"/>
                <w:szCs w:val="18"/>
                <w:lang w:val="sq-AL"/>
              </w:rPr>
              <w:t xml:space="preserve">ligji i ri për tatimin e shoqërive </w:t>
            </w:r>
          </w:p>
          <w:p w:rsidR="007C7E8B" w:rsidRPr="00035B3A" w:rsidRDefault="007C7E8B" w:rsidP="00C956A9">
            <w:pPr>
              <w:pStyle w:val="ListParagraph"/>
              <w:spacing w:after="0" w:line="180" w:lineRule="exact"/>
              <w:ind w:left="0"/>
              <w:jc w:val="left"/>
              <w:rPr>
                <w:rFonts w:cs="Calibri"/>
                <w:color w:val="000000"/>
                <w:sz w:val="18"/>
                <w:szCs w:val="18"/>
                <w:lang w:val="sq-AL"/>
              </w:rPr>
            </w:pPr>
          </w:p>
          <w:p w:rsidR="007C7E8B" w:rsidRPr="00035B3A" w:rsidRDefault="00820AA6" w:rsidP="00C956A9">
            <w:pPr>
              <w:pStyle w:val="ListParagraph"/>
              <w:spacing w:after="0" w:line="180" w:lineRule="exact"/>
              <w:ind w:left="0"/>
              <w:jc w:val="left"/>
              <w:rPr>
                <w:rFonts w:cs="Calibri"/>
                <w:color w:val="000000"/>
                <w:sz w:val="18"/>
                <w:szCs w:val="18"/>
                <w:lang w:val="sq-AL"/>
              </w:rPr>
            </w:pPr>
            <w:r w:rsidRPr="00035B3A">
              <w:rPr>
                <w:rFonts w:cs="Calibri"/>
                <w:color w:val="000000"/>
                <w:sz w:val="18"/>
                <w:szCs w:val="18"/>
                <w:lang w:val="sq-AL"/>
              </w:rPr>
              <w:t xml:space="preserve">Miratuar </w:t>
            </w:r>
            <w:r w:rsidR="007C7E8B" w:rsidRPr="00035B3A">
              <w:rPr>
                <w:rFonts w:cs="Calibri"/>
                <w:color w:val="000000"/>
                <w:sz w:val="18"/>
                <w:szCs w:val="18"/>
                <w:lang w:val="sq-AL"/>
              </w:rPr>
              <w:t xml:space="preserve">ligji i ri për tatimin mbi të ardhurat personale </w:t>
            </w:r>
          </w:p>
          <w:p w:rsidR="007C7E8B" w:rsidRPr="00035B3A" w:rsidRDefault="007C7E8B" w:rsidP="00C956A9">
            <w:pPr>
              <w:pStyle w:val="ListParagraph"/>
              <w:spacing w:after="0" w:line="180" w:lineRule="exact"/>
              <w:ind w:left="0"/>
              <w:jc w:val="left"/>
              <w:rPr>
                <w:color w:val="000000"/>
                <w:sz w:val="18"/>
                <w:szCs w:val="18"/>
                <w:lang w:val="sq-AL"/>
              </w:rPr>
            </w:pPr>
          </w:p>
        </w:tc>
        <w:tc>
          <w:tcPr>
            <w:tcW w:w="1242" w:type="dxa"/>
            <w:gridSpan w:val="4"/>
            <w:tcBorders>
              <w:top w:val="single" w:sz="4" w:space="0" w:color="4F81BD"/>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Borders>
              <w:top w:val="single" w:sz="4" w:space="0" w:color="4F81BD"/>
            </w:tcBorders>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Borders>
              <w:top w:val="single" w:sz="4" w:space="0" w:color="4F81BD"/>
            </w:tcBorders>
          </w:tcPr>
          <w:p w:rsidR="007C7E8B" w:rsidRPr="00035B3A" w:rsidRDefault="007C7E8B" w:rsidP="00C956A9">
            <w:pPr>
              <w:pStyle w:val="ListParagraph"/>
              <w:spacing w:after="0" w:line="180" w:lineRule="exact"/>
              <w:ind w:left="0"/>
              <w:jc w:val="left"/>
              <w:rPr>
                <w:color w:val="000000"/>
                <w:sz w:val="18"/>
                <w:szCs w:val="18"/>
                <w:lang w:val="sq-AL"/>
              </w:rPr>
            </w:pPr>
            <w:r w:rsidRPr="00035B3A">
              <w:rPr>
                <w:color w:val="000000"/>
                <w:sz w:val="18"/>
                <w:szCs w:val="18"/>
                <w:lang w:val="sq-AL"/>
              </w:rPr>
              <w:t xml:space="preserve">Procedura të thjeshta dhe të qarta të legjislacionit tatimor dhe doganor; </w:t>
            </w:r>
          </w:p>
          <w:p w:rsidR="007C7E8B" w:rsidRPr="00035B3A" w:rsidRDefault="007C7E8B" w:rsidP="00C956A9">
            <w:pPr>
              <w:pStyle w:val="ListParagraph"/>
              <w:spacing w:after="0" w:line="180" w:lineRule="exact"/>
              <w:ind w:left="0"/>
              <w:jc w:val="left"/>
              <w:rPr>
                <w:color w:val="000000"/>
                <w:sz w:val="18"/>
                <w:szCs w:val="18"/>
                <w:lang w:val="sq-AL"/>
              </w:rPr>
            </w:pPr>
            <w:r w:rsidRPr="00035B3A">
              <w:rPr>
                <w:color w:val="000000"/>
                <w:sz w:val="18"/>
                <w:szCs w:val="18"/>
                <w:lang w:val="sq-AL"/>
              </w:rPr>
              <w:t xml:space="preserve">Ulja e numrit të mosmarrëveshjeve ndërmjet autoriteteve tatimore dhe komunitetit të biznesit </w:t>
            </w:r>
          </w:p>
          <w:p w:rsidR="007C7E8B" w:rsidRPr="00035B3A" w:rsidRDefault="007C7E8B" w:rsidP="00446AF9">
            <w:pPr>
              <w:pStyle w:val="ListParagraph"/>
              <w:spacing w:after="0" w:line="180" w:lineRule="exact"/>
              <w:ind w:left="0"/>
              <w:jc w:val="left"/>
              <w:rPr>
                <w:color w:val="000000"/>
                <w:sz w:val="18"/>
                <w:szCs w:val="18"/>
                <w:lang w:val="sq-AL"/>
              </w:rPr>
            </w:pPr>
            <w:r w:rsidRPr="00035B3A">
              <w:rPr>
                <w:color w:val="000000"/>
                <w:sz w:val="18"/>
                <w:szCs w:val="18"/>
                <w:lang w:val="sq-AL"/>
              </w:rPr>
              <w:t>Dispozita të reja për realitetet e reja fis</w:t>
            </w:r>
            <w:r w:rsidR="00446AF9" w:rsidRPr="00035B3A">
              <w:rPr>
                <w:color w:val="000000"/>
                <w:sz w:val="18"/>
                <w:szCs w:val="18"/>
                <w:lang w:val="sq-AL"/>
              </w:rPr>
              <w:t xml:space="preserve">kale të zhvillimit të biznesit </w:t>
            </w:r>
          </w:p>
        </w:tc>
      </w:tr>
      <w:tr w:rsidR="007C7E8B" w:rsidRPr="00035B3A" w:rsidTr="009D486D">
        <w:trPr>
          <w:gridAfter w:val="4"/>
          <w:wAfter w:w="157" w:type="dxa"/>
        </w:trPr>
        <w:tc>
          <w:tcPr>
            <w:tcW w:w="1380" w:type="dxa"/>
            <w:gridSpan w:val="3"/>
            <w:vMerge/>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844" w:type="dxa"/>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Parlamenti</w:t>
            </w:r>
          </w:p>
        </w:tc>
        <w:tc>
          <w:tcPr>
            <w:tcW w:w="3053" w:type="dxa"/>
            <w:gridSpan w:val="2"/>
          </w:tcPr>
          <w:p w:rsidR="007C7E8B" w:rsidRPr="00035B3A" w:rsidRDefault="007C7E8B" w:rsidP="00C956A9">
            <w:pPr>
              <w:spacing w:after="0" w:line="180" w:lineRule="exact"/>
              <w:jc w:val="left"/>
              <w:rPr>
                <w:color w:val="000000"/>
                <w:sz w:val="18"/>
                <w:szCs w:val="18"/>
                <w:lang w:val="sq-AL"/>
              </w:rPr>
            </w:pPr>
            <w:r w:rsidRPr="00035B3A">
              <w:rPr>
                <w:color w:val="000000"/>
                <w:sz w:val="18"/>
                <w:szCs w:val="18"/>
                <w:lang w:val="sq-AL"/>
              </w:rPr>
              <w:t xml:space="preserve">3.1.6  Shkëmbimi i informacionit ndërmjet administratës doganore dhe tatimore </w:t>
            </w:r>
          </w:p>
          <w:p w:rsidR="007C7E8B" w:rsidRPr="00035B3A" w:rsidRDefault="007C7E8B" w:rsidP="00C956A9">
            <w:pPr>
              <w:spacing w:after="0" w:line="180" w:lineRule="exact"/>
              <w:jc w:val="left"/>
              <w:rPr>
                <w:rFonts w:cs="Calibri"/>
                <w:b/>
                <w:color w:val="000000"/>
                <w:sz w:val="18"/>
                <w:szCs w:val="18"/>
                <w:lang w:val="sq-AL"/>
              </w:rPr>
            </w:pP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bottom w:val="single" w:sz="4" w:space="0" w:color="auto"/>
            </w:tcBorders>
          </w:tcPr>
          <w:p w:rsidR="007C7E8B" w:rsidRPr="00035B3A" w:rsidRDefault="007C7E8B" w:rsidP="00A838E6">
            <w:pPr>
              <w:spacing w:after="0" w:line="180" w:lineRule="exact"/>
              <w:jc w:val="left"/>
              <w:rPr>
                <w:rFonts w:cs="Calibri"/>
                <w:color w:val="000000"/>
                <w:sz w:val="18"/>
                <w:szCs w:val="18"/>
                <w:lang w:val="sq-AL"/>
              </w:rPr>
            </w:pPr>
            <w:r w:rsidRPr="00035B3A">
              <w:rPr>
                <w:rFonts w:cs="Calibri"/>
                <w:color w:val="000000"/>
                <w:sz w:val="18"/>
                <w:szCs w:val="18"/>
                <w:lang w:val="sq-AL"/>
              </w:rPr>
              <w:t>Marrëveshje për shkëmbimin e informacionit dhe procedurat e bashkëpunimit ndërmjet auto</w:t>
            </w:r>
            <w:r w:rsidR="00446AF9" w:rsidRPr="00035B3A">
              <w:rPr>
                <w:rFonts w:cs="Calibri"/>
                <w:color w:val="000000"/>
                <w:sz w:val="18"/>
                <w:szCs w:val="18"/>
                <w:lang w:val="sq-AL"/>
              </w:rPr>
              <w:t xml:space="preserve">riteteve tatimore dhe doganore </w:t>
            </w:r>
          </w:p>
        </w:tc>
        <w:tc>
          <w:tcPr>
            <w:tcW w:w="1242" w:type="dxa"/>
            <w:gridSpan w:val="4"/>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Vendosja e një bashkëpunimi të ngushtë ndërmjet të dy administratave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A838E6">
        <w:trPr>
          <w:gridAfter w:val="4"/>
          <w:wAfter w:w="157" w:type="dxa"/>
          <w:trHeight w:val="568"/>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val="restart"/>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Menaxhimi i doganave </w:t>
            </w:r>
          </w:p>
          <w:p w:rsidR="007C7E8B" w:rsidRPr="00035B3A" w:rsidRDefault="007C7E8B" w:rsidP="00C956A9">
            <w:pPr>
              <w:spacing w:after="0" w:line="240" w:lineRule="auto"/>
              <w:jc w:val="left"/>
              <w:rPr>
                <w:rFonts w:cs="Calibri"/>
                <w:b/>
                <w:bCs/>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44" w:type="dxa"/>
          </w:tcPr>
          <w:p w:rsidR="007C7E8B" w:rsidRPr="00035B3A" w:rsidRDefault="007C7E8B" w:rsidP="00C956A9">
            <w:pPr>
              <w:spacing w:after="0" w:line="180" w:lineRule="exact"/>
              <w:jc w:val="left"/>
              <w:rPr>
                <w:rFonts w:cs="Calibri"/>
                <w:color w:val="000000"/>
                <w:sz w:val="18"/>
                <w:szCs w:val="18"/>
                <w:lang w:val="sq-AL"/>
              </w:rPr>
            </w:pPr>
          </w:p>
        </w:tc>
        <w:tc>
          <w:tcPr>
            <w:tcW w:w="3053" w:type="dxa"/>
            <w:gridSpan w:val="2"/>
          </w:tcPr>
          <w:p w:rsidR="00CB5F6D" w:rsidRPr="00035B3A" w:rsidRDefault="00CB5F6D" w:rsidP="00C956A9">
            <w:pPr>
              <w:spacing w:after="0" w:line="180" w:lineRule="exact"/>
              <w:jc w:val="left"/>
              <w:rPr>
                <w:color w:val="000000"/>
                <w:sz w:val="18"/>
                <w:szCs w:val="18"/>
                <w:lang w:val="sq-AL"/>
              </w:rPr>
            </w:pPr>
            <w:r w:rsidRPr="00035B3A">
              <w:rPr>
                <w:color w:val="000000"/>
                <w:sz w:val="18"/>
                <w:szCs w:val="18"/>
                <w:lang w:val="sq-AL"/>
              </w:rPr>
              <w:t>Eliminimi i paqartësive procedur</w:t>
            </w:r>
            <w:r w:rsidR="000C1557" w:rsidRPr="00035B3A">
              <w:rPr>
                <w:color w:val="000000"/>
                <w:sz w:val="18"/>
                <w:szCs w:val="18"/>
                <w:lang w:val="sq-AL"/>
              </w:rPr>
              <w:t>i</w:t>
            </w:r>
            <w:r w:rsidRPr="00035B3A">
              <w:rPr>
                <w:color w:val="000000"/>
                <w:sz w:val="18"/>
                <w:szCs w:val="18"/>
                <w:lang w:val="sq-AL"/>
              </w:rPr>
              <w:t>ale për krijimin e një kuadri të qartë ndërverprues midis sektorit privat dhe Administratës Doganore</w:t>
            </w:r>
            <w:r w:rsidRPr="00035B3A" w:rsidDel="00E10542">
              <w:rPr>
                <w:color w:val="000000"/>
                <w:sz w:val="18"/>
                <w:szCs w:val="18"/>
                <w:lang w:val="sq-AL"/>
              </w:rPr>
              <w:t xml:space="preserve"> </w:t>
            </w:r>
          </w:p>
          <w:p w:rsidR="00CB5F6D" w:rsidRPr="00035B3A" w:rsidRDefault="00CB5F6D" w:rsidP="00C956A9">
            <w:pPr>
              <w:spacing w:after="0" w:line="180" w:lineRule="exact"/>
              <w:jc w:val="left"/>
              <w:rPr>
                <w:color w:val="000000"/>
                <w:sz w:val="18"/>
                <w:szCs w:val="18"/>
                <w:lang w:val="sq-AL"/>
              </w:rPr>
            </w:pPr>
          </w:p>
          <w:p w:rsidR="007C7E8B" w:rsidRPr="00035B3A" w:rsidRDefault="00CB5F6D" w:rsidP="00C956A9">
            <w:pPr>
              <w:spacing w:after="0" w:line="180" w:lineRule="exact"/>
              <w:jc w:val="left"/>
              <w:rPr>
                <w:color w:val="000000"/>
                <w:sz w:val="18"/>
                <w:szCs w:val="18"/>
                <w:lang w:val="sq-AL"/>
              </w:rPr>
            </w:pPr>
            <w:r w:rsidRPr="00035B3A">
              <w:rPr>
                <w:sz w:val="18"/>
                <w:szCs w:val="18"/>
                <w:lang w:val="sq-AL"/>
              </w:rPr>
              <w:t xml:space="preserve">Rritja e efikasitetit të  ofrimit të shërbimeve në pikat e kontrollit të kalimit kufitar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CB5F6D" w:rsidRPr="00035B3A" w:rsidRDefault="00CB5F6D" w:rsidP="00CB5F6D">
            <w:pPr>
              <w:spacing w:after="0" w:line="180" w:lineRule="exact"/>
              <w:jc w:val="left"/>
              <w:rPr>
                <w:rFonts w:cs="Calibri"/>
                <w:color w:val="000000"/>
                <w:sz w:val="18"/>
                <w:szCs w:val="18"/>
                <w:lang w:val="sq-AL"/>
              </w:rPr>
            </w:pPr>
            <w:r w:rsidRPr="00035B3A">
              <w:rPr>
                <w:rFonts w:cs="Calibri"/>
                <w:color w:val="000000"/>
                <w:sz w:val="18"/>
                <w:szCs w:val="18"/>
                <w:lang w:val="sq-AL"/>
              </w:rPr>
              <w:t>•</w:t>
            </w:r>
            <w:r w:rsidR="00194ED9" w:rsidRPr="00035B3A">
              <w:rPr>
                <w:rFonts w:cs="Calibri"/>
                <w:color w:val="000000"/>
                <w:sz w:val="18"/>
                <w:szCs w:val="18"/>
                <w:lang w:val="sq-AL"/>
              </w:rPr>
              <w:t>M</w:t>
            </w:r>
            <w:r w:rsidRPr="00035B3A">
              <w:rPr>
                <w:rFonts w:cs="Calibri"/>
                <w:color w:val="000000"/>
                <w:sz w:val="18"/>
                <w:szCs w:val="18"/>
                <w:lang w:val="sq-AL"/>
              </w:rPr>
              <w:t>bledhja faktike në raport me planin nuk tejkalon 5% të parashikimit të të ardhurave nga doganat</w:t>
            </w:r>
          </w:p>
          <w:p w:rsidR="00CB5F6D" w:rsidRPr="00035B3A" w:rsidRDefault="00CB5F6D" w:rsidP="00CB5F6D">
            <w:pPr>
              <w:spacing w:after="0" w:line="180" w:lineRule="exact"/>
              <w:jc w:val="left"/>
              <w:rPr>
                <w:rFonts w:cs="Calibri"/>
                <w:color w:val="000000"/>
                <w:sz w:val="18"/>
                <w:szCs w:val="18"/>
                <w:lang w:val="sq-AL"/>
              </w:rPr>
            </w:pPr>
            <w:r w:rsidRPr="00035B3A">
              <w:rPr>
                <w:rFonts w:cs="Calibri"/>
                <w:color w:val="000000"/>
                <w:sz w:val="18"/>
                <w:szCs w:val="18"/>
                <w:lang w:val="sq-AL"/>
              </w:rPr>
              <w:t xml:space="preserve">•përmirësimi i detyrimeve të prapambetura në raport me të ardhurat e mbledhura faktike </w:t>
            </w:r>
          </w:p>
          <w:p w:rsidR="00CB5F6D" w:rsidRPr="00035B3A" w:rsidRDefault="00CB5F6D" w:rsidP="00CB5F6D">
            <w:pPr>
              <w:spacing w:after="0" w:line="180" w:lineRule="exact"/>
              <w:jc w:val="left"/>
              <w:rPr>
                <w:rFonts w:cs="Calibri"/>
                <w:color w:val="000000"/>
                <w:sz w:val="18"/>
                <w:szCs w:val="18"/>
                <w:lang w:val="sq-AL"/>
              </w:rPr>
            </w:pPr>
            <w:r w:rsidRPr="00035B3A">
              <w:rPr>
                <w:rFonts w:cs="Calibri"/>
                <w:color w:val="000000"/>
                <w:sz w:val="18"/>
                <w:szCs w:val="18"/>
                <w:lang w:val="sq-AL"/>
              </w:rPr>
              <w:t xml:space="preserve">•Përmirësimi i indikatorit kostos së mbledhjes së të ardhurave me të ardhurat e mbledhura </w:t>
            </w:r>
          </w:p>
          <w:p w:rsidR="007C7E8B" w:rsidRPr="00035B3A" w:rsidRDefault="00CB5F6D" w:rsidP="00A838E6">
            <w:pPr>
              <w:spacing w:after="0" w:line="180" w:lineRule="exact"/>
              <w:jc w:val="left"/>
              <w:rPr>
                <w:rFonts w:cs="Calibri"/>
                <w:color w:val="000000"/>
                <w:sz w:val="18"/>
                <w:szCs w:val="18"/>
                <w:lang w:val="sq-AL"/>
              </w:rPr>
            </w:pPr>
            <w:r w:rsidRPr="00035B3A">
              <w:rPr>
                <w:rFonts w:cs="Calibri"/>
                <w:color w:val="000000"/>
                <w:sz w:val="18"/>
                <w:szCs w:val="18"/>
                <w:lang w:val="sq-AL"/>
              </w:rPr>
              <w:t xml:space="preserve">••Rritja e transparencës </w:t>
            </w:r>
          </w:p>
        </w:tc>
        <w:tc>
          <w:tcPr>
            <w:tcW w:w="1242" w:type="dxa"/>
            <w:gridSpan w:val="4"/>
            <w:tcBorders>
              <w:top w:val="single" w:sz="4" w:space="0" w:color="auto"/>
            </w:tcBorders>
          </w:tcPr>
          <w:p w:rsidR="007C7E8B" w:rsidRPr="00035B3A" w:rsidRDefault="007731EA" w:rsidP="00C956A9">
            <w:pPr>
              <w:spacing w:after="0" w:line="180" w:lineRule="exact"/>
              <w:jc w:val="left"/>
              <w:rPr>
                <w:rFonts w:cs="Calibri"/>
                <w:color w:val="000000"/>
                <w:sz w:val="18"/>
                <w:szCs w:val="18"/>
                <w:lang w:val="sq-AL"/>
              </w:rPr>
            </w:pPr>
            <w:r w:rsidRPr="00035B3A">
              <w:rPr>
                <w:color w:val="000000"/>
                <w:sz w:val="18"/>
                <w:szCs w:val="18"/>
                <w:lang w:val="sq-AL"/>
              </w:rPr>
              <w:t>Disponueshmëria e burimeve</w:t>
            </w:r>
            <w:r w:rsidR="000C1557" w:rsidRPr="00035B3A">
              <w:rPr>
                <w:color w:val="000000"/>
                <w:sz w:val="18"/>
                <w:szCs w:val="18"/>
                <w:lang w:val="sq-AL"/>
              </w:rPr>
              <w:t>;</w:t>
            </w:r>
            <w:r w:rsidRPr="00035B3A">
              <w:rPr>
                <w:color w:val="000000"/>
                <w:sz w:val="18"/>
                <w:szCs w:val="18"/>
                <w:lang w:val="sq-AL"/>
              </w:rPr>
              <w:t xml:space="preserve"> disponueshmëria e stafit të trajnuar për kryerjen e funksioneve të reja</w:t>
            </w:r>
            <w:r w:rsidR="000C1557" w:rsidRPr="00035B3A">
              <w:rPr>
                <w:color w:val="000000"/>
                <w:sz w:val="18"/>
                <w:szCs w:val="18"/>
                <w:lang w:val="sq-AL"/>
              </w:rPr>
              <w:t xml:space="preserve">; </w:t>
            </w:r>
            <w:r w:rsidRPr="00035B3A">
              <w:rPr>
                <w:color w:val="000000"/>
                <w:sz w:val="18"/>
                <w:szCs w:val="18"/>
                <w:lang w:val="sq-AL"/>
              </w:rPr>
              <w:t>rezistenca ndaj ndryshimit</w:t>
            </w:r>
            <w:r w:rsidRPr="00035B3A" w:rsidDel="00E10542">
              <w:rPr>
                <w:rFonts w:cs="Calibri"/>
                <w:color w:val="000000"/>
                <w:sz w:val="18"/>
                <w:szCs w:val="18"/>
                <w:lang w:val="sq-AL"/>
              </w:rPr>
              <w:t xml:space="preserve"> </w:t>
            </w: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Height w:val="1424"/>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3</w:t>
            </w:r>
          </w:p>
        </w:tc>
        <w:tc>
          <w:tcPr>
            <w:tcW w:w="844" w:type="dxa"/>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w:t>
            </w:r>
          </w:p>
          <w:p w:rsidR="007C7E8B" w:rsidRPr="00035B3A" w:rsidRDefault="00B06BFC"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DPD </w:t>
            </w:r>
          </w:p>
        </w:tc>
        <w:tc>
          <w:tcPr>
            <w:tcW w:w="3053" w:type="dxa"/>
            <w:gridSpan w:val="2"/>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3.1.9 Përafrimi m</w:t>
            </w:r>
            <w:r w:rsidR="00EC3566" w:rsidRPr="00035B3A">
              <w:rPr>
                <w:rFonts w:cs="Calibri"/>
                <w:color w:val="000000"/>
                <w:sz w:val="18"/>
                <w:szCs w:val="18"/>
                <w:lang w:val="sq-AL"/>
              </w:rPr>
              <w:t>e</w:t>
            </w:r>
            <w:r w:rsidRPr="00035B3A">
              <w:rPr>
                <w:rFonts w:cs="Calibri"/>
                <w:color w:val="000000"/>
                <w:sz w:val="18"/>
                <w:szCs w:val="18"/>
                <w:lang w:val="sq-AL"/>
              </w:rPr>
              <w:t xml:space="preserve"> Acquis-në në fushën e procedurave dhe operacioneve doganore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2017</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Projekti i </w:t>
            </w:r>
            <w:r w:rsidR="000C1557" w:rsidRPr="00035B3A">
              <w:rPr>
                <w:rFonts w:cs="Calibri"/>
                <w:color w:val="000000"/>
                <w:sz w:val="18"/>
                <w:szCs w:val="18"/>
                <w:lang w:val="sq-AL"/>
              </w:rPr>
              <w:t>EU-Customs Blue Prints</w:t>
            </w:r>
            <w:r w:rsidRPr="00035B3A">
              <w:rPr>
                <w:rFonts w:cs="Calibri"/>
                <w:color w:val="000000"/>
                <w:sz w:val="18"/>
                <w:szCs w:val="18"/>
                <w:lang w:val="sq-AL"/>
              </w:rPr>
              <w:t xml:space="preserve"> miratuar dhe </w:t>
            </w:r>
            <w:r w:rsidR="000C1557" w:rsidRPr="00035B3A">
              <w:rPr>
                <w:rFonts w:cs="Calibri"/>
                <w:color w:val="000000"/>
                <w:sz w:val="18"/>
                <w:szCs w:val="18"/>
                <w:lang w:val="sq-AL"/>
              </w:rPr>
              <w:t xml:space="preserve">implementuar </w:t>
            </w:r>
          </w:p>
          <w:p w:rsidR="007C7E8B" w:rsidRPr="00035B3A" w:rsidRDefault="007C7E8B" w:rsidP="00C956A9">
            <w:pPr>
              <w:spacing w:after="0" w:line="180" w:lineRule="exact"/>
              <w:jc w:val="left"/>
              <w:rPr>
                <w:rFonts w:cs="Calibri"/>
                <w:color w:val="00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Menaxhim efektiv dhe transparent i të ardhurave doganore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Lehtësim tregtar dhe performancë e përmi</w:t>
            </w:r>
            <w:r w:rsidR="00446AF9" w:rsidRPr="00035B3A">
              <w:rPr>
                <w:rFonts w:cs="Calibri"/>
                <w:color w:val="000000"/>
                <w:sz w:val="18"/>
                <w:szCs w:val="18"/>
                <w:lang w:val="sq-AL"/>
              </w:rPr>
              <w:t>rësuar e autoriteteve doganore</w:t>
            </w: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r w:rsidRPr="00035B3A">
              <w:rPr>
                <w:rFonts w:cs="Calibri"/>
                <w:color w:val="FF0000"/>
                <w:sz w:val="18"/>
                <w:szCs w:val="18"/>
                <w:lang w:val="sq-AL"/>
              </w:rPr>
              <w:t>2</w:t>
            </w:r>
          </w:p>
        </w:tc>
        <w:tc>
          <w:tcPr>
            <w:tcW w:w="844" w:type="dxa"/>
          </w:tcPr>
          <w:p w:rsidR="007C7E8B" w:rsidRPr="00035B3A" w:rsidRDefault="00B06BFC" w:rsidP="00C956A9">
            <w:pPr>
              <w:spacing w:after="0" w:line="180" w:lineRule="exact"/>
              <w:jc w:val="left"/>
              <w:rPr>
                <w:rFonts w:cs="Calibri"/>
                <w:color w:val="000000"/>
                <w:sz w:val="18"/>
                <w:szCs w:val="18"/>
                <w:lang w:val="sq-AL"/>
              </w:rPr>
            </w:pPr>
            <w:r w:rsidRPr="00035B3A">
              <w:rPr>
                <w:rFonts w:cs="Calibri"/>
                <w:color w:val="000000"/>
                <w:sz w:val="18"/>
                <w:szCs w:val="18"/>
                <w:lang w:val="sq-AL"/>
              </w:rPr>
              <w:t>DPD</w:t>
            </w:r>
            <w:r w:rsidR="007C7E8B" w:rsidRPr="00035B3A">
              <w:rPr>
                <w:rFonts w:cs="Calibri"/>
                <w:color w:val="000000"/>
                <w:sz w:val="18"/>
                <w:szCs w:val="18"/>
                <w:lang w:val="sq-AL"/>
              </w:rPr>
              <w:t>, MF</w:t>
            </w:r>
          </w:p>
        </w:tc>
        <w:tc>
          <w:tcPr>
            <w:tcW w:w="3053" w:type="dxa"/>
            <w:gridSpan w:val="2"/>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3.1.10 Përmirësimi i sistemeve IT të DPD-së dhe procedurave </w:t>
            </w:r>
            <w:r w:rsidR="00446AF9" w:rsidRPr="00035B3A">
              <w:rPr>
                <w:rFonts w:cs="Calibri"/>
                <w:color w:val="000000"/>
                <w:sz w:val="18"/>
                <w:szCs w:val="18"/>
                <w:lang w:val="sq-AL"/>
              </w:rPr>
              <w:t xml:space="preserve">në nivelet qendrore dhe lokale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C956A9">
            <w:pPr>
              <w:spacing w:line="180" w:lineRule="exact"/>
              <w:jc w:val="left"/>
              <w:rPr>
                <w:rFonts w:cs="Calibri"/>
                <w:color w:val="000000"/>
                <w:sz w:val="18"/>
                <w:szCs w:val="18"/>
                <w:lang w:val="sq-AL"/>
              </w:rPr>
            </w:pPr>
            <w:r w:rsidRPr="00035B3A">
              <w:rPr>
                <w:rFonts w:cs="Calibri"/>
                <w:color w:val="000000"/>
                <w:sz w:val="18"/>
                <w:szCs w:val="18"/>
                <w:lang w:val="sq-AL"/>
              </w:rPr>
              <w:t>Ngritur një sistem rikuperimi kontingjence</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034D18">
            <w:pPr>
              <w:pStyle w:val="ListParagraph"/>
              <w:numPr>
                <w:ilvl w:val="0"/>
                <w:numId w:val="59"/>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9"/>
              </w:numPr>
              <w:spacing w:after="0" w:line="180" w:lineRule="exact"/>
              <w:contextualSpacing/>
              <w:jc w:val="left"/>
              <w:rPr>
                <w:vanish/>
                <w:sz w:val="18"/>
                <w:szCs w:val="18"/>
                <w:lang w:val="sq-AL"/>
              </w:rPr>
            </w:pPr>
          </w:p>
          <w:p w:rsidR="007C7E8B" w:rsidRPr="00035B3A" w:rsidRDefault="007C7E8B" w:rsidP="00034D18">
            <w:pPr>
              <w:pStyle w:val="ListParagraph"/>
              <w:numPr>
                <w:ilvl w:val="0"/>
                <w:numId w:val="59"/>
              </w:numPr>
              <w:spacing w:after="0" w:line="180" w:lineRule="exact"/>
              <w:contextualSpacing/>
              <w:jc w:val="left"/>
              <w:rPr>
                <w:vanish/>
                <w:sz w:val="18"/>
                <w:szCs w:val="18"/>
                <w:lang w:val="sq-AL"/>
              </w:rPr>
            </w:pPr>
          </w:p>
          <w:p w:rsidR="007C7E8B" w:rsidRPr="00035B3A" w:rsidRDefault="007C7E8B" w:rsidP="00034D18">
            <w:pPr>
              <w:pStyle w:val="ListParagraph"/>
              <w:numPr>
                <w:ilvl w:val="1"/>
                <w:numId w:val="59"/>
              </w:numPr>
              <w:spacing w:after="0" w:line="180" w:lineRule="exact"/>
              <w:ind w:left="360"/>
              <w:contextualSpacing/>
              <w:jc w:val="left"/>
              <w:rPr>
                <w:vanish/>
                <w:sz w:val="18"/>
                <w:szCs w:val="18"/>
                <w:lang w:val="sq-AL"/>
              </w:rPr>
            </w:pPr>
          </w:p>
          <w:p w:rsidR="007C7E8B" w:rsidRPr="00035B3A" w:rsidRDefault="007C7E8B" w:rsidP="00034D18">
            <w:pPr>
              <w:pStyle w:val="ListParagraph"/>
              <w:numPr>
                <w:ilvl w:val="1"/>
                <w:numId w:val="59"/>
              </w:numPr>
              <w:spacing w:after="0" w:line="180" w:lineRule="exact"/>
              <w:ind w:left="360"/>
              <w:contextualSpacing/>
              <w:jc w:val="left"/>
              <w:rPr>
                <w:vanish/>
                <w:sz w:val="18"/>
                <w:szCs w:val="18"/>
                <w:lang w:val="sq-AL"/>
              </w:rPr>
            </w:pPr>
          </w:p>
          <w:p w:rsidR="007C7E8B" w:rsidRPr="00035B3A" w:rsidRDefault="007C7E8B" w:rsidP="00EC3566">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Eliminimi i paqartësive procedurale për krijimin e një kuadri të qartë ndërveprues midis sektorit privat dhe Administratës Doganore</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EC3566">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Rritja e efikasitetit të ofrimit të shërbimeve në pikat e kontrollit të kalimit kufitar</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Unifikimi i disa rregullave dhe praktikave të rëndësishme në një grup koherent udhëzimesh</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C755BE">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 xml:space="preserve">Prezantimi i procedurave doganore për Operatorin </w:t>
            </w:r>
            <w:r w:rsidR="000C1557" w:rsidRPr="00035B3A">
              <w:rPr>
                <w:sz w:val="18"/>
                <w:lang w:val="sq-AL"/>
              </w:rPr>
              <w:t>Ekonomik t</w:t>
            </w:r>
            <w:r w:rsidR="00A838E6" w:rsidRPr="00035B3A">
              <w:rPr>
                <w:sz w:val="18"/>
                <w:lang w:val="sq-AL"/>
              </w:rPr>
              <w:t>ë</w:t>
            </w:r>
            <w:r w:rsidR="000C1557" w:rsidRPr="00035B3A">
              <w:rPr>
                <w:sz w:val="18"/>
                <w:lang w:val="sq-AL"/>
              </w:rPr>
              <w:t xml:space="preserve"> </w:t>
            </w:r>
            <w:r w:rsidRPr="00035B3A">
              <w:rPr>
                <w:sz w:val="18"/>
                <w:lang w:val="sq-AL"/>
              </w:rPr>
              <w:t xml:space="preserve">Autorizuar </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Zgjerimi i mundësive për ankimimin e vendimeve nga autoritetet doganore</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Përcaktimi i rregullave për përdorimin e një garancie të vetme që mbulon një numër të madh transaksionesh</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Garantimi i zhbllokimit të menjëhershëm të mallrave kur operatori ekonomik jep informacion paraprak të nevojshëm për kryerjen e auditimeve të bazuara në analizën e riskut.</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Marrja e masave për luftën kundër mashtrimit</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9D486D">
        <w:trPr>
          <w:gridAfter w:val="4"/>
          <w:wAfter w:w="157" w:type="dxa"/>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sz w:val="18"/>
                <w:szCs w:val="18"/>
                <w:lang w:val="sq-AL"/>
              </w:rPr>
            </w:pPr>
            <w:r w:rsidRPr="00035B3A">
              <w:rPr>
                <w:sz w:val="18"/>
                <w:lang w:val="sq-AL"/>
              </w:rPr>
              <w:t>Përmirësimi i sistemeve dhe procedurave dixhitale/të teknologjisë së informacionit në nivelet qendrore dhe vendore të DPD-së</w:t>
            </w:r>
          </w:p>
        </w:tc>
        <w:tc>
          <w:tcPr>
            <w:tcW w:w="915" w:type="dxa"/>
            <w:gridSpan w:val="2"/>
            <w:shd w:val="clear" w:color="auto" w:fill="95B3D7"/>
          </w:tcPr>
          <w:p w:rsidR="007C7E8B" w:rsidRPr="00035B3A" w:rsidRDefault="007C7E8B" w:rsidP="00C956A9">
            <w:pPr>
              <w:spacing w:after="0" w:line="180" w:lineRule="exact"/>
              <w:jc w:val="left"/>
              <w:rPr>
                <w:rFonts w:cs="Calibri"/>
                <w:color w:val="FF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FF0000"/>
                <w:sz w:val="18"/>
                <w:szCs w:val="18"/>
                <w:lang w:val="sq-AL"/>
              </w:rPr>
            </w:pPr>
            <w:r w:rsidRPr="00035B3A">
              <w:rPr>
                <w:rFonts w:cs="Calibri"/>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FF0000"/>
                <w:sz w:val="18"/>
                <w:szCs w:val="18"/>
                <w:lang w:val="sq-AL"/>
              </w:rPr>
            </w:pPr>
          </w:p>
        </w:tc>
        <w:tc>
          <w:tcPr>
            <w:tcW w:w="2158" w:type="dxa"/>
            <w:gridSpan w:val="5"/>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FF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FF0000"/>
                <w:sz w:val="18"/>
                <w:szCs w:val="18"/>
                <w:lang w:val="sq-AL"/>
              </w:rPr>
            </w:pPr>
          </w:p>
        </w:tc>
        <w:tc>
          <w:tcPr>
            <w:tcW w:w="2087" w:type="dxa"/>
            <w:gridSpan w:val="4"/>
          </w:tcPr>
          <w:p w:rsidR="007C7E8B" w:rsidRPr="00035B3A" w:rsidRDefault="007C7E8B" w:rsidP="00C956A9">
            <w:pPr>
              <w:spacing w:after="0" w:line="180" w:lineRule="exact"/>
              <w:jc w:val="left"/>
              <w:rPr>
                <w:color w:val="FF0000"/>
                <w:sz w:val="18"/>
                <w:szCs w:val="18"/>
                <w:lang w:val="sq-AL"/>
              </w:rPr>
            </w:pPr>
          </w:p>
        </w:tc>
      </w:tr>
      <w:tr w:rsidR="007C7E8B" w:rsidRPr="00035B3A" w:rsidTr="0034364D">
        <w:trPr>
          <w:gridAfter w:val="4"/>
          <w:wAfter w:w="157" w:type="dxa"/>
          <w:trHeight w:val="857"/>
        </w:trPr>
        <w:tc>
          <w:tcPr>
            <w:tcW w:w="1380" w:type="dxa"/>
            <w:gridSpan w:val="3"/>
            <w:vMerge/>
            <w:tcBorders>
              <w:bottom w:val="single" w:sz="4" w:space="0" w:color="auto"/>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color w:val="FF0000"/>
                <w:sz w:val="18"/>
                <w:szCs w:val="18"/>
                <w:lang w:val="sq-AL"/>
              </w:rPr>
            </w:pPr>
          </w:p>
        </w:tc>
        <w:tc>
          <w:tcPr>
            <w:tcW w:w="3053" w:type="dxa"/>
            <w:gridSpan w:val="2"/>
          </w:tcPr>
          <w:p w:rsidR="007C7E8B" w:rsidRPr="00035B3A" w:rsidRDefault="007C7E8B" w:rsidP="00034D18">
            <w:pPr>
              <w:pStyle w:val="ListParagraph"/>
              <w:numPr>
                <w:ilvl w:val="2"/>
                <w:numId w:val="59"/>
              </w:numPr>
              <w:spacing w:after="0" w:line="180" w:lineRule="exact"/>
              <w:ind w:left="360" w:hanging="425"/>
              <w:contextualSpacing/>
              <w:jc w:val="left"/>
              <w:rPr>
                <w:color w:val="000000"/>
                <w:sz w:val="18"/>
                <w:szCs w:val="18"/>
                <w:lang w:val="sq-AL"/>
              </w:rPr>
            </w:pPr>
            <w:r w:rsidRPr="00035B3A">
              <w:rPr>
                <w:sz w:val="18"/>
                <w:lang w:val="sq-AL"/>
              </w:rPr>
              <w:t>Krijimi i Bazës Kombëtare të të Dhënave të Vlerësimit</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194ED9">
            <w:pPr>
              <w:spacing w:after="0" w:line="180" w:lineRule="exact"/>
              <w:jc w:val="left"/>
              <w:rPr>
                <w:rFonts w:cs="Calibri"/>
                <w:color w:val="000000"/>
                <w:sz w:val="18"/>
                <w:szCs w:val="18"/>
                <w:lang w:val="sq-AL"/>
              </w:rPr>
            </w:pPr>
            <w:r w:rsidRPr="00035B3A">
              <w:rPr>
                <w:rFonts w:cs="Calibri"/>
                <w:color w:val="000000"/>
                <w:sz w:val="18"/>
                <w:szCs w:val="18"/>
                <w:lang w:val="sq-AL"/>
              </w:rPr>
              <w:t xml:space="preserve">Ngritur </w:t>
            </w:r>
            <w:r w:rsidR="00194ED9" w:rsidRPr="00035B3A">
              <w:rPr>
                <w:rFonts w:cs="Calibri"/>
                <w:color w:val="000000"/>
                <w:sz w:val="18"/>
                <w:szCs w:val="18"/>
                <w:lang w:val="sq-AL"/>
              </w:rPr>
              <w:t xml:space="preserve">BKDHV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194ED9" w:rsidP="00C956A9">
            <w:pPr>
              <w:spacing w:after="0" w:line="180" w:lineRule="exact"/>
              <w:jc w:val="left"/>
              <w:rPr>
                <w:color w:val="000000"/>
                <w:sz w:val="18"/>
                <w:szCs w:val="18"/>
                <w:lang w:val="sq-AL"/>
              </w:rPr>
            </w:pPr>
            <w:r w:rsidRPr="00035B3A">
              <w:rPr>
                <w:rFonts w:cs="Calibri"/>
                <w:color w:val="000000"/>
                <w:sz w:val="18"/>
                <w:szCs w:val="18"/>
                <w:lang w:val="sq-AL"/>
              </w:rPr>
              <w:t xml:space="preserve">BKDHV </w:t>
            </w:r>
            <w:r w:rsidR="007C7E8B" w:rsidRPr="00035B3A">
              <w:rPr>
                <w:rFonts w:cs="Calibri"/>
                <w:color w:val="000000"/>
                <w:sz w:val="18"/>
                <w:szCs w:val="18"/>
                <w:lang w:val="sq-AL"/>
              </w:rPr>
              <w:t xml:space="preserve">për fuqizimin e analizës së bazuar në risk të vlerës së transaksionit  </w:t>
            </w:r>
          </w:p>
        </w:tc>
      </w:tr>
      <w:tr w:rsidR="007C7E8B" w:rsidRPr="00035B3A" w:rsidTr="00A838E6">
        <w:trPr>
          <w:gridAfter w:val="4"/>
          <w:wAfter w:w="157" w:type="dxa"/>
          <w:trHeight w:val="5955"/>
        </w:trPr>
        <w:tc>
          <w:tcPr>
            <w:tcW w:w="1380" w:type="dxa"/>
            <w:gridSpan w:val="3"/>
            <w:tcBorders>
              <w:top w:val="single" w:sz="4" w:space="0" w:color="4F81BD"/>
            </w:tcBorders>
            <w:shd w:val="clear" w:color="auto" w:fill="548DD4"/>
          </w:tcPr>
          <w:p w:rsidR="007C7E8B" w:rsidRPr="00035B3A" w:rsidRDefault="007C7E8B" w:rsidP="0034364D">
            <w:pPr>
              <w:spacing w:line="240" w:lineRule="auto"/>
              <w:contextualSpacing/>
              <w:rPr>
                <w:rFonts w:cs="Calibri"/>
                <w:b/>
                <w:color w:val="FFFFFF"/>
                <w:spacing w:val="-1"/>
                <w:sz w:val="24"/>
                <w:szCs w:val="24"/>
                <w:lang w:val="sq-AL"/>
              </w:rPr>
            </w:pPr>
            <w:r w:rsidRPr="00035B3A">
              <w:rPr>
                <w:rFonts w:cs="Calibri"/>
                <w:b/>
                <w:color w:val="FFFFFF"/>
                <w:spacing w:val="-1"/>
                <w:sz w:val="24"/>
                <w:szCs w:val="24"/>
                <w:lang w:val="sq-AL"/>
              </w:rPr>
              <w:lastRenderedPageBreak/>
              <w:t>O. 5</w:t>
            </w:r>
          </w:p>
          <w:p w:rsidR="007C7E8B" w:rsidRPr="00035B3A" w:rsidRDefault="007C7E8B" w:rsidP="0034364D">
            <w:pPr>
              <w:spacing w:after="0" w:line="180" w:lineRule="exact"/>
              <w:jc w:val="left"/>
              <w:rPr>
                <w:rFonts w:cs="Calibri"/>
                <w:b/>
                <w:color w:val="FFFFFF"/>
                <w:sz w:val="16"/>
                <w:szCs w:val="18"/>
                <w:lang w:val="sq-AL"/>
              </w:rPr>
            </w:pPr>
            <w:r w:rsidRPr="00035B3A">
              <w:rPr>
                <w:rFonts w:cs="Calibri"/>
                <w:b/>
                <w:color w:val="FFFFFF"/>
                <w:spacing w:val="-1"/>
                <w:szCs w:val="24"/>
                <w:lang w:val="sq-AL"/>
              </w:rPr>
              <w:t>Disiplinë financiare e përmirësuar</w:t>
            </w:r>
          </w:p>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r w:rsidRPr="00035B3A">
              <w:rPr>
                <w:rFonts w:cs="Calibri"/>
                <w:b/>
                <w:color w:val="FFFFFF"/>
                <w:sz w:val="18"/>
                <w:szCs w:val="18"/>
                <w:lang w:val="sq-AL"/>
              </w:rPr>
              <w:t xml:space="preserve">Regjistrim dhe kontroll transparent i shpenzimeve të qeverisë dhe detyrimet financiare të mbledhura </w:t>
            </w:r>
          </w:p>
        </w:tc>
        <w:tc>
          <w:tcPr>
            <w:tcW w:w="1446" w:type="dxa"/>
            <w:gridSpan w:val="4"/>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Kontrolli i shpenzimeve </w:t>
            </w: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3</w:t>
            </w: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1 </w:t>
            </w:r>
          </w:p>
        </w:tc>
        <w:tc>
          <w:tcPr>
            <w:tcW w:w="844" w:type="dxa"/>
          </w:tcPr>
          <w:p w:rsidR="007C7E8B" w:rsidRPr="00035B3A" w:rsidRDefault="007C7E8B" w:rsidP="00C956A9">
            <w:pPr>
              <w:spacing w:after="0" w:line="180" w:lineRule="exact"/>
              <w:jc w:val="left"/>
              <w:rPr>
                <w:rFonts w:cs="Calibri"/>
                <w:sz w:val="18"/>
                <w:szCs w:val="18"/>
                <w:lang w:val="sq-AL"/>
              </w:rPr>
            </w:pPr>
            <w:r w:rsidRPr="00035B3A">
              <w:rPr>
                <w:color w:val="000000"/>
                <w:lang w:val="sq-AL"/>
              </w:rPr>
              <w:t>MF, NAIS dhe LM</w:t>
            </w:r>
          </w:p>
        </w:tc>
        <w:tc>
          <w:tcPr>
            <w:tcW w:w="3053" w:type="dxa"/>
            <w:gridSpan w:val="2"/>
          </w:tcPr>
          <w:p w:rsidR="007C7E8B" w:rsidRPr="00035B3A" w:rsidRDefault="007C7E8B" w:rsidP="00034D18">
            <w:pPr>
              <w:pStyle w:val="ListParagraph"/>
              <w:numPr>
                <w:ilvl w:val="0"/>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0"/>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0"/>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1"/>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1"/>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1"/>
                <w:numId w:val="60"/>
              </w:numPr>
              <w:spacing w:after="0"/>
              <w:contextualSpacing/>
              <w:jc w:val="left"/>
              <w:rPr>
                <w:rFonts w:asciiTheme="minorHAnsi" w:hAnsiTheme="minorHAnsi" w:cs="Calibri"/>
                <w:vanish/>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Zgjerimi </w:t>
            </w:r>
            <w:r w:rsidR="00EC3566" w:rsidRPr="00035B3A">
              <w:rPr>
                <w:rFonts w:asciiTheme="minorHAnsi" w:hAnsiTheme="minorHAnsi" w:cs="Calibri"/>
                <w:sz w:val="18"/>
                <w:szCs w:val="18"/>
                <w:lang w:val="sq-AL"/>
              </w:rPr>
              <w:t xml:space="preserve">i </w:t>
            </w:r>
            <w:r w:rsidRPr="00035B3A">
              <w:rPr>
                <w:rFonts w:asciiTheme="minorHAnsi" w:hAnsiTheme="minorHAnsi" w:cs="Calibri"/>
                <w:sz w:val="18"/>
                <w:szCs w:val="18"/>
                <w:lang w:val="sq-AL"/>
              </w:rPr>
              <w:t xml:space="preserve">përdorimit të para-angazhimeve për kontrollin e ekzekutimit të buxhetit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Intensifikimi </w:t>
            </w:r>
            <w:r w:rsidR="000C1557" w:rsidRPr="00035B3A">
              <w:rPr>
                <w:rFonts w:asciiTheme="minorHAnsi" w:hAnsiTheme="minorHAnsi" w:cs="Calibri"/>
                <w:sz w:val="18"/>
                <w:szCs w:val="18"/>
                <w:lang w:val="sq-AL"/>
              </w:rPr>
              <w:t xml:space="preserve">i </w:t>
            </w:r>
            <w:r w:rsidRPr="00035B3A">
              <w:rPr>
                <w:rFonts w:asciiTheme="minorHAnsi" w:hAnsiTheme="minorHAnsi" w:cs="Calibri"/>
                <w:sz w:val="18"/>
                <w:szCs w:val="18"/>
                <w:lang w:val="sq-AL"/>
              </w:rPr>
              <w:t xml:space="preserve">kontrolleve të brendshme të SIFQ-it në fazën e para-angazhimit të fondeve publike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Zgjerimi gradual i SIFQ per te gjitha </w:t>
            </w:r>
            <w:r w:rsidR="007731EA" w:rsidRPr="00035B3A">
              <w:rPr>
                <w:rFonts w:asciiTheme="minorHAnsi" w:hAnsiTheme="minorHAnsi" w:cs="Calibri"/>
                <w:sz w:val="18"/>
                <w:szCs w:val="18"/>
                <w:lang w:val="sq-AL"/>
              </w:rPr>
              <w:t xml:space="preserve">institucionet </w:t>
            </w:r>
            <w:r w:rsidRPr="00035B3A">
              <w:rPr>
                <w:rFonts w:asciiTheme="minorHAnsi" w:hAnsiTheme="minorHAnsi" w:cs="Calibri"/>
                <w:sz w:val="18"/>
                <w:szCs w:val="18"/>
                <w:lang w:val="sq-AL"/>
              </w:rPr>
              <w:t xml:space="preserve">kryesore buxhetore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034D18">
            <w:pPr>
              <w:pStyle w:val="ListParagraph"/>
              <w:numPr>
                <w:ilvl w:val="2"/>
                <w:numId w:val="60"/>
              </w:numPr>
              <w:spacing w:after="0"/>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Konfigurimi </w:t>
            </w:r>
            <w:r w:rsidR="00EC3566" w:rsidRPr="00035B3A">
              <w:rPr>
                <w:rFonts w:asciiTheme="minorHAnsi" w:hAnsiTheme="minorHAnsi" w:cs="Calibri"/>
                <w:sz w:val="18"/>
                <w:szCs w:val="18"/>
                <w:lang w:val="sq-AL"/>
              </w:rPr>
              <w:t>i</w:t>
            </w:r>
            <w:r w:rsidRPr="00035B3A">
              <w:rPr>
                <w:rFonts w:asciiTheme="minorHAnsi" w:hAnsiTheme="minorHAnsi" w:cs="Calibri"/>
                <w:sz w:val="18"/>
                <w:szCs w:val="18"/>
                <w:lang w:val="sq-AL"/>
              </w:rPr>
              <w:t xml:space="preserve"> SIFQ-it për të lejuar gjurmimin e shpenzimeve operacionale nëpërmjet kod-projektit </w:t>
            </w:r>
          </w:p>
          <w:p w:rsidR="007C7E8B" w:rsidRPr="00035B3A" w:rsidRDefault="007C7E8B" w:rsidP="00C956A9">
            <w:pPr>
              <w:pStyle w:val="ListParagraph"/>
              <w:spacing w:after="0"/>
              <w:ind w:left="466"/>
              <w:jc w:val="left"/>
              <w:rPr>
                <w:rFonts w:asciiTheme="minorHAnsi" w:hAnsiTheme="minorHAnsi" w:cs="Calibri"/>
                <w:sz w:val="18"/>
                <w:szCs w:val="18"/>
                <w:lang w:val="sq-AL"/>
              </w:rPr>
            </w:pPr>
          </w:p>
          <w:p w:rsidR="007C7E8B" w:rsidRPr="00035B3A" w:rsidRDefault="007C7E8B" w:rsidP="00C956A9">
            <w:pPr>
              <w:pStyle w:val="ListParagraph"/>
              <w:numPr>
                <w:ilvl w:val="2"/>
                <w:numId w:val="60"/>
              </w:numPr>
              <w:spacing w:after="0" w:line="180" w:lineRule="exact"/>
              <w:ind w:left="466" w:hanging="425"/>
              <w:contextualSpacing/>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Analizimi </w:t>
            </w:r>
            <w:r w:rsidR="00EC3566" w:rsidRPr="00035B3A">
              <w:rPr>
                <w:rFonts w:asciiTheme="minorHAnsi" w:hAnsiTheme="minorHAnsi" w:cs="Calibri"/>
                <w:sz w:val="18"/>
                <w:szCs w:val="18"/>
                <w:lang w:val="sq-AL"/>
              </w:rPr>
              <w:t xml:space="preserve">i </w:t>
            </w:r>
            <w:r w:rsidRPr="00035B3A">
              <w:rPr>
                <w:rFonts w:asciiTheme="minorHAnsi" w:hAnsiTheme="minorHAnsi" w:cs="Calibri"/>
                <w:sz w:val="18"/>
                <w:szCs w:val="18"/>
                <w:lang w:val="sq-AL"/>
              </w:rPr>
              <w:t xml:space="preserve">mundësisë për të prezantuar një faturë elektronike (e-invoice) </w:t>
            </w:r>
          </w:p>
          <w:p w:rsidR="007C7E8B" w:rsidRPr="00035B3A" w:rsidRDefault="007C7E8B" w:rsidP="00121B5B">
            <w:pPr>
              <w:pStyle w:val="ListParagraph"/>
              <w:spacing w:after="0" w:line="180" w:lineRule="exact"/>
              <w:ind w:left="0"/>
              <w:contextualSpacing/>
              <w:jc w:val="left"/>
              <w:rPr>
                <w:rFonts w:asciiTheme="minorHAnsi" w:hAnsiTheme="minorHAnsi" w:cs="Calibri"/>
                <w:sz w:val="18"/>
                <w:szCs w:val="18"/>
                <w:lang w:val="sq-AL"/>
              </w:rPr>
            </w:pPr>
          </w:p>
          <w:p w:rsidR="007C7E8B" w:rsidRPr="00035B3A" w:rsidRDefault="007C7E8B" w:rsidP="00121B5B">
            <w:pPr>
              <w:pStyle w:val="ListParagraph"/>
              <w:spacing w:after="0" w:line="180" w:lineRule="exact"/>
              <w:ind w:left="0"/>
              <w:contextualSpacing/>
              <w:jc w:val="left"/>
              <w:rPr>
                <w:rFonts w:asciiTheme="minorHAnsi" w:hAnsiTheme="minorHAnsi" w:cs="Calibri"/>
                <w:sz w:val="18"/>
                <w:szCs w:val="18"/>
                <w:lang w:val="sq-AL"/>
              </w:rPr>
            </w:pPr>
          </w:p>
        </w:tc>
        <w:tc>
          <w:tcPr>
            <w:tcW w:w="915" w:type="dxa"/>
            <w:gridSpan w:val="2"/>
            <w:shd w:val="clear" w:color="auto" w:fill="95B3D7"/>
          </w:tcPr>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731EA"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2015</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731EA"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2018</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2016</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2018</w:t>
            </w:r>
          </w:p>
        </w:tc>
        <w:tc>
          <w:tcPr>
            <w:tcW w:w="691" w:type="dxa"/>
            <w:shd w:val="clear" w:color="auto" w:fill="auto"/>
          </w:tcPr>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2020</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2020</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2020</w:t>
            </w:r>
          </w:p>
        </w:tc>
        <w:tc>
          <w:tcPr>
            <w:tcW w:w="2158" w:type="dxa"/>
            <w:gridSpan w:val="5"/>
            <w:tcBorders>
              <w:top w:val="single" w:sz="4" w:space="0" w:color="auto"/>
            </w:tcBorders>
          </w:tcPr>
          <w:p w:rsidR="007731EA" w:rsidRPr="00035B3A" w:rsidRDefault="007731EA"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•Vlera totale e faturave që duhet të paguhet nga buxheti i vitit të ardhshëm në lidhje me vlerën totale të faturave të marra. </w:t>
            </w:r>
          </w:p>
          <w:p w:rsidR="000C1557" w:rsidRPr="00035B3A" w:rsidRDefault="000C1557"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Eliminimi i detyrimeve  prapambetura </w:t>
            </w:r>
          </w:p>
          <w:p w:rsidR="007C7E8B" w:rsidRPr="00035B3A" w:rsidRDefault="007C7E8B"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Rikonfigurimi i SIFQ-it për të lejuar shtrirjen e kësaj mundësie </w:t>
            </w:r>
            <w:r w:rsidR="000C1557" w:rsidRPr="00035B3A">
              <w:rPr>
                <w:rFonts w:asciiTheme="minorHAnsi" w:hAnsiTheme="minorHAnsi" w:cs="Calibri"/>
                <w:sz w:val="18"/>
                <w:szCs w:val="18"/>
                <w:lang w:val="sq-AL"/>
              </w:rPr>
              <w:t>p</w:t>
            </w:r>
            <w:r w:rsidR="00A838E6" w:rsidRPr="00035B3A">
              <w:rPr>
                <w:rFonts w:asciiTheme="minorHAnsi" w:hAnsiTheme="minorHAnsi" w:cs="Calibri"/>
                <w:sz w:val="18"/>
                <w:szCs w:val="18"/>
                <w:lang w:val="sq-AL"/>
              </w:rPr>
              <w:t>ë</w:t>
            </w:r>
            <w:r w:rsidR="000C1557" w:rsidRPr="00035B3A">
              <w:rPr>
                <w:rFonts w:asciiTheme="minorHAnsi" w:hAnsiTheme="minorHAnsi" w:cs="Calibri"/>
                <w:sz w:val="18"/>
                <w:szCs w:val="18"/>
                <w:lang w:val="sq-AL"/>
              </w:rPr>
              <w:t xml:space="preserve">r </w:t>
            </w:r>
            <w:r w:rsidRPr="00035B3A">
              <w:rPr>
                <w:rFonts w:asciiTheme="minorHAnsi" w:hAnsiTheme="minorHAnsi" w:cs="Calibri"/>
                <w:sz w:val="18"/>
                <w:szCs w:val="18"/>
                <w:lang w:val="sq-AL"/>
              </w:rPr>
              <w:t>të gjith</w:t>
            </w:r>
            <w:r w:rsidR="000C1557" w:rsidRPr="00035B3A">
              <w:rPr>
                <w:rFonts w:asciiTheme="minorHAnsi" w:hAnsiTheme="minorHAnsi" w:cs="Calibri"/>
                <w:sz w:val="18"/>
                <w:szCs w:val="18"/>
                <w:lang w:val="sq-AL"/>
              </w:rPr>
              <w:t>a</w:t>
            </w:r>
            <w:r w:rsidRPr="00035B3A">
              <w:rPr>
                <w:rFonts w:asciiTheme="minorHAnsi" w:hAnsiTheme="minorHAnsi" w:cs="Calibri"/>
                <w:sz w:val="18"/>
                <w:szCs w:val="18"/>
                <w:lang w:val="sq-AL"/>
              </w:rPr>
              <w:t xml:space="preserve"> shpenzimet përveç atyre të personelit do të lehtësojnë parashikimin e likuiditetit, menaxhimin e kontratave dhe monitorimin e buxhetit. </w:t>
            </w:r>
          </w:p>
          <w:p w:rsidR="007C7E8B" w:rsidRPr="00035B3A" w:rsidRDefault="000C1557" w:rsidP="00C956A9">
            <w:pPr>
              <w:spacing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Adoptimi i</w:t>
            </w:r>
            <w:r w:rsidR="007C7E8B" w:rsidRPr="00035B3A">
              <w:rPr>
                <w:rFonts w:asciiTheme="minorHAnsi" w:hAnsiTheme="minorHAnsi" w:cs="Calibri"/>
                <w:sz w:val="18"/>
                <w:szCs w:val="18"/>
                <w:lang w:val="sq-AL"/>
              </w:rPr>
              <w:t xml:space="preserve"> faturës elektronike (e</w:t>
            </w:r>
            <w:r w:rsidR="00194ED9" w:rsidRPr="00035B3A">
              <w:rPr>
                <w:rFonts w:asciiTheme="minorHAnsi" w:hAnsiTheme="minorHAnsi" w:cs="Calibri"/>
                <w:sz w:val="18"/>
                <w:szCs w:val="18"/>
                <w:lang w:val="sq-AL"/>
              </w:rPr>
              <w:t>-invoice</w:t>
            </w:r>
            <w:r w:rsidR="007C7E8B" w:rsidRPr="00035B3A">
              <w:rPr>
                <w:rFonts w:asciiTheme="minorHAnsi" w:hAnsiTheme="minorHAnsi" w:cs="Calibri"/>
                <w:sz w:val="18"/>
                <w:szCs w:val="18"/>
                <w:lang w:val="sq-AL"/>
              </w:rPr>
              <w:t xml:space="preserve">) vetëm për taksa-paguesit kryesorë në SIFQ për ekzekutimin e shpenzimeve të </w:t>
            </w:r>
            <w:r w:rsidR="00B4139D" w:rsidRPr="00035B3A">
              <w:rPr>
                <w:rFonts w:asciiTheme="minorHAnsi" w:hAnsiTheme="minorHAnsi" w:cs="Calibri"/>
                <w:sz w:val="18"/>
                <w:szCs w:val="18"/>
                <w:lang w:val="sq-AL"/>
              </w:rPr>
              <w:t>Nj</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sive t</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Qeverisjes s</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P</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rgjithshme</w:t>
            </w:r>
            <w:r w:rsidRPr="00035B3A">
              <w:rPr>
                <w:rFonts w:asciiTheme="minorHAnsi" w:hAnsiTheme="minorHAnsi" w:cs="Calibri"/>
                <w:sz w:val="18"/>
                <w:szCs w:val="18"/>
                <w:lang w:val="sq-AL"/>
              </w:rPr>
              <w:t xml:space="preserve"> </w:t>
            </w:r>
            <w:r w:rsidR="007C7E8B" w:rsidRPr="00035B3A">
              <w:rPr>
                <w:rFonts w:asciiTheme="minorHAnsi" w:hAnsiTheme="minorHAnsi" w:cs="Calibri"/>
                <w:sz w:val="18"/>
                <w:szCs w:val="18"/>
                <w:lang w:val="sq-AL"/>
              </w:rPr>
              <w:t xml:space="preserve">që operon online në SIFQ.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B4139D">
            <w:pPr>
              <w:spacing w:after="0" w:line="180" w:lineRule="exact"/>
              <w:jc w:val="left"/>
              <w:rPr>
                <w:rFonts w:asciiTheme="minorHAnsi" w:hAnsiTheme="minorHAnsi"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CC247D" w:rsidP="00C956A9">
            <w:pPr>
              <w:spacing w:after="0" w:line="180" w:lineRule="exact"/>
              <w:jc w:val="left"/>
              <w:rPr>
                <w:rFonts w:asciiTheme="minorHAnsi" w:hAnsiTheme="minorHAnsi" w:cs="Calibri"/>
                <w:sz w:val="18"/>
                <w:szCs w:val="18"/>
                <w:lang w:val="sq-AL"/>
              </w:rPr>
            </w:pPr>
            <w:r w:rsidRPr="00035B3A">
              <w:rPr>
                <w:rFonts w:asciiTheme="minorHAnsi" w:hAnsiTheme="minorHAnsi"/>
                <w:color w:val="000000"/>
                <w:sz w:val="18"/>
                <w:szCs w:val="18"/>
                <w:lang w:val="sq-AL"/>
              </w:rPr>
              <w:t>Kapacitetet profesionale dhe të financimit</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Zhvillim financiar dhe infrastrukturor në lidhje me aksesin e sistemit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Punë komplekse dhe ndikim i lartë në punën e përditshme të sektorit privat </w:t>
            </w:r>
          </w:p>
          <w:p w:rsidR="007C7E8B" w:rsidRPr="00035B3A" w:rsidRDefault="000C1557"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i</w:t>
            </w:r>
            <w:r w:rsidR="007C7E8B" w:rsidRPr="00035B3A">
              <w:rPr>
                <w:rFonts w:asciiTheme="minorHAnsi" w:hAnsiTheme="minorHAnsi" w:cs="Calibri"/>
                <w:sz w:val="18"/>
                <w:szCs w:val="18"/>
                <w:lang w:val="sq-AL"/>
              </w:rPr>
              <w:t xml:space="preserve"> lartë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121B5B">
            <w:pPr>
              <w:spacing w:after="0" w:line="180" w:lineRule="exact"/>
              <w:jc w:val="left"/>
              <w:rPr>
                <w:rFonts w:asciiTheme="minorHAnsi" w:hAnsiTheme="minorHAnsi" w:cs="Calibri"/>
                <w:sz w:val="18"/>
                <w:szCs w:val="18"/>
                <w:lang w:val="sq-AL"/>
              </w:rPr>
            </w:pPr>
          </w:p>
        </w:tc>
        <w:tc>
          <w:tcPr>
            <w:tcW w:w="1419" w:type="dxa"/>
            <w:gridSpan w:val="6"/>
          </w:tcPr>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C956A9">
            <w:pPr>
              <w:spacing w:after="0" w:line="180" w:lineRule="exact"/>
              <w:rPr>
                <w:rFonts w:asciiTheme="minorHAnsi" w:hAnsiTheme="minorHAnsi" w:cs="Calibri"/>
                <w:sz w:val="18"/>
                <w:szCs w:val="18"/>
                <w:lang w:val="sq-AL"/>
              </w:rPr>
            </w:pPr>
          </w:p>
          <w:p w:rsidR="007C7E8B" w:rsidRPr="00035B3A" w:rsidRDefault="007C7E8B" w:rsidP="00A838E6">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Shpenzimet operacionale regjistrohen dhe raportohen pa kod projekti. Aktualisht është e vështirë të </w:t>
            </w:r>
            <w:r w:rsidR="000C1557" w:rsidRPr="00035B3A">
              <w:rPr>
                <w:rFonts w:asciiTheme="minorHAnsi" w:hAnsiTheme="minorHAnsi" w:cs="Calibri"/>
                <w:sz w:val="18"/>
                <w:szCs w:val="18"/>
                <w:lang w:val="sq-AL"/>
              </w:rPr>
              <w:t xml:space="preserve">merret </w:t>
            </w:r>
            <w:r w:rsidRPr="00035B3A">
              <w:rPr>
                <w:rFonts w:asciiTheme="minorHAnsi" w:hAnsiTheme="minorHAnsi" w:cs="Calibri"/>
                <w:sz w:val="18"/>
                <w:szCs w:val="18"/>
                <w:lang w:val="sq-AL"/>
              </w:rPr>
              <w:t xml:space="preserve">informacion në lidhje me shpenzimet operative nga projektet </w:t>
            </w:r>
          </w:p>
          <w:p w:rsidR="007C7E8B" w:rsidRPr="00035B3A" w:rsidRDefault="007C7E8B" w:rsidP="00C956A9">
            <w:pPr>
              <w:spacing w:after="0" w:line="180" w:lineRule="exact"/>
              <w:rPr>
                <w:rFonts w:asciiTheme="minorHAnsi" w:hAnsiTheme="minorHAnsi" w:cs="Calibri"/>
                <w:sz w:val="18"/>
                <w:szCs w:val="18"/>
                <w:lang w:val="sq-AL"/>
              </w:rPr>
            </w:pPr>
          </w:p>
        </w:tc>
        <w:tc>
          <w:tcPr>
            <w:tcW w:w="2087" w:type="dxa"/>
            <w:gridSpan w:val="4"/>
          </w:tcPr>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Aksesimi i SIFQ-it, fuqizimi i kontrolleve të brendshme mbi angazhimet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Të gjitha shpenzimet operacionale do të gjurmohen dhe raportohen me kodin e projektit specifik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 xml:space="preserve">Konfigurimi i SIFQ për të përdorur kodin specifik të projektit për të gjitha shpenzimet përveç personelit </w:t>
            </w:r>
          </w:p>
          <w:p w:rsidR="007C7E8B" w:rsidRPr="00035B3A" w:rsidRDefault="007C7E8B" w:rsidP="00C956A9">
            <w:pPr>
              <w:spacing w:after="0" w:line="180" w:lineRule="exact"/>
              <w:jc w:val="left"/>
              <w:rPr>
                <w:rFonts w:asciiTheme="minorHAnsi" w:hAnsiTheme="minorHAnsi" w:cs="Calibri"/>
                <w:sz w:val="18"/>
                <w:szCs w:val="18"/>
                <w:lang w:val="sq-AL"/>
              </w:rPr>
            </w:pPr>
          </w:p>
          <w:p w:rsidR="00B4139D"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Marrja e faturës së furnitorit elektronikisht në SIFQ nga sistemi</w:t>
            </w:r>
            <w:r w:rsidR="00B06BFC" w:rsidRPr="00035B3A">
              <w:rPr>
                <w:rFonts w:asciiTheme="minorHAnsi" w:hAnsiTheme="minorHAnsi" w:cs="Calibri"/>
                <w:sz w:val="18"/>
                <w:szCs w:val="18"/>
                <w:lang w:val="sq-AL"/>
              </w:rPr>
              <w:t xml:space="preserve"> i</w:t>
            </w:r>
            <w:r w:rsidRPr="00035B3A">
              <w:rPr>
                <w:rFonts w:asciiTheme="minorHAnsi" w:hAnsiTheme="minorHAnsi" w:cs="Calibri"/>
                <w:sz w:val="18"/>
                <w:szCs w:val="18"/>
                <w:lang w:val="sq-AL"/>
              </w:rPr>
              <w:t xml:space="preserve"> </w:t>
            </w:r>
            <w:r w:rsidR="00B06BFC" w:rsidRPr="00035B3A">
              <w:rPr>
                <w:rFonts w:asciiTheme="minorHAnsi" w:hAnsiTheme="minorHAnsi" w:cs="Calibri"/>
                <w:sz w:val="18"/>
                <w:szCs w:val="18"/>
                <w:lang w:val="sq-AL"/>
              </w:rPr>
              <w:t>DPT-s</w:t>
            </w:r>
            <w:r w:rsidR="00A838E6" w:rsidRPr="00035B3A">
              <w:rPr>
                <w:rFonts w:asciiTheme="minorHAnsi" w:hAnsiTheme="minorHAnsi" w:cs="Calibri"/>
                <w:sz w:val="18"/>
                <w:szCs w:val="18"/>
                <w:lang w:val="sq-AL"/>
              </w:rPr>
              <w:t>ë</w:t>
            </w:r>
            <w:r w:rsidR="00B06BFC" w:rsidRPr="00035B3A">
              <w:rPr>
                <w:rFonts w:asciiTheme="minorHAnsi" w:hAnsiTheme="minorHAnsi" w:cs="Calibri"/>
                <w:sz w:val="18"/>
                <w:szCs w:val="18"/>
                <w:lang w:val="sq-AL"/>
              </w:rPr>
              <w:t xml:space="preserve"> </w:t>
            </w:r>
            <w:r w:rsidRPr="00035B3A">
              <w:rPr>
                <w:rFonts w:asciiTheme="minorHAnsi" w:hAnsiTheme="minorHAnsi" w:cs="Calibri"/>
                <w:sz w:val="18"/>
                <w:szCs w:val="18"/>
                <w:lang w:val="sq-AL"/>
              </w:rPr>
              <w:t>menjëherë pas deklarimit nga furnitori në sistemin</w:t>
            </w:r>
            <w:r w:rsidR="00B06BFC" w:rsidRPr="00035B3A">
              <w:rPr>
                <w:rFonts w:asciiTheme="minorHAnsi" w:hAnsiTheme="minorHAnsi" w:cs="Calibri"/>
                <w:sz w:val="18"/>
                <w:szCs w:val="18"/>
                <w:lang w:val="sq-AL"/>
              </w:rPr>
              <w:t xml:space="preserve"> e</w:t>
            </w:r>
            <w:r w:rsidRPr="00035B3A">
              <w:rPr>
                <w:rFonts w:asciiTheme="minorHAnsi" w:hAnsiTheme="minorHAnsi" w:cs="Calibri"/>
                <w:sz w:val="18"/>
                <w:szCs w:val="18"/>
                <w:lang w:val="sq-AL"/>
              </w:rPr>
              <w:t xml:space="preserve"> </w:t>
            </w:r>
            <w:r w:rsidR="00B06BFC" w:rsidRPr="00035B3A">
              <w:rPr>
                <w:rFonts w:asciiTheme="minorHAnsi" w:hAnsiTheme="minorHAnsi" w:cs="Calibri"/>
                <w:sz w:val="18"/>
                <w:szCs w:val="18"/>
                <w:lang w:val="sq-AL"/>
              </w:rPr>
              <w:t>DPT-s</w:t>
            </w:r>
            <w:r w:rsidR="00A838E6" w:rsidRPr="00035B3A">
              <w:rPr>
                <w:rFonts w:asciiTheme="minorHAnsi" w:hAnsiTheme="minorHAnsi" w:cs="Calibri"/>
                <w:sz w:val="18"/>
                <w:szCs w:val="18"/>
                <w:lang w:val="sq-AL"/>
              </w:rPr>
              <w:t>ë</w:t>
            </w:r>
            <w:r w:rsidR="00B06BFC" w:rsidRPr="00035B3A">
              <w:rPr>
                <w:rFonts w:asciiTheme="minorHAnsi" w:hAnsiTheme="minorHAnsi" w:cs="Calibri"/>
                <w:sz w:val="18"/>
                <w:szCs w:val="18"/>
                <w:lang w:val="sq-AL"/>
              </w:rPr>
              <w:t xml:space="preserve"> </w:t>
            </w:r>
            <w:r w:rsidRPr="00035B3A">
              <w:rPr>
                <w:rFonts w:asciiTheme="minorHAnsi" w:hAnsiTheme="minorHAnsi" w:cs="Calibri"/>
                <w:sz w:val="18"/>
                <w:szCs w:val="18"/>
                <w:lang w:val="sq-AL"/>
              </w:rPr>
              <w:t xml:space="preserve">për </w:t>
            </w:r>
            <w:r w:rsidR="00B4139D" w:rsidRPr="00035B3A">
              <w:rPr>
                <w:rFonts w:asciiTheme="minorHAnsi" w:hAnsiTheme="minorHAnsi" w:cs="Calibri"/>
                <w:sz w:val="18"/>
                <w:szCs w:val="18"/>
                <w:lang w:val="sq-AL"/>
              </w:rPr>
              <w:t>Nj</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sive t</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Qeverisjes s</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 xml:space="preserve"> P</w:t>
            </w:r>
            <w:r w:rsidR="00C82BF6" w:rsidRPr="00035B3A">
              <w:rPr>
                <w:rFonts w:asciiTheme="minorHAnsi" w:hAnsiTheme="minorHAnsi" w:cs="Calibri"/>
                <w:sz w:val="18"/>
                <w:szCs w:val="18"/>
                <w:lang w:val="sq-AL"/>
              </w:rPr>
              <w:t>ë</w:t>
            </w:r>
            <w:r w:rsidR="00B4139D" w:rsidRPr="00035B3A">
              <w:rPr>
                <w:rFonts w:asciiTheme="minorHAnsi" w:hAnsiTheme="minorHAnsi" w:cs="Calibri"/>
                <w:sz w:val="18"/>
                <w:szCs w:val="18"/>
                <w:lang w:val="sq-AL"/>
              </w:rPr>
              <w:t>rgjithshme</w:t>
            </w:r>
            <w:r w:rsidRPr="00035B3A">
              <w:rPr>
                <w:rFonts w:asciiTheme="minorHAnsi" w:hAnsiTheme="minorHAnsi" w:cs="Calibri"/>
                <w:sz w:val="18"/>
                <w:szCs w:val="18"/>
                <w:lang w:val="sq-AL"/>
              </w:rPr>
              <w:t xml:space="preserve"> që </w:t>
            </w:r>
          </w:p>
          <w:p w:rsidR="007C7E8B" w:rsidRPr="00035B3A" w:rsidRDefault="007C7E8B"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opero</w:t>
            </w:r>
            <w:r w:rsidR="00B4139D" w:rsidRPr="00035B3A">
              <w:rPr>
                <w:rFonts w:asciiTheme="minorHAnsi" w:hAnsiTheme="minorHAnsi" w:cs="Calibri"/>
                <w:sz w:val="18"/>
                <w:szCs w:val="18"/>
                <w:lang w:val="sq-AL"/>
              </w:rPr>
              <w:t>j</w:t>
            </w:r>
            <w:r w:rsidRPr="00035B3A">
              <w:rPr>
                <w:rFonts w:asciiTheme="minorHAnsi" w:hAnsiTheme="minorHAnsi" w:cs="Calibri"/>
                <w:sz w:val="18"/>
                <w:szCs w:val="18"/>
                <w:lang w:val="sq-AL"/>
              </w:rPr>
              <w:t>n</w:t>
            </w:r>
            <w:r w:rsidR="00C82BF6" w:rsidRPr="00035B3A">
              <w:rPr>
                <w:rFonts w:asciiTheme="minorHAnsi" w:hAnsiTheme="minorHAnsi" w:cs="Calibri"/>
                <w:sz w:val="18"/>
                <w:szCs w:val="18"/>
                <w:lang w:val="sq-AL"/>
              </w:rPr>
              <w:t>ë</w:t>
            </w:r>
            <w:r w:rsidRPr="00035B3A">
              <w:rPr>
                <w:rFonts w:asciiTheme="minorHAnsi" w:hAnsiTheme="minorHAnsi" w:cs="Calibri"/>
                <w:sz w:val="18"/>
                <w:szCs w:val="18"/>
                <w:lang w:val="sq-AL"/>
              </w:rPr>
              <w:t xml:space="preserve"> online në SIFQ. </w:t>
            </w:r>
          </w:p>
          <w:p w:rsidR="007C7E8B" w:rsidRPr="00035B3A" w:rsidRDefault="007C7E8B" w:rsidP="00C956A9">
            <w:pPr>
              <w:spacing w:after="0" w:line="180" w:lineRule="exact"/>
              <w:jc w:val="left"/>
              <w:rPr>
                <w:rFonts w:asciiTheme="minorHAnsi" w:hAnsiTheme="minorHAnsi" w:cs="Calibri"/>
                <w:sz w:val="18"/>
                <w:szCs w:val="18"/>
                <w:lang w:val="sq-AL"/>
              </w:rPr>
            </w:pPr>
          </w:p>
          <w:p w:rsidR="007C7E8B" w:rsidRPr="00035B3A" w:rsidRDefault="007731EA" w:rsidP="00C956A9">
            <w:pPr>
              <w:spacing w:after="0" w:line="180" w:lineRule="exact"/>
              <w:jc w:val="left"/>
              <w:rPr>
                <w:rFonts w:asciiTheme="minorHAnsi" w:hAnsiTheme="minorHAnsi" w:cs="Calibri"/>
                <w:sz w:val="18"/>
                <w:szCs w:val="18"/>
                <w:lang w:val="sq-AL"/>
              </w:rPr>
            </w:pPr>
            <w:r w:rsidRPr="00035B3A">
              <w:rPr>
                <w:rFonts w:asciiTheme="minorHAnsi" w:hAnsiTheme="minorHAnsi" w:cs="Calibri"/>
                <w:sz w:val="18"/>
                <w:szCs w:val="18"/>
                <w:lang w:val="sq-AL"/>
              </w:rPr>
              <w:t>NjQP</w:t>
            </w:r>
            <w:r w:rsidR="007C7E8B" w:rsidRPr="00035B3A">
              <w:rPr>
                <w:rFonts w:asciiTheme="minorHAnsi" w:hAnsiTheme="minorHAnsi" w:cs="Calibri"/>
                <w:sz w:val="18"/>
                <w:szCs w:val="18"/>
                <w:lang w:val="sq-AL"/>
              </w:rPr>
              <w:t xml:space="preserve">-të që aksesojnë SIFQ-in drejtpërdrejt do të jenë në gjendje të regjistrojnë, ngrijnë fondet e buxhetit në fazën e para-angazhimit </w:t>
            </w:r>
          </w:p>
        </w:tc>
      </w:tr>
      <w:tr w:rsidR="007C7E8B" w:rsidRPr="00035B3A" w:rsidTr="00A838E6">
        <w:trPr>
          <w:gridAfter w:val="4"/>
          <w:wAfter w:w="157" w:type="dxa"/>
          <w:trHeight w:val="5104"/>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Cs w:val="18"/>
                <w:lang w:val="sq-AL"/>
              </w:rPr>
            </w:pPr>
            <w:r w:rsidRPr="00035B3A">
              <w:rPr>
                <w:rFonts w:cs="Calibri"/>
                <w:b/>
                <w:color w:val="FFFFFF"/>
                <w:szCs w:val="18"/>
                <w:lang w:val="sq-AL"/>
              </w:rPr>
              <w:lastRenderedPageBreak/>
              <w:t xml:space="preserve">Kosto të minimizuara për të përmbushur nevojat e qeverisë për financime për një nivel të caktuar risku </w:t>
            </w:r>
          </w:p>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tcBorders>
              <w:top w:val="nil"/>
            </w:tcBorders>
          </w:tcPr>
          <w:p w:rsidR="007C7E8B" w:rsidRPr="00035B3A" w:rsidRDefault="007C7E8B" w:rsidP="005A3C61">
            <w:pPr>
              <w:spacing w:after="0" w:line="240" w:lineRule="auto"/>
              <w:jc w:val="left"/>
              <w:rPr>
                <w:rFonts w:cs="Calibri"/>
                <w:b/>
                <w:bCs/>
                <w:szCs w:val="28"/>
                <w:lang w:val="sq-AL"/>
              </w:rPr>
            </w:pPr>
            <w:r w:rsidRPr="00035B3A">
              <w:rPr>
                <w:rFonts w:cs="Calibri"/>
                <w:b/>
                <w:bCs/>
                <w:szCs w:val="28"/>
                <w:lang w:val="sq-AL"/>
              </w:rPr>
              <w:t xml:space="preserve">Menaxhimi i borxhit dhe likuiditetit </w:t>
            </w: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MF, GDFS (dep i borxhit),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3053" w:type="dxa"/>
            <w:gridSpan w:val="2"/>
          </w:tcPr>
          <w:p w:rsidR="007C7E8B" w:rsidRPr="00035B3A" w:rsidRDefault="007C7E8B" w:rsidP="00034D18">
            <w:pPr>
              <w:pStyle w:val="ListParagraph"/>
              <w:numPr>
                <w:ilvl w:val="0"/>
                <w:numId w:val="61"/>
              </w:numPr>
              <w:spacing w:after="200"/>
              <w:contextualSpacing/>
              <w:jc w:val="left"/>
              <w:rPr>
                <w:rFonts w:cs="Calibri"/>
                <w:vanish/>
                <w:sz w:val="18"/>
                <w:szCs w:val="18"/>
                <w:lang w:val="sq-AL"/>
              </w:rPr>
            </w:pPr>
          </w:p>
          <w:p w:rsidR="007C7E8B" w:rsidRPr="00035B3A" w:rsidRDefault="007C7E8B" w:rsidP="00034D18">
            <w:pPr>
              <w:pStyle w:val="ListParagraph"/>
              <w:numPr>
                <w:ilvl w:val="0"/>
                <w:numId w:val="61"/>
              </w:numPr>
              <w:spacing w:after="200"/>
              <w:contextualSpacing/>
              <w:jc w:val="left"/>
              <w:rPr>
                <w:rFonts w:cs="Calibri"/>
                <w:vanish/>
                <w:sz w:val="18"/>
                <w:szCs w:val="18"/>
                <w:lang w:val="sq-AL"/>
              </w:rPr>
            </w:pPr>
          </w:p>
          <w:p w:rsidR="007C7E8B" w:rsidRPr="00035B3A" w:rsidRDefault="007C7E8B" w:rsidP="00034D18">
            <w:pPr>
              <w:pStyle w:val="ListParagraph"/>
              <w:numPr>
                <w:ilvl w:val="0"/>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034D18">
            <w:pPr>
              <w:pStyle w:val="ListParagraph"/>
              <w:numPr>
                <w:ilvl w:val="1"/>
                <w:numId w:val="61"/>
              </w:numPr>
              <w:spacing w:after="200"/>
              <w:contextualSpacing/>
              <w:jc w:val="left"/>
              <w:rPr>
                <w:rFonts w:cs="Calibri"/>
                <w:vanish/>
                <w:sz w:val="18"/>
                <w:szCs w:val="18"/>
                <w:lang w:val="sq-AL"/>
              </w:rPr>
            </w:pP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 xml:space="preserve">Rishikimi i masave aktuale institucionale, organizimit të brendshëm dhe personelit përgjegjës për menaxhimin e likuiditetit dhe borxhit </w:t>
            </w: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Përgatitja e një strategjie gjithëpërfshirëse të menaxhimit të borxhit</w:t>
            </w:r>
            <w:r w:rsidRPr="00035B3A">
              <w:rPr>
                <w:rFonts w:cs="Calibri"/>
                <w:sz w:val="18"/>
                <w:szCs w:val="18"/>
                <w:lang w:val="sq-AL"/>
              </w:rPr>
              <w:t xml:space="preserve"> </w:t>
            </w: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Përgatitja e një strategjie për zhvillimin e tregut të letrave qeveritare me vlerë</w:t>
            </w:r>
            <w:r w:rsidRPr="00035B3A">
              <w:rPr>
                <w:rFonts w:cs="Calibri"/>
                <w:sz w:val="18"/>
                <w:szCs w:val="18"/>
                <w:lang w:val="sq-AL"/>
              </w:rPr>
              <w:t xml:space="preserve"> </w:t>
            </w:r>
          </w:p>
          <w:p w:rsidR="007C7E8B" w:rsidRPr="00035B3A" w:rsidRDefault="007C7E8B" w:rsidP="00C755BE">
            <w:pPr>
              <w:pStyle w:val="ListParagraph"/>
              <w:numPr>
                <w:ilvl w:val="2"/>
                <w:numId w:val="61"/>
              </w:numPr>
              <w:spacing w:after="0" w:line="240" w:lineRule="auto"/>
              <w:ind w:left="465" w:hanging="425"/>
              <w:jc w:val="left"/>
              <w:rPr>
                <w:rFonts w:cs="Calibri"/>
                <w:sz w:val="18"/>
                <w:szCs w:val="18"/>
                <w:lang w:val="sq-AL"/>
              </w:rPr>
            </w:pPr>
            <w:r w:rsidRPr="00035B3A">
              <w:rPr>
                <w:sz w:val="18"/>
                <w:lang w:val="sq-AL"/>
              </w:rPr>
              <w:t xml:space="preserve">Integrimi i sistemit të menaxhimit të borxhit me SIFQ dhe SIMFQ-in e ardhshëm  </w:t>
            </w:r>
          </w:p>
          <w:p w:rsidR="007C7E8B" w:rsidRPr="00035B3A" w:rsidRDefault="007C7E8B" w:rsidP="00C755BE">
            <w:pPr>
              <w:pStyle w:val="ListParagraph"/>
              <w:numPr>
                <w:ilvl w:val="2"/>
                <w:numId w:val="61"/>
              </w:numPr>
              <w:spacing w:after="0" w:line="240" w:lineRule="auto"/>
              <w:ind w:left="454"/>
              <w:contextualSpacing/>
              <w:jc w:val="left"/>
              <w:rPr>
                <w:rFonts w:cs="Calibri"/>
                <w:sz w:val="18"/>
                <w:szCs w:val="18"/>
                <w:lang w:val="sq-AL"/>
              </w:rPr>
            </w:pPr>
            <w:r w:rsidRPr="00035B3A">
              <w:rPr>
                <w:rFonts w:cs="Calibri"/>
                <w:sz w:val="18"/>
                <w:szCs w:val="18"/>
                <w:lang w:val="sq-AL"/>
              </w:rPr>
              <w:t xml:space="preserve">Përmirësimi i parashikimit të likuiditetit </w:t>
            </w:r>
          </w:p>
          <w:p w:rsidR="007C7E8B" w:rsidRPr="00035B3A" w:rsidRDefault="007C7E8B" w:rsidP="00C755BE">
            <w:pPr>
              <w:pStyle w:val="ListParagraph"/>
              <w:numPr>
                <w:ilvl w:val="0"/>
                <w:numId w:val="69"/>
              </w:numPr>
              <w:spacing w:after="0" w:line="240" w:lineRule="auto"/>
              <w:contextualSpacing/>
              <w:jc w:val="left"/>
              <w:rPr>
                <w:rFonts w:cs="Calibri"/>
                <w:sz w:val="18"/>
                <w:szCs w:val="18"/>
                <w:lang w:val="sq-AL"/>
              </w:rPr>
            </w:pPr>
            <w:r w:rsidRPr="00035B3A">
              <w:rPr>
                <w:rFonts w:cs="Calibri"/>
                <w:sz w:val="18"/>
                <w:szCs w:val="18"/>
                <w:lang w:val="sq-AL"/>
              </w:rPr>
              <w:t xml:space="preserve">Përgatitja e metodologjisë së menaxhimit të likuiditetit </w:t>
            </w:r>
          </w:p>
          <w:p w:rsidR="007C7E8B" w:rsidRPr="00035B3A" w:rsidRDefault="007C7E8B" w:rsidP="00C755BE">
            <w:pPr>
              <w:pStyle w:val="ListParagraph"/>
              <w:numPr>
                <w:ilvl w:val="0"/>
                <w:numId w:val="58"/>
              </w:numPr>
              <w:spacing w:after="0" w:line="240" w:lineRule="auto"/>
              <w:contextualSpacing/>
              <w:jc w:val="left"/>
              <w:rPr>
                <w:rFonts w:cs="Calibri"/>
                <w:sz w:val="18"/>
                <w:szCs w:val="18"/>
                <w:lang w:val="sq-AL"/>
              </w:rPr>
            </w:pPr>
            <w:r w:rsidRPr="00035B3A">
              <w:rPr>
                <w:rFonts w:cs="Calibri"/>
                <w:sz w:val="18"/>
                <w:szCs w:val="18"/>
                <w:lang w:val="sq-AL"/>
              </w:rPr>
              <w:t xml:space="preserve">Trajnimi </w:t>
            </w:r>
            <w:r w:rsidR="00EC3566" w:rsidRPr="00035B3A">
              <w:rPr>
                <w:rFonts w:cs="Calibri"/>
                <w:sz w:val="18"/>
                <w:szCs w:val="18"/>
                <w:lang w:val="sq-AL"/>
              </w:rPr>
              <w:t xml:space="preserve">i </w:t>
            </w:r>
            <w:r w:rsidRPr="00035B3A">
              <w:rPr>
                <w:rFonts w:cs="Calibri"/>
                <w:sz w:val="18"/>
                <w:szCs w:val="18"/>
                <w:lang w:val="sq-AL"/>
              </w:rPr>
              <w:t xml:space="preserve">nëpunësve </w:t>
            </w:r>
          </w:p>
          <w:p w:rsidR="007C7E8B" w:rsidRPr="00035B3A" w:rsidRDefault="007C7E8B" w:rsidP="00C755BE">
            <w:pPr>
              <w:pStyle w:val="ListParagraph"/>
              <w:numPr>
                <w:ilvl w:val="2"/>
                <w:numId w:val="61"/>
              </w:numPr>
              <w:spacing w:before="60" w:after="0" w:line="240" w:lineRule="auto"/>
              <w:ind w:left="465" w:hanging="425"/>
              <w:jc w:val="left"/>
              <w:rPr>
                <w:rFonts w:cs="Calibri"/>
                <w:sz w:val="18"/>
                <w:szCs w:val="18"/>
                <w:lang w:val="sq-AL"/>
              </w:rPr>
            </w:pPr>
            <w:r w:rsidRPr="00035B3A">
              <w:rPr>
                <w:rFonts w:cs="Calibri"/>
                <w:sz w:val="18"/>
                <w:szCs w:val="18"/>
                <w:lang w:val="sq-AL"/>
              </w:rPr>
              <w:t xml:space="preserve">Krijimi </w:t>
            </w:r>
            <w:r w:rsidR="00EC3566" w:rsidRPr="00035B3A">
              <w:rPr>
                <w:rFonts w:cs="Calibri"/>
                <w:sz w:val="18"/>
                <w:szCs w:val="18"/>
                <w:lang w:val="sq-AL"/>
              </w:rPr>
              <w:t xml:space="preserve">i </w:t>
            </w:r>
            <w:r w:rsidRPr="00035B3A">
              <w:rPr>
                <w:rFonts w:cs="Calibri"/>
                <w:sz w:val="18"/>
                <w:szCs w:val="18"/>
                <w:lang w:val="sq-AL"/>
              </w:rPr>
              <w:t xml:space="preserve">ndërfaqeve me sistemet e menaxhimit tatimor dhe doganor </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2017</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2017</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p>
        </w:tc>
        <w:tc>
          <w:tcPr>
            <w:tcW w:w="2158" w:type="dxa"/>
            <w:gridSpan w:val="5"/>
            <w:tcBorders>
              <w:top w:val="single" w:sz="4" w:space="0" w:color="auto"/>
            </w:tcBorders>
          </w:tcPr>
          <w:p w:rsidR="002952A6" w:rsidRPr="00035B3A" w:rsidRDefault="00CC247D" w:rsidP="008706F6">
            <w:pPr>
              <w:pStyle w:val="ListParagraph"/>
              <w:spacing w:line="180" w:lineRule="exact"/>
              <w:ind w:left="0"/>
              <w:contextualSpacing/>
              <w:jc w:val="left"/>
              <w:rPr>
                <w:rFonts w:cs="Calibri"/>
                <w:sz w:val="18"/>
                <w:szCs w:val="18"/>
                <w:lang w:val="sq-AL"/>
              </w:rPr>
            </w:pPr>
            <w:r w:rsidRPr="00035B3A">
              <w:rPr>
                <w:rFonts w:cs="Calibri"/>
                <w:sz w:val="18"/>
                <w:szCs w:val="18"/>
                <w:lang w:val="sq-AL"/>
              </w:rPr>
              <w:t>Ndryshimi  midis interesit mesatar të paguar nga Qeveria Shqiptare</w:t>
            </w:r>
            <w:r w:rsidR="002952A6" w:rsidRPr="00035B3A">
              <w:rPr>
                <w:rFonts w:cs="Calibri"/>
                <w:sz w:val="18"/>
                <w:szCs w:val="18"/>
                <w:lang w:val="sq-AL"/>
              </w:rPr>
              <w:t xml:space="preserve"> </w:t>
            </w:r>
            <w:r w:rsidRPr="00035B3A">
              <w:rPr>
                <w:rFonts w:cs="Calibri"/>
                <w:sz w:val="18"/>
                <w:szCs w:val="18"/>
                <w:lang w:val="sq-AL"/>
              </w:rPr>
              <w:t xml:space="preserve">për borxhin e saj publik dhe normës mesatare të interesit të paguar nga vendet me të njëjtin </w:t>
            </w:r>
          </w:p>
          <w:p w:rsidR="00CC247D" w:rsidRPr="00035B3A" w:rsidRDefault="00CC247D" w:rsidP="008706F6">
            <w:pPr>
              <w:pStyle w:val="ListParagraph"/>
              <w:spacing w:line="180" w:lineRule="exact"/>
              <w:ind w:left="0"/>
              <w:contextualSpacing/>
              <w:jc w:val="left"/>
              <w:rPr>
                <w:rFonts w:cs="Calibri"/>
                <w:sz w:val="18"/>
                <w:szCs w:val="18"/>
                <w:lang w:val="sq-AL"/>
              </w:rPr>
            </w:pPr>
            <w:r w:rsidRPr="00035B3A">
              <w:rPr>
                <w:rFonts w:cs="Calibri"/>
                <w:sz w:val="18"/>
                <w:szCs w:val="18"/>
                <w:lang w:val="sq-AL"/>
              </w:rPr>
              <w:t xml:space="preserve">klasifikim kreditimi </w:t>
            </w:r>
          </w:p>
          <w:p w:rsidR="002952A6" w:rsidRPr="00035B3A" w:rsidRDefault="002952A6" w:rsidP="008706F6">
            <w:pPr>
              <w:pStyle w:val="ListParagraph"/>
              <w:spacing w:line="180" w:lineRule="exact"/>
              <w:ind w:left="0"/>
              <w:contextualSpacing/>
              <w:jc w:val="left"/>
              <w:rPr>
                <w:rFonts w:cs="Calibri"/>
                <w:sz w:val="18"/>
                <w:szCs w:val="18"/>
                <w:lang w:val="sq-AL"/>
              </w:rPr>
            </w:pPr>
          </w:p>
          <w:p w:rsidR="00CC247D" w:rsidRPr="00035B3A" w:rsidRDefault="00CC247D" w:rsidP="008706F6">
            <w:pPr>
              <w:pStyle w:val="ListParagraph"/>
              <w:spacing w:line="180" w:lineRule="exact"/>
              <w:ind w:left="0"/>
              <w:contextualSpacing/>
              <w:jc w:val="left"/>
              <w:rPr>
                <w:rFonts w:cs="Calibri"/>
                <w:sz w:val="18"/>
                <w:szCs w:val="18"/>
                <w:lang w:val="sq-AL"/>
              </w:rPr>
            </w:pPr>
            <w:r w:rsidRPr="00035B3A">
              <w:rPr>
                <w:rFonts w:cs="Calibri"/>
                <w:sz w:val="18"/>
                <w:szCs w:val="18"/>
                <w:lang w:val="sq-AL"/>
              </w:rPr>
              <w:t>Vlerësimi i riskut</w:t>
            </w:r>
          </w:p>
          <w:p w:rsidR="002952A6" w:rsidRPr="00035B3A" w:rsidRDefault="002952A6" w:rsidP="008706F6">
            <w:pPr>
              <w:pStyle w:val="ListParagraph"/>
              <w:spacing w:after="200" w:line="180" w:lineRule="exact"/>
              <w:ind w:left="0"/>
              <w:contextualSpacing/>
              <w:jc w:val="left"/>
              <w:rPr>
                <w:rFonts w:cs="Calibri"/>
                <w:sz w:val="18"/>
                <w:szCs w:val="18"/>
                <w:lang w:val="sq-AL"/>
              </w:rPr>
            </w:pPr>
          </w:p>
          <w:p w:rsidR="007C7E8B" w:rsidRPr="00035B3A" w:rsidRDefault="00CC247D" w:rsidP="008706F6">
            <w:pPr>
              <w:pStyle w:val="ListParagraph"/>
              <w:spacing w:after="200" w:line="180" w:lineRule="exact"/>
              <w:ind w:left="0"/>
              <w:contextualSpacing/>
              <w:jc w:val="left"/>
              <w:rPr>
                <w:rFonts w:cs="Calibri"/>
                <w:sz w:val="18"/>
                <w:szCs w:val="18"/>
                <w:lang w:val="sq-AL"/>
              </w:rPr>
            </w:pPr>
            <w:r w:rsidRPr="00035B3A">
              <w:rPr>
                <w:rFonts w:cs="Calibri"/>
                <w:sz w:val="18"/>
                <w:szCs w:val="18"/>
                <w:lang w:val="sq-AL"/>
              </w:rPr>
              <w:t>Kostoja e interesave të borxhit e e krahasuar me koston optimale (bazuar në analizën e përdorimit të parave dhe grafikun kohor të pagesave për vitin e parardhës)</w:t>
            </w:r>
          </w:p>
          <w:p w:rsidR="002952A6" w:rsidRPr="00035B3A" w:rsidRDefault="002952A6" w:rsidP="008706F6">
            <w:pPr>
              <w:pStyle w:val="ListParagraph"/>
              <w:spacing w:after="200" w:line="180" w:lineRule="exact"/>
              <w:ind w:left="0"/>
              <w:contextualSpacing/>
              <w:jc w:val="left"/>
              <w:rPr>
                <w:rFonts w:cs="Calibri"/>
                <w:sz w:val="18"/>
                <w:szCs w:val="18"/>
                <w:lang w:val="sq-AL"/>
              </w:rPr>
            </w:pPr>
          </w:p>
          <w:p w:rsidR="007C7E8B" w:rsidRPr="00035B3A" w:rsidRDefault="007C7E8B" w:rsidP="008706F6">
            <w:pPr>
              <w:pStyle w:val="ListParagraph"/>
              <w:spacing w:after="200" w:line="180" w:lineRule="exact"/>
              <w:ind w:left="0"/>
              <w:contextualSpacing/>
              <w:jc w:val="left"/>
              <w:rPr>
                <w:rFonts w:cs="Calibri"/>
                <w:sz w:val="18"/>
                <w:szCs w:val="18"/>
                <w:lang w:val="sq-AL"/>
              </w:rPr>
            </w:pPr>
            <w:r w:rsidRPr="00035B3A">
              <w:rPr>
                <w:rFonts w:cs="Calibri"/>
                <w:sz w:val="18"/>
                <w:szCs w:val="18"/>
                <w:lang w:val="sq-AL"/>
              </w:rPr>
              <w:t xml:space="preserve">Likuiditet në rritje i tregut dytësor </w:t>
            </w:r>
          </w:p>
          <w:p w:rsidR="002952A6" w:rsidRPr="00035B3A" w:rsidRDefault="002952A6" w:rsidP="008706F6">
            <w:pPr>
              <w:pStyle w:val="ListParagraph"/>
              <w:spacing w:after="200" w:line="180" w:lineRule="exact"/>
              <w:ind w:left="0"/>
              <w:contextualSpacing/>
              <w:jc w:val="left"/>
              <w:rPr>
                <w:rFonts w:cs="Calibri"/>
                <w:sz w:val="18"/>
                <w:szCs w:val="18"/>
                <w:lang w:val="sq-AL"/>
              </w:rPr>
            </w:pPr>
          </w:p>
          <w:p w:rsidR="007C7E8B" w:rsidRPr="00035B3A" w:rsidRDefault="00CC247D" w:rsidP="00A838E6">
            <w:pPr>
              <w:pStyle w:val="ListParagraph"/>
              <w:spacing w:after="200" w:line="180" w:lineRule="exact"/>
              <w:ind w:left="0"/>
              <w:contextualSpacing/>
              <w:jc w:val="left"/>
            </w:pPr>
            <w:r w:rsidRPr="00035B3A">
              <w:rPr>
                <w:rFonts w:cs="Calibri"/>
                <w:sz w:val="18"/>
                <w:szCs w:val="18"/>
                <w:lang w:val="sq-AL"/>
              </w:rPr>
              <w:t xml:space="preserve">Sistem </w:t>
            </w:r>
            <w:r w:rsidR="007C7E8B" w:rsidRPr="00035B3A">
              <w:rPr>
                <w:rFonts w:cs="Calibri"/>
                <w:sz w:val="18"/>
                <w:szCs w:val="18"/>
                <w:lang w:val="sq-AL"/>
              </w:rPr>
              <w:t xml:space="preserve">i përmirësuar dhe ndërfaqe me SIFQ e vendosur </w:t>
            </w:r>
          </w:p>
        </w:tc>
        <w:tc>
          <w:tcPr>
            <w:tcW w:w="1242" w:type="dxa"/>
            <w:gridSpan w:val="4"/>
            <w:tcBorders>
              <w:top w:val="single" w:sz="4" w:space="0" w:color="auto"/>
            </w:tcBorders>
          </w:tcPr>
          <w:p w:rsidR="007C7E8B" w:rsidRPr="00035B3A" w:rsidRDefault="009F22E4" w:rsidP="009F22E4">
            <w:pPr>
              <w:spacing w:after="0" w:line="180" w:lineRule="exact"/>
              <w:jc w:val="left"/>
              <w:rPr>
                <w:rFonts w:cs="Calibri"/>
                <w:sz w:val="18"/>
                <w:szCs w:val="18"/>
                <w:lang w:val="sq-AL"/>
              </w:rPr>
            </w:pPr>
            <w:r w:rsidRPr="00035B3A">
              <w:rPr>
                <w:color w:val="000000"/>
                <w:sz w:val="18"/>
                <w:szCs w:val="18"/>
                <w:lang w:val="sq-AL"/>
              </w:rPr>
              <w:t>Burimet njerezore dhe kufizimet financiare</w:t>
            </w:r>
          </w:p>
        </w:tc>
        <w:tc>
          <w:tcPr>
            <w:tcW w:w="1419" w:type="dxa"/>
            <w:gridSpan w:val="6"/>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CC247D" w:rsidP="00CC247D">
            <w:pPr>
              <w:spacing w:after="0" w:line="180" w:lineRule="exact"/>
              <w:jc w:val="left"/>
              <w:rPr>
                <w:rFonts w:cs="Calibri"/>
                <w:sz w:val="18"/>
                <w:szCs w:val="18"/>
                <w:lang w:val="sq-AL"/>
              </w:rPr>
            </w:pPr>
            <w:r w:rsidRPr="00035B3A">
              <w:rPr>
                <w:rFonts w:cs="Calibri"/>
                <w:sz w:val="18"/>
                <w:szCs w:val="18"/>
                <w:lang w:val="sq-AL"/>
              </w:rPr>
              <w:t xml:space="preserve">Sistemi </w:t>
            </w:r>
            <w:r w:rsidR="007C7E8B" w:rsidRPr="00035B3A">
              <w:rPr>
                <w:rFonts w:cs="Calibri"/>
                <w:sz w:val="18"/>
                <w:szCs w:val="18"/>
                <w:lang w:val="sq-AL"/>
              </w:rPr>
              <w:t xml:space="preserve">është </w:t>
            </w:r>
            <w:r w:rsidRPr="00035B3A">
              <w:rPr>
                <w:rFonts w:cs="Calibri"/>
                <w:sz w:val="18"/>
                <w:szCs w:val="18"/>
                <w:lang w:val="sq-AL"/>
              </w:rPr>
              <w:t>i</w:t>
            </w:r>
            <w:r w:rsidR="007C7E8B" w:rsidRPr="00035B3A">
              <w:rPr>
                <w:rFonts w:cs="Calibri"/>
                <w:sz w:val="18"/>
                <w:szCs w:val="18"/>
                <w:lang w:val="sq-AL"/>
              </w:rPr>
              <w:t xml:space="preserve"> vjetër dhe duhet të përditësohet. Nuk ka ndërfaqe me SIFQ</w:t>
            </w:r>
          </w:p>
        </w:tc>
        <w:tc>
          <w:tcPr>
            <w:tcW w:w="2087"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Minimizimi i kostove për përmbushjen e nevojave të financimit të qeverisë dhe përmirësimi i sistemit të programit të menaxhimit të </w:t>
            </w:r>
            <w:r w:rsidR="00C755BE" w:rsidRPr="00035B3A">
              <w:rPr>
                <w:rFonts w:cs="Calibri"/>
                <w:sz w:val="18"/>
                <w:szCs w:val="18"/>
                <w:lang w:val="sq-AL"/>
              </w:rPr>
              <w:t>borxhit</w:t>
            </w:r>
            <w:r w:rsidRPr="00035B3A">
              <w:rPr>
                <w:rFonts w:cs="Calibri"/>
                <w:sz w:val="18"/>
                <w:szCs w:val="18"/>
                <w:lang w:val="sq-AL"/>
              </w:rPr>
              <w:t xml:space="preserve">.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Informim më i mirë mbi luhatjet e ardhme mujore në kërkesat për likuiditet do të mundësojnë përdorimin e instrumenteve ekzistuese financiare më me efektivitet për të kompensuar të ardhurat e përkohshme dhe mospërputhjet e shpenzimeve </w:t>
            </w:r>
          </w:p>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 w:val="20"/>
                <w:szCs w:val="18"/>
                <w:lang w:val="sq-AL"/>
              </w:rPr>
            </w:pPr>
            <w:r w:rsidRPr="00035B3A">
              <w:rPr>
                <w:rFonts w:cs="Calibri"/>
                <w:b/>
                <w:color w:val="FFFFFF"/>
                <w:sz w:val="20"/>
                <w:szCs w:val="18"/>
                <w:lang w:val="sq-AL"/>
              </w:rPr>
              <w:t xml:space="preserve">Përdorimi i sistemeve të Shqipërisë për të gjtihë fondet e huaj, duke përfshirë projektet e financuar nga BE-ja sipas programeve </w:t>
            </w:r>
            <w:r w:rsidRPr="00035B3A">
              <w:rPr>
                <w:rFonts w:cs="Calibri"/>
                <w:b/>
                <w:color w:val="FFFFFF"/>
                <w:sz w:val="20"/>
                <w:szCs w:val="18"/>
                <w:lang w:val="sq-AL"/>
              </w:rPr>
              <w:lastRenderedPageBreak/>
              <w:t xml:space="preserve">IPA në mënyrë të decentralizuar </w:t>
            </w:r>
          </w:p>
          <w:p w:rsidR="007C7E8B" w:rsidRPr="00035B3A" w:rsidRDefault="007C7E8B" w:rsidP="00C956A9">
            <w:pPr>
              <w:spacing w:after="0" w:line="180" w:lineRule="exact"/>
              <w:jc w:val="left"/>
              <w:rPr>
                <w:rFonts w:cs="Calibri"/>
                <w:b/>
                <w:color w:val="FFFFFF"/>
                <w:sz w:val="20"/>
                <w:szCs w:val="18"/>
                <w:lang w:val="sq-AL"/>
              </w:rPr>
            </w:pPr>
          </w:p>
        </w:tc>
        <w:tc>
          <w:tcPr>
            <w:tcW w:w="1446" w:type="dxa"/>
            <w:gridSpan w:val="4"/>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lastRenderedPageBreak/>
              <w:t xml:space="preserve">Manaxhimi i fondeve të huaja </w:t>
            </w: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C956A9">
            <w:pPr>
              <w:spacing w:after="0" w:line="180" w:lineRule="exact"/>
              <w:rPr>
                <w:rFonts w:cs="Calibri"/>
                <w:sz w:val="18"/>
                <w:szCs w:val="18"/>
                <w:lang w:val="sq-AL"/>
              </w:rPr>
            </w:pPr>
            <w:r w:rsidRPr="00035B3A">
              <w:rPr>
                <w:rFonts w:cs="Calibri"/>
                <w:sz w:val="18"/>
                <w:szCs w:val="18"/>
                <w:lang w:val="sq-AL"/>
              </w:rPr>
              <w:t xml:space="preserve">MF, Sistemi i </w:t>
            </w:r>
            <w:r w:rsidR="00EC3566" w:rsidRPr="00035B3A">
              <w:rPr>
                <w:rFonts w:cs="Calibri"/>
                <w:sz w:val="18"/>
                <w:szCs w:val="18"/>
                <w:lang w:val="sq-AL"/>
              </w:rPr>
              <w:t>T</w:t>
            </w:r>
            <w:r w:rsidRPr="00035B3A">
              <w:rPr>
                <w:rFonts w:cs="Calibri"/>
                <w:sz w:val="18"/>
                <w:szCs w:val="18"/>
                <w:lang w:val="sq-AL"/>
              </w:rPr>
              <w:t>hesarit,   DDZHPFNH</w:t>
            </w:r>
          </w:p>
          <w:p w:rsidR="007C7E8B" w:rsidRPr="00035B3A" w:rsidRDefault="007C7E8B" w:rsidP="00C956A9">
            <w:pPr>
              <w:spacing w:after="0" w:line="180" w:lineRule="exac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Strukturat e menaxhimit të </w:t>
            </w:r>
            <w:r w:rsidRPr="00035B3A">
              <w:rPr>
                <w:rFonts w:cs="Calibri"/>
                <w:sz w:val="18"/>
                <w:szCs w:val="18"/>
                <w:lang w:val="sq-AL"/>
              </w:rPr>
              <w:lastRenderedPageBreak/>
              <w:t>BE-së (NAO, CFCU, NF)</w:t>
            </w:r>
          </w:p>
        </w:tc>
        <w:tc>
          <w:tcPr>
            <w:tcW w:w="3053" w:type="dxa"/>
            <w:gridSpan w:val="2"/>
          </w:tcPr>
          <w:p w:rsidR="007C7E8B" w:rsidRPr="00035B3A" w:rsidRDefault="007C7E8B" w:rsidP="00034D18">
            <w:pPr>
              <w:pStyle w:val="ListParagraph"/>
              <w:numPr>
                <w:ilvl w:val="0"/>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0"/>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0"/>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7C7E8B" w:rsidRPr="00035B3A" w:rsidRDefault="007C7E8B" w:rsidP="00034D18">
            <w:pPr>
              <w:pStyle w:val="ListParagraph"/>
              <w:numPr>
                <w:ilvl w:val="1"/>
                <w:numId w:val="63"/>
              </w:numPr>
              <w:spacing w:before="60" w:after="200" w:line="240" w:lineRule="auto"/>
              <w:jc w:val="left"/>
              <w:rPr>
                <w:rFonts w:cs="Calibri"/>
                <w:vanish/>
                <w:sz w:val="16"/>
                <w:szCs w:val="18"/>
                <w:lang w:val="sq-AL"/>
              </w:rPr>
            </w:pPr>
          </w:p>
          <w:p w:rsidR="004D7F28" w:rsidRPr="00035B3A" w:rsidRDefault="004D7F28" w:rsidP="004D7F28">
            <w:pPr>
              <w:pStyle w:val="ListParagraph"/>
              <w:numPr>
                <w:ilvl w:val="2"/>
                <w:numId w:val="63"/>
              </w:numPr>
              <w:spacing w:before="60" w:after="200" w:line="240" w:lineRule="auto"/>
              <w:ind w:left="466" w:hanging="466"/>
              <w:jc w:val="left"/>
              <w:rPr>
                <w:rFonts w:cs="Calibri"/>
                <w:sz w:val="16"/>
                <w:szCs w:val="18"/>
                <w:lang w:val="sq-AL"/>
              </w:rPr>
            </w:pPr>
            <w:r w:rsidRPr="00035B3A">
              <w:rPr>
                <w:rFonts w:cs="Calibri"/>
                <w:sz w:val="16"/>
                <w:szCs w:val="18"/>
                <w:lang w:val="sq-AL"/>
              </w:rPr>
              <w:t>Krijimi i kushteve për të mundësuar kryerjen e procedurave për menaxhimin e fondeve të jashtme nëpërmjet SIFQ/SIMFQ</w:t>
            </w:r>
          </w:p>
          <w:p w:rsidR="007C7E8B" w:rsidRPr="00035B3A" w:rsidRDefault="007C7E8B" w:rsidP="00034D18">
            <w:pPr>
              <w:pStyle w:val="ListParagraph"/>
              <w:numPr>
                <w:ilvl w:val="2"/>
                <w:numId w:val="63"/>
              </w:numPr>
              <w:spacing w:before="60" w:after="200" w:line="240" w:lineRule="auto"/>
              <w:ind w:left="466" w:hanging="466"/>
              <w:jc w:val="left"/>
              <w:rPr>
                <w:rFonts w:cs="Calibri"/>
                <w:sz w:val="16"/>
                <w:szCs w:val="18"/>
                <w:lang w:val="sq-AL"/>
              </w:rPr>
            </w:pPr>
            <w:r w:rsidRPr="00035B3A">
              <w:rPr>
                <w:sz w:val="16"/>
                <w:lang w:val="sq-AL"/>
              </w:rPr>
              <w:t>Rritja e parashikueshmërisë së fondeve nga donatorët</w:t>
            </w:r>
            <w:r w:rsidRPr="00035B3A">
              <w:rPr>
                <w:rFonts w:cs="Calibri"/>
                <w:sz w:val="16"/>
                <w:szCs w:val="18"/>
                <w:lang w:val="sq-AL"/>
              </w:rPr>
              <w:t xml:space="preserve"> </w:t>
            </w:r>
          </w:p>
          <w:p w:rsidR="007C7E8B" w:rsidRPr="00035B3A" w:rsidRDefault="007C7E8B" w:rsidP="00034D18">
            <w:pPr>
              <w:pStyle w:val="ListParagraph"/>
              <w:numPr>
                <w:ilvl w:val="2"/>
                <w:numId w:val="63"/>
              </w:numPr>
              <w:spacing w:before="60" w:after="200" w:line="240" w:lineRule="auto"/>
              <w:ind w:left="466" w:hanging="466"/>
              <w:jc w:val="left"/>
              <w:rPr>
                <w:rFonts w:cs="Calibri"/>
                <w:sz w:val="16"/>
                <w:szCs w:val="18"/>
                <w:lang w:val="sq-AL"/>
              </w:rPr>
            </w:pPr>
            <w:r w:rsidRPr="00035B3A">
              <w:rPr>
                <w:bCs/>
                <w:iCs/>
                <w:sz w:val="16"/>
              </w:rPr>
              <w:t xml:space="preserve">Sistemet transparente dhe efektive të kontrollit dhe menaxhimit të </w:t>
            </w:r>
            <w:r w:rsidRPr="00035B3A">
              <w:rPr>
                <w:bCs/>
                <w:iCs/>
                <w:sz w:val="16"/>
              </w:rPr>
              <w:lastRenderedPageBreak/>
              <w:t>projekteve të financuara nga BE-ja sipas programeve të centralizuara IPA</w:t>
            </w:r>
          </w:p>
        </w:tc>
        <w:tc>
          <w:tcPr>
            <w:tcW w:w="915" w:type="dxa"/>
            <w:gridSpan w:val="2"/>
            <w:shd w:val="clear" w:color="auto" w:fill="95B3D7"/>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lastRenderedPageBreak/>
              <w:t>2014-2020</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sz w:val="16"/>
                <w:szCs w:val="18"/>
                <w:lang w:val="sq-AL"/>
              </w:rPr>
            </w:pPr>
            <w:r w:rsidRPr="00035B3A">
              <w:rPr>
                <w:rFonts w:cs="Calibri"/>
                <w:sz w:val="16"/>
                <w:szCs w:val="18"/>
                <w:lang w:val="sq-AL"/>
              </w:rPr>
              <w:t>2017</w:t>
            </w:r>
          </w:p>
          <w:p w:rsidR="007C7E8B" w:rsidRPr="00035B3A" w:rsidRDefault="004D7F28" w:rsidP="004D7F28">
            <w:pPr>
              <w:spacing w:after="0" w:line="180" w:lineRule="exact"/>
              <w:jc w:val="left"/>
              <w:rPr>
                <w:rFonts w:cs="Calibri"/>
                <w:sz w:val="16"/>
                <w:szCs w:val="18"/>
                <w:lang w:val="sq-AL"/>
              </w:rPr>
            </w:pPr>
            <w:r w:rsidRPr="00035B3A">
              <w:rPr>
                <w:rFonts w:cs="Calibri"/>
                <w:sz w:val="16"/>
                <w:szCs w:val="18"/>
                <w:lang w:val="sq-AL"/>
              </w:rPr>
              <w:t>Krijimi i kushteve per i</w:t>
            </w:r>
            <w:r w:rsidR="007C7E8B" w:rsidRPr="00035B3A">
              <w:rPr>
                <w:rFonts w:cs="Calibri"/>
                <w:sz w:val="16"/>
                <w:szCs w:val="18"/>
                <w:lang w:val="sq-AL"/>
              </w:rPr>
              <w:t>ntegrimin brenda SIMNH/ SIMFQ menax</w:t>
            </w:r>
            <w:r w:rsidR="007C7E8B" w:rsidRPr="00035B3A">
              <w:rPr>
                <w:rFonts w:cs="Calibri"/>
                <w:sz w:val="16"/>
                <w:szCs w:val="18"/>
                <w:lang w:val="sq-AL"/>
              </w:rPr>
              <w:lastRenderedPageBreak/>
              <w:t>himi i fondeve të BE-së dhe donatorëve të tjerë</w:t>
            </w:r>
          </w:p>
        </w:tc>
        <w:tc>
          <w:tcPr>
            <w:tcW w:w="691" w:type="dxa"/>
            <w:shd w:val="clear" w:color="auto" w:fill="auto"/>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lastRenderedPageBreak/>
              <w:t xml:space="preserve">2020 për fonde të donatorëve të tjerë </w:t>
            </w:r>
          </w:p>
        </w:tc>
        <w:tc>
          <w:tcPr>
            <w:tcW w:w="2158" w:type="dxa"/>
            <w:gridSpan w:val="5"/>
            <w:tcBorders>
              <w:top w:val="single" w:sz="4" w:space="0" w:color="auto"/>
            </w:tcBorders>
          </w:tcPr>
          <w:p w:rsidR="007F78F1" w:rsidRPr="00035B3A" w:rsidRDefault="007F78F1" w:rsidP="008706F6">
            <w:pPr>
              <w:pStyle w:val="ListParagraph"/>
              <w:spacing w:after="0" w:line="180" w:lineRule="exact"/>
              <w:ind w:left="0"/>
              <w:contextualSpacing/>
              <w:jc w:val="left"/>
              <w:rPr>
                <w:rFonts w:cs="Calibri"/>
                <w:sz w:val="16"/>
                <w:szCs w:val="18"/>
                <w:lang w:val="sq-AL"/>
              </w:rPr>
            </w:pPr>
            <w:r w:rsidRPr="00035B3A">
              <w:rPr>
                <w:rFonts w:cs="Calibri"/>
                <w:sz w:val="16"/>
                <w:szCs w:val="18"/>
                <w:lang w:val="sq-AL"/>
              </w:rPr>
              <w:t>Raporti i funksioneve të</w:t>
            </w:r>
            <w:r w:rsidRPr="00035B3A">
              <w:rPr>
                <w:rFonts w:cs="Calibri"/>
                <w:sz w:val="18"/>
                <w:szCs w:val="18"/>
                <w:lang w:val="sq-AL"/>
              </w:rPr>
              <w:t xml:space="preserve"> </w:t>
            </w:r>
            <w:r w:rsidRPr="00035B3A">
              <w:rPr>
                <w:rFonts w:cs="Calibri"/>
                <w:sz w:val="16"/>
                <w:szCs w:val="18"/>
                <w:lang w:val="sq-AL"/>
              </w:rPr>
              <w:t>lidhura me menaxhimin e fondeve nga BE-ja (nga buxhetimi në auditim) të integruara/të ekzekutuara në sistemin qeveritar të SIFQ /SIMFQ-it.</w:t>
            </w:r>
          </w:p>
          <w:p w:rsidR="007F78F1" w:rsidRPr="00035B3A" w:rsidRDefault="007F78F1" w:rsidP="008706F6">
            <w:pPr>
              <w:pStyle w:val="ListParagraph"/>
              <w:spacing w:after="0" w:line="180" w:lineRule="exact"/>
              <w:ind w:left="0"/>
              <w:contextualSpacing/>
              <w:jc w:val="left"/>
              <w:rPr>
                <w:rFonts w:cs="Calibri"/>
                <w:sz w:val="16"/>
                <w:szCs w:val="18"/>
                <w:lang w:val="sq-AL"/>
              </w:rPr>
            </w:pPr>
          </w:p>
          <w:p w:rsidR="007F78F1" w:rsidRPr="00035B3A" w:rsidRDefault="007F78F1" w:rsidP="008706F6">
            <w:pPr>
              <w:pStyle w:val="ListParagraph"/>
              <w:spacing w:after="0" w:line="180" w:lineRule="exact"/>
              <w:ind w:left="0"/>
              <w:contextualSpacing/>
              <w:jc w:val="left"/>
              <w:rPr>
                <w:rFonts w:cs="Calibri"/>
                <w:sz w:val="16"/>
                <w:szCs w:val="18"/>
                <w:lang w:val="sq-AL"/>
              </w:rPr>
            </w:pPr>
            <w:r w:rsidRPr="00035B3A">
              <w:rPr>
                <w:rFonts w:cs="Calibri"/>
                <w:sz w:val="16"/>
                <w:szCs w:val="18"/>
                <w:lang w:val="sq-AL"/>
              </w:rPr>
              <w:t xml:space="preserve">Raporti i ndihmës që menaxhohet nga përdorimi i procedurave kombëtare </w:t>
            </w:r>
            <w:r w:rsidRPr="00035B3A">
              <w:rPr>
                <w:rFonts w:cs="Calibri"/>
                <w:sz w:val="16"/>
                <w:szCs w:val="18"/>
                <w:lang w:val="sq-AL"/>
              </w:rPr>
              <w:lastRenderedPageBreak/>
              <w:t>(treguesi SHPPF  D-3)</w:t>
            </w:r>
          </w:p>
          <w:p w:rsidR="007F78F1" w:rsidRPr="00035B3A" w:rsidRDefault="007F78F1" w:rsidP="008706F6">
            <w:pPr>
              <w:pStyle w:val="ListParagraph"/>
              <w:spacing w:after="0" w:line="180" w:lineRule="exact"/>
              <w:ind w:left="0"/>
              <w:contextualSpacing/>
              <w:jc w:val="left"/>
              <w:rPr>
                <w:rFonts w:cs="Calibri"/>
                <w:sz w:val="16"/>
                <w:szCs w:val="18"/>
                <w:lang w:val="sq-AL"/>
              </w:rPr>
            </w:pPr>
          </w:p>
          <w:p w:rsidR="007C7E8B" w:rsidRPr="00035B3A" w:rsidRDefault="007F78F1" w:rsidP="00A838E6">
            <w:pPr>
              <w:pStyle w:val="ListParagraph"/>
              <w:spacing w:after="0" w:line="180" w:lineRule="exact"/>
              <w:ind w:left="0"/>
              <w:contextualSpacing/>
              <w:jc w:val="left"/>
            </w:pPr>
            <w:r w:rsidRPr="00035B3A">
              <w:rPr>
                <w:rFonts w:cs="Calibri"/>
                <w:sz w:val="16"/>
                <w:szCs w:val="18"/>
                <w:lang w:val="sq-AL"/>
              </w:rPr>
              <w:t>Disbursimet e projekteve të financuara nga BE-ja me metodën e menaxhimit të decentralizuar sipas Vendimeve DM për IPA 2014-2020.</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6"/>
                <w:szCs w:val="18"/>
                <w:lang w:val="sq-AL"/>
              </w:rPr>
            </w:pPr>
            <w:r w:rsidRPr="00035B3A">
              <w:rPr>
                <w:rFonts w:cs="Calibri"/>
                <w:sz w:val="16"/>
                <w:szCs w:val="18"/>
                <w:lang w:val="sq-AL"/>
              </w:rPr>
              <w:lastRenderedPageBreak/>
              <w:t xml:space="preserve">Kompleksiteti i sistemit </w:t>
            </w:r>
          </w:p>
          <w:p w:rsidR="007C7E8B" w:rsidRPr="00035B3A" w:rsidRDefault="007C7E8B" w:rsidP="00C956A9">
            <w:pPr>
              <w:spacing w:after="0" w:line="180" w:lineRule="exact"/>
              <w:jc w:val="left"/>
              <w:rPr>
                <w:rFonts w:cs="Calibri"/>
                <w:sz w:val="16"/>
                <w:szCs w:val="18"/>
                <w:lang w:val="sq-AL"/>
              </w:rPr>
            </w:pPr>
          </w:p>
          <w:p w:rsidR="007C7E8B" w:rsidRPr="00035B3A" w:rsidRDefault="007C7E8B" w:rsidP="00C956A9">
            <w:pPr>
              <w:spacing w:after="0" w:line="180" w:lineRule="exact"/>
              <w:jc w:val="left"/>
              <w:rPr>
                <w:rFonts w:cs="Calibri"/>
                <w:sz w:val="16"/>
                <w:szCs w:val="18"/>
                <w:lang w:val="sq-AL"/>
              </w:rPr>
            </w:pPr>
            <w:r w:rsidRPr="00035B3A">
              <w:rPr>
                <w:rFonts w:cs="Calibri"/>
                <w:sz w:val="16"/>
                <w:szCs w:val="18"/>
                <w:lang w:val="sq-AL"/>
              </w:rPr>
              <w:t xml:space="preserve">2. Donatorët duhet të bien dakord për përdorimin e sistemit kombëtar </w:t>
            </w:r>
          </w:p>
          <w:p w:rsidR="007C7E8B" w:rsidRPr="00035B3A" w:rsidRDefault="007C7E8B" w:rsidP="00C956A9">
            <w:pPr>
              <w:spacing w:after="0" w:line="180" w:lineRule="exact"/>
              <w:rPr>
                <w:rFonts w:cs="Calibri"/>
                <w:sz w:val="16"/>
                <w:szCs w:val="18"/>
                <w:lang w:val="sq-AL"/>
              </w:rPr>
            </w:pPr>
          </w:p>
          <w:p w:rsidR="004D7F28" w:rsidRPr="00035B3A" w:rsidRDefault="004D7F28" w:rsidP="008706F6">
            <w:pPr>
              <w:spacing w:after="0" w:line="180" w:lineRule="exact"/>
              <w:jc w:val="left"/>
              <w:rPr>
                <w:rFonts w:cs="Calibri"/>
                <w:sz w:val="20"/>
                <w:szCs w:val="20"/>
                <w:lang w:val="sq-AL"/>
              </w:rPr>
            </w:pPr>
            <w:r w:rsidRPr="00035B3A">
              <w:rPr>
                <w:sz w:val="16"/>
                <w:szCs w:val="18"/>
              </w:rPr>
              <w:t xml:space="preserve">Kosto e larte </w:t>
            </w:r>
            <w:r w:rsidRPr="00035B3A">
              <w:rPr>
                <w:sz w:val="16"/>
                <w:szCs w:val="18"/>
              </w:rPr>
              <w:lastRenderedPageBreak/>
              <w:t xml:space="preserve">apo pamundesi e sistemit per te suportuar ndryshimet e nevojshme; </w:t>
            </w:r>
            <w:r w:rsidRPr="00035B3A">
              <w:rPr>
                <w:sz w:val="16"/>
                <w:szCs w:val="18"/>
                <w:lang w:val="sq-AL"/>
              </w:rPr>
              <w:t>Aft</w:t>
            </w:r>
            <w:r w:rsidR="00C82BF6" w:rsidRPr="00035B3A">
              <w:rPr>
                <w:sz w:val="16"/>
                <w:szCs w:val="18"/>
                <w:lang w:val="sq-AL"/>
              </w:rPr>
              <w:t>ë</w:t>
            </w:r>
            <w:r w:rsidRPr="00035B3A">
              <w:rPr>
                <w:sz w:val="16"/>
                <w:szCs w:val="18"/>
                <w:lang w:val="sq-AL"/>
              </w:rPr>
              <w:t>sia p</w:t>
            </w:r>
            <w:r w:rsidR="00C82BF6" w:rsidRPr="00035B3A">
              <w:rPr>
                <w:sz w:val="16"/>
                <w:szCs w:val="18"/>
                <w:lang w:val="sq-AL"/>
              </w:rPr>
              <w:t>ë</w:t>
            </w:r>
            <w:r w:rsidRPr="00035B3A">
              <w:rPr>
                <w:sz w:val="16"/>
                <w:szCs w:val="18"/>
                <w:lang w:val="sq-AL"/>
              </w:rPr>
              <w:t>r t</w:t>
            </w:r>
            <w:r w:rsidR="00C82BF6" w:rsidRPr="00035B3A">
              <w:rPr>
                <w:sz w:val="16"/>
                <w:szCs w:val="18"/>
                <w:lang w:val="sq-AL"/>
              </w:rPr>
              <w:t>ë</w:t>
            </w:r>
            <w:r w:rsidRPr="00035B3A">
              <w:rPr>
                <w:sz w:val="16"/>
                <w:szCs w:val="18"/>
                <w:lang w:val="sq-AL"/>
              </w:rPr>
              <w:t xml:space="preserve"> p</w:t>
            </w:r>
            <w:r w:rsidR="00C82BF6" w:rsidRPr="00035B3A">
              <w:rPr>
                <w:sz w:val="16"/>
                <w:szCs w:val="18"/>
                <w:lang w:val="sq-AL"/>
              </w:rPr>
              <w:t>ë</w:t>
            </w:r>
            <w:r w:rsidRPr="00035B3A">
              <w:rPr>
                <w:sz w:val="16"/>
                <w:szCs w:val="18"/>
                <w:lang w:val="sq-AL"/>
              </w:rPr>
              <w:t>rthithur  fondet huaja</w:t>
            </w: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Integrim i plotë i menaxhimit të fondeve brenda SIFQ (SIMFQ i ardhshëm) </w:t>
            </w:r>
          </w:p>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Height w:val="92"/>
        </w:trPr>
        <w:tc>
          <w:tcPr>
            <w:tcW w:w="1380" w:type="dxa"/>
            <w:gridSpan w:val="3"/>
            <w:vMerge w:val="restart"/>
            <w:tcBorders>
              <w:top w:val="single" w:sz="4" w:space="0" w:color="4F81BD"/>
            </w:tcBorders>
            <w:shd w:val="clear" w:color="auto" w:fill="548DD4"/>
          </w:tcPr>
          <w:p w:rsidR="007C7E8B" w:rsidRPr="00035B3A" w:rsidRDefault="007C7E8B" w:rsidP="00C956A9">
            <w:pPr>
              <w:spacing w:after="0" w:line="180" w:lineRule="exact"/>
              <w:jc w:val="left"/>
              <w:rPr>
                <w:rFonts w:cs="Calibri"/>
                <w:b/>
                <w:color w:val="FFFFFF"/>
                <w:sz w:val="18"/>
                <w:szCs w:val="18"/>
                <w:lang w:val="sq-AL"/>
              </w:rPr>
            </w:pPr>
          </w:p>
          <w:p w:rsidR="007C7E8B" w:rsidRPr="00035B3A" w:rsidRDefault="007C7E8B" w:rsidP="00C956A9">
            <w:pPr>
              <w:spacing w:after="0" w:line="180" w:lineRule="exact"/>
              <w:jc w:val="left"/>
              <w:rPr>
                <w:rFonts w:cs="Calibri"/>
                <w:b/>
                <w:color w:val="FFFFFF"/>
                <w:sz w:val="18"/>
                <w:szCs w:val="18"/>
                <w:lang w:val="sq-AL"/>
              </w:rPr>
            </w:pPr>
            <w:r w:rsidRPr="00035B3A">
              <w:rPr>
                <w:rFonts w:cs="Calibri"/>
                <w:b/>
                <w:color w:val="FFFFFF"/>
                <w:sz w:val="18"/>
                <w:szCs w:val="18"/>
                <w:lang w:val="sq-AL"/>
              </w:rPr>
              <w:t xml:space="preserve">Zhvillimi i sistemve modern, të shëndosha dhe efektive për prokurimin public dhe koncesionet duke siguruar harmonizim gradual të kuadrit ligjor dhe institucional me Acqui-në dhe standardet e BE-së dhe praktikën e mirë </w:t>
            </w:r>
          </w:p>
        </w:tc>
        <w:tc>
          <w:tcPr>
            <w:tcW w:w="1446" w:type="dxa"/>
            <w:gridSpan w:val="4"/>
            <w:vMerge w:val="restart"/>
            <w:tcBorders>
              <w:top w:val="nil"/>
            </w:tcBorders>
          </w:tcPr>
          <w:p w:rsidR="007C7E8B" w:rsidRPr="00035B3A" w:rsidRDefault="007C7E8B" w:rsidP="00C956A9">
            <w:pPr>
              <w:spacing w:after="0" w:line="240" w:lineRule="auto"/>
              <w:jc w:val="left"/>
              <w:rPr>
                <w:rFonts w:cs="Calibri"/>
                <w:b/>
                <w:bCs/>
                <w:szCs w:val="28"/>
                <w:lang w:val="sq-AL"/>
              </w:rPr>
            </w:pPr>
            <w:r w:rsidRPr="00035B3A">
              <w:rPr>
                <w:rFonts w:cs="Calibri"/>
                <w:b/>
                <w:bCs/>
                <w:szCs w:val="28"/>
                <w:lang w:val="sq-AL"/>
              </w:rPr>
              <w:t xml:space="preserve">Prokurimi Publik </w:t>
            </w:r>
          </w:p>
        </w:tc>
        <w:tc>
          <w:tcPr>
            <w:tcW w:w="305" w:type="dxa"/>
            <w:gridSpan w:val="2"/>
            <w:vMerge w:val="restart"/>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1</w:t>
            </w:r>
          </w:p>
        </w:tc>
        <w:tc>
          <w:tcPr>
            <w:tcW w:w="13125" w:type="dxa"/>
            <w:gridSpan w:val="27"/>
          </w:tcPr>
          <w:p w:rsidR="007C7E8B" w:rsidRPr="00035B3A" w:rsidRDefault="007C7E8B" w:rsidP="00C956A9">
            <w:pPr>
              <w:spacing w:after="0" w:line="180" w:lineRule="exact"/>
              <w:jc w:val="left"/>
              <w:rPr>
                <w:rFonts w:cs="Calibri"/>
                <w:sz w:val="18"/>
                <w:szCs w:val="18"/>
                <w:lang w:val="sq-AL"/>
              </w:rPr>
            </w:pPr>
          </w:p>
        </w:tc>
      </w:tr>
      <w:tr w:rsidR="007C7E8B" w:rsidRPr="00035B3A" w:rsidTr="009D486D">
        <w:trPr>
          <w:gridAfter w:val="4"/>
          <w:wAfter w:w="157" w:type="dxa"/>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B6682F" w:rsidRPr="00035B3A" w:rsidRDefault="00B6682F" w:rsidP="00B6682F">
            <w:pPr>
              <w:spacing w:after="0" w:line="180" w:lineRule="exact"/>
              <w:jc w:val="left"/>
              <w:rPr>
                <w:rFonts w:cs="Calibri"/>
                <w:sz w:val="18"/>
                <w:szCs w:val="18"/>
                <w:lang w:val="sq-AL"/>
              </w:rPr>
            </w:pPr>
            <w:r w:rsidRPr="00035B3A">
              <w:rPr>
                <w:rFonts w:cs="Calibri"/>
                <w:sz w:val="18"/>
                <w:szCs w:val="18"/>
                <w:lang w:val="sq-AL"/>
              </w:rPr>
              <w:t xml:space="preserve">APP, KPP </w:t>
            </w:r>
            <w:r w:rsidR="007C7E8B" w:rsidRPr="00035B3A">
              <w:rPr>
                <w:rFonts w:cs="Calibri"/>
                <w:sz w:val="18"/>
                <w:szCs w:val="18"/>
                <w:lang w:val="sq-AL"/>
              </w:rPr>
              <w:t xml:space="preserve"> MF, </w:t>
            </w:r>
          </w:p>
          <w:p w:rsidR="007C7E8B" w:rsidRPr="00035B3A" w:rsidRDefault="007C7E8B" w:rsidP="00B6682F">
            <w:pPr>
              <w:spacing w:after="0" w:line="180" w:lineRule="exact"/>
              <w:jc w:val="left"/>
              <w:rPr>
                <w:rFonts w:cs="Calibri"/>
                <w:bCs/>
                <w:iCs/>
                <w:sz w:val="18"/>
                <w:szCs w:val="18"/>
                <w:lang w:val="sq-AL"/>
              </w:rPr>
            </w:pPr>
            <w:r w:rsidRPr="00035B3A">
              <w:rPr>
                <w:rFonts w:cs="Calibri"/>
                <w:sz w:val="18"/>
                <w:szCs w:val="18"/>
                <w:lang w:val="sq-AL"/>
              </w:rPr>
              <w:t>KM</w:t>
            </w:r>
          </w:p>
        </w:tc>
        <w:tc>
          <w:tcPr>
            <w:tcW w:w="3053" w:type="dxa"/>
            <w:gridSpan w:val="2"/>
          </w:tcPr>
          <w:p w:rsidR="007C7E8B" w:rsidRPr="00035B3A" w:rsidRDefault="00B6682F" w:rsidP="00A838E6">
            <w:pPr>
              <w:spacing w:line="240" w:lineRule="auto"/>
              <w:jc w:val="left"/>
              <w:rPr>
                <w:sz w:val="18"/>
                <w:szCs w:val="18"/>
                <w:lang w:val="sq-AL"/>
              </w:rPr>
            </w:pPr>
            <w:r w:rsidRPr="00035B3A">
              <w:rPr>
                <w:sz w:val="18"/>
                <w:szCs w:val="18"/>
                <w:lang w:val="sq-AL"/>
              </w:rPr>
              <w:t>Mekanizma efikasë për politikëbërjen, bashkërendimin dhe konsultimin, me qëllim krijimin e koherencës nga pikëpamja drejtimit strategjik të sistemeve të prokurimit publik dhe koncesioneve</w:t>
            </w:r>
          </w:p>
        </w:tc>
        <w:tc>
          <w:tcPr>
            <w:tcW w:w="915" w:type="dxa"/>
            <w:gridSpan w:val="2"/>
            <w:shd w:val="clear" w:color="auto" w:fill="95B3D7"/>
          </w:tcPr>
          <w:p w:rsidR="007C7E8B" w:rsidRPr="00035B3A" w:rsidRDefault="007C7E8B" w:rsidP="00C956A9">
            <w:pPr>
              <w:spacing w:line="240" w:lineRule="auto"/>
              <w:rPr>
                <w:lang w:val="sq-AL"/>
              </w:rPr>
            </w:pPr>
            <w:r w:rsidRPr="00035B3A">
              <w:rPr>
                <w:rFonts w:cs="Calibri"/>
                <w:sz w:val="18"/>
                <w:szCs w:val="18"/>
                <w:lang w:val="sq-AL"/>
              </w:rPr>
              <w:t>2015</w:t>
            </w:r>
          </w:p>
        </w:tc>
        <w:tc>
          <w:tcPr>
            <w:tcW w:w="716" w:type="dxa"/>
            <w:gridSpan w:val="2"/>
            <w:shd w:val="clear" w:color="auto" w:fill="auto"/>
          </w:tcPr>
          <w:p w:rsidR="007C7E8B" w:rsidRPr="00035B3A" w:rsidRDefault="007C7E8B" w:rsidP="00C956A9">
            <w:pPr>
              <w:spacing w:after="0" w:line="240" w:lineRule="auto"/>
              <w:jc w:val="left"/>
              <w:rPr>
                <w:rFonts w:cs="Calibri"/>
                <w:sz w:val="18"/>
                <w:szCs w:val="18"/>
                <w:lang w:val="sq-AL"/>
              </w:rPr>
            </w:pPr>
          </w:p>
        </w:tc>
        <w:tc>
          <w:tcPr>
            <w:tcW w:w="691" w:type="dxa"/>
            <w:shd w:val="clear" w:color="auto" w:fill="auto"/>
          </w:tcPr>
          <w:p w:rsidR="007C7E8B" w:rsidRPr="00035B3A" w:rsidRDefault="007C7E8B" w:rsidP="00C956A9">
            <w:pPr>
              <w:spacing w:after="0" w:line="240" w:lineRule="auto"/>
              <w:jc w:val="left"/>
              <w:rPr>
                <w:rFonts w:cs="Calibri"/>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lang w:val="sq-AL"/>
              </w:rPr>
            </w:pPr>
            <w:r w:rsidRPr="00035B3A">
              <w:rPr>
                <w:rFonts w:cs="Calibri"/>
                <w:sz w:val="18"/>
                <w:szCs w:val="18"/>
                <w:lang w:val="sq-AL"/>
              </w:rPr>
              <w:t xml:space="preserve">Qëndrime koherente dhe të njësuara ndërmjet aktorëve kryesorë për zhvillimin dhe funksionimin e prokurimit publik dhe sistemeve të koncesioneve </w:t>
            </w:r>
          </w:p>
        </w:tc>
        <w:tc>
          <w:tcPr>
            <w:tcW w:w="1242" w:type="dxa"/>
            <w:gridSpan w:val="4"/>
            <w:tcBorders>
              <w:top w:val="single" w:sz="4" w:space="0" w:color="auto"/>
            </w:tcBorders>
          </w:tcPr>
          <w:p w:rsidR="007C7E8B" w:rsidRPr="00035B3A" w:rsidRDefault="00B6682F" w:rsidP="00C755BE">
            <w:pPr>
              <w:tabs>
                <w:tab w:val="left" w:pos="4219"/>
              </w:tabs>
              <w:spacing w:after="0" w:line="240" w:lineRule="auto"/>
              <w:jc w:val="left"/>
              <w:rPr>
                <w:color w:val="000000"/>
                <w:lang w:val="sq-AL"/>
              </w:rPr>
            </w:pPr>
            <w:r w:rsidRPr="00035B3A">
              <w:rPr>
                <w:rFonts w:cs="Calibri"/>
                <w:sz w:val="18"/>
                <w:szCs w:val="18"/>
                <w:lang w:val="sq-AL"/>
              </w:rPr>
              <w:t xml:space="preserve">Kufizime </w:t>
            </w:r>
            <w:r w:rsidR="00357643" w:rsidRPr="00035B3A">
              <w:rPr>
                <w:rFonts w:cs="Calibri"/>
                <w:sz w:val="18"/>
                <w:szCs w:val="18"/>
                <w:lang w:val="sq-AL"/>
              </w:rPr>
              <w:t>n</w:t>
            </w:r>
            <w:r w:rsidR="00A838E6" w:rsidRPr="00035B3A">
              <w:rPr>
                <w:rFonts w:cs="Calibri"/>
                <w:sz w:val="18"/>
                <w:szCs w:val="18"/>
                <w:lang w:val="sq-AL"/>
              </w:rPr>
              <w:t>ë</w:t>
            </w:r>
            <w:r w:rsidR="00357643" w:rsidRPr="00035B3A">
              <w:rPr>
                <w:rFonts w:cs="Calibri"/>
                <w:sz w:val="18"/>
                <w:szCs w:val="18"/>
                <w:lang w:val="sq-AL"/>
              </w:rPr>
              <w:t xml:space="preserve"> </w:t>
            </w:r>
            <w:r w:rsidRPr="00035B3A">
              <w:rPr>
                <w:rFonts w:cs="Calibri"/>
                <w:sz w:val="18"/>
                <w:szCs w:val="18"/>
                <w:lang w:val="sq-AL"/>
              </w:rPr>
              <w:t xml:space="preserve">burimet </w:t>
            </w:r>
            <w:r w:rsidR="00357643" w:rsidRPr="00035B3A">
              <w:rPr>
                <w:rFonts w:cs="Calibri"/>
                <w:sz w:val="18"/>
                <w:szCs w:val="18"/>
                <w:lang w:val="sq-AL"/>
              </w:rPr>
              <w:t>njer</w:t>
            </w:r>
            <w:r w:rsidR="00A838E6" w:rsidRPr="00035B3A">
              <w:rPr>
                <w:rFonts w:cs="Calibri"/>
                <w:sz w:val="18"/>
                <w:szCs w:val="18"/>
                <w:lang w:val="sq-AL"/>
              </w:rPr>
              <w:t>ë</w:t>
            </w:r>
            <w:r w:rsidR="00357643" w:rsidRPr="00035B3A">
              <w:rPr>
                <w:rFonts w:cs="Calibri"/>
                <w:sz w:val="18"/>
                <w:szCs w:val="18"/>
                <w:lang w:val="sq-AL"/>
              </w:rPr>
              <w:t xml:space="preserve">zore </w:t>
            </w:r>
            <w:r w:rsidRPr="00035B3A">
              <w:rPr>
                <w:rFonts w:cs="Calibri"/>
                <w:sz w:val="18"/>
                <w:szCs w:val="18"/>
                <w:lang w:val="sq-AL"/>
              </w:rPr>
              <w:t>dhe financiare</w:t>
            </w:r>
          </w:p>
        </w:tc>
        <w:tc>
          <w:tcPr>
            <w:tcW w:w="1419" w:type="dxa"/>
            <w:gridSpan w:val="6"/>
          </w:tcPr>
          <w:p w:rsidR="007C7E8B" w:rsidRPr="00035B3A" w:rsidRDefault="007C7E8B" w:rsidP="00C956A9">
            <w:pPr>
              <w:spacing w:after="0" w:line="240" w:lineRule="auto"/>
              <w:jc w:val="left"/>
              <w:rPr>
                <w:rFonts w:cs="Calibri"/>
                <w:sz w:val="18"/>
                <w:szCs w:val="18"/>
                <w:lang w:val="sq-AL"/>
              </w:rPr>
            </w:pPr>
          </w:p>
        </w:tc>
        <w:tc>
          <w:tcPr>
            <w:tcW w:w="2087" w:type="dxa"/>
            <w:gridSpan w:val="4"/>
          </w:tcPr>
          <w:p w:rsidR="007C7E8B" w:rsidRPr="00035B3A" w:rsidRDefault="007C7E8B" w:rsidP="00C956A9">
            <w:pPr>
              <w:spacing w:after="0" w:line="240" w:lineRule="auto"/>
              <w:jc w:val="left"/>
              <w:rPr>
                <w:rFonts w:cs="Calibri"/>
                <w:sz w:val="18"/>
                <w:szCs w:val="18"/>
                <w:lang w:val="sq-AL"/>
              </w:rPr>
            </w:pPr>
            <w:r w:rsidRPr="00035B3A">
              <w:rPr>
                <w:rFonts w:cs="Calibri"/>
                <w:sz w:val="18"/>
                <w:szCs w:val="18"/>
                <w:lang w:val="sq-AL"/>
              </w:rPr>
              <w:t xml:space="preserve">Sisteme efektive për prokurimin publik dhe koncesionet </w:t>
            </w:r>
          </w:p>
          <w:p w:rsidR="007C7E8B" w:rsidRPr="00035B3A" w:rsidRDefault="007C7E8B" w:rsidP="00C956A9">
            <w:pPr>
              <w:spacing w:after="0" w:line="240" w:lineRule="auto"/>
              <w:jc w:val="left"/>
              <w:rPr>
                <w:rFonts w:cs="Calibri"/>
                <w:sz w:val="18"/>
                <w:szCs w:val="18"/>
                <w:lang w:val="sq-AL"/>
              </w:rPr>
            </w:pPr>
          </w:p>
        </w:tc>
      </w:tr>
      <w:tr w:rsidR="00B6682F" w:rsidRPr="00035B3A" w:rsidTr="00A838E6">
        <w:trPr>
          <w:gridAfter w:val="4"/>
          <w:wAfter w:w="157" w:type="dxa"/>
          <w:trHeight w:val="1594"/>
        </w:trPr>
        <w:tc>
          <w:tcPr>
            <w:tcW w:w="1380" w:type="dxa"/>
            <w:gridSpan w:val="3"/>
            <w:vMerge/>
            <w:shd w:val="clear" w:color="auto" w:fill="548DD4"/>
          </w:tcPr>
          <w:p w:rsidR="00B6682F" w:rsidRPr="00035B3A" w:rsidRDefault="00B6682F" w:rsidP="00C956A9">
            <w:pPr>
              <w:spacing w:after="0" w:line="180" w:lineRule="exact"/>
              <w:jc w:val="left"/>
              <w:rPr>
                <w:rFonts w:cs="Calibri"/>
                <w:b/>
                <w:color w:val="FFFFFF"/>
                <w:sz w:val="18"/>
                <w:szCs w:val="18"/>
                <w:lang w:val="sq-AL"/>
              </w:rPr>
            </w:pPr>
          </w:p>
        </w:tc>
        <w:tc>
          <w:tcPr>
            <w:tcW w:w="1446" w:type="dxa"/>
            <w:gridSpan w:val="4"/>
            <w:vMerge/>
          </w:tcPr>
          <w:p w:rsidR="00B6682F" w:rsidRPr="00035B3A" w:rsidRDefault="00B6682F" w:rsidP="00C956A9">
            <w:pPr>
              <w:spacing w:after="0" w:line="240" w:lineRule="auto"/>
              <w:jc w:val="left"/>
              <w:rPr>
                <w:rFonts w:cs="Calibri"/>
                <w:b/>
                <w:bCs/>
                <w:szCs w:val="28"/>
                <w:lang w:val="sq-AL"/>
              </w:rPr>
            </w:pPr>
          </w:p>
        </w:tc>
        <w:tc>
          <w:tcPr>
            <w:tcW w:w="305" w:type="dxa"/>
            <w:gridSpan w:val="2"/>
            <w:vMerge/>
          </w:tcPr>
          <w:p w:rsidR="00B6682F" w:rsidRPr="00035B3A" w:rsidRDefault="00B6682F" w:rsidP="00C956A9">
            <w:pPr>
              <w:spacing w:after="0" w:line="180" w:lineRule="exact"/>
              <w:jc w:val="left"/>
              <w:rPr>
                <w:rFonts w:cs="Calibri"/>
                <w:sz w:val="18"/>
                <w:szCs w:val="18"/>
                <w:lang w:val="sq-AL"/>
              </w:rPr>
            </w:pPr>
          </w:p>
        </w:tc>
        <w:tc>
          <w:tcPr>
            <w:tcW w:w="844" w:type="dxa"/>
          </w:tcPr>
          <w:p w:rsidR="00B6682F" w:rsidRPr="00035B3A" w:rsidRDefault="00B6682F" w:rsidP="00C956A9">
            <w:pPr>
              <w:rPr>
                <w:sz w:val="18"/>
                <w:szCs w:val="18"/>
                <w:lang w:val="sq-AL"/>
              </w:rPr>
            </w:pPr>
            <w:r w:rsidRPr="00035B3A">
              <w:rPr>
                <w:sz w:val="18"/>
                <w:szCs w:val="18"/>
                <w:lang w:val="sq-AL"/>
              </w:rPr>
              <w:t xml:space="preserve">PPA, PPC, MF, dhe organet përkatëse </w:t>
            </w:r>
          </w:p>
        </w:tc>
        <w:tc>
          <w:tcPr>
            <w:tcW w:w="3053" w:type="dxa"/>
            <w:gridSpan w:val="2"/>
          </w:tcPr>
          <w:p w:rsidR="00B6682F" w:rsidRPr="00035B3A" w:rsidRDefault="00B6682F" w:rsidP="00B6682F">
            <w:pPr>
              <w:jc w:val="left"/>
              <w:rPr>
                <w:sz w:val="18"/>
                <w:szCs w:val="18"/>
                <w:lang w:val="sq-AL"/>
              </w:rPr>
            </w:pPr>
            <w:r w:rsidRPr="00035B3A">
              <w:rPr>
                <w:sz w:val="18"/>
                <w:szCs w:val="18"/>
                <w:lang w:val="sq-AL"/>
              </w:rPr>
              <w:t xml:space="preserve">Zhvillimi i strukturave institucionale për sistemet PP </w:t>
            </w:r>
          </w:p>
        </w:tc>
        <w:tc>
          <w:tcPr>
            <w:tcW w:w="915" w:type="dxa"/>
            <w:gridSpan w:val="2"/>
            <w:shd w:val="clear" w:color="auto" w:fill="95B3D7"/>
          </w:tcPr>
          <w:p w:rsidR="00B6682F" w:rsidRPr="00035B3A" w:rsidRDefault="00B6682F" w:rsidP="00C956A9">
            <w:pPr>
              <w:rPr>
                <w:sz w:val="18"/>
                <w:szCs w:val="18"/>
                <w:lang w:val="sq-AL"/>
              </w:rPr>
            </w:pPr>
            <w:r w:rsidRPr="00035B3A">
              <w:rPr>
                <w:sz w:val="18"/>
                <w:szCs w:val="18"/>
                <w:lang w:val="sq-AL"/>
              </w:rPr>
              <w:t>2015</w:t>
            </w:r>
          </w:p>
        </w:tc>
        <w:tc>
          <w:tcPr>
            <w:tcW w:w="716" w:type="dxa"/>
            <w:gridSpan w:val="2"/>
            <w:shd w:val="clear" w:color="auto" w:fill="auto"/>
          </w:tcPr>
          <w:p w:rsidR="00B6682F" w:rsidRPr="00035B3A" w:rsidRDefault="00B6682F" w:rsidP="00C956A9">
            <w:pPr>
              <w:rPr>
                <w:lang w:val="sq-AL"/>
              </w:rPr>
            </w:pPr>
          </w:p>
        </w:tc>
        <w:tc>
          <w:tcPr>
            <w:tcW w:w="691" w:type="dxa"/>
            <w:shd w:val="clear" w:color="auto" w:fill="auto"/>
          </w:tcPr>
          <w:p w:rsidR="00B6682F" w:rsidRPr="00035B3A" w:rsidRDefault="00B6682F" w:rsidP="00C956A9">
            <w:pPr>
              <w:rPr>
                <w:lang w:val="sq-AL"/>
              </w:rPr>
            </w:pPr>
          </w:p>
        </w:tc>
        <w:tc>
          <w:tcPr>
            <w:tcW w:w="2158" w:type="dxa"/>
            <w:gridSpan w:val="5"/>
            <w:tcBorders>
              <w:top w:val="single" w:sz="4" w:space="0" w:color="auto"/>
            </w:tcBorders>
          </w:tcPr>
          <w:p w:rsidR="00B6682F" w:rsidRPr="00035B3A" w:rsidRDefault="00B6682F" w:rsidP="00A838E6">
            <w:pPr>
              <w:spacing w:after="0" w:line="240" w:lineRule="auto"/>
              <w:jc w:val="left"/>
              <w:rPr>
                <w:sz w:val="18"/>
                <w:szCs w:val="18"/>
                <w:lang w:val="sq-AL"/>
              </w:rPr>
            </w:pPr>
            <w:r w:rsidRPr="00035B3A">
              <w:rPr>
                <w:sz w:val="18"/>
                <w:szCs w:val="18"/>
                <w:lang w:val="sq-AL"/>
              </w:rPr>
              <w:t xml:space="preserve">Strukturat institucionale brenda sistemeve të prokurimit dhe koncesionare të fuqizuara, nga pikëpamja organizative dhe operative </w:t>
            </w:r>
          </w:p>
        </w:tc>
        <w:tc>
          <w:tcPr>
            <w:tcW w:w="1242" w:type="dxa"/>
            <w:gridSpan w:val="4"/>
            <w:tcBorders>
              <w:top w:val="single" w:sz="4" w:space="0" w:color="auto"/>
            </w:tcBorders>
          </w:tcPr>
          <w:p w:rsidR="00B6682F" w:rsidRPr="00035B3A" w:rsidRDefault="00B6682F" w:rsidP="00C755BE">
            <w:pPr>
              <w:rPr>
                <w:lang w:val="sq-AL"/>
              </w:rPr>
            </w:pPr>
            <w:r w:rsidRPr="00035B3A">
              <w:rPr>
                <w:rFonts w:cs="Calibri"/>
                <w:sz w:val="18"/>
                <w:szCs w:val="18"/>
                <w:lang w:val="sq-AL"/>
              </w:rPr>
              <w:t xml:space="preserve">Kufizime </w:t>
            </w:r>
            <w:r w:rsidR="00357643" w:rsidRPr="00035B3A">
              <w:rPr>
                <w:rFonts w:cs="Calibri"/>
                <w:sz w:val="18"/>
                <w:szCs w:val="18"/>
                <w:lang w:val="sq-AL"/>
              </w:rPr>
              <w:t>n</w:t>
            </w:r>
            <w:r w:rsidR="00A838E6" w:rsidRPr="00035B3A">
              <w:rPr>
                <w:rFonts w:cs="Calibri"/>
                <w:sz w:val="18"/>
                <w:szCs w:val="18"/>
                <w:lang w:val="sq-AL"/>
              </w:rPr>
              <w:t>ë</w:t>
            </w:r>
            <w:r w:rsidR="00357643" w:rsidRPr="00035B3A">
              <w:rPr>
                <w:rFonts w:cs="Calibri"/>
                <w:sz w:val="18"/>
                <w:szCs w:val="18"/>
                <w:lang w:val="sq-AL"/>
              </w:rPr>
              <w:t xml:space="preserve"> </w:t>
            </w:r>
            <w:r w:rsidRPr="00035B3A">
              <w:rPr>
                <w:rFonts w:cs="Calibri"/>
                <w:sz w:val="18"/>
                <w:szCs w:val="18"/>
                <w:lang w:val="sq-AL"/>
              </w:rPr>
              <w:t xml:space="preserve">burimet </w:t>
            </w:r>
            <w:r w:rsidR="00357643" w:rsidRPr="00035B3A">
              <w:rPr>
                <w:rFonts w:cs="Calibri"/>
                <w:sz w:val="18"/>
                <w:szCs w:val="18"/>
                <w:lang w:val="sq-AL"/>
              </w:rPr>
              <w:t>njer</w:t>
            </w:r>
            <w:r w:rsidR="00A838E6" w:rsidRPr="00035B3A">
              <w:rPr>
                <w:rFonts w:cs="Calibri"/>
                <w:sz w:val="18"/>
                <w:szCs w:val="18"/>
                <w:lang w:val="sq-AL"/>
              </w:rPr>
              <w:t>ë</w:t>
            </w:r>
            <w:r w:rsidR="00357643" w:rsidRPr="00035B3A">
              <w:rPr>
                <w:rFonts w:cs="Calibri"/>
                <w:sz w:val="18"/>
                <w:szCs w:val="18"/>
                <w:lang w:val="sq-AL"/>
              </w:rPr>
              <w:t xml:space="preserve">zore </w:t>
            </w:r>
            <w:r w:rsidRPr="00035B3A">
              <w:rPr>
                <w:rFonts w:cs="Calibri"/>
                <w:sz w:val="18"/>
                <w:szCs w:val="18"/>
                <w:lang w:val="sq-AL"/>
              </w:rPr>
              <w:t>dhe financiare</w:t>
            </w:r>
          </w:p>
        </w:tc>
        <w:tc>
          <w:tcPr>
            <w:tcW w:w="1419" w:type="dxa"/>
            <w:gridSpan w:val="6"/>
          </w:tcPr>
          <w:p w:rsidR="00B6682F" w:rsidRPr="00035B3A" w:rsidRDefault="00B6682F" w:rsidP="00C956A9">
            <w:pPr>
              <w:rPr>
                <w:lang w:val="sq-AL"/>
              </w:rPr>
            </w:pPr>
          </w:p>
        </w:tc>
        <w:tc>
          <w:tcPr>
            <w:tcW w:w="2087" w:type="dxa"/>
            <w:gridSpan w:val="4"/>
          </w:tcPr>
          <w:p w:rsidR="00B6682F" w:rsidRPr="00035B3A" w:rsidRDefault="00B6682F" w:rsidP="00C956A9">
            <w:pPr>
              <w:spacing w:after="0" w:line="240" w:lineRule="auto"/>
              <w:jc w:val="left"/>
              <w:rPr>
                <w:rFonts w:cs="Calibri"/>
                <w:sz w:val="18"/>
                <w:szCs w:val="18"/>
                <w:lang w:val="sq-AL"/>
              </w:rPr>
            </w:pPr>
            <w:r w:rsidRPr="00035B3A">
              <w:rPr>
                <w:rFonts w:cs="Calibri"/>
                <w:sz w:val="18"/>
                <w:szCs w:val="18"/>
                <w:lang w:val="sq-AL"/>
              </w:rPr>
              <w:t xml:space="preserve">Sisteme efektive për prokurimin publik dhe koncesionet </w:t>
            </w:r>
          </w:p>
          <w:p w:rsidR="00B6682F" w:rsidRPr="00035B3A" w:rsidRDefault="00B6682F" w:rsidP="00C956A9">
            <w:pPr>
              <w:rPr>
                <w:lang w:val="sq-AL"/>
              </w:rPr>
            </w:pPr>
          </w:p>
        </w:tc>
      </w:tr>
      <w:tr w:rsidR="00B6682F" w:rsidRPr="00035B3A" w:rsidTr="009D486D">
        <w:trPr>
          <w:gridAfter w:val="4"/>
          <w:wAfter w:w="157" w:type="dxa"/>
        </w:trPr>
        <w:tc>
          <w:tcPr>
            <w:tcW w:w="1380" w:type="dxa"/>
            <w:gridSpan w:val="3"/>
            <w:vMerge/>
            <w:shd w:val="clear" w:color="auto" w:fill="548DD4"/>
          </w:tcPr>
          <w:p w:rsidR="00B6682F" w:rsidRPr="00035B3A" w:rsidRDefault="00B6682F" w:rsidP="00C956A9">
            <w:pPr>
              <w:spacing w:after="0" w:line="180" w:lineRule="exact"/>
              <w:jc w:val="left"/>
              <w:rPr>
                <w:rFonts w:cs="Calibri"/>
                <w:b/>
                <w:color w:val="FFFFFF"/>
                <w:sz w:val="18"/>
                <w:szCs w:val="18"/>
                <w:lang w:val="sq-AL"/>
              </w:rPr>
            </w:pPr>
          </w:p>
        </w:tc>
        <w:tc>
          <w:tcPr>
            <w:tcW w:w="1446" w:type="dxa"/>
            <w:gridSpan w:val="4"/>
            <w:vMerge/>
          </w:tcPr>
          <w:p w:rsidR="00B6682F" w:rsidRPr="00035B3A" w:rsidRDefault="00B6682F" w:rsidP="00C956A9">
            <w:pPr>
              <w:spacing w:after="0" w:line="240" w:lineRule="auto"/>
              <w:jc w:val="left"/>
              <w:rPr>
                <w:rFonts w:cs="Calibri"/>
                <w:b/>
                <w:bCs/>
                <w:szCs w:val="28"/>
                <w:lang w:val="sq-AL"/>
              </w:rPr>
            </w:pPr>
          </w:p>
        </w:tc>
        <w:tc>
          <w:tcPr>
            <w:tcW w:w="305" w:type="dxa"/>
            <w:gridSpan w:val="2"/>
            <w:vMerge/>
          </w:tcPr>
          <w:p w:rsidR="00B6682F" w:rsidRPr="00035B3A" w:rsidRDefault="00B6682F" w:rsidP="00C956A9">
            <w:pPr>
              <w:spacing w:after="0" w:line="180" w:lineRule="exact"/>
              <w:jc w:val="left"/>
              <w:rPr>
                <w:rFonts w:cs="Calibri"/>
                <w:sz w:val="18"/>
                <w:szCs w:val="18"/>
                <w:lang w:val="sq-AL"/>
              </w:rPr>
            </w:pPr>
          </w:p>
        </w:tc>
        <w:tc>
          <w:tcPr>
            <w:tcW w:w="844" w:type="dxa"/>
          </w:tcPr>
          <w:p w:rsidR="00B6682F" w:rsidRPr="00035B3A" w:rsidRDefault="00B6682F" w:rsidP="00C956A9">
            <w:pPr>
              <w:spacing w:line="240" w:lineRule="auto"/>
              <w:rPr>
                <w:sz w:val="18"/>
                <w:szCs w:val="18"/>
                <w:lang w:val="sq-AL"/>
              </w:rPr>
            </w:pPr>
            <w:r w:rsidRPr="00035B3A">
              <w:rPr>
                <w:sz w:val="18"/>
                <w:szCs w:val="18"/>
                <w:lang w:val="sq-AL"/>
              </w:rPr>
              <w:t>PPA</w:t>
            </w:r>
          </w:p>
        </w:tc>
        <w:tc>
          <w:tcPr>
            <w:tcW w:w="3053" w:type="dxa"/>
            <w:gridSpan w:val="2"/>
          </w:tcPr>
          <w:p w:rsidR="00B6682F" w:rsidRPr="00035B3A" w:rsidRDefault="00B6682F" w:rsidP="008706F6">
            <w:pPr>
              <w:spacing w:line="240" w:lineRule="auto"/>
              <w:jc w:val="left"/>
              <w:rPr>
                <w:sz w:val="18"/>
                <w:szCs w:val="18"/>
                <w:lang w:val="sq-AL"/>
              </w:rPr>
            </w:pPr>
            <w:r w:rsidRPr="00035B3A">
              <w:rPr>
                <w:sz w:val="18"/>
                <w:szCs w:val="18"/>
                <w:lang w:val="sq-AL"/>
              </w:rPr>
              <w:t xml:space="preserve">Përafrim i mëtejshëm i ligjeve të prokurimeve publike dhe koncesioneve me Acqui-në në këto fusha </w:t>
            </w:r>
          </w:p>
        </w:tc>
        <w:tc>
          <w:tcPr>
            <w:tcW w:w="915" w:type="dxa"/>
            <w:gridSpan w:val="2"/>
            <w:shd w:val="clear" w:color="auto" w:fill="95B3D7"/>
          </w:tcPr>
          <w:p w:rsidR="00B6682F" w:rsidRPr="00035B3A" w:rsidRDefault="00B6682F" w:rsidP="00C956A9">
            <w:pPr>
              <w:spacing w:line="240" w:lineRule="auto"/>
              <w:rPr>
                <w:lang w:val="sq-AL"/>
              </w:rPr>
            </w:pPr>
          </w:p>
        </w:tc>
        <w:tc>
          <w:tcPr>
            <w:tcW w:w="716" w:type="dxa"/>
            <w:gridSpan w:val="2"/>
            <w:shd w:val="clear" w:color="auto" w:fill="auto"/>
          </w:tcPr>
          <w:p w:rsidR="00B6682F" w:rsidRPr="00035B3A" w:rsidRDefault="00B6682F" w:rsidP="008706F6">
            <w:pPr>
              <w:spacing w:line="240" w:lineRule="auto"/>
              <w:jc w:val="left"/>
              <w:rPr>
                <w:lang w:val="sq-AL"/>
              </w:rPr>
            </w:pPr>
            <w:r w:rsidRPr="00035B3A">
              <w:rPr>
                <w:rFonts w:cs="Calibri"/>
                <w:sz w:val="18"/>
                <w:szCs w:val="18"/>
                <w:lang w:val="sq-AL"/>
              </w:rPr>
              <w:t xml:space="preserve">2016-2018, përafrim i pjesshëm </w:t>
            </w:r>
          </w:p>
        </w:tc>
        <w:tc>
          <w:tcPr>
            <w:tcW w:w="691" w:type="dxa"/>
            <w:shd w:val="clear" w:color="auto" w:fill="auto"/>
          </w:tcPr>
          <w:p w:rsidR="00B6682F" w:rsidRPr="00035B3A" w:rsidRDefault="00B6682F" w:rsidP="008706F6">
            <w:pPr>
              <w:spacing w:line="240" w:lineRule="auto"/>
              <w:jc w:val="left"/>
              <w:rPr>
                <w:lang w:val="sq-AL"/>
              </w:rPr>
            </w:pPr>
            <w:r w:rsidRPr="00035B3A">
              <w:rPr>
                <w:rFonts w:cs="Calibri"/>
                <w:sz w:val="18"/>
                <w:szCs w:val="18"/>
                <w:lang w:val="sq-AL"/>
              </w:rPr>
              <w:t xml:space="preserve">2018-2020, përafrim i plotë </w:t>
            </w:r>
          </w:p>
        </w:tc>
        <w:tc>
          <w:tcPr>
            <w:tcW w:w="2158" w:type="dxa"/>
            <w:gridSpan w:val="5"/>
            <w:tcBorders>
              <w:top w:val="single" w:sz="4" w:space="0" w:color="auto"/>
            </w:tcBorders>
          </w:tcPr>
          <w:p w:rsidR="00B6682F" w:rsidRPr="00035B3A" w:rsidRDefault="00B6682F" w:rsidP="008706F6">
            <w:pPr>
              <w:spacing w:after="0" w:line="240" w:lineRule="auto"/>
              <w:jc w:val="left"/>
              <w:rPr>
                <w:rFonts w:cs="Calibri"/>
                <w:sz w:val="18"/>
                <w:szCs w:val="18"/>
                <w:lang w:val="sq-AL"/>
              </w:rPr>
            </w:pPr>
            <w:r w:rsidRPr="00035B3A">
              <w:rPr>
                <w:rFonts w:cs="Calibri"/>
                <w:sz w:val="18"/>
                <w:szCs w:val="18"/>
                <w:lang w:val="sq-AL"/>
              </w:rPr>
              <w:t xml:space="preserve">Përafrimi i ligjeve të prokurimit publik dhe koncesioneve/partneritete publik-privat me Acqui-në </w:t>
            </w:r>
          </w:p>
          <w:p w:rsidR="00B6682F" w:rsidRPr="00035B3A" w:rsidRDefault="00B6682F" w:rsidP="00C956A9">
            <w:pPr>
              <w:spacing w:after="0" w:line="240" w:lineRule="auto"/>
              <w:rPr>
                <w:rFonts w:cs="Calibri"/>
                <w:sz w:val="18"/>
                <w:szCs w:val="18"/>
                <w:lang w:val="sq-AL"/>
              </w:rPr>
            </w:pPr>
          </w:p>
          <w:p w:rsidR="00B6682F" w:rsidRPr="00035B3A" w:rsidRDefault="00B6682F" w:rsidP="00C956A9">
            <w:pPr>
              <w:spacing w:after="0" w:line="240" w:lineRule="auto"/>
              <w:rPr>
                <w:rFonts w:cs="Calibri"/>
                <w:sz w:val="18"/>
                <w:szCs w:val="18"/>
                <w:lang w:val="sq-AL"/>
              </w:rPr>
            </w:pPr>
          </w:p>
          <w:p w:rsidR="00B6682F" w:rsidRPr="00035B3A" w:rsidRDefault="00B6682F" w:rsidP="00C956A9">
            <w:pPr>
              <w:spacing w:after="0" w:line="240" w:lineRule="auto"/>
              <w:rPr>
                <w:lang w:val="sq-AL"/>
              </w:rPr>
            </w:pPr>
          </w:p>
        </w:tc>
        <w:tc>
          <w:tcPr>
            <w:tcW w:w="1242" w:type="dxa"/>
            <w:gridSpan w:val="4"/>
            <w:tcBorders>
              <w:top w:val="single" w:sz="4" w:space="0" w:color="auto"/>
            </w:tcBorders>
          </w:tcPr>
          <w:p w:rsidR="00B6682F" w:rsidRPr="00035B3A" w:rsidRDefault="00B6682F" w:rsidP="00A838E6">
            <w:pPr>
              <w:spacing w:line="240" w:lineRule="auto"/>
              <w:jc w:val="left"/>
              <w:rPr>
                <w:lang w:val="sq-AL"/>
              </w:rPr>
            </w:pPr>
            <w:r w:rsidRPr="00035B3A">
              <w:rPr>
                <w:rFonts w:cs="Calibri"/>
                <w:sz w:val="18"/>
                <w:szCs w:val="18"/>
                <w:lang w:val="sq-AL"/>
              </w:rPr>
              <w:t xml:space="preserve">Kufizime </w:t>
            </w:r>
            <w:r w:rsidR="00357643" w:rsidRPr="00035B3A">
              <w:rPr>
                <w:rFonts w:cs="Calibri"/>
                <w:sz w:val="18"/>
                <w:szCs w:val="18"/>
                <w:lang w:val="sq-AL"/>
              </w:rPr>
              <w:t>n</w:t>
            </w:r>
            <w:r w:rsidR="00A838E6" w:rsidRPr="00035B3A">
              <w:rPr>
                <w:rFonts w:cs="Calibri"/>
                <w:sz w:val="18"/>
                <w:szCs w:val="18"/>
                <w:lang w:val="sq-AL"/>
              </w:rPr>
              <w:t>ë</w:t>
            </w:r>
            <w:r w:rsidR="00357643" w:rsidRPr="00035B3A">
              <w:rPr>
                <w:rFonts w:cs="Calibri"/>
                <w:sz w:val="18"/>
                <w:szCs w:val="18"/>
                <w:lang w:val="sq-AL"/>
              </w:rPr>
              <w:t xml:space="preserve"> </w:t>
            </w:r>
            <w:r w:rsidRPr="00035B3A">
              <w:rPr>
                <w:rFonts w:cs="Calibri"/>
                <w:sz w:val="18"/>
                <w:szCs w:val="18"/>
                <w:lang w:val="sq-AL"/>
              </w:rPr>
              <w:t xml:space="preserve">burimet </w:t>
            </w:r>
            <w:r w:rsidR="00357643" w:rsidRPr="00035B3A">
              <w:rPr>
                <w:rFonts w:cs="Calibri"/>
                <w:sz w:val="18"/>
                <w:szCs w:val="18"/>
                <w:lang w:val="sq-AL"/>
              </w:rPr>
              <w:t>njer</w:t>
            </w:r>
            <w:r w:rsidR="00A838E6" w:rsidRPr="00035B3A">
              <w:rPr>
                <w:rFonts w:cs="Calibri"/>
                <w:sz w:val="18"/>
                <w:szCs w:val="18"/>
                <w:lang w:val="sq-AL"/>
              </w:rPr>
              <w:t>ë</w:t>
            </w:r>
            <w:r w:rsidR="00357643" w:rsidRPr="00035B3A">
              <w:rPr>
                <w:rFonts w:cs="Calibri"/>
                <w:sz w:val="18"/>
                <w:szCs w:val="18"/>
                <w:lang w:val="sq-AL"/>
              </w:rPr>
              <w:t xml:space="preserve">zore </w:t>
            </w:r>
            <w:r w:rsidRPr="00035B3A">
              <w:rPr>
                <w:rFonts w:cs="Calibri"/>
                <w:sz w:val="18"/>
                <w:szCs w:val="18"/>
                <w:lang w:val="sq-AL"/>
              </w:rPr>
              <w:t>dhe financiare</w:t>
            </w:r>
          </w:p>
        </w:tc>
        <w:tc>
          <w:tcPr>
            <w:tcW w:w="1419" w:type="dxa"/>
            <w:gridSpan w:val="6"/>
          </w:tcPr>
          <w:p w:rsidR="00B6682F" w:rsidRPr="00035B3A" w:rsidRDefault="00B6682F" w:rsidP="00A838E6">
            <w:pPr>
              <w:spacing w:before="100" w:beforeAutospacing="1" w:after="100" w:afterAutospacing="1" w:line="240" w:lineRule="auto"/>
              <w:jc w:val="left"/>
              <w:rPr>
                <w:lang w:val="sq-AL"/>
              </w:rPr>
            </w:pPr>
            <w:r w:rsidRPr="00035B3A">
              <w:rPr>
                <w:rFonts w:cs="Calibri"/>
                <w:sz w:val="18"/>
                <w:szCs w:val="18"/>
                <w:lang w:val="sq-AL"/>
              </w:rPr>
              <w:t xml:space="preserve">Ligjet ekzistuese të prokurimit publik dhe </w:t>
            </w:r>
            <w:r w:rsidR="00357643" w:rsidRPr="00035B3A">
              <w:rPr>
                <w:rFonts w:cs="Calibri"/>
                <w:sz w:val="18"/>
                <w:szCs w:val="18"/>
                <w:lang w:val="sq-AL"/>
              </w:rPr>
              <w:t xml:space="preserve">konçesioneve </w:t>
            </w:r>
            <w:r w:rsidRPr="00035B3A">
              <w:rPr>
                <w:rFonts w:cs="Calibri"/>
                <w:sz w:val="18"/>
                <w:szCs w:val="18"/>
                <w:lang w:val="sq-AL"/>
              </w:rPr>
              <w:t xml:space="preserve">duhet të ndryshohen më tej me qëllim përafrimin me Acquis </w:t>
            </w:r>
          </w:p>
        </w:tc>
        <w:tc>
          <w:tcPr>
            <w:tcW w:w="2087" w:type="dxa"/>
            <w:gridSpan w:val="4"/>
          </w:tcPr>
          <w:p w:rsidR="00357643" w:rsidRPr="00035B3A" w:rsidRDefault="00B6682F" w:rsidP="00A838E6">
            <w:pPr>
              <w:spacing w:after="0" w:line="240" w:lineRule="auto"/>
              <w:jc w:val="left"/>
              <w:rPr>
                <w:rFonts w:cs="Calibri"/>
                <w:sz w:val="18"/>
                <w:szCs w:val="18"/>
                <w:lang w:val="sq-AL"/>
              </w:rPr>
            </w:pPr>
            <w:r w:rsidRPr="00035B3A">
              <w:rPr>
                <w:rFonts w:cs="Calibri"/>
                <w:sz w:val="18"/>
                <w:szCs w:val="18"/>
                <w:lang w:val="sq-AL"/>
              </w:rPr>
              <w:t>Vlerë për paranë</w:t>
            </w:r>
            <w:r w:rsidR="00357643" w:rsidRPr="00035B3A">
              <w:rPr>
                <w:rFonts w:cs="Calibri"/>
                <w:sz w:val="18"/>
                <w:szCs w:val="18"/>
                <w:lang w:val="sq-AL"/>
              </w:rPr>
              <w:t xml:space="preserve"> e shpenzuar</w:t>
            </w:r>
            <w:r w:rsidRPr="00035B3A">
              <w:rPr>
                <w:rFonts w:cs="Calibri"/>
                <w:sz w:val="18"/>
                <w:szCs w:val="18"/>
                <w:lang w:val="sq-AL"/>
              </w:rPr>
              <w:t xml:space="preserve">, </w:t>
            </w:r>
          </w:p>
          <w:p w:rsidR="00357643" w:rsidRPr="00035B3A" w:rsidRDefault="00357643" w:rsidP="00A838E6">
            <w:pPr>
              <w:spacing w:after="0" w:line="240" w:lineRule="auto"/>
              <w:jc w:val="left"/>
              <w:rPr>
                <w:rFonts w:cs="Calibri"/>
                <w:sz w:val="18"/>
                <w:szCs w:val="18"/>
                <w:lang w:val="sq-AL"/>
              </w:rPr>
            </w:pPr>
          </w:p>
          <w:p w:rsidR="00B6682F" w:rsidRPr="00035B3A" w:rsidRDefault="00B6682F" w:rsidP="00A838E6">
            <w:pPr>
              <w:spacing w:after="0" w:line="240" w:lineRule="auto"/>
              <w:jc w:val="left"/>
              <w:rPr>
                <w:rFonts w:cs="Calibri"/>
                <w:sz w:val="18"/>
                <w:szCs w:val="18"/>
                <w:lang w:val="sq-AL"/>
              </w:rPr>
            </w:pPr>
            <w:r w:rsidRPr="00035B3A">
              <w:rPr>
                <w:rFonts w:cs="Calibri"/>
                <w:sz w:val="18"/>
                <w:szCs w:val="18"/>
                <w:lang w:val="sq-AL"/>
              </w:rPr>
              <w:t xml:space="preserve">kontrolle efektive dhe transparencë të plotë në prokurimin publik </w:t>
            </w:r>
          </w:p>
          <w:p w:rsidR="00B6682F" w:rsidRPr="00035B3A" w:rsidRDefault="00B6682F" w:rsidP="00C956A9">
            <w:pPr>
              <w:spacing w:line="240" w:lineRule="auto"/>
              <w:rPr>
                <w:lang w:val="sq-AL"/>
              </w:rPr>
            </w:pPr>
          </w:p>
          <w:p w:rsidR="00B6682F" w:rsidRPr="00035B3A" w:rsidRDefault="00B6682F" w:rsidP="00C956A9">
            <w:pPr>
              <w:spacing w:after="0" w:line="240" w:lineRule="auto"/>
              <w:rPr>
                <w:lang w:val="sq-AL"/>
              </w:rPr>
            </w:pPr>
          </w:p>
        </w:tc>
      </w:tr>
      <w:tr w:rsidR="007C7E8B" w:rsidRPr="00035B3A" w:rsidTr="00A838E6">
        <w:trPr>
          <w:gridAfter w:val="4"/>
          <w:wAfter w:w="157" w:type="dxa"/>
          <w:trHeight w:val="568"/>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A838E6">
            <w:pPr>
              <w:spacing w:after="100" w:afterAutospacing="1" w:line="240" w:lineRule="auto"/>
              <w:jc w:val="left"/>
              <w:rPr>
                <w:sz w:val="18"/>
                <w:szCs w:val="18"/>
                <w:lang w:val="sq-AL"/>
              </w:rPr>
            </w:pPr>
            <w:r w:rsidRPr="00035B3A">
              <w:rPr>
                <w:sz w:val="18"/>
                <w:szCs w:val="18"/>
                <w:lang w:val="sq-AL"/>
              </w:rPr>
              <w:t>PPA, PPC</w:t>
            </w:r>
          </w:p>
        </w:tc>
        <w:tc>
          <w:tcPr>
            <w:tcW w:w="3053" w:type="dxa"/>
            <w:gridSpan w:val="2"/>
          </w:tcPr>
          <w:p w:rsidR="007C7E8B" w:rsidRPr="00035B3A" w:rsidRDefault="007C7E8B" w:rsidP="00A838E6">
            <w:pPr>
              <w:spacing w:after="100" w:afterAutospacing="1" w:line="240" w:lineRule="auto"/>
              <w:jc w:val="left"/>
              <w:rPr>
                <w:sz w:val="18"/>
                <w:szCs w:val="18"/>
                <w:lang w:val="sq-AL"/>
              </w:rPr>
            </w:pPr>
            <w:r w:rsidRPr="00035B3A">
              <w:rPr>
                <w:sz w:val="18"/>
                <w:szCs w:val="18"/>
                <w:lang w:val="sq-AL"/>
              </w:rPr>
              <w:t xml:space="preserve">Fuqizimi </w:t>
            </w:r>
            <w:r w:rsidR="00B6682F" w:rsidRPr="00035B3A">
              <w:rPr>
                <w:sz w:val="18"/>
                <w:szCs w:val="18"/>
                <w:lang w:val="sq-AL"/>
              </w:rPr>
              <w:t>i</w:t>
            </w:r>
            <w:r w:rsidRPr="00035B3A">
              <w:rPr>
                <w:sz w:val="18"/>
                <w:szCs w:val="18"/>
                <w:lang w:val="sq-AL"/>
              </w:rPr>
              <w:t xml:space="preserve"> sistemit të rishikimit dhe kompensimit </w:t>
            </w:r>
          </w:p>
        </w:tc>
        <w:tc>
          <w:tcPr>
            <w:tcW w:w="915" w:type="dxa"/>
            <w:gridSpan w:val="2"/>
            <w:shd w:val="clear" w:color="auto" w:fill="95B3D7"/>
          </w:tcPr>
          <w:p w:rsidR="007C7E8B" w:rsidRPr="00035B3A" w:rsidRDefault="007C7E8B" w:rsidP="00A838E6">
            <w:pPr>
              <w:jc w:val="left"/>
              <w:rPr>
                <w:lang w:val="sq-AL"/>
              </w:rPr>
            </w:pPr>
          </w:p>
        </w:tc>
        <w:tc>
          <w:tcPr>
            <w:tcW w:w="716" w:type="dxa"/>
            <w:gridSpan w:val="2"/>
            <w:shd w:val="clear" w:color="auto" w:fill="auto"/>
          </w:tcPr>
          <w:p w:rsidR="007C7E8B" w:rsidRPr="00035B3A" w:rsidRDefault="007C7E8B" w:rsidP="00A838E6">
            <w:pPr>
              <w:spacing w:after="0" w:line="240" w:lineRule="auto"/>
              <w:jc w:val="left"/>
              <w:rPr>
                <w:sz w:val="18"/>
                <w:szCs w:val="18"/>
                <w:lang w:val="sq-AL"/>
              </w:rPr>
            </w:pPr>
            <w:r w:rsidRPr="00035B3A">
              <w:rPr>
                <w:sz w:val="18"/>
                <w:szCs w:val="18"/>
                <w:lang w:val="sq-AL"/>
              </w:rPr>
              <w:t>2016-2018</w:t>
            </w:r>
          </w:p>
        </w:tc>
        <w:tc>
          <w:tcPr>
            <w:tcW w:w="691" w:type="dxa"/>
            <w:shd w:val="clear" w:color="auto" w:fill="auto"/>
          </w:tcPr>
          <w:p w:rsidR="007C7E8B" w:rsidRPr="00035B3A" w:rsidRDefault="007C7E8B" w:rsidP="00A838E6">
            <w:pPr>
              <w:jc w:val="left"/>
              <w:rPr>
                <w:lang w:val="sq-AL"/>
              </w:rPr>
            </w:pPr>
          </w:p>
        </w:tc>
        <w:tc>
          <w:tcPr>
            <w:tcW w:w="2158" w:type="dxa"/>
            <w:gridSpan w:val="5"/>
            <w:tcBorders>
              <w:top w:val="single" w:sz="4" w:space="0" w:color="auto"/>
            </w:tcBorders>
          </w:tcPr>
          <w:p w:rsidR="007C7E8B" w:rsidRPr="00035B3A" w:rsidRDefault="007C7E8B" w:rsidP="00A838E6">
            <w:pPr>
              <w:spacing w:after="100" w:afterAutospacing="1" w:line="240" w:lineRule="auto"/>
              <w:jc w:val="left"/>
              <w:rPr>
                <w:sz w:val="18"/>
                <w:szCs w:val="18"/>
                <w:lang w:val="sq-AL"/>
              </w:rPr>
            </w:pPr>
            <w:r w:rsidRPr="00035B3A">
              <w:rPr>
                <w:sz w:val="18"/>
                <w:szCs w:val="18"/>
                <w:lang w:val="sq-AL"/>
              </w:rPr>
              <w:t xml:space="preserve">Cilësi, transparencë dhe eficiencë e sistemit të ankimit </w:t>
            </w:r>
          </w:p>
        </w:tc>
        <w:tc>
          <w:tcPr>
            <w:tcW w:w="1242" w:type="dxa"/>
            <w:gridSpan w:val="4"/>
            <w:tcBorders>
              <w:top w:val="single" w:sz="4" w:space="0" w:color="auto"/>
            </w:tcBorders>
          </w:tcPr>
          <w:p w:rsidR="007C7E8B" w:rsidRPr="00035B3A" w:rsidRDefault="007C7E8B" w:rsidP="00A838E6">
            <w:pPr>
              <w:spacing w:after="0" w:line="240" w:lineRule="auto"/>
              <w:jc w:val="left"/>
              <w:rPr>
                <w:lang w:val="sq-AL"/>
              </w:rPr>
            </w:pPr>
            <w:r w:rsidRPr="00035B3A">
              <w:rPr>
                <w:rFonts w:cs="Calibri"/>
                <w:sz w:val="18"/>
                <w:szCs w:val="18"/>
                <w:lang w:val="sq-AL"/>
              </w:rPr>
              <w:t>Kapaciteti i burimeve njerëzore</w:t>
            </w:r>
          </w:p>
        </w:tc>
        <w:tc>
          <w:tcPr>
            <w:tcW w:w="1419" w:type="dxa"/>
            <w:gridSpan w:val="6"/>
          </w:tcPr>
          <w:p w:rsidR="007C7E8B" w:rsidRPr="00035B3A" w:rsidRDefault="007C7E8B" w:rsidP="00C956A9">
            <w:pPr>
              <w:rPr>
                <w:lang w:val="sq-AL"/>
              </w:rPr>
            </w:pPr>
          </w:p>
        </w:tc>
        <w:tc>
          <w:tcPr>
            <w:tcW w:w="2087" w:type="dxa"/>
            <w:gridSpan w:val="4"/>
          </w:tcPr>
          <w:p w:rsidR="007C7E8B" w:rsidRPr="00035B3A" w:rsidRDefault="007C7E8B" w:rsidP="00A838E6">
            <w:pPr>
              <w:spacing w:after="0" w:line="240" w:lineRule="auto"/>
              <w:jc w:val="left"/>
              <w:rPr>
                <w:sz w:val="18"/>
                <w:szCs w:val="18"/>
                <w:lang w:val="sq-AL"/>
              </w:rPr>
            </w:pPr>
            <w:r w:rsidRPr="00035B3A">
              <w:rPr>
                <w:sz w:val="18"/>
                <w:szCs w:val="18"/>
                <w:lang w:val="sq-AL"/>
              </w:rPr>
              <w:t xml:space="preserve">Fuqizimi i efektivitetit të procedurave të rishikimit </w:t>
            </w:r>
          </w:p>
          <w:p w:rsidR="007C7E8B" w:rsidRPr="00035B3A" w:rsidRDefault="007C7E8B" w:rsidP="008706F6">
            <w:pPr>
              <w:jc w:val="left"/>
              <w:rPr>
                <w:sz w:val="18"/>
                <w:szCs w:val="18"/>
                <w:lang w:val="sq-AL"/>
              </w:rPr>
            </w:pPr>
          </w:p>
        </w:tc>
      </w:tr>
      <w:tr w:rsidR="007C7E8B" w:rsidRPr="00035B3A" w:rsidTr="009D486D">
        <w:trPr>
          <w:gridAfter w:val="4"/>
          <w:wAfter w:w="157" w:type="dxa"/>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PPA, KM </w:t>
            </w:r>
          </w:p>
        </w:tc>
        <w:tc>
          <w:tcPr>
            <w:tcW w:w="3053" w:type="dxa"/>
            <w:gridSpan w:val="2"/>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Përmirësimi </w:t>
            </w:r>
            <w:r w:rsidR="00EC3566" w:rsidRPr="00035B3A">
              <w:rPr>
                <w:rFonts w:cs="Calibri"/>
                <w:sz w:val="18"/>
                <w:szCs w:val="18"/>
                <w:lang w:val="sq-AL"/>
              </w:rPr>
              <w:t xml:space="preserve">i </w:t>
            </w:r>
            <w:r w:rsidRPr="00035B3A">
              <w:rPr>
                <w:rFonts w:cs="Calibri"/>
                <w:sz w:val="18"/>
                <w:szCs w:val="18"/>
                <w:lang w:val="sq-AL"/>
              </w:rPr>
              <w:t xml:space="preserve">funksionalitetit të sistemit të PP-së </w:t>
            </w:r>
          </w:p>
        </w:tc>
        <w:tc>
          <w:tcPr>
            <w:tcW w:w="915" w:type="dxa"/>
            <w:gridSpan w:val="2"/>
            <w:shd w:val="clear" w:color="auto" w:fill="95B3D7"/>
          </w:tcPr>
          <w:p w:rsidR="007C7E8B" w:rsidRPr="00035B3A" w:rsidRDefault="007C7E8B" w:rsidP="00A838E6">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2016-2018</w:t>
            </w:r>
          </w:p>
        </w:tc>
        <w:tc>
          <w:tcPr>
            <w:tcW w:w="691" w:type="dxa"/>
            <w:shd w:val="clear" w:color="auto" w:fill="auto"/>
          </w:tcPr>
          <w:p w:rsidR="007C7E8B" w:rsidRPr="00035B3A" w:rsidRDefault="007C7E8B" w:rsidP="00A838E6">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Masa e kursimeve deh kosto të ulëta të transaksioneve në sistemin e prokurimeve </w:t>
            </w:r>
          </w:p>
        </w:tc>
        <w:tc>
          <w:tcPr>
            <w:tcW w:w="1242" w:type="dxa"/>
            <w:gridSpan w:val="4"/>
            <w:tcBorders>
              <w:top w:val="single" w:sz="4" w:space="0" w:color="auto"/>
            </w:tcBorders>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Kapaciteti i burimeve njerëzore</w:t>
            </w:r>
          </w:p>
        </w:tc>
        <w:tc>
          <w:tcPr>
            <w:tcW w:w="1419" w:type="dxa"/>
            <w:gridSpan w:val="6"/>
          </w:tcPr>
          <w:p w:rsidR="007C7E8B" w:rsidRPr="00035B3A" w:rsidRDefault="007C7E8B" w:rsidP="00A838E6">
            <w:pPr>
              <w:spacing w:after="0" w:line="180" w:lineRule="exact"/>
              <w:jc w:val="left"/>
              <w:rPr>
                <w:rFonts w:cs="Calibri"/>
                <w:sz w:val="18"/>
                <w:szCs w:val="18"/>
                <w:lang w:val="sq-AL"/>
              </w:rPr>
            </w:pPr>
          </w:p>
        </w:tc>
        <w:tc>
          <w:tcPr>
            <w:tcW w:w="2087" w:type="dxa"/>
            <w:gridSpan w:val="4"/>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Eficiencë më e lartë në përmbushjen e procedurave të prokurimit publik </w:t>
            </w:r>
          </w:p>
          <w:p w:rsidR="007C7E8B" w:rsidRPr="00035B3A" w:rsidRDefault="007C7E8B" w:rsidP="00C755BE">
            <w:pPr>
              <w:spacing w:after="0" w:line="180" w:lineRule="exact"/>
              <w:jc w:val="left"/>
              <w:rPr>
                <w:rFonts w:cs="Calibri"/>
                <w:sz w:val="18"/>
                <w:szCs w:val="18"/>
                <w:lang w:val="sq-AL"/>
              </w:rPr>
            </w:pPr>
          </w:p>
        </w:tc>
      </w:tr>
      <w:tr w:rsidR="007C7E8B" w:rsidRPr="00035B3A" w:rsidTr="00A838E6">
        <w:trPr>
          <w:gridAfter w:val="4"/>
          <w:wAfter w:w="157" w:type="dxa"/>
          <w:trHeight w:val="1727"/>
        </w:trPr>
        <w:tc>
          <w:tcPr>
            <w:tcW w:w="1380" w:type="dxa"/>
            <w:gridSpan w:val="3"/>
            <w:vMerge/>
            <w:shd w:val="clear" w:color="auto" w:fill="548DD4"/>
          </w:tcPr>
          <w:p w:rsidR="007C7E8B" w:rsidRPr="00035B3A" w:rsidRDefault="007C7E8B" w:rsidP="00C956A9">
            <w:pPr>
              <w:spacing w:after="0" w:line="180" w:lineRule="exact"/>
              <w:jc w:val="left"/>
              <w:rPr>
                <w:rFonts w:cs="Calibri"/>
                <w:b/>
                <w:color w:val="FFFFFF"/>
                <w:sz w:val="18"/>
                <w:szCs w:val="18"/>
                <w:lang w:val="sq-AL"/>
              </w:rPr>
            </w:pPr>
          </w:p>
        </w:tc>
        <w:tc>
          <w:tcPr>
            <w:tcW w:w="1446" w:type="dxa"/>
            <w:gridSpan w:val="4"/>
            <w:vMerge/>
          </w:tcPr>
          <w:p w:rsidR="007C7E8B" w:rsidRPr="00035B3A" w:rsidRDefault="007C7E8B" w:rsidP="00C956A9">
            <w:pPr>
              <w:spacing w:after="0" w:line="240" w:lineRule="auto"/>
              <w:jc w:val="left"/>
              <w:rPr>
                <w:rFonts w:cs="Calibri"/>
                <w:b/>
                <w:bCs/>
                <w:szCs w:val="28"/>
                <w:lang w:val="sq-AL"/>
              </w:rPr>
            </w:pPr>
          </w:p>
        </w:tc>
        <w:tc>
          <w:tcPr>
            <w:tcW w:w="305" w:type="dxa"/>
            <w:gridSpan w:val="2"/>
            <w:vMerge/>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PPA, MF,</w:t>
            </w:r>
          </w:p>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NAIS</w:t>
            </w:r>
          </w:p>
        </w:tc>
        <w:tc>
          <w:tcPr>
            <w:tcW w:w="3053" w:type="dxa"/>
            <w:gridSpan w:val="2"/>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Vendosja e mekanizmave për kontrollimin e disponibilitetit të fondeve para prokurimit nëpërmjet komunikimit ndërmjet sy sistemeve informative: Sistemit elektronik </w:t>
            </w:r>
            <w:r w:rsidR="00357643" w:rsidRPr="00035B3A">
              <w:rPr>
                <w:rFonts w:cs="Calibri"/>
                <w:sz w:val="18"/>
                <w:szCs w:val="18"/>
                <w:lang w:val="sq-AL"/>
              </w:rPr>
              <w:t>t</w:t>
            </w:r>
            <w:r w:rsidR="00A838E6" w:rsidRPr="00035B3A">
              <w:rPr>
                <w:rFonts w:cs="Calibri"/>
                <w:sz w:val="18"/>
                <w:szCs w:val="18"/>
                <w:lang w:val="sq-AL"/>
              </w:rPr>
              <w:t>ë</w:t>
            </w:r>
            <w:r w:rsidR="00357643" w:rsidRPr="00035B3A">
              <w:rPr>
                <w:rFonts w:cs="Calibri"/>
                <w:sz w:val="18"/>
                <w:szCs w:val="18"/>
                <w:lang w:val="sq-AL"/>
              </w:rPr>
              <w:t xml:space="preserve"> PP </w:t>
            </w:r>
            <w:r w:rsidRPr="00035B3A">
              <w:rPr>
                <w:rFonts w:cs="Calibri"/>
                <w:sz w:val="18"/>
                <w:szCs w:val="18"/>
                <w:lang w:val="sq-AL"/>
              </w:rPr>
              <w:t xml:space="preserve">dhe </w:t>
            </w:r>
            <w:r w:rsidR="00357643" w:rsidRPr="00035B3A">
              <w:rPr>
                <w:rFonts w:cs="Calibri"/>
                <w:sz w:val="18"/>
                <w:szCs w:val="18"/>
                <w:lang w:val="sq-AL"/>
              </w:rPr>
              <w:t xml:space="preserve">SIFQ </w:t>
            </w:r>
            <w:r w:rsidRPr="00035B3A">
              <w:rPr>
                <w:rFonts w:cs="Calibri"/>
                <w:sz w:val="18"/>
                <w:szCs w:val="18"/>
                <w:lang w:val="sq-AL"/>
              </w:rPr>
              <w:t xml:space="preserve">për </w:t>
            </w:r>
            <w:r w:rsidR="00357643" w:rsidRPr="00035B3A">
              <w:rPr>
                <w:rFonts w:cs="Calibri"/>
                <w:sz w:val="18"/>
                <w:szCs w:val="18"/>
                <w:lang w:val="sq-AL"/>
              </w:rPr>
              <w:t xml:space="preserve">IB </w:t>
            </w:r>
            <w:r w:rsidRPr="00035B3A">
              <w:rPr>
                <w:rFonts w:cs="Calibri"/>
                <w:sz w:val="18"/>
                <w:szCs w:val="18"/>
                <w:lang w:val="sq-AL"/>
              </w:rPr>
              <w:t>përdorues on</w:t>
            </w:r>
            <w:r w:rsidR="00EC3566" w:rsidRPr="00035B3A">
              <w:rPr>
                <w:rFonts w:cs="Calibri"/>
                <w:sz w:val="18"/>
                <w:szCs w:val="18"/>
                <w:lang w:val="sq-AL"/>
              </w:rPr>
              <w:t>-</w:t>
            </w:r>
            <w:r w:rsidRPr="00035B3A">
              <w:rPr>
                <w:rFonts w:cs="Calibri"/>
                <w:sz w:val="18"/>
                <w:szCs w:val="18"/>
                <w:lang w:val="sq-AL"/>
              </w:rPr>
              <w:t xml:space="preserve">line </w:t>
            </w:r>
          </w:p>
          <w:p w:rsidR="007C7E8B" w:rsidRPr="00035B3A" w:rsidRDefault="007C7E8B" w:rsidP="00A838E6">
            <w:pPr>
              <w:spacing w:after="0" w:line="180" w:lineRule="exact"/>
              <w:jc w:val="left"/>
              <w:rPr>
                <w:rFonts w:cs="Calibri"/>
                <w:color w:val="C00000"/>
                <w:sz w:val="18"/>
                <w:szCs w:val="18"/>
                <w:lang w:val="sq-AL"/>
              </w:rPr>
            </w:pPr>
          </w:p>
        </w:tc>
        <w:tc>
          <w:tcPr>
            <w:tcW w:w="915" w:type="dxa"/>
            <w:gridSpan w:val="2"/>
            <w:shd w:val="clear" w:color="auto" w:fill="95B3D7"/>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2014 Analiza</w:t>
            </w:r>
          </w:p>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2015 vendim mbi mënyrën e procedimit </w:t>
            </w:r>
          </w:p>
        </w:tc>
        <w:tc>
          <w:tcPr>
            <w:tcW w:w="716" w:type="dxa"/>
            <w:gridSpan w:val="2"/>
            <w:shd w:val="clear" w:color="auto" w:fill="auto"/>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2016 funksionale për përdoruesit online</w:t>
            </w:r>
          </w:p>
        </w:tc>
        <w:tc>
          <w:tcPr>
            <w:tcW w:w="691" w:type="dxa"/>
            <w:shd w:val="clear" w:color="auto" w:fill="auto"/>
          </w:tcPr>
          <w:p w:rsidR="007C7E8B" w:rsidRPr="00035B3A" w:rsidRDefault="007C7E8B" w:rsidP="00A838E6">
            <w:pPr>
              <w:spacing w:after="0" w:line="180" w:lineRule="exact"/>
              <w:jc w:val="left"/>
              <w:rPr>
                <w:rFonts w:cs="Calibri"/>
                <w:sz w:val="18"/>
                <w:szCs w:val="18"/>
                <w:lang w:val="sq-AL"/>
              </w:rPr>
            </w:pPr>
          </w:p>
        </w:tc>
        <w:tc>
          <w:tcPr>
            <w:tcW w:w="2158" w:type="dxa"/>
            <w:gridSpan w:val="5"/>
            <w:tcBorders>
              <w:top w:val="single" w:sz="4" w:space="0" w:color="auto"/>
            </w:tcBorders>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Ekzistenca e kontrollit të brendshëm </w:t>
            </w:r>
          </w:p>
          <w:p w:rsidR="007C7E8B" w:rsidRPr="00035B3A" w:rsidRDefault="007C7E8B" w:rsidP="00C755BE">
            <w:pPr>
              <w:spacing w:after="0" w:line="180" w:lineRule="exact"/>
              <w:jc w:val="left"/>
              <w:rPr>
                <w:rFonts w:cs="Calibri"/>
                <w:sz w:val="18"/>
                <w:szCs w:val="18"/>
                <w:lang w:val="sq-AL"/>
              </w:rPr>
            </w:pPr>
          </w:p>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 xml:space="preserve">Moskrijimi i detyrimeve të reja të prapambetura nga blerja e mallrave dhe shërbimeve </w:t>
            </w:r>
          </w:p>
          <w:p w:rsidR="007C7E8B" w:rsidRPr="00035B3A" w:rsidRDefault="007C7E8B" w:rsidP="00C755BE">
            <w:pPr>
              <w:spacing w:after="0" w:line="180" w:lineRule="exact"/>
              <w:jc w:val="left"/>
              <w:rPr>
                <w:rFonts w:cs="Calibri"/>
                <w:sz w:val="18"/>
                <w:szCs w:val="18"/>
                <w:lang w:val="sq-AL"/>
              </w:rPr>
            </w:pP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Financimi </w:t>
            </w:r>
          </w:p>
          <w:p w:rsidR="007C7E8B" w:rsidRPr="00035B3A" w:rsidRDefault="007C7E8B" w:rsidP="00C956A9">
            <w:pPr>
              <w:spacing w:after="0" w:line="180" w:lineRule="exact"/>
              <w:jc w:val="left"/>
              <w:rPr>
                <w:rFonts w:cs="Calibri"/>
                <w:sz w:val="18"/>
                <w:szCs w:val="18"/>
                <w:lang w:val="sq-AL"/>
              </w:rPr>
            </w:pPr>
          </w:p>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Mund të realizohet nëpërmjet Vog Net, që është vetëm në Tirane</w:t>
            </w:r>
          </w:p>
        </w:tc>
        <w:tc>
          <w:tcPr>
            <w:tcW w:w="1419" w:type="dxa"/>
            <w:gridSpan w:val="6"/>
          </w:tcPr>
          <w:p w:rsidR="007C7E8B" w:rsidRPr="00035B3A" w:rsidRDefault="007C7E8B" w:rsidP="00A838E6">
            <w:pPr>
              <w:spacing w:after="0" w:line="180" w:lineRule="exact"/>
              <w:jc w:val="left"/>
              <w:rPr>
                <w:rFonts w:cs="Calibri"/>
                <w:sz w:val="18"/>
                <w:szCs w:val="18"/>
                <w:lang w:val="sq-AL"/>
              </w:rPr>
            </w:pPr>
            <w:r w:rsidRPr="00035B3A">
              <w:rPr>
                <w:rFonts w:cs="Calibri"/>
                <w:sz w:val="18"/>
                <w:szCs w:val="18"/>
                <w:lang w:val="sq-AL"/>
              </w:rPr>
              <w:t xml:space="preserve">Kontrollet bëhen online nga nëpunësit e thesarit. Nuk </w:t>
            </w:r>
            <w:r w:rsidR="00B6682F" w:rsidRPr="00035B3A">
              <w:rPr>
                <w:rFonts w:cs="Calibri"/>
                <w:sz w:val="18"/>
                <w:szCs w:val="18"/>
                <w:lang w:val="sq-AL"/>
              </w:rPr>
              <w:t>ekziston nj</w:t>
            </w:r>
            <w:r w:rsidR="00C82BF6" w:rsidRPr="00035B3A">
              <w:rPr>
                <w:rFonts w:cs="Calibri"/>
                <w:sz w:val="18"/>
                <w:szCs w:val="18"/>
                <w:lang w:val="sq-AL"/>
              </w:rPr>
              <w:t>ë</w:t>
            </w:r>
            <w:r w:rsidR="00B6682F" w:rsidRPr="00035B3A">
              <w:rPr>
                <w:rFonts w:cs="Calibri"/>
                <w:sz w:val="18"/>
                <w:szCs w:val="18"/>
                <w:lang w:val="sq-AL"/>
              </w:rPr>
              <w:t xml:space="preserve"> nd</w:t>
            </w:r>
            <w:r w:rsidR="00C82BF6" w:rsidRPr="00035B3A">
              <w:rPr>
                <w:rFonts w:cs="Calibri"/>
                <w:sz w:val="18"/>
                <w:szCs w:val="18"/>
                <w:lang w:val="sq-AL"/>
              </w:rPr>
              <w:t>ë</w:t>
            </w:r>
            <w:r w:rsidR="00B6682F" w:rsidRPr="00035B3A">
              <w:rPr>
                <w:rFonts w:cs="Calibri"/>
                <w:sz w:val="18"/>
                <w:szCs w:val="18"/>
                <w:lang w:val="sq-AL"/>
              </w:rPr>
              <w:t>rfaqe</w:t>
            </w:r>
            <w:r w:rsidRPr="00035B3A">
              <w:rPr>
                <w:rFonts w:cs="Calibri"/>
                <w:sz w:val="18"/>
                <w:szCs w:val="18"/>
                <w:lang w:val="sq-AL"/>
              </w:rPr>
              <w:t xml:space="preserve"> me sistemin PP. </w:t>
            </w:r>
          </w:p>
        </w:tc>
        <w:tc>
          <w:tcPr>
            <w:tcW w:w="2087" w:type="dxa"/>
            <w:gridSpan w:val="4"/>
          </w:tcPr>
          <w:p w:rsidR="007C7E8B" w:rsidRPr="00035B3A" w:rsidRDefault="007C7E8B" w:rsidP="00C755BE">
            <w:pPr>
              <w:spacing w:after="0" w:line="180" w:lineRule="exact"/>
              <w:jc w:val="left"/>
              <w:rPr>
                <w:rFonts w:cs="Calibri"/>
                <w:sz w:val="18"/>
                <w:szCs w:val="18"/>
                <w:lang w:val="sq-AL"/>
              </w:rPr>
            </w:pPr>
            <w:r w:rsidRPr="00035B3A">
              <w:rPr>
                <w:sz w:val="18"/>
                <w:szCs w:val="18"/>
                <w:lang w:val="sq-AL"/>
              </w:rPr>
              <w:t xml:space="preserve">Parandalimi i detyrimeve të prapambetura për institucionet </w:t>
            </w:r>
            <w:r w:rsidR="00357643" w:rsidRPr="00035B3A">
              <w:rPr>
                <w:sz w:val="18"/>
                <w:szCs w:val="18"/>
                <w:lang w:val="sq-AL"/>
              </w:rPr>
              <w:t xml:space="preserve">buxhetore </w:t>
            </w:r>
          </w:p>
        </w:tc>
      </w:tr>
      <w:tr w:rsidR="007C7E8B" w:rsidRPr="00035B3A" w:rsidTr="00A838E6">
        <w:trPr>
          <w:gridAfter w:val="4"/>
          <w:wAfter w:w="157" w:type="dxa"/>
          <w:trHeight w:val="844"/>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jc w:val="left"/>
              <w:rPr>
                <w:rFonts w:cs="Calibri"/>
                <w:b/>
                <w:color w:val="FFFFFF"/>
                <w:sz w:val="18"/>
                <w:szCs w:val="18"/>
                <w:lang w:val="sq-AL"/>
              </w:rPr>
            </w:pPr>
            <w:r w:rsidRPr="00035B3A">
              <w:rPr>
                <w:rFonts w:cs="Calibri"/>
                <w:b/>
                <w:color w:val="FFFFFF"/>
                <w:sz w:val="18"/>
                <w:szCs w:val="18"/>
                <w:lang w:val="sq-AL"/>
              </w:rPr>
              <w:t xml:space="preserve">Regjistrimi i plotë i sendeve pasurore duke përfshirë rregullat e vlerave dhe amortizimit </w:t>
            </w:r>
          </w:p>
          <w:p w:rsidR="00357643" w:rsidRPr="00035B3A" w:rsidRDefault="00357643" w:rsidP="00C956A9">
            <w:pPr>
              <w:spacing w:after="0" w:line="180" w:lineRule="exact"/>
              <w:jc w:val="left"/>
              <w:rPr>
                <w:rFonts w:cs="Calibri"/>
                <w:b/>
                <w:color w:val="FFFFFF"/>
                <w:sz w:val="18"/>
                <w:szCs w:val="18"/>
                <w:lang w:val="sq-AL"/>
              </w:rPr>
            </w:pPr>
          </w:p>
        </w:tc>
        <w:tc>
          <w:tcPr>
            <w:tcW w:w="1446" w:type="dxa"/>
            <w:gridSpan w:val="4"/>
            <w:tcBorders>
              <w:top w:val="nil"/>
            </w:tcBorders>
          </w:tcPr>
          <w:p w:rsidR="007C7E8B" w:rsidRPr="00035B3A" w:rsidRDefault="007C7E8B" w:rsidP="005A3C61">
            <w:pPr>
              <w:spacing w:after="0" w:line="240" w:lineRule="auto"/>
              <w:jc w:val="left"/>
              <w:rPr>
                <w:rFonts w:cs="Calibri"/>
                <w:b/>
                <w:bCs/>
                <w:szCs w:val="28"/>
                <w:lang w:val="sq-AL"/>
              </w:rPr>
            </w:pPr>
            <w:r w:rsidRPr="00035B3A">
              <w:rPr>
                <w:rFonts w:cs="Calibri"/>
                <w:b/>
                <w:bCs/>
                <w:szCs w:val="28"/>
                <w:lang w:val="sq-AL"/>
              </w:rPr>
              <w:t xml:space="preserve">Menaxhimi i Aseteve </w:t>
            </w:r>
          </w:p>
        </w:tc>
        <w:tc>
          <w:tcPr>
            <w:tcW w:w="305" w:type="dxa"/>
            <w:gridSpan w:val="2"/>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2</w:t>
            </w:r>
          </w:p>
        </w:tc>
        <w:tc>
          <w:tcPr>
            <w:tcW w:w="844" w:type="dxa"/>
          </w:tcPr>
          <w:p w:rsidR="007C7E8B" w:rsidRPr="00035B3A" w:rsidRDefault="007C7E8B" w:rsidP="00C755BE">
            <w:pPr>
              <w:spacing w:after="0" w:line="180" w:lineRule="exact"/>
              <w:jc w:val="left"/>
              <w:rPr>
                <w:rFonts w:cs="Calibri"/>
                <w:bCs/>
                <w:iCs/>
                <w:sz w:val="18"/>
                <w:szCs w:val="18"/>
                <w:lang w:val="sq-AL"/>
              </w:rPr>
            </w:pPr>
            <w:r w:rsidRPr="00035B3A">
              <w:rPr>
                <w:rFonts w:cs="Calibri"/>
                <w:bCs/>
                <w:iCs/>
                <w:sz w:val="18"/>
                <w:szCs w:val="18"/>
                <w:lang w:val="sq-AL"/>
              </w:rPr>
              <w:t xml:space="preserve">MF, </w:t>
            </w:r>
            <w:r w:rsidR="00357643" w:rsidRPr="00035B3A">
              <w:rPr>
                <w:rFonts w:cs="Calibri"/>
                <w:bCs/>
                <w:iCs/>
                <w:sz w:val="18"/>
                <w:szCs w:val="18"/>
                <w:lang w:val="sq-AL"/>
              </w:rPr>
              <w:t>ZRPP</w:t>
            </w:r>
            <w:r w:rsidRPr="00035B3A">
              <w:rPr>
                <w:rFonts w:cs="Calibri"/>
                <w:bCs/>
                <w:iCs/>
                <w:sz w:val="18"/>
                <w:szCs w:val="18"/>
                <w:lang w:val="sq-AL"/>
              </w:rPr>
              <w:t xml:space="preserve">, të gjithë institucionet </w:t>
            </w:r>
          </w:p>
          <w:p w:rsidR="007C7E8B" w:rsidRPr="00035B3A" w:rsidRDefault="007C7E8B" w:rsidP="00C755BE">
            <w:pPr>
              <w:spacing w:after="0" w:line="180" w:lineRule="exact"/>
              <w:jc w:val="left"/>
              <w:rPr>
                <w:rFonts w:cs="Calibri"/>
                <w:bCs/>
                <w:iCs/>
                <w:sz w:val="18"/>
                <w:szCs w:val="18"/>
                <w:lang w:val="sq-AL"/>
              </w:rPr>
            </w:pPr>
          </w:p>
        </w:tc>
        <w:tc>
          <w:tcPr>
            <w:tcW w:w="3053" w:type="dxa"/>
            <w:gridSpan w:val="2"/>
          </w:tcPr>
          <w:p w:rsidR="007C7E8B" w:rsidRPr="00035B3A" w:rsidRDefault="007C7E8B" w:rsidP="00A838E6">
            <w:pPr>
              <w:spacing w:line="240" w:lineRule="auto"/>
              <w:contextualSpacing/>
              <w:jc w:val="left"/>
              <w:rPr>
                <w:rFonts w:cs="Calibri"/>
                <w:sz w:val="18"/>
                <w:szCs w:val="18"/>
                <w:lang w:val="sq-AL"/>
              </w:rPr>
            </w:pPr>
            <w:r w:rsidRPr="00035B3A">
              <w:rPr>
                <w:sz w:val="18"/>
                <w:lang w:val="sq-AL"/>
              </w:rPr>
              <w:t>Inicimi dhe përfundimi i procesit të inventarizimit të plotë të pronave publike në institucionet e qeverisjes së përgjithshme</w:t>
            </w:r>
          </w:p>
        </w:tc>
        <w:tc>
          <w:tcPr>
            <w:tcW w:w="915" w:type="dxa"/>
            <w:gridSpan w:val="2"/>
            <w:shd w:val="clear" w:color="auto" w:fill="95B3D7"/>
          </w:tcPr>
          <w:p w:rsidR="007C7E8B" w:rsidRPr="00035B3A" w:rsidRDefault="007C7E8B" w:rsidP="00C755BE">
            <w:pPr>
              <w:spacing w:after="0" w:line="180" w:lineRule="exact"/>
              <w:jc w:val="left"/>
              <w:rPr>
                <w:rFonts w:cs="Calibri"/>
                <w:sz w:val="18"/>
                <w:szCs w:val="18"/>
                <w:lang w:val="sq-AL"/>
              </w:rPr>
            </w:pPr>
          </w:p>
        </w:tc>
        <w:tc>
          <w:tcPr>
            <w:tcW w:w="716" w:type="dxa"/>
            <w:gridSpan w:val="2"/>
            <w:shd w:val="clear" w:color="auto" w:fill="auto"/>
          </w:tcPr>
          <w:p w:rsidR="007C7E8B" w:rsidRPr="00035B3A" w:rsidRDefault="007C7E8B" w:rsidP="00C755BE">
            <w:pPr>
              <w:spacing w:after="0" w:line="180" w:lineRule="exact"/>
              <w:jc w:val="left"/>
              <w:rPr>
                <w:rFonts w:cs="Calibri"/>
                <w:sz w:val="18"/>
                <w:szCs w:val="18"/>
                <w:lang w:val="sq-AL"/>
              </w:rPr>
            </w:pPr>
          </w:p>
        </w:tc>
        <w:tc>
          <w:tcPr>
            <w:tcW w:w="691" w:type="dxa"/>
            <w:shd w:val="clear" w:color="auto" w:fill="auto"/>
          </w:tcPr>
          <w:p w:rsidR="007C7E8B" w:rsidRPr="00035B3A" w:rsidRDefault="007C7E8B" w:rsidP="00C755BE">
            <w:pPr>
              <w:spacing w:after="0" w:line="180" w:lineRule="exact"/>
              <w:jc w:val="left"/>
              <w:rPr>
                <w:rFonts w:cs="Calibri"/>
                <w:sz w:val="18"/>
                <w:szCs w:val="18"/>
                <w:lang w:val="sq-AL"/>
              </w:rPr>
            </w:pPr>
            <w:r w:rsidRPr="00035B3A">
              <w:rPr>
                <w:rFonts w:cs="Calibri"/>
                <w:sz w:val="18"/>
                <w:szCs w:val="18"/>
                <w:lang w:val="sq-AL"/>
              </w:rPr>
              <w:t>2020</w:t>
            </w:r>
          </w:p>
        </w:tc>
        <w:tc>
          <w:tcPr>
            <w:tcW w:w="2158" w:type="dxa"/>
            <w:gridSpan w:val="5"/>
            <w:tcBorders>
              <w:top w:val="single" w:sz="4" w:space="0" w:color="auto"/>
            </w:tcBorders>
          </w:tcPr>
          <w:p w:rsidR="007C7E8B" w:rsidRPr="00035B3A" w:rsidRDefault="00B6682F" w:rsidP="00A838E6">
            <w:pPr>
              <w:pStyle w:val="ListParagraph"/>
              <w:ind w:left="0"/>
              <w:jc w:val="left"/>
            </w:pPr>
            <w:r w:rsidRPr="00035B3A">
              <w:rPr>
                <w:sz w:val="18"/>
                <w:szCs w:val="18"/>
                <w:lang w:val="sq-AL"/>
              </w:rPr>
              <w:t>Vlerësimi i pjesës së aseteve që përfshihen në llogaritë publike</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Kapaciteti i burimeve njerëzore, kufizimet financiare </w:t>
            </w:r>
          </w:p>
        </w:tc>
        <w:tc>
          <w:tcPr>
            <w:tcW w:w="1419" w:type="dxa"/>
            <w:gridSpan w:val="6"/>
          </w:tcPr>
          <w:p w:rsidR="007C7E8B" w:rsidRPr="00035B3A" w:rsidRDefault="007C7E8B" w:rsidP="00C956A9">
            <w:pPr>
              <w:spacing w:after="0" w:line="180" w:lineRule="exact"/>
              <w:jc w:val="left"/>
              <w:rPr>
                <w:rFonts w:cs="Calibri"/>
                <w:sz w:val="18"/>
                <w:szCs w:val="18"/>
                <w:lang w:val="sq-AL"/>
              </w:rPr>
            </w:pPr>
          </w:p>
        </w:tc>
        <w:tc>
          <w:tcPr>
            <w:tcW w:w="2087" w:type="dxa"/>
            <w:gridSpan w:val="4"/>
          </w:tcPr>
          <w:p w:rsidR="007C7E8B" w:rsidRPr="00035B3A" w:rsidRDefault="007C7E8B" w:rsidP="00C956A9">
            <w:pPr>
              <w:spacing w:after="0" w:line="180" w:lineRule="exact"/>
              <w:jc w:val="left"/>
              <w:rPr>
                <w:rFonts w:cs="Calibri"/>
                <w:sz w:val="18"/>
                <w:szCs w:val="18"/>
                <w:lang w:val="sq-AL"/>
              </w:rPr>
            </w:pPr>
            <w:r w:rsidRPr="00035B3A">
              <w:rPr>
                <w:rFonts w:cs="Calibri"/>
                <w:sz w:val="18"/>
                <w:szCs w:val="18"/>
                <w:lang w:val="sq-AL"/>
              </w:rPr>
              <w:t xml:space="preserve">Regjistrimi i aseteve </w:t>
            </w:r>
          </w:p>
        </w:tc>
      </w:tr>
      <w:tr w:rsidR="007C7E8B" w:rsidRPr="00035B3A" w:rsidTr="00F56BC4">
        <w:trPr>
          <w:gridAfter w:val="4"/>
          <w:wAfter w:w="157" w:type="dxa"/>
          <w:trHeight w:val="2218"/>
        </w:trPr>
        <w:tc>
          <w:tcPr>
            <w:tcW w:w="1380" w:type="dxa"/>
            <w:gridSpan w:val="3"/>
            <w:vMerge w:val="restart"/>
            <w:tcBorders>
              <w:top w:val="single" w:sz="4" w:space="0" w:color="4F81BD"/>
            </w:tcBorders>
            <w:shd w:val="clear" w:color="auto" w:fill="548DD4"/>
          </w:tcPr>
          <w:p w:rsidR="007C7E8B" w:rsidRPr="00035B3A" w:rsidRDefault="007C7E8B" w:rsidP="00A838E6">
            <w:pPr>
              <w:spacing w:after="0"/>
              <w:rPr>
                <w:rFonts w:cs="Calibri"/>
                <w:b/>
                <w:color w:val="FFFFFF"/>
                <w:sz w:val="18"/>
                <w:szCs w:val="18"/>
                <w:lang w:val="sq-AL"/>
              </w:rPr>
            </w:pPr>
            <w:r w:rsidRPr="00035B3A">
              <w:rPr>
                <w:rFonts w:cs="Calibri"/>
                <w:b/>
                <w:color w:val="FFFFFF"/>
                <w:sz w:val="18"/>
                <w:szCs w:val="18"/>
                <w:lang w:val="sq-AL"/>
              </w:rPr>
              <w:t xml:space="preserve">Menaxhim transparent dhe efficient i burimeve njerëzore, buxhetim i shpenzimeve për personalin </w:t>
            </w:r>
            <w:r w:rsidRPr="00035B3A">
              <w:rPr>
                <w:rFonts w:cs="Calibri"/>
                <w:b/>
                <w:color w:val="FFFFFF"/>
                <w:sz w:val="18"/>
                <w:szCs w:val="18"/>
                <w:lang w:val="sq-AL"/>
              </w:rPr>
              <w:lastRenderedPageBreak/>
              <w:t>dhe përpunimin e listë-pagesave të qeverisë</w:t>
            </w:r>
          </w:p>
        </w:tc>
        <w:tc>
          <w:tcPr>
            <w:tcW w:w="1446" w:type="dxa"/>
            <w:gridSpan w:val="4"/>
            <w:tcBorders>
              <w:top w:val="nil"/>
            </w:tcBorders>
          </w:tcPr>
          <w:p w:rsidR="007C7E8B" w:rsidRPr="00035B3A" w:rsidRDefault="007C7E8B" w:rsidP="00C956A9">
            <w:pPr>
              <w:spacing w:after="0" w:line="180" w:lineRule="exact"/>
              <w:jc w:val="left"/>
              <w:rPr>
                <w:rFonts w:cs="Calibri"/>
                <w:b/>
                <w:bCs/>
                <w:sz w:val="20"/>
                <w:szCs w:val="20"/>
                <w:lang w:val="sq-AL"/>
              </w:rPr>
            </w:pPr>
            <w:r w:rsidRPr="00035B3A">
              <w:rPr>
                <w:rFonts w:cs="Calibri"/>
                <w:b/>
                <w:bCs/>
                <w:sz w:val="20"/>
                <w:szCs w:val="20"/>
                <w:lang w:val="sq-AL"/>
              </w:rPr>
              <w:lastRenderedPageBreak/>
              <w:t xml:space="preserve">Menaxhimi i listë-pagesave </w:t>
            </w:r>
            <w:r w:rsidR="00F27C2F" w:rsidRPr="00035B3A">
              <w:rPr>
                <w:rFonts w:cs="Calibri"/>
                <w:b/>
                <w:bCs/>
                <w:sz w:val="20"/>
                <w:szCs w:val="20"/>
                <w:lang w:val="sq-AL"/>
              </w:rPr>
              <w:t xml:space="preserve">në administratën </w:t>
            </w:r>
            <w:r w:rsidRPr="00035B3A">
              <w:rPr>
                <w:rFonts w:cs="Calibri"/>
                <w:b/>
                <w:bCs/>
                <w:sz w:val="20"/>
                <w:szCs w:val="20"/>
                <w:lang w:val="sq-AL"/>
              </w:rPr>
              <w:t xml:space="preserve">publike </w:t>
            </w:r>
          </w:p>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C755BE" w:rsidP="00C956A9">
            <w:pPr>
              <w:spacing w:after="0" w:line="180" w:lineRule="exac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sistemi i thesarit, NAIS</w:t>
            </w:r>
          </w:p>
        </w:tc>
        <w:tc>
          <w:tcPr>
            <w:tcW w:w="3053" w:type="dxa"/>
            <w:gridSpan w:val="2"/>
          </w:tcPr>
          <w:p w:rsidR="007C7E8B" w:rsidRPr="00035B3A" w:rsidRDefault="00357643" w:rsidP="00A838E6">
            <w:pPr>
              <w:spacing w:line="240" w:lineRule="auto"/>
              <w:jc w:val="left"/>
              <w:rPr>
                <w:rFonts w:cs="Calibri"/>
                <w:color w:val="000000"/>
                <w:sz w:val="18"/>
                <w:szCs w:val="18"/>
                <w:lang w:val="sq-AL"/>
              </w:rPr>
            </w:pPr>
            <w:r w:rsidRPr="00035B3A">
              <w:rPr>
                <w:rFonts w:cs="Calibri"/>
                <w:color w:val="000000"/>
                <w:sz w:val="18"/>
                <w:szCs w:val="18"/>
                <w:lang w:val="sq-AL"/>
              </w:rPr>
              <w:t>I</w:t>
            </w:r>
            <w:r w:rsidR="007C7E8B" w:rsidRPr="00035B3A">
              <w:rPr>
                <w:rFonts w:cs="Calibri"/>
                <w:color w:val="000000"/>
                <w:sz w:val="18"/>
                <w:szCs w:val="18"/>
                <w:lang w:val="sq-AL"/>
              </w:rPr>
              <w:t xml:space="preserve">mplementimi i sistemit elektronik për menaxhimin e </w:t>
            </w:r>
            <w:r w:rsidRPr="00035B3A">
              <w:rPr>
                <w:rFonts w:cs="Calibri"/>
                <w:color w:val="000000"/>
                <w:sz w:val="18"/>
                <w:szCs w:val="18"/>
                <w:lang w:val="sq-AL"/>
              </w:rPr>
              <w:t>list</w:t>
            </w:r>
            <w:r w:rsidR="00A838E6" w:rsidRPr="00035B3A">
              <w:rPr>
                <w:rFonts w:cs="Calibri"/>
                <w:color w:val="000000"/>
                <w:sz w:val="18"/>
                <w:szCs w:val="18"/>
                <w:lang w:val="sq-AL"/>
              </w:rPr>
              <w:t>ë</w:t>
            </w:r>
            <w:r w:rsidRPr="00035B3A">
              <w:rPr>
                <w:rFonts w:cs="Calibri"/>
                <w:color w:val="000000"/>
                <w:sz w:val="18"/>
                <w:szCs w:val="18"/>
                <w:lang w:val="sq-AL"/>
              </w:rPr>
              <w:t xml:space="preserve">-pagesave </w:t>
            </w:r>
            <w:r w:rsidR="007C7E8B" w:rsidRPr="00035B3A">
              <w:rPr>
                <w:rFonts w:cs="Calibri"/>
                <w:color w:val="000000"/>
                <w:sz w:val="18"/>
                <w:szCs w:val="18"/>
                <w:lang w:val="sq-AL"/>
              </w:rPr>
              <w:t>tërësisht funksional dhe krijimi i një ndërfaqeje/lidhjeje me SIFQ-in.</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2015 testim për ministritë e linjës </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 lidhje me SIFQ</w:t>
            </w:r>
          </w:p>
        </w:tc>
        <w:tc>
          <w:tcPr>
            <w:tcW w:w="691" w:type="dxa"/>
            <w:shd w:val="clear" w:color="auto" w:fill="auto"/>
          </w:tcPr>
          <w:p w:rsidR="007C7E8B" w:rsidRPr="00035B3A" w:rsidRDefault="007C7E8B" w:rsidP="00C956A9">
            <w:pPr>
              <w:spacing w:after="0" w:line="180" w:lineRule="exact"/>
              <w:rPr>
                <w:rFonts w:cs="Calibri"/>
                <w:color w:val="000000"/>
                <w:sz w:val="18"/>
                <w:szCs w:val="18"/>
                <w:lang w:val="sq-AL"/>
              </w:rPr>
            </w:pPr>
            <w:r w:rsidRPr="00035B3A">
              <w:rPr>
                <w:rFonts w:cs="Calibri"/>
                <w:color w:val="000000"/>
                <w:sz w:val="18"/>
                <w:szCs w:val="18"/>
                <w:lang w:val="sq-AL"/>
              </w:rPr>
              <w:t>2018</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Duke përfshirë institucionet e tjera qeveritare </w:t>
            </w:r>
          </w:p>
        </w:tc>
        <w:tc>
          <w:tcPr>
            <w:tcW w:w="2158" w:type="dxa"/>
            <w:gridSpan w:val="5"/>
            <w:tcBorders>
              <w:top w:val="single" w:sz="4" w:space="0" w:color="auto"/>
            </w:tcBorders>
          </w:tcPr>
          <w:p w:rsidR="00357643" w:rsidRPr="00035B3A" w:rsidRDefault="007C7E8B" w:rsidP="00C755BE">
            <w:pPr>
              <w:spacing w:line="240" w:lineRule="auto"/>
              <w:jc w:val="left"/>
              <w:rPr>
                <w:color w:val="000000"/>
                <w:sz w:val="18"/>
                <w:szCs w:val="18"/>
                <w:lang w:val="sq-AL"/>
              </w:rPr>
            </w:pPr>
            <w:r w:rsidRPr="00035B3A">
              <w:rPr>
                <w:color w:val="000000"/>
                <w:sz w:val="18"/>
                <w:szCs w:val="18"/>
                <w:lang w:val="sq-AL"/>
              </w:rPr>
              <w:t xml:space="preserve">Politikë e përmirësuar e e borderove dhe planifikim buxheti në administratën publike </w:t>
            </w:r>
          </w:p>
          <w:p w:rsidR="007C7E8B" w:rsidRPr="00035B3A" w:rsidRDefault="007C7E8B" w:rsidP="00A838E6">
            <w:pPr>
              <w:spacing w:after="0" w:line="240" w:lineRule="auto"/>
              <w:jc w:val="left"/>
              <w:rPr>
                <w:color w:val="000000"/>
                <w:sz w:val="18"/>
                <w:szCs w:val="18"/>
                <w:lang w:val="sq-AL"/>
              </w:rPr>
            </w:pPr>
            <w:r w:rsidRPr="00035B3A">
              <w:rPr>
                <w:color w:val="000000"/>
                <w:sz w:val="18"/>
                <w:szCs w:val="18"/>
                <w:lang w:val="sq-AL"/>
              </w:rPr>
              <w:t xml:space="preserve">Operacione të automatizuara financiare në lidhje me proceset e borderove </w:t>
            </w:r>
          </w:p>
        </w:tc>
        <w:tc>
          <w:tcPr>
            <w:tcW w:w="1242" w:type="dxa"/>
            <w:gridSpan w:val="4"/>
            <w:tcBorders>
              <w:top w:val="single" w:sz="4" w:space="0" w:color="auto"/>
            </w:tcBorders>
          </w:tcPr>
          <w:p w:rsidR="00F27C2F" w:rsidRPr="00035B3A" w:rsidRDefault="00F27C2F" w:rsidP="00C956A9">
            <w:pPr>
              <w:spacing w:after="0" w:line="180" w:lineRule="exact"/>
              <w:jc w:val="left"/>
              <w:rPr>
                <w:rFonts w:cs="Calibri"/>
                <w:color w:val="000000"/>
                <w:sz w:val="14"/>
                <w:szCs w:val="18"/>
                <w:lang w:val="sq-AL"/>
              </w:rPr>
            </w:pPr>
            <w:r w:rsidRPr="00035B3A">
              <w:rPr>
                <w:color w:val="000000"/>
                <w:sz w:val="18"/>
                <w:lang w:val="sq-AL"/>
              </w:rPr>
              <w:t>Teknik, menaxherial dhe financiar</w:t>
            </w:r>
          </w:p>
          <w:p w:rsidR="00F27C2F" w:rsidRPr="00035B3A" w:rsidRDefault="00F27C2F" w:rsidP="00C956A9">
            <w:pPr>
              <w:spacing w:after="0" w:line="180" w:lineRule="exact"/>
              <w:jc w:val="left"/>
              <w:rPr>
                <w:rFonts w:cs="Calibri"/>
                <w:color w:val="000000"/>
                <w:sz w:val="18"/>
                <w:szCs w:val="18"/>
                <w:lang w:val="sq-AL"/>
              </w:rPr>
            </w:pP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Në varësi të infrastrukturën së IT-së për institucionet lokale </w:t>
            </w:r>
          </w:p>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F27C2F">
            <w:pPr>
              <w:spacing w:after="0" w:line="180" w:lineRule="exact"/>
              <w:jc w:val="left"/>
              <w:rPr>
                <w:rFonts w:cs="Calibri"/>
                <w:color w:val="000000"/>
                <w:sz w:val="18"/>
                <w:szCs w:val="18"/>
                <w:lang w:val="sq-AL"/>
              </w:rPr>
            </w:pPr>
            <w:r w:rsidRPr="00035B3A">
              <w:rPr>
                <w:rFonts w:cs="Calibri"/>
                <w:color w:val="000000"/>
                <w:sz w:val="18"/>
                <w:szCs w:val="18"/>
                <w:lang w:val="sq-AL"/>
              </w:rPr>
              <w:t xml:space="preserve">Projekti ka filluar </w:t>
            </w:r>
            <w:r w:rsidR="00F27C2F" w:rsidRPr="00035B3A">
              <w:rPr>
                <w:rFonts w:cs="Calibri"/>
                <w:color w:val="000000"/>
                <w:sz w:val="18"/>
                <w:szCs w:val="18"/>
                <w:lang w:val="sq-AL"/>
              </w:rPr>
              <w:t>n</w:t>
            </w:r>
            <w:r w:rsidR="00C82BF6" w:rsidRPr="00035B3A">
              <w:rPr>
                <w:rFonts w:cs="Calibri"/>
                <w:color w:val="000000"/>
                <w:sz w:val="18"/>
                <w:szCs w:val="18"/>
                <w:lang w:val="sq-AL"/>
              </w:rPr>
              <w:t>ë</w:t>
            </w:r>
            <w:r w:rsidR="00F27C2F" w:rsidRPr="00035B3A">
              <w:rPr>
                <w:rFonts w:cs="Calibri"/>
                <w:color w:val="000000"/>
                <w:sz w:val="18"/>
                <w:szCs w:val="18"/>
                <w:lang w:val="sq-AL"/>
              </w:rPr>
              <w:t xml:space="preserve"> 2014 </w:t>
            </w:r>
            <w:r w:rsidRPr="00035B3A">
              <w:rPr>
                <w:rFonts w:cs="Calibri"/>
                <w:color w:val="000000"/>
                <w:sz w:val="18"/>
                <w:szCs w:val="18"/>
                <w:lang w:val="sq-AL"/>
              </w:rPr>
              <w:t>për HRMS</w:t>
            </w: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Rritja e eficiencës dhe transparencës në bordero dhe procesin e buxhetimit duke zgjeruar përfitimet e ndërlidhjes së SIFQ-it me sistemin e Informacionit për Menaxhimin e Burimeve Njerëzore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8706F6">
        <w:trPr>
          <w:gridAfter w:val="4"/>
          <w:wAfter w:w="157" w:type="dxa"/>
          <w:trHeight w:val="936"/>
        </w:trPr>
        <w:tc>
          <w:tcPr>
            <w:tcW w:w="1380" w:type="dxa"/>
            <w:gridSpan w:val="3"/>
            <w:vMerge/>
            <w:tcBorders>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6742CB">
            <w:pPr>
              <w:spacing w:after="0" w:line="180" w:lineRule="exact"/>
              <w:jc w:val="left"/>
              <w:rPr>
                <w:rFonts w:cs="Calibri"/>
                <w:color w:val="000000"/>
                <w:sz w:val="18"/>
                <w:szCs w:val="18"/>
                <w:lang w:val="sq-AL"/>
              </w:rPr>
            </w:pPr>
            <w:r w:rsidRPr="00035B3A">
              <w:rPr>
                <w:rFonts w:cs="Calibri"/>
                <w:color w:val="000000"/>
                <w:sz w:val="18"/>
                <w:szCs w:val="18"/>
                <w:lang w:val="sq-AL"/>
              </w:rPr>
              <w:t xml:space="preserve">Fuqizimi </w:t>
            </w:r>
            <w:r w:rsidR="00357643" w:rsidRPr="00035B3A">
              <w:rPr>
                <w:rFonts w:cs="Calibri"/>
                <w:color w:val="000000"/>
                <w:sz w:val="18"/>
                <w:szCs w:val="18"/>
                <w:lang w:val="sq-AL"/>
              </w:rPr>
              <w:t>i</w:t>
            </w:r>
            <w:r w:rsidRPr="00035B3A">
              <w:rPr>
                <w:rFonts w:cs="Calibri"/>
                <w:color w:val="000000"/>
                <w:sz w:val="18"/>
                <w:szCs w:val="18"/>
                <w:lang w:val="sq-AL"/>
              </w:rPr>
              <w:t xml:space="preserve"> kontrollit nga </w:t>
            </w:r>
            <w:r w:rsidR="00EC3566" w:rsidRPr="00035B3A">
              <w:rPr>
                <w:rFonts w:cs="Calibri"/>
                <w:color w:val="000000"/>
                <w:sz w:val="18"/>
                <w:szCs w:val="18"/>
                <w:lang w:val="sq-AL"/>
              </w:rPr>
              <w:t>T</w:t>
            </w:r>
            <w:r w:rsidRPr="00035B3A">
              <w:rPr>
                <w:rFonts w:cs="Calibri"/>
                <w:color w:val="000000"/>
                <w:sz w:val="18"/>
                <w:szCs w:val="18"/>
                <w:lang w:val="sq-AL"/>
              </w:rPr>
              <w:t xml:space="preserve">hesari të borderove të administratës publike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357643" w:rsidP="00A838E6">
            <w:pPr>
              <w:spacing w:line="240" w:lineRule="auto"/>
              <w:jc w:val="left"/>
              <w:rPr>
                <w:color w:val="000000"/>
                <w:sz w:val="18"/>
                <w:szCs w:val="18"/>
                <w:lang w:val="sq-AL"/>
              </w:rPr>
            </w:pPr>
            <w:r w:rsidRPr="00035B3A">
              <w:rPr>
                <w:rFonts w:cs="Calibri"/>
                <w:color w:val="000000"/>
                <w:sz w:val="18"/>
                <w:szCs w:val="18"/>
                <w:lang w:val="sq-AL"/>
              </w:rPr>
              <w:t>p</w:t>
            </w:r>
            <w:r w:rsidR="00A838E6" w:rsidRPr="00035B3A">
              <w:rPr>
                <w:rFonts w:cs="Calibri"/>
                <w:color w:val="000000"/>
                <w:sz w:val="18"/>
                <w:szCs w:val="18"/>
                <w:lang w:val="sq-AL"/>
              </w:rPr>
              <w:t>ë</w:t>
            </w:r>
            <w:r w:rsidRPr="00035B3A">
              <w:rPr>
                <w:rFonts w:cs="Calibri"/>
                <w:color w:val="000000"/>
                <w:sz w:val="18"/>
                <w:szCs w:val="18"/>
                <w:lang w:val="sq-AL"/>
              </w:rPr>
              <w:t>rmir</w:t>
            </w:r>
            <w:r w:rsidR="00A838E6" w:rsidRPr="00035B3A">
              <w:rPr>
                <w:rFonts w:cs="Calibri"/>
                <w:color w:val="000000"/>
                <w:sz w:val="18"/>
                <w:szCs w:val="18"/>
                <w:lang w:val="sq-AL"/>
              </w:rPr>
              <w:t>ë</w:t>
            </w:r>
            <w:r w:rsidRPr="00035B3A">
              <w:rPr>
                <w:rFonts w:cs="Calibri"/>
                <w:color w:val="000000"/>
                <w:sz w:val="18"/>
                <w:szCs w:val="18"/>
                <w:lang w:val="sq-AL"/>
              </w:rPr>
              <w:t xml:space="preserve">simi </w:t>
            </w:r>
            <w:r w:rsidR="007C7E8B" w:rsidRPr="00035B3A">
              <w:rPr>
                <w:rFonts w:cs="Calibri"/>
                <w:color w:val="000000"/>
                <w:sz w:val="18"/>
                <w:szCs w:val="18"/>
                <w:lang w:val="sq-AL"/>
              </w:rPr>
              <w:t>i kontrollit të borderove SIFQ</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Fuqizimi i kontrolleve të brendshme në lidhje me borderotë e punonjësve të shërimit civil dhe rritja e transparencës </w:t>
            </w: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EC3566">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Implementimi  </w:t>
            </w:r>
            <w:r w:rsidR="00EC3566" w:rsidRPr="00035B3A">
              <w:rPr>
                <w:rFonts w:cs="Calibri"/>
                <w:color w:val="000000"/>
                <w:sz w:val="18"/>
                <w:szCs w:val="18"/>
                <w:lang w:val="sq-AL"/>
              </w:rPr>
              <w:t xml:space="preserve">i </w:t>
            </w:r>
            <w:r w:rsidRPr="00035B3A">
              <w:rPr>
                <w:rFonts w:cs="Calibri"/>
                <w:color w:val="000000"/>
                <w:sz w:val="18"/>
                <w:szCs w:val="18"/>
                <w:lang w:val="sq-AL"/>
              </w:rPr>
              <w:t xml:space="preserve">sistemit në të gjitha ministritë e linjës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357643" w:rsidP="00A838E6">
            <w:pPr>
              <w:spacing w:after="0" w:line="240" w:lineRule="auto"/>
              <w:jc w:val="left"/>
              <w:rPr>
                <w:rFonts w:cs="Calibri"/>
                <w:color w:val="000000"/>
                <w:sz w:val="18"/>
                <w:szCs w:val="18"/>
                <w:lang w:val="sq-AL"/>
              </w:rPr>
            </w:pPr>
            <w:r w:rsidRPr="00035B3A">
              <w:rPr>
                <w:rFonts w:cs="Calibri"/>
                <w:color w:val="000000"/>
                <w:sz w:val="18"/>
                <w:szCs w:val="18"/>
                <w:lang w:val="sq-AL"/>
              </w:rPr>
              <w:t>ML</w:t>
            </w:r>
            <w:r w:rsidR="007C7E8B" w:rsidRPr="00035B3A">
              <w:rPr>
                <w:rFonts w:cs="Calibri"/>
                <w:color w:val="000000"/>
                <w:sz w:val="18"/>
                <w:szCs w:val="18"/>
                <w:lang w:val="sq-AL"/>
              </w:rPr>
              <w:t xml:space="preserve"> marrin borderonë e tyre automatikisht nga sistemi i thesarit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Bordero e automatizuar për më shumë se 2000 punonjës të ministrive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implementimi i sistemit në institucionet e </w:t>
            </w:r>
            <w:r w:rsidR="00C755BE" w:rsidRPr="00035B3A">
              <w:rPr>
                <w:rFonts w:cs="Calibri"/>
                <w:color w:val="000000"/>
                <w:sz w:val="18"/>
                <w:szCs w:val="18"/>
                <w:lang w:val="sq-AL"/>
              </w:rPr>
              <w:t>var</w:t>
            </w:r>
            <w:r w:rsidR="00A838E6" w:rsidRPr="00035B3A">
              <w:rPr>
                <w:rFonts w:cs="Calibri"/>
                <w:color w:val="000000"/>
                <w:sz w:val="18"/>
                <w:szCs w:val="18"/>
                <w:lang w:val="sq-AL"/>
              </w:rPr>
              <w:t>ë</w:t>
            </w:r>
            <w:r w:rsidR="00C755BE" w:rsidRPr="00035B3A">
              <w:rPr>
                <w:rFonts w:cs="Calibri"/>
                <w:color w:val="000000"/>
                <w:sz w:val="18"/>
                <w:szCs w:val="18"/>
                <w:lang w:val="sq-AL"/>
              </w:rPr>
              <w:t>sis</w:t>
            </w:r>
            <w:r w:rsidR="00A838E6" w:rsidRPr="00035B3A">
              <w:rPr>
                <w:rFonts w:cs="Calibri"/>
                <w:color w:val="000000"/>
                <w:sz w:val="18"/>
                <w:szCs w:val="18"/>
                <w:lang w:val="sq-AL"/>
              </w:rPr>
              <w:t>ë</w:t>
            </w:r>
            <w:r w:rsidR="00C755BE" w:rsidRPr="00035B3A">
              <w:rPr>
                <w:rFonts w:cs="Calibri"/>
                <w:color w:val="000000"/>
                <w:sz w:val="18"/>
                <w:szCs w:val="18"/>
                <w:lang w:val="sq-AL"/>
              </w:rPr>
              <w:t xml:space="preserve"> </w:t>
            </w:r>
            <w:r w:rsidRPr="00035B3A">
              <w:rPr>
                <w:rFonts w:cs="Calibri"/>
                <w:color w:val="000000"/>
                <w:sz w:val="18"/>
                <w:szCs w:val="18"/>
                <w:lang w:val="sq-AL"/>
              </w:rPr>
              <w:t xml:space="preserve">pjesë e infrastrukturës ‘gov.net’.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2015</w:t>
            </w: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Përmirësim duke përfshirë institucionet e </w:t>
            </w:r>
            <w:r w:rsidR="00F27C2F" w:rsidRPr="00035B3A">
              <w:rPr>
                <w:rFonts w:cs="Calibri"/>
                <w:color w:val="000000"/>
                <w:sz w:val="18"/>
                <w:szCs w:val="18"/>
                <w:lang w:val="sq-AL"/>
              </w:rPr>
              <w:t>var</w:t>
            </w:r>
            <w:r w:rsidR="00C82BF6" w:rsidRPr="00035B3A">
              <w:rPr>
                <w:rFonts w:cs="Calibri"/>
                <w:color w:val="000000"/>
                <w:sz w:val="18"/>
                <w:szCs w:val="18"/>
                <w:lang w:val="sq-AL"/>
              </w:rPr>
              <w:t>ë</w:t>
            </w:r>
            <w:r w:rsidR="00F27C2F" w:rsidRPr="00035B3A">
              <w:rPr>
                <w:rFonts w:cs="Calibri"/>
                <w:color w:val="000000"/>
                <w:sz w:val="18"/>
                <w:szCs w:val="18"/>
                <w:lang w:val="sq-AL"/>
              </w:rPr>
              <w:t>sis</w:t>
            </w:r>
            <w:r w:rsidR="00C82BF6" w:rsidRPr="00035B3A">
              <w:rPr>
                <w:rFonts w:cs="Calibri"/>
                <w:color w:val="000000"/>
                <w:sz w:val="18"/>
                <w:szCs w:val="18"/>
                <w:lang w:val="sq-AL"/>
              </w:rPr>
              <w:t>ë</w:t>
            </w:r>
            <w:r w:rsidR="00F27C2F" w:rsidRPr="00035B3A">
              <w:rPr>
                <w:rFonts w:cs="Calibri"/>
                <w:color w:val="000000"/>
                <w:sz w:val="18"/>
                <w:szCs w:val="18"/>
                <w:lang w:val="sq-AL"/>
              </w:rPr>
              <w:t xml:space="preserve"> </w:t>
            </w:r>
            <w:r w:rsidRPr="00035B3A">
              <w:rPr>
                <w:rFonts w:cs="Calibri"/>
                <w:color w:val="000000"/>
                <w:sz w:val="18"/>
                <w:szCs w:val="18"/>
                <w:lang w:val="sq-AL"/>
              </w:rPr>
              <w:t xml:space="preserve">që marrin borderonë automatikisht nëpërmjet sistemit të thesarit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Bordero e automatizuar për më shumë se 8000 punonjës të institucioneve </w:t>
            </w: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Thesari</w:t>
            </w:r>
          </w:p>
        </w:tc>
        <w:tc>
          <w:tcPr>
            <w:tcW w:w="3053" w:type="dxa"/>
            <w:gridSpan w:val="2"/>
          </w:tcPr>
          <w:p w:rsidR="007C7E8B" w:rsidRPr="00035B3A" w:rsidRDefault="007C7E8B" w:rsidP="00993BCC">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Implementimi i sistemit në institucionet e pavarura dhe agjencitë e tjera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Përmirësim cilësor duke përfshirë institucionet e pavarura që marrin borderonë e tyre automatikisht nëpërmjet sistemit të thesarit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Bordero e automatizuar për më shumë se 50 000 punonjës duke përfshirë sistemet e mëdha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color w:val="FF0000"/>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MF- Thesari</w:t>
            </w:r>
          </w:p>
        </w:tc>
        <w:tc>
          <w:tcPr>
            <w:tcW w:w="3053" w:type="dxa"/>
            <w:gridSpan w:val="2"/>
          </w:tcPr>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 xml:space="preserve">Projektim dhe zhvillim </w:t>
            </w:r>
            <w:r w:rsidR="00EC3566" w:rsidRPr="00035B3A">
              <w:rPr>
                <w:rFonts w:cs="Calibri"/>
                <w:color w:val="000000"/>
                <w:sz w:val="18"/>
                <w:szCs w:val="18"/>
                <w:lang w:val="sq-AL"/>
              </w:rPr>
              <w:t>i</w:t>
            </w:r>
            <w:r w:rsidRPr="00035B3A">
              <w:rPr>
                <w:rFonts w:cs="Calibri"/>
                <w:color w:val="000000"/>
                <w:sz w:val="18"/>
                <w:szCs w:val="18"/>
                <w:lang w:val="sq-AL"/>
              </w:rPr>
              <w:t xml:space="preserve"> sistemit </w:t>
            </w:r>
            <w:r w:rsidR="00EC3566" w:rsidRPr="00035B3A">
              <w:rPr>
                <w:rFonts w:cs="Calibri"/>
                <w:color w:val="000000"/>
                <w:sz w:val="18"/>
                <w:szCs w:val="18"/>
                <w:lang w:val="sq-AL"/>
              </w:rPr>
              <w:t>SIMBNJ</w:t>
            </w:r>
            <w:r w:rsidRPr="00035B3A">
              <w:rPr>
                <w:rFonts w:cs="Calibri"/>
                <w:color w:val="000000"/>
                <w:sz w:val="18"/>
                <w:szCs w:val="18"/>
                <w:lang w:val="sq-AL"/>
              </w:rPr>
              <w:t xml:space="preserve">. Ky sistem duhet të ketë një integrim të </w:t>
            </w:r>
            <w:r w:rsidR="00C755BE" w:rsidRPr="00035B3A">
              <w:rPr>
                <w:rFonts w:cs="Calibri"/>
                <w:color w:val="000000"/>
                <w:sz w:val="18"/>
                <w:szCs w:val="18"/>
                <w:lang w:val="sq-AL"/>
              </w:rPr>
              <w:t>p</w:t>
            </w:r>
            <w:r w:rsidR="00A838E6" w:rsidRPr="00035B3A">
              <w:rPr>
                <w:rFonts w:cs="Calibri"/>
                <w:color w:val="000000"/>
                <w:sz w:val="18"/>
                <w:szCs w:val="18"/>
                <w:lang w:val="sq-AL"/>
              </w:rPr>
              <w:t>ë</w:t>
            </w:r>
            <w:r w:rsidR="00C755BE" w:rsidRPr="00035B3A">
              <w:rPr>
                <w:rFonts w:cs="Calibri"/>
                <w:color w:val="000000"/>
                <w:sz w:val="18"/>
                <w:szCs w:val="18"/>
                <w:lang w:val="sq-AL"/>
              </w:rPr>
              <w:t>rmir</w:t>
            </w:r>
            <w:r w:rsidR="00A838E6" w:rsidRPr="00035B3A">
              <w:rPr>
                <w:rFonts w:cs="Calibri"/>
                <w:color w:val="000000"/>
                <w:sz w:val="18"/>
                <w:szCs w:val="18"/>
                <w:lang w:val="sq-AL"/>
              </w:rPr>
              <w:t>ë</w:t>
            </w:r>
            <w:r w:rsidR="00C755BE" w:rsidRPr="00035B3A">
              <w:rPr>
                <w:rFonts w:cs="Calibri"/>
                <w:color w:val="000000"/>
                <w:sz w:val="18"/>
                <w:szCs w:val="18"/>
                <w:lang w:val="sq-AL"/>
              </w:rPr>
              <w:t xml:space="preserve">suar </w:t>
            </w:r>
            <w:r w:rsidRPr="00035B3A">
              <w:rPr>
                <w:rFonts w:cs="Calibri"/>
                <w:color w:val="000000"/>
                <w:sz w:val="18"/>
                <w:szCs w:val="18"/>
                <w:lang w:val="sq-AL"/>
              </w:rPr>
              <w:t xml:space="preserve">dhe funksionalitet të veçantë për të përmbushur kërkesat </w:t>
            </w:r>
            <w:r w:rsidR="00C755BE" w:rsidRPr="00035B3A">
              <w:rPr>
                <w:rFonts w:cs="Calibri"/>
                <w:color w:val="000000"/>
                <w:sz w:val="18"/>
                <w:szCs w:val="18"/>
                <w:lang w:val="sq-AL"/>
              </w:rPr>
              <w:t>e</w:t>
            </w:r>
            <w:r w:rsidRPr="00035B3A">
              <w:rPr>
                <w:rFonts w:cs="Calibri"/>
                <w:color w:val="000000"/>
                <w:sz w:val="18"/>
                <w:szCs w:val="18"/>
                <w:lang w:val="sq-AL"/>
              </w:rPr>
              <w:t xml:space="preserve"> </w:t>
            </w:r>
            <w:r w:rsidR="00EC3566" w:rsidRPr="00035B3A">
              <w:rPr>
                <w:rFonts w:cs="Calibri"/>
                <w:color w:val="000000"/>
                <w:sz w:val="18"/>
                <w:szCs w:val="18"/>
                <w:lang w:val="sq-AL"/>
              </w:rPr>
              <w:t>T</w:t>
            </w:r>
            <w:r w:rsidRPr="00035B3A">
              <w:rPr>
                <w:rFonts w:cs="Calibri"/>
                <w:color w:val="000000"/>
                <w:sz w:val="18"/>
                <w:szCs w:val="18"/>
                <w:lang w:val="sq-AL"/>
              </w:rPr>
              <w:t xml:space="preserve">hesarit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2016-2017</w:t>
            </w: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Kryesisht përshtatje të vogla mbi bazën ekzistuese të institucioneve dhe projekte pilot për </w:t>
            </w:r>
            <w:r w:rsidR="00C755BE" w:rsidRPr="00035B3A">
              <w:rPr>
                <w:rFonts w:cs="Calibri"/>
                <w:color w:val="000000"/>
                <w:sz w:val="18"/>
                <w:szCs w:val="18"/>
                <w:lang w:val="sq-AL"/>
              </w:rPr>
              <w:t>NjQV-t</w:t>
            </w:r>
            <w:r w:rsidR="00A838E6" w:rsidRPr="00035B3A">
              <w:rPr>
                <w:rFonts w:cs="Calibri"/>
                <w:color w:val="000000"/>
                <w:sz w:val="18"/>
                <w:szCs w:val="18"/>
                <w:lang w:val="sq-AL"/>
              </w:rPr>
              <w:t>ë</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Finalizimi i termave të referencës për </w:t>
            </w:r>
            <w:r w:rsidR="00EC3566" w:rsidRPr="00035B3A">
              <w:rPr>
                <w:rFonts w:cs="Calibri"/>
                <w:color w:val="000000"/>
                <w:sz w:val="18"/>
                <w:szCs w:val="18"/>
                <w:lang w:val="sq-AL"/>
              </w:rPr>
              <w:t>SIMBNJ</w:t>
            </w:r>
            <w:r w:rsidRPr="00035B3A">
              <w:rPr>
                <w:rFonts w:cs="Calibri"/>
                <w:color w:val="000000"/>
                <w:sz w:val="18"/>
                <w:szCs w:val="18"/>
                <w:lang w:val="sq-AL"/>
              </w:rPr>
              <w:t xml:space="preserve">-in e ri të zgjeruar </w:t>
            </w:r>
          </w:p>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 xml:space="preserve">Fillimi i procesit të prokurimit </w:t>
            </w:r>
          </w:p>
          <w:p w:rsidR="007C7E8B" w:rsidRPr="00035B3A" w:rsidRDefault="007C7E8B" w:rsidP="00C956A9">
            <w:pPr>
              <w:spacing w:after="0" w:line="180" w:lineRule="exact"/>
              <w:jc w:val="left"/>
              <w:rPr>
                <w:rFonts w:cs="Calibri"/>
                <w:color w:val="000000"/>
                <w:sz w:val="18"/>
                <w:szCs w:val="18"/>
                <w:lang w:val="sq-AL"/>
              </w:rPr>
            </w:pPr>
          </w:p>
        </w:tc>
      </w:tr>
      <w:tr w:rsidR="007C7E8B"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7C7E8B" w:rsidRPr="00035B3A" w:rsidRDefault="007C7E8B" w:rsidP="00C956A9">
            <w:pPr>
              <w:spacing w:after="0" w:line="180" w:lineRule="exact"/>
              <w:rPr>
                <w:rFonts w:cs="Calibri"/>
                <w:b/>
                <w:color w:val="FFFFFF"/>
                <w:sz w:val="18"/>
                <w:szCs w:val="18"/>
                <w:lang w:val="sq-AL"/>
              </w:rPr>
            </w:pPr>
          </w:p>
        </w:tc>
        <w:tc>
          <w:tcPr>
            <w:tcW w:w="1446" w:type="dxa"/>
            <w:gridSpan w:val="4"/>
            <w:tcBorders>
              <w:top w:val="nil"/>
            </w:tcBorders>
          </w:tcPr>
          <w:p w:rsidR="007C7E8B" w:rsidRPr="00035B3A" w:rsidRDefault="007C7E8B" w:rsidP="00C956A9">
            <w:pPr>
              <w:spacing w:after="0" w:line="180" w:lineRule="exact"/>
              <w:jc w:val="left"/>
              <w:rPr>
                <w:rFonts w:cs="Calibri"/>
                <w:sz w:val="18"/>
                <w:szCs w:val="18"/>
                <w:lang w:val="sq-AL"/>
              </w:rPr>
            </w:pPr>
          </w:p>
        </w:tc>
        <w:tc>
          <w:tcPr>
            <w:tcW w:w="305" w:type="dxa"/>
            <w:gridSpan w:val="2"/>
          </w:tcPr>
          <w:p w:rsidR="007C7E8B" w:rsidRPr="00035B3A" w:rsidRDefault="007C7E8B" w:rsidP="00C956A9">
            <w:pPr>
              <w:spacing w:after="0" w:line="180" w:lineRule="exact"/>
              <w:jc w:val="left"/>
              <w:rPr>
                <w:rFonts w:cs="Calibri"/>
                <w:sz w:val="18"/>
                <w:szCs w:val="18"/>
                <w:lang w:val="sq-AL"/>
              </w:rPr>
            </w:pPr>
          </w:p>
        </w:tc>
        <w:tc>
          <w:tcPr>
            <w:tcW w:w="844" w:type="dxa"/>
          </w:tcPr>
          <w:p w:rsidR="007C7E8B" w:rsidRPr="00035B3A" w:rsidRDefault="00C755BE" w:rsidP="00C956A9">
            <w:pPr>
              <w:spacing w:after="0" w:line="180" w:lineRule="exact"/>
              <w:jc w:val="left"/>
              <w:rPr>
                <w:rFonts w:cs="Calibri"/>
                <w:color w:val="000000"/>
                <w:sz w:val="18"/>
                <w:szCs w:val="18"/>
                <w:lang w:val="sq-AL"/>
              </w:rPr>
            </w:pPr>
            <w:r w:rsidRPr="00035B3A">
              <w:rPr>
                <w:rFonts w:cs="Calibri"/>
                <w:color w:val="000000"/>
                <w:sz w:val="18"/>
                <w:szCs w:val="18"/>
                <w:lang w:val="sq-AL"/>
              </w:rPr>
              <w:t>DAP</w:t>
            </w:r>
            <w:r w:rsidR="007C7E8B" w:rsidRPr="00035B3A">
              <w:rPr>
                <w:rFonts w:cs="Calibri"/>
                <w:color w:val="000000"/>
                <w:sz w:val="18"/>
                <w:szCs w:val="18"/>
                <w:lang w:val="sq-AL"/>
              </w:rPr>
              <w:t xml:space="preserve"> </w:t>
            </w:r>
          </w:p>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 xml:space="preserve">MF- Thesari </w:t>
            </w:r>
          </w:p>
        </w:tc>
        <w:tc>
          <w:tcPr>
            <w:tcW w:w="3053" w:type="dxa"/>
            <w:gridSpan w:val="2"/>
          </w:tcPr>
          <w:p w:rsidR="007C7E8B" w:rsidRPr="00035B3A" w:rsidRDefault="007C7E8B" w:rsidP="00EC3566">
            <w:pPr>
              <w:spacing w:after="0" w:line="180" w:lineRule="exact"/>
              <w:jc w:val="left"/>
              <w:rPr>
                <w:rFonts w:cs="Calibri"/>
                <w:color w:val="000000"/>
                <w:sz w:val="18"/>
                <w:szCs w:val="18"/>
                <w:lang w:val="sq-AL"/>
              </w:rPr>
            </w:pPr>
            <w:r w:rsidRPr="00035B3A">
              <w:rPr>
                <w:rFonts w:cs="Calibri"/>
                <w:color w:val="000000"/>
                <w:sz w:val="18"/>
                <w:szCs w:val="18"/>
                <w:lang w:val="sq-AL"/>
              </w:rPr>
              <w:t xml:space="preserve">implementim </w:t>
            </w:r>
            <w:r w:rsidR="00EC3566" w:rsidRPr="00035B3A">
              <w:rPr>
                <w:rFonts w:cs="Calibri"/>
                <w:color w:val="000000"/>
                <w:sz w:val="18"/>
                <w:szCs w:val="18"/>
                <w:lang w:val="sq-AL"/>
              </w:rPr>
              <w:t>i s</w:t>
            </w:r>
            <w:r w:rsidRPr="00035B3A">
              <w:rPr>
                <w:rFonts w:cs="Calibri"/>
                <w:color w:val="000000"/>
                <w:sz w:val="18"/>
                <w:szCs w:val="18"/>
                <w:lang w:val="sq-AL"/>
              </w:rPr>
              <w:t xml:space="preserve">istemit </w:t>
            </w:r>
            <w:r w:rsidR="00EC3566" w:rsidRPr="00035B3A">
              <w:rPr>
                <w:rFonts w:cs="Calibri"/>
                <w:color w:val="000000"/>
                <w:sz w:val="18"/>
                <w:szCs w:val="18"/>
                <w:lang w:val="sq-AL"/>
              </w:rPr>
              <w:t>SIMBNJ</w:t>
            </w:r>
            <w:r w:rsidRPr="00035B3A">
              <w:rPr>
                <w:rFonts w:cs="Calibri"/>
                <w:color w:val="000000"/>
                <w:sz w:val="18"/>
                <w:szCs w:val="18"/>
                <w:lang w:val="sq-AL"/>
              </w:rPr>
              <w:t xml:space="preserve">, zbatimi I borderosë për të gjitha subjektet qeveritare qendrore dhe lokale </w:t>
            </w:r>
          </w:p>
        </w:tc>
        <w:tc>
          <w:tcPr>
            <w:tcW w:w="915" w:type="dxa"/>
            <w:gridSpan w:val="2"/>
            <w:shd w:val="clear" w:color="auto" w:fill="95B3D7"/>
          </w:tcPr>
          <w:p w:rsidR="007C7E8B" w:rsidRPr="00035B3A" w:rsidRDefault="007C7E8B" w:rsidP="00C956A9">
            <w:pPr>
              <w:spacing w:after="0" w:line="180" w:lineRule="exact"/>
              <w:jc w:val="left"/>
              <w:rPr>
                <w:rFonts w:cs="Calibri"/>
                <w:color w:val="000000"/>
                <w:sz w:val="18"/>
                <w:szCs w:val="18"/>
                <w:lang w:val="sq-AL"/>
              </w:rPr>
            </w:pPr>
          </w:p>
        </w:tc>
        <w:tc>
          <w:tcPr>
            <w:tcW w:w="716" w:type="dxa"/>
            <w:gridSpan w:val="2"/>
            <w:shd w:val="clear" w:color="auto" w:fill="auto"/>
          </w:tcPr>
          <w:p w:rsidR="007C7E8B" w:rsidRPr="00035B3A" w:rsidRDefault="007C7E8B" w:rsidP="00C956A9">
            <w:pPr>
              <w:spacing w:after="0" w:line="180" w:lineRule="exact"/>
              <w:jc w:val="left"/>
              <w:rPr>
                <w:rFonts w:cs="Calibri"/>
                <w:color w:val="000000"/>
                <w:sz w:val="18"/>
                <w:szCs w:val="18"/>
                <w:lang w:val="sq-AL"/>
              </w:rPr>
            </w:pPr>
          </w:p>
        </w:tc>
        <w:tc>
          <w:tcPr>
            <w:tcW w:w="691" w:type="dxa"/>
            <w:shd w:val="clear" w:color="auto" w:fill="auto"/>
          </w:tcPr>
          <w:p w:rsidR="007C7E8B" w:rsidRPr="00035B3A" w:rsidRDefault="007C7E8B" w:rsidP="00C956A9">
            <w:pPr>
              <w:spacing w:after="0" w:line="180" w:lineRule="exact"/>
              <w:jc w:val="left"/>
              <w:rPr>
                <w:rFonts w:cs="Calibri"/>
                <w:color w:val="000000"/>
                <w:sz w:val="18"/>
                <w:szCs w:val="18"/>
                <w:lang w:val="sq-AL"/>
              </w:rPr>
            </w:pPr>
            <w:r w:rsidRPr="00035B3A">
              <w:rPr>
                <w:rFonts w:cs="Calibri"/>
                <w:color w:val="000000"/>
                <w:sz w:val="18"/>
                <w:szCs w:val="18"/>
                <w:lang w:val="sq-AL"/>
              </w:rPr>
              <w:t>2018</w:t>
            </w:r>
          </w:p>
        </w:tc>
        <w:tc>
          <w:tcPr>
            <w:tcW w:w="2158" w:type="dxa"/>
            <w:gridSpan w:val="5"/>
            <w:tcBorders>
              <w:top w:val="single" w:sz="4" w:space="0" w:color="auto"/>
            </w:tcBorders>
          </w:tcPr>
          <w:p w:rsidR="007C7E8B" w:rsidRPr="00035B3A" w:rsidRDefault="007C7E8B" w:rsidP="00A838E6">
            <w:pPr>
              <w:spacing w:after="0" w:line="240" w:lineRule="auto"/>
              <w:jc w:val="left"/>
              <w:rPr>
                <w:rFonts w:cs="Calibri"/>
                <w:color w:val="000000"/>
                <w:sz w:val="18"/>
                <w:szCs w:val="18"/>
                <w:lang w:val="sq-AL"/>
              </w:rPr>
            </w:pPr>
            <w:r w:rsidRPr="00035B3A">
              <w:rPr>
                <w:rFonts w:cs="Calibri"/>
                <w:color w:val="000000"/>
                <w:sz w:val="18"/>
                <w:szCs w:val="18"/>
                <w:lang w:val="sq-AL"/>
              </w:rPr>
              <w:t xml:space="preserve">Gamë e gjerë e angazhimit dhe zbatimit të sistemit mbi të gjithë territorin e Shqipërisë </w:t>
            </w:r>
          </w:p>
        </w:tc>
        <w:tc>
          <w:tcPr>
            <w:tcW w:w="1242" w:type="dxa"/>
            <w:gridSpan w:val="4"/>
            <w:tcBorders>
              <w:top w:val="single" w:sz="4" w:space="0" w:color="auto"/>
            </w:tcBorders>
          </w:tcPr>
          <w:p w:rsidR="007C7E8B" w:rsidRPr="00035B3A" w:rsidRDefault="007C7E8B" w:rsidP="00C956A9">
            <w:pPr>
              <w:spacing w:after="0" w:line="180" w:lineRule="exact"/>
              <w:jc w:val="left"/>
              <w:rPr>
                <w:rFonts w:cs="Calibri"/>
                <w:color w:val="000000"/>
                <w:sz w:val="18"/>
                <w:szCs w:val="18"/>
                <w:lang w:val="sq-AL"/>
              </w:rPr>
            </w:pPr>
          </w:p>
        </w:tc>
        <w:tc>
          <w:tcPr>
            <w:tcW w:w="1419" w:type="dxa"/>
            <w:gridSpan w:val="6"/>
          </w:tcPr>
          <w:p w:rsidR="007C7E8B" w:rsidRPr="00035B3A" w:rsidRDefault="007C7E8B" w:rsidP="00C956A9">
            <w:pPr>
              <w:spacing w:after="0" w:line="180" w:lineRule="exact"/>
              <w:jc w:val="left"/>
              <w:rPr>
                <w:rFonts w:cs="Calibri"/>
                <w:color w:val="000000"/>
                <w:sz w:val="18"/>
                <w:szCs w:val="18"/>
                <w:lang w:val="sq-AL"/>
              </w:rPr>
            </w:pPr>
          </w:p>
        </w:tc>
        <w:tc>
          <w:tcPr>
            <w:tcW w:w="2087" w:type="dxa"/>
            <w:gridSpan w:val="4"/>
          </w:tcPr>
          <w:p w:rsidR="007C7E8B" w:rsidRPr="00035B3A" w:rsidRDefault="007C7E8B" w:rsidP="00C755BE">
            <w:pPr>
              <w:spacing w:after="0" w:line="180" w:lineRule="exact"/>
              <w:jc w:val="left"/>
              <w:rPr>
                <w:rFonts w:cs="Calibri"/>
                <w:color w:val="000000"/>
                <w:sz w:val="18"/>
                <w:szCs w:val="18"/>
                <w:lang w:val="sq-AL"/>
              </w:rPr>
            </w:pPr>
            <w:r w:rsidRPr="00035B3A">
              <w:rPr>
                <w:rFonts w:cs="Calibri"/>
                <w:color w:val="000000"/>
                <w:sz w:val="18"/>
                <w:szCs w:val="18"/>
                <w:lang w:val="sq-AL"/>
              </w:rPr>
              <w:t>Bordero e automatizuar për më shumë se 90% e të gjithë të punësua</w:t>
            </w:r>
            <w:r w:rsidR="00C755BE" w:rsidRPr="00035B3A">
              <w:rPr>
                <w:rFonts w:cs="Calibri"/>
                <w:color w:val="000000"/>
                <w:sz w:val="18"/>
                <w:szCs w:val="18"/>
                <w:lang w:val="sq-AL"/>
              </w:rPr>
              <w:t>r</w:t>
            </w:r>
            <w:r w:rsidRPr="00035B3A">
              <w:rPr>
                <w:rFonts w:cs="Calibri"/>
                <w:color w:val="000000"/>
                <w:sz w:val="18"/>
                <w:szCs w:val="18"/>
                <w:lang w:val="sq-AL"/>
              </w:rPr>
              <w:t xml:space="preserve">ve </w:t>
            </w:r>
            <w:r w:rsidR="00C755BE" w:rsidRPr="00035B3A">
              <w:rPr>
                <w:rFonts w:cs="Calibri"/>
                <w:color w:val="000000"/>
                <w:sz w:val="18"/>
                <w:szCs w:val="18"/>
                <w:lang w:val="sq-AL"/>
              </w:rPr>
              <w:t>n</w:t>
            </w:r>
            <w:r w:rsidR="00A838E6" w:rsidRPr="00035B3A">
              <w:rPr>
                <w:rFonts w:cs="Calibri"/>
                <w:color w:val="000000"/>
                <w:sz w:val="18"/>
                <w:szCs w:val="18"/>
                <w:lang w:val="sq-AL"/>
              </w:rPr>
              <w:t>ë</w:t>
            </w:r>
            <w:r w:rsidR="00C755BE" w:rsidRPr="00035B3A">
              <w:rPr>
                <w:rFonts w:cs="Calibri"/>
                <w:color w:val="000000"/>
                <w:sz w:val="18"/>
                <w:szCs w:val="18"/>
                <w:lang w:val="sq-AL"/>
              </w:rPr>
              <w:t xml:space="preserve"> administrat</w:t>
            </w:r>
            <w:r w:rsidR="00A838E6" w:rsidRPr="00035B3A">
              <w:rPr>
                <w:rFonts w:cs="Calibri"/>
                <w:color w:val="000000"/>
                <w:sz w:val="18"/>
                <w:szCs w:val="18"/>
                <w:lang w:val="sq-AL"/>
              </w:rPr>
              <w:t>ë</w:t>
            </w:r>
            <w:r w:rsidR="00C755BE" w:rsidRPr="00035B3A">
              <w:rPr>
                <w:rFonts w:cs="Calibri"/>
                <w:color w:val="000000"/>
                <w:sz w:val="18"/>
                <w:szCs w:val="18"/>
                <w:lang w:val="sq-AL"/>
              </w:rPr>
              <w:t>n publike</w:t>
            </w:r>
          </w:p>
        </w:tc>
      </w:tr>
      <w:tr w:rsidR="00C755BE" w:rsidRPr="00035B3A" w:rsidTr="009D486D">
        <w:trPr>
          <w:gridAfter w:val="4"/>
          <w:wAfter w:w="157" w:type="dxa"/>
        </w:trPr>
        <w:tc>
          <w:tcPr>
            <w:tcW w:w="1380" w:type="dxa"/>
            <w:gridSpan w:val="3"/>
            <w:tcBorders>
              <w:top w:val="single" w:sz="4" w:space="0" w:color="4F81BD"/>
              <w:bottom w:val="single" w:sz="4" w:space="0" w:color="4F81BD"/>
            </w:tcBorders>
            <w:shd w:val="clear" w:color="auto" w:fill="548DD4"/>
          </w:tcPr>
          <w:p w:rsidR="00C755BE" w:rsidRPr="00035B3A" w:rsidRDefault="00C755BE" w:rsidP="00C956A9">
            <w:pPr>
              <w:spacing w:after="0" w:line="180" w:lineRule="exact"/>
              <w:rPr>
                <w:rFonts w:cs="Calibri"/>
                <w:b/>
                <w:color w:val="FFFFFF"/>
                <w:sz w:val="18"/>
                <w:szCs w:val="18"/>
                <w:lang w:val="sq-AL"/>
              </w:rPr>
            </w:pPr>
          </w:p>
          <w:p w:rsidR="00C755BE" w:rsidRPr="00035B3A" w:rsidRDefault="00C755BE" w:rsidP="00C956A9">
            <w:pPr>
              <w:spacing w:after="0" w:line="180" w:lineRule="exact"/>
              <w:rPr>
                <w:rFonts w:cs="Calibri"/>
                <w:b/>
                <w:color w:val="FFFFFF"/>
                <w:sz w:val="18"/>
                <w:szCs w:val="18"/>
                <w:lang w:val="sq-AL"/>
              </w:rPr>
            </w:pPr>
          </w:p>
          <w:p w:rsidR="00C755BE" w:rsidRPr="00035B3A" w:rsidRDefault="00C755BE" w:rsidP="00C956A9">
            <w:pPr>
              <w:spacing w:after="0" w:line="180" w:lineRule="exact"/>
              <w:rPr>
                <w:rFonts w:cs="Calibri"/>
                <w:b/>
                <w:color w:val="FFFFFF"/>
                <w:sz w:val="18"/>
                <w:szCs w:val="18"/>
                <w:lang w:val="sq-AL"/>
              </w:rPr>
            </w:pPr>
          </w:p>
          <w:p w:rsidR="00C755BE" w:rsidRPr="00035B3A" w:rsidRDefault="00C755BE" w:rsidP="00C956A9">
            <w:pPr>
              <w:spacing w:after="0" w:line="180" w:lineRule="exact"/>
              <w:rPr>
                <w:rFonts w:cs="Calibri"/>
                <w:b/>
                <w:color w:val="FFFFFF"/>
                <w:sz w:val="18"/>
                <w:szCs w:val="18"/>
                <w:lang w:val="sq-AL"/>
              </w:rPr>
            </w:pPr>
          </w:p>
        </w:tc>
        <w:tc>
          <w:tcPr>
            <w:tcW w:w="1446" w:type="dxa"/>
            <w:gridSpan w:val="4"/>
            <w:tcBorders>
              <w:top w:val="nil"/>
            </w:tcBorders>
          </w:tcPr>
          <w:p w:rsidR="00C755BE" w:rsidRPr="00035B3A" w:rsidRDefault="00C755BE" w:rsidP="00C956A9">
            <w:pPr>
              <w:spacing w:after="0" w:line="180" w:lineRule="exact"/>
              <w:jc w:val="left"/>
              <w:rPr>
                <w:rFonts w:cs="Calibri"/>
                <w:sz w:val="18"/>
                <w:szCs w:val="18"/>
                <w:lang w:val="sq-AL"/>
              </w:rPr>
            </w:pPr>
          </w:p>
        </w:tc>
        <w:tc>
          <w:tcPr>
            <w:tcW w:w="305" w:type="dxa"/>
            <w:gridSpan w:val="2"/>
          </w:tcPr>
          <w:p w:rsidR="00C755BE" w:rsidRPr="00035B3A" w:rsidRDefault="00C755BE" w:rsidP="00C956A9">
            <w:pPr>
              <w:spacing w:after="0" w:line="180" w:lineRule="exact"/>
              <w:jc w:val="left"/>
              <w:rPr>
                <w:rFonts w:cs="Calibri"/>
                <w:sz w:val="18"/>
                <w:szCs w:val="18"/>
                <w:lang w:val="sq-AL"/>
              </w:rPr>
            </w:pPr>
          </w:p>
        </w:tc>
        <w:tc>
          <w:tcPr>
            <w:tcW w:w="844" w:type="dxa"/>
          </w:tcPr>
          <w:p w:rsidR="00C755BE" w:rsidRPr="00035B3A" w:rsidRDefault="00C755BE" w:rsidP="00C956A9">
            <w:pPr>
              <w:spacing w:after="0" w:line="180" w:lineRule="exact"/>
              <w:jc w:val="left"/>
              <w:rPr>
                <w:rFonts w:cs="Calibri"/>
                <w:color w:val="000000"/>
                <w:sz w:val="18"/>
                <w:szCs w:val="18"/>
                <w:lang w:val="sq-AL"/>
              </w:rPr>
            </w:pPr>
          </w:p>
        </w:tc>
        <w:tc>
          <w:tcPr>
            <w:tcW w:w="3053" w:type="dxa"/>
            <w:gridSpan w:val="2"/>
          </w:tcPr>
          <w:p w:rsidR="00C755BE" w:rsidRPr="00035B3A" w:rsidRDefault="00C755BE" w:rsidP="00EC3566">
            <w:pPr>
              <w:spacing w:after="0" w:line="180" w:lineRule="exact"/>
              <w:jc w:val="left"/>
              <w:rPr>
                <w:rFonts w:cs="Calibri"/>
                <w:color w:val="000000"/>
                <w:sz w:val="18"/>
                <w:szCs w:val="18"/>
                <w:lang w:val="sq-AL"/>
              </w:rPr>
            </w:pPr>
          </w:p>
        </w:tc>
        <w:tc>
          <w:tcPr>
            <w:tcW w:w="915" w:type="dxa"/>
            <w:gridSpan w:val="2"/>
            <w:shd w:val="clear" w:color="auto" w:fill="95B3D7"/>
          </w:tcPr>
          <w:p w:rsidR="00C755BE" w:rsidRPr="00035B3A" w:rsidRDefault="00C755BE" w:rsidP="00C956A9">
            <w:pPr>
              <w:spacing w:after="0" w:line="180" w:lineRule="exact"/>
              <w:jc w:val="left"/>
              <w:rPr>
                <w:rFonts w:cs="Calibri"/>
                <w:color w:val="000000"/>
                <w:sz w:val="18"/>
                <w:szCs w:val="18"/>
                <w:lang w:val="sq-AL"/>
              </w:rPr>
            </w:pPr>
          </w:p>
        </w:tc>
        <w:tc>
          <w:tcPr>
            <w:tcW w:w="716" w:type="dxa"/>
            <w:gridSpan w:val="2"/>
            <w:shd w:val="clear" w:color="auto" w:fill="auto"/>
          </w:tcPr>
          <w:p w:rsidR="00C755BE" w:rsidRPr="00035B3A" w:rsidRDefault="00C755BE" w:rsidP="00C956A9">
            <w:pPr>
              <w:spacing w:after="0" w:line="180" w:lineRule="exact"/>
              <w:jc w:val="left"/>
              <w:rPr>
                <w:rFonts w:cs="Calibri"/>
                <w:color w:val="000000"/>
                <w:sz w:val="18"/>
                <w:szCs w:val="18"/>
                <w:lang w:val="sq-AL"/>
              </w:rPr>
            </w:pPr>
          </w:p>
        </w:tc>
        <w:tc>
          <w:tcPr>
            <w:tcW w:w="691" w:type="dxa"/>
            <w:shd w:val="clear" w:color="auto" w:fill="auto"/>
          </w:tcPr>
          <w:p w:rsidR="00C755BE" w:rsidRPr="00035B3A" w:rsidRDefault="00C755BE" w:rsidP="00C956A9">
            <w:pPr>
              <w:spacing w:after="0" w:line="180" w:lineRule="exact"/>
              <w:jc w:val="left"/>
              <w:rPr>
                <w:rFonts w:cs="Calibri"/>
                <w:color w:val="000000"/>
                <w:sz w:val="18"/>
                <w:szCs w:val="18"/>
                <w:lang w:val="sq-AL"/>
              </w:rPr>
            </w:pPr>
          </w:p>
        </w:tc>
        <w:tc>
          <w:tcPr>
            <w:tcW w:w="2158" w:type="dxa"/>
            <w:gridSpan w:val="5"/>
            <w:tcBorders>
              <w:top w:val="single" w:sz="4" w:space="0" w:color="auto"/>
            </w:tcBorders>
          </w:tcPr>
          <w:p w:rsidR="00C755BE" w:rsidRPr="00035B3A" w:rsidRDefault="00C755BE" w:rsidP="00A838E6">
            <w:pPr>
              <w:spacing w:after="0" w:line="240" w:lineRule="auto"/>
              <w:jc w:val="left"/>
              <w:rPr>
                <w:rFonts w:cs="Calibri"/>
                <w:color w:val="000000"/>
                <w:sz w:val="18"/>
                <w:szCs w:val="18"/>
                <w:lang w:val="sq-AL"/>
              </w:rPr>
            </w:pPr>
          </w:p>
        </w:tc>
        <w:tc>
          <w:tcPr>
            <w:tcW w:w="1242" w:type="dxa"/>
            <w:gridSpan w:val="4"/>
            <w:tcBorders>
              <w:top w:val="single" w:sz="4" w:space="0" w:color="auto"/>
            </w:tcBorders>
          </w:tcPr>
          <w:p w:rsidR="00C755BE" w:rsidRPr="00035B3A" w:rsidRDefault="00C755BE" w:rsidP="00C956A9">
            <w:pPr>
              <w:spacing w:after="0" w:line="180" w:lineRule="exact"/>
              <w:jc w:val="left"/>
              <w:rPr>
                <w:rFonts w:cs="Calibri"/>
                <w:color w:val="000000"/>
                <w:sz w:val="18"/>
                <w:szCs w:val="18"/>
                <w:lang w:val="sq-AL"/>
              </w:rPr>
            </w:pPr>
          </w:p>
        </w:tc>
        <w:tc>
          <w:tcPr>
            <w:tcW w:w="1419" w:type="dxa"/>
            <w:gridSpan w:val="6"/>
          </w:tcPr>
          <w:p w:rsidR="00C755BE" w:rsidRPr="00035B3A" w:rsidRDefault="00C755BE" w:rsidP="00C956A9">
            <w:pPr>
              <w:spacing w:after="0" w:line="180" w:lineRule="exact"/>
              <w:jc w:val="left"/>
              <w:rPr>
                <w:rFonts w:cs="Calibri"/>
                <w:color w:val="000000"/>
                <w:sz w:val="18"/>
                <w:szCs w:val="18"/>
                <w:lang w:val="sq-AL"/>
              </w:rPr>
            </w:pPr>
          </w:p>
        </w:tc>
        <w:tc>
          <w:tcPr>
            <w:tcW w:w="2087" w:type="dxa"/>
            <w:gridSpan w:val="4"/>
          </w:tcPr>
          <w:p w:rsidR="00C755BE" w:rsidRPr="00035B3A" w:rsidRDefault="00C755BE" w:rsidP="00C755BE">
            <w:pPr>
              <w:spacing w:after="0" w:line="180" w:lineRule="exact"/>
              <w:jc w:val="left"/>
              <w:rPr>
                <w:rFonts w:cs="Calibri"/>
                <w:color w:val="000000"/>
                <w:sz w:val="18"/>
                <w:szCs w:val="18"/>
                <w:lang w:val="sq-AL"/>
              </w:rPr>
            </w:pPr>
          </w:p>
        </w:tc>
      </w:tr>
      <w:tr w:rsidR="007C7E8B" w:rsidRPr="00035B3A" w:rsidTr="009D486D">
        <w:tc>
          <w:tcPr>
            <w:tcW w:w="14185" w:type="dxa"/>
            <w:gridSpan w:val="33"/>
            <w:shd w:val="clear" w:color="auto" w:fill="548DD4"/>
          </w:tcPr>
          <w:p w:rsidR="007C7E8B" w:rsidRPr="00035B3A" w:rsidRDefault="007C7E8B" w:rsidP="00C956A9">
            <w:pPr>
              <w:spacing w:after="0" w:line="180" w:lineRule="exact"/>
              <w:jc w:val="center"/>
              <w:rPr>
                <w:rFonts w:cs="Calibri"/>
                <w:b/>
                <w:color w:val="FFFFFF"/>
                <w:w w:val="109"/>
                <w:sz w:val="18"/>
                <w:szCs w:val="18"/>
                <w:lang w:val="sq-AL"/>
              </w:rPr>
            </w:pPr>
          </w:p>
          <w:p w:rsidR="007C7E8B" w:rsidRPr="00035B3A" w:rsidRDefault="007C7E8B" w:rsidP="00C956A9">
            <w:pPr>
              <w:spacing w:after="0" w:line="180" w:lineRule="exact"/>
              <w:jc w:val="center"/>
              <w:rPr>
                <w:rFonts w:cs="Calibri"/>
                <w:b/>
                <w:color w:val="FFFFFF"/>
                <w:w w:val="109"/>
                <w:sz w:val="26"/>
                <w:szCs w:val="26"/>
                <w:lang w:val="sq-AL"/>
              </w:rPr>
            </w:pPr>
          </w:p>
          <w:p w:rsidR="007C7E8B" w:rsidRPr="00035B3A" w:rsidRDefault="007C7E8B" w:rsidP="00C956A9">
            <w:pPr>
              <w:spacing w:after="0" w:line="180" w:lineRule="exact"/>
              <w:jc w:val="center"/>
              <w:rPr>
                <w:rFonts w:cs="Calibri"/>
                <w:b/>
                <w:bCs/>
                <w:color w:val="FFFFFF"/>
                <w:w w:val="109"/>
                <w:sz w:val="26"/>
                <w:szCs w:val="26"/>
                <w:lang w:val="sq-AL"/>
              </w:rPr>
            </w:pPr>
            <w:r w:rsidRPr="00035B3A">
              <w:rPr>
                <w:rFonts w:cs="Calibri"/>
                <w:b/>
                <w:color w:val="FFFFFF"/>
                <w:w w:val="109"/>
                <w:sz w:val="26"/>
                <w:szCs w:val="26"/>
                <w:lang w:val="sq-AL"/>
              </w:rPr>
              <w:t>Shtylla IV- Raportim Transparent i Qeverisë</w:t>
            </w:r>
          </w:p>
          <w:p w:rsidR="007C7E8B" w:rsidRPr="00035B3A" w:rsidRDefault="007C7E8B" w:rsidP="00C956A9">
            <w:pPr>
              <w:spacing w:after="0" w:line="180" w:lineRule="exact"/>
              <w:jc w:val="center"/>
              <w:rPr>
                <w:rFonts w:cs="Calibri"/>
                <w:sz w:val="18"/>
                <w:szCs w:val="18"/>
                <w:lang w:val="sq-AL"/>
              </w:rPr>
            </w:pPr>
          </w:p>
        </w:tc>
        <w:tc>
          <w:tcPr>
            <w:tcW w:w="236" w:type="dxa"/>
            <w:gridSpan w:val="2"/>
            <w:shd w:val="clear" w:color="auto" w:fill="548DD4"/>
          </w:tcPr>
          <w:p w:rsidR="007C7E8B" w:rsidRPr="00035B3A" w:rsidRDefault="007C7E8B" w:rsidP="00C956A9">
            <w:pPr>
              <w:spacing w:after="0" w:line="180" w:lineRule="exact"/>
              <w:jc w:val="center"/>
              <w:rPr>
                <w:rFonts w:cs="Calibri"/>
                <w:b/>
                <w:color w:val="FFFFFF"/>
                <w:w w:val="109"/>
                <w:sz w:val="18"/>
                <w:szCs w:val="18"/>
                <w:lang w:val="sq-AL"/>
              </w:rPr>
            </w:pPr>
          </w:p>
        </w:tc>
        <w:tc>
          <w:tcPr>
            <w:tcW w:w="1992" w:type="dxa"/>
            <w:gridSpan w:val="5"/>
            <w:shd w:val="clear" w:color="auto" w:fill="548DD4"/>
          </w:tcPr>
          <w:p w:rsidR="007C7E8B" w:rsidRPr="00035B3A" w:rsidRDefault="007C7E8B" w:rsidP="00C956A9">
            <w:pPr>
              <w:spacing w:after="0" w:line="180" w:lineRule="exact"/>
              <w:jc w:val="center"/>
              <w:rPr>
                <w:rFonts w:cs="Calibri"/>
                <w:b/>
                <w:color w:val="FFFFFF"/>
                <w:w w:val="109"/>
                <w:sz w:val="18"/>
                <w:szCs w:val="18"/>
                <w:lang w:val="sq-AL"/>
              </w:rPr>
            </w:pPr>
          </w:p>
        </w:tc>
      </w:tr>
      <w:tr w:rsidR="007C7E8B" w:rsidRPr="00035B3A" w:rsidTr="006F25C8">
        <w:trPr>
          <w:gridAfter w:val="2"/>
          <w:wAfter w:w="138" w:type="dxa"/>
          <w:trHeight w:hRule="exact" w:val="3684"/>
        </w:trPr>
        <w:tc>
          <w:tcPr>
            <w:tcW w:w="1432" w:type="dxa"/>
            <w:gridSpan w:val="4"/>
            <w:tcBorders>
              <w:top w:val="single" w:sz="4" w:space="0" w:color="auto"/>
              <w:bottom w:val="single" w:sz="4" w:space="0" w:color="auto"/>
            </w:tcBorders>
            <w:shd w:val="clear" w:color="auto" w:fill="548DD4"/>
          </w:tcPr>
          <w:p w:rsidR="007C7E8B" w:rsidRPr="00035B3A" w:rsidRDefault="007C7E8B" w:rsidP="00C956A9">
            <w:pPr>
              <w:spacing w:after="0" w:line="240" w:lineRule="auto"/>
              <w:contextualSpacing/>
              <w:jc w:val="left"/>
              <w:rPr>
                <w:rFonts w:cs="Calibri"/>
                <w:b/>
                <w:color w:val="FFFFFF"/>
                <w:spacing w:val="-1"/>
                <w:sz w:val="18"/>
                <w:szCs w:val="18"/>
                <w:lang w:val="sq-AL"/>
              </w:rPr>
            </w:pPr>
            <w:r w:rsidRPr="00035B3A">
              <w:rPr>
                <w:rFonts w:cs="Calibri"/>
                <w:b/>
                <w:color w:val="FFFFFF"/>
                <w:spacing w:val="-1"/>
                <w:sz w:val="18"/>
                <w:szCs w:val="18"/>
                <w:lang w:val="sq-AL"/>
              </w:rPr>
              <w:lastRenderedPageBreak/>
              <w:t xml:space="preserve">O.1 </w:t>
            </w:r>
          </w:p>
          <w:p w:rsidR="007C7E8B" w:rsidRPr="00035B3A" w:rsidRDefault="007C7E8B" w:rsidP="00C956A9">
            <w:pPr>
              <w:spacing w:after="0" w:line="240" w:lineRule="auto"/>
              <w:contextualSpacing/>
              <w:jc w:val="left"/>
              <w:rPr>
                <w:rFonts w:cs="Calibri"/>
                <w:b/>
                <w:color w:val="FFFFFF"/>
                <w:spacing w:val="-1"/>
                <w:sz w:val="18"/>
                <w:szCs w:val="18"/>
                <w:lang w:val="sq-AL"/>
              </w:rPr>
            </w:pPr>
            <w:r w:rsidRPr="00035B3A">
              <w:rPr>
                <w:rFonts w:cs="Calibri"/>
                <w:b/>
                <w:color w:val="FFFFFF"/>
                <w:spacing w:val="-1"/>
                <w:sz w:val="18"/>
                <w:szCs w:val="18"/>
                <w:lang w:val="sq-AL"/>
              </w:rPr>
              <w:t xml:space="preserve">Një buxhet që është në një format të aksesueshëm ofron informacion të mjaftueshëm mbi kuadrin makro-fiskal dhe politikave të përgjithshme të qeverisë </w:t>
            </w:r>
          </w:p>
          <w:p w:rsidR="007C7E8B" w:rsidRPr="00035B3A" w:rsidRDefault="007C7E8B" w:rsidP="00C956A9">
            <w:pPr>
              <w:spacing w:after="0" w:line="240" w:lineRule="auto"/>
              <w:contextualSpacing/>
              <w:jc w:val="left"/>
              <w:rPr>
                <w:rFonts w:cs="Calibri"/>
                <w:b/>
                <w:color w:val="FFFFFF"/>
                <w:spacing w:val="-1"/>
                <w:sz w:val="18"/>
                <w:szCs w:val="18"/>
                <w:lang w:val="sq-AL"/>
              </w:rPr>
            </w:pPr>
          </w:p>
          <w:p w:rsidR="007C7E8B" w:rsidRPr="00035B3A" w:rsidRDefault="007C7E8B" w:rsidP="00A31EE4">
            <w:pPr>
              <w:spacing w:after="0" w:line="240" w:lineRule="auto"/>
              <w:contextualSpacing/>
              <w:jc w:val="left"/>
              <w:rPr>
                <w:rFonts w:cs="Calibri"/>
                <w:b/>
                <w:color w:val="FFFFFF"/>
                <w:spacing w:val="-1"/>
                <w:sz w:val="18"/>
                <w:szCs w:val="18"/>
                <w:lang w:val="sq-AL"/>
              </w:rPr>
            </w:pPr>
          </w:p>
        </w:tc>
        <w:tc>
          <w:tcPr>
            <w:tcW w:w="1290" w:type="dxa"/>
            <w:gridSpan w:val="2"/>
            <w:tcBorders>
              <w:bottom w:val="single" w:sz="4" w:space="0" w:color="auto"/>
            </w:tcBorders>
          </w:tcPr>
          <w:p w:rsidR="007C7E8B" w:rsidRPr="00035B3A" w:rsidRDefault="007C7E8B" w:rsidP="00C956A9">
            <w:pPr>
              <w:pStyle w:val="Heading3"/>
              <w:spacing w:before="0" w:after="0" w:line="240" w:lineRule="auto"/>
              <w:jc w:val="left"/>
              <w:rPr>
                <w:sz w:val="18"/>
                <w:szCs w:val="18"/>
                <w:lang w:val="sq-AL"/>
              </w:rPr>
            </w:pPr>
            <w:bookmarkStart w:id="119" w:name="_Toc406063042"/>
            <w:bookmarkStart w:id="120" w:name="_Toc406141667"/>
            <w:bookmarkStart w:id="121" w:name="_Toc406147594"/>
            <w:bookmarkStart w:id="122" w:name="_Toc406147923"/>
            <w:bookmarkStart w:id="123" w:name="_Toc406153081"/>
            <w:bookmarkStart w:id="124" w:name="_Toc406504510"/>
            <w:bookmarkStart w:id="125" w:name="_Toc406504746"/>
            <w:bookmarkStart w:id="126" w:name="_Toc406666194"/>
            <w:bookmarkStart w:id="127" w:name="_Toc406697000"/>
            <w:bookmarkStart w:id="128" w:name="_Toc406698888"/>
            <w:bookmarkStart w:id="129" w:name="_Toc399858449"/>
            <w:r w:rsidRPr="00035B3A">
              <w:rPr>
                <w:sz w:val="18"/>
                <w:szCs w:val="18"/>
                <w:lang w:val="sq-AL"/>
              </w:rPr>
              <w:t>Dokumentacioni i buxhetit</w:t>
            </w:r>
            <w:bookmarkEnd w:id="119"/>
            <w:bookmarkEnd w:id="120"/>
            <w:bookmarkEnd w:id="121"/>
            <w:bookmarkEnd w:id="122"/>
            <w:bookmarkEnd w:id="123"/>
            <w:bookmarkEnd w:id="124"/>
            <w:bookmarkEnd w:id="125"/>
            <w:bookmarkEnd w:id="126"/>
            <w:bookmarkEnd w:id="127"/>
            <w:bookmarkEnd w:id="128"/>
            <w:r w:rsidRPr="00035B3A">
              <w:rPr>
                <w:sz w:val="18"/>
                <w:szCs w:val="18"/>
                <w:lang w:val="sq-AL"/>
              </w:rPr>
              <w:t xml:space="preserve"> </w:t>
            </w:r>
            <w:bookmarkEnd w:id="129"/>
          </w:p>
          <w:p w:rsidR="007C7E8B" w:rsidRPr="00035B3A" w:rsidRDefault="007C7E8B" w:rsidP="00C956A9">
            <w:pPr>
              <w:pStyle w:val="LightGrid-Accent31"/>
              <w:spacing w:after="0" w:line="240" w:lineRule="auto"/>
              <w:ind w:left="0"/>
              <w:jc w:val="left"/>
              <w:rPr>
                <w:b/>
                <w:sz w:val="18"/>
                <w:szCs w:val="18"/>
                <w:lang w:val="sq-AL"/>
              </w:rPr>
            </w:pPr>
          </w:p>
          <w:p w:rsidR="007C7E8B" w:rsidRPr="00035B3A" w:rsidRDefault="007C7E8B" w:rsidP="00C956A9">
            <w:pPr>
              <w:spacing w:after="0" w:line="240" w:lineRule="auto"/>
              <w:jc w:val="left"/>
              <w:rPr>
                <w:rFonts w:cs="Calibri"/>
                <w:b/>
                <w:color w:val="FF0000"/>
                <w:sz w:val="18"/>
                <w:szCs w:val="18"/>
                <w:lang w:val="sq-AL"/>
              </w:rPr>
            </w:pPr>
          </w:p>
          <w:p w:rsidR="007C7E8B" w:rsidRPr="00035B3A" w:rsidRDefault="007C7E8B" w:rsidP="00C956A9">
            <w:pPr>
              <w:spacing w:after="0" w:line="240" w:lineRule="auto"/>
              <w:jc w:val="left"/>
              <w:rPr>
                <w:rFonts w:cs="Calibri"/>
                <w:sz w:val="18"/>
                <w:szCs w:val="18"/>
                <w:lang w:val="sq-AL"/>
              </w:rPr>
            </w:pPr>
          </w:p>
          <w:p w:rsidR="007C7E8B" w:rsidRPr="00035B3A" w:rsidRDefault="007C7E8B" w:rsidP="00C956A9">
            <w:pPr>
              <w:spacing w:after="0" w:line="240" w:lineRule="auto"/>
              <w:jc w:val="left"/>
              <w:rPr>
                <w:rFonts w:cs="Calibri"/>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pStyle w:val="Heading3"/>
              <w:spacing w:before="0" w:after="0" w:line="240" w:lineRule="auto"/>
              <w:jc w:val="left"/>
              <w:rPr>
                <w:sz w:val="18"/>
                <w:szCs w:val="18"/>
                <w:lang w:val="sq-AL"/>
              </w:rPr>
            </w:pPr>
          </w:p>
          <w:p w:rsidR="007C7E8B" w:rsidRPr="00035B3A" w:rsidRDefault="007C7E8B" w:rsidP="00C956A9">
            <w:pPr>
              <w:rPr>
                <w:lang w:val="sq-AL"/>
              </w:rPr>
            </w:pPr>
          </w:p>
          <w:p w:rsidR="007C7E8B" w:rsidRPr="00035B3A" w:rsidRDefault="007C7E8B" w:rsidP="00C956A9">
            <w:pPr>
              <w:spacing w:after="0" w:line="180" w:lineRule="exact"/>
              <w:rPr>
                <w:rFonts w:cs="Calibri"/>
                <w:b/>
                <w:color w:val="FF0000"/>
                <w:sz w:val="18"/>
                <w:szCs w:val="18"/>
                <w:lang w:val="sq-AL"/>
              </w:rPr>
            </w:pPr>
          </w:p>
        </w:tc>
        <w:tc>
          <w:tcPr>
            <w:tcW w:w="356" w:type="dxa"/>
            <w:gridSpan w:val="2"/>
            <w:tcBorders>
              <w:bottom w:val="single" w:sz="4" w:space="0" w:color="auto"/>
            </w:tcBorders>
          </w:tcPr>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2</w:t>
            </w: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tc>
        <w:tc>
          <w:tcPr>
            <w:tcW w:w="897" w:type="dxa"/>
            <w:gridSpan w:val="2"/>
            <w:tcBorders>
              <w:bottom w:val="single" w:sz="4" w:space="0" w:color="auto"/>
            </w:tcBorders>
          </w:tcPr>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MF</w:t>
            </w:r>
          </w:p>
        </w:tc>
        <w:tc>
          <w:tcPr>
            <w:tcW w:w="3053" w:type="dxa"/>
            <w:gridSpan w:val="2"/>
            <w:tcBorders>
              <w:bottom w:val="single" w:sz="4" w:space="0" w:color="auto"/>
            </w:tcBorders>
          </w:tcPr>
          <w:p w:rsidR="007C7E8B" w:rsidRPr="00035B3A" w:rsidRDefault="007C7E8B" w:rsidP="00A31EE4">
            <w:pPr>
              <w:numPr>
                <w:ilvl w:val="2"/>
                <w:numId w:val="67"/>
              </w:numPr>
              <w:ind w:left="454" w:hanging="454"/>
              <w:jc w:val="left"/>
              <w:rPr>
                <w:sz w:val="18"/>
                <w:szCs w:val="18"/>
                <w:lang w:val="sq-AL"/>
              </w:rPr>
            </w:pPr>
            <w:r w:rsidRPr="00035B3A">
              <w:rPr>
                <w:sz w:val="18"/>
                <w:szCs w:val="18"/>
                <w:lang w:val="sq-AL"/>
              </w:rPr>
              <w:t xml:space="preserve">Përmirësimi i përmbajtjes informative dhe i cilësisë së dokumenteve buxhetore që paraqiten në </w:t>
            </w:r>
            <w:r w:rsidR="00F27C2F" w:rsidRPr="00035B3A">
              <w:rPr>
                <w:sz w:val="18"/>
                <w:szCs w:val="18"/>
                <w:lang w:val="sq-AL"/>
              </w:rPr>
              <w:t>Kuvend</w:t>
            </w:r>
          </w:p>
          <w:p w:rsidR="007C7E8B" w:rsidRPr="00035B3A" w:rsidRDefault="007C7E8B" w:rsidP="00A31EE4">
            <w:pPr>
              <w:numPr>
                <w:ilvl w:val="2"/>
                <w:numId w:val="67"/>
              </w:numPr>
              <w:ind w:left="454" w:hanging="454"/>
              <w:jc w:val="left"/>
              <w:rPr>
                <w:sz w:val="18"/>
                <w:szCs w:val="18"/>
                <w:lang w:val="sq-AL"/>
              </w:rPr>
            </w:pPr>
            <w:r w:rsidRPr="00035B3A">
              <w:rPr>
                <w:sz w:val="18"/>
                <w:szCs w:val="18"/>
                <w:lang w:val="sq-AL"/>
              </w:rPr>
              <w:t xml:space="preserve">Përmirësimi i përmbajtjes informative dhe i cilësisë së dokumenteve buxhetore të qeverisjes vendore </w:t>
            </w:r>
          </w:p>
          <w:p w:rsidR="007C7E8B" w:rsidRPr="00035B3A" w:rsidRDefault="007C7E8B" w:rsidP="00A31EE4">
            <w:pPr>
              <w:pStyle w:val="Heading4"/>
              <w:numPr>
                <w:ilvl w:val="2"/>
                <w:numId w:val="67"/>
              </w:numPr>
              <w:spacing w:before="0" w:after="0" w:line="240" w:lineRule="auto"/>
              <w:ind w:left="459" w:hanging="459"/>
              <w:jc w:val="left"/>
              <w:rPr>
                <w:b w:val="0"/>
                <w:bCs w:val="0"/>
                <w:i w:val="0"/>
                <w:iCs w:val="0"/>
                <w:color w:val="auto"/>
                <w:sz w:val="18"/>
                <w:szCs w:val="18"/>
                <w:lang w:val="sq-AL"/>
              </w:rPr>
            </w:pPr>
            <w:r w:rsidRPr="00035B3A">
              <w:rPr>
                <w:b w:val="0"/>
                <w:bCs w:val="0"/>
                <w:i w:val="0"/>
                <w:iCs w:val="0"/>
                <w:color w:val="auto"/>
                <w:sz w:val="18"/>
                <w:szCs w:val="18"/>
                <w:lang w:val="sq-AL"/>
              </w:rPr>
              <w:t xml:space="preserve">Përgatitja e Udhëzuesit të Buxhetit për </w:t>
            </w:r>
            <w:r w:rsidR="00F27C2F" w:rsidRPr="00035B3A">
              <w:rPr>
                <w:b w:val="0"/>
                <w:bCs w:val="0"/>
                <w:i w:val="0"/>
                <w:iCs w:val="0"/>
                <w:color w:val="auto"/>
                <w:sz w:val="18"/>
                <w:szCs w:val="18"/>
                <w:lang w:val="sq-AL"/>
              </w:rPr>
              <w:t>Qytetar</w:t>
            </w:r>
            <w:r w:rsidR="00C82BF6" w:rsidRPr="00035B3A">
              <w:rPr>
                <w:b w:val="0"/>
                <w:bCs w:val="0"/>
                <w:i w:val="0"/>
                <w:iCs w:val="0"/>
                <w:color w:val="auto"/>
                <w:sz w:val="18"/>
                <w:szCs w:val="18"/>
                <w:lang w:val="sq-AL"/>
              </w:rPr>
              <w:t>ë</w:t>
            </w:r>
            <w:r w:rsidR="00F27C2F" w:rsidRPr="00035B3A">
              <w:rPr>
                <w:b w:val="0"/>
                <w:bCs w:val="0"/>
                <w:i w:val="0"/>
                <w:iCs w:val="0"/>
                <w:color w:val="auto"/>
                <w:sz w:val="18"/>
                <w:szCs w:val="18"/>
                <w:lang w:val="sq-AL"/>
              </w:rPr>
              <w:t>t</w:t>
            </w:r>
          </w:p>
          <w:p w:rsidR="007C7E8B" w:rsidRPr="00035B3A" w:rsidRDefault="007C7E8B" w:rsidP="00C956A9">
            <w:pPr>
              <w:spacing w:after="0" w:line="240" w:lineRule="auto"/>
              <w:rPr>
                <w:rFonts w:cs="Calibri"/>
                <w:sz w:val="18"/>
                <w:szCs w:val="18"/>
                <w:lang w:val="sq-AL"/>
              </w:rPr>
            </w:pPr>
          </w:p>
        </w:tc>
        <w:tc>
          <w:tcPr>
            <w:tcW w:w="765" w:type="dxa"/>
            <w:tcBorders>
              <w:bottom w:val="single" w:sz="4" w:space="0" w:color="auto"/>
            </w:tcBorders>
            <w:shd w:val="clear" w:color="auto" w:fill="95B3D7"/>
          </w:tcPr>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2015</w:t>
            </w: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p w:rsidR="007C7E8B" w:rsidRPr="00035B3A" w:rsidRDefault="007C7E8B" w:rsidP="00C956A9">
            <w:pPr>
              <w:spacing w:after="0" w:line="240" w:lineRule="auto"/>
              <w:rPr>
                <w:rFonts w:cs="Calibri"/>
                <w:sz w:val="18"/>
                <w:szCs w:val="18"/>
                <w:lang w:val="sq-AL"/>
              </w:rPr>
            </w:pPr>
          </w:p>
        </w:tc>
        <w:tc>
          <w:tcPr>
            <w:tcW w:w="866" w:type="dxa"/>
            <w:gridSpan w:val="3"/>
            <w:tcBorders>
              <w:bottom w:val="single" w:sz="4" w:space="0" w:color="auto"/>
            </w:tcBorders>
            <w:shd w:val="clear" w:color="auto" w:fill="auto"/>
          </w:tcPr>
          <w:p w:rsidR="007C7E8B" w:rsidRPr="00035B3A" w:rsidRDefault="007C7E8B" w:rsidP="00C956A9">
            <w:pPr>
              <w:spacing w:after="0" w:line="240" w:lineRule="auto"/>
              <w:rPr>
                <w:rFonts w:cs="Calibri"/>
                <w:sz w:val="18"/>
                <w:szCs w:val="18"/>
                <w:lang w:val="sq-AL"/>
              </w:rPr>
            </w:pPr>
          </w:p>
        </w:tc>
        <w:tc>
          <w:tcPr>
            <w:tcW w:w="827" w:type="dxa"/>
            <w:gridSpan w:val="3"/>
            <w:tcBorders>
              <w:bottom w:val="single" w:sz="4" w:space="0" w:color="auto"/>
            </w:tcBorders>
            <w:shd w:val="clear" w:color="auto" w:fill="auto"/>
          </w:tcPr>
          <w:p w:rsidR="007C7E8B" w:rsidRPr="00035B3A" w:rsidRDefault="007C7E8B" w:rsidP="00C956A9">
            <w:pPr>
              <w:spacing w:after="0" w:line="240" w:lineRule="auto"/>
              <w:rPr>
                <w:rFonts w:cs="Calibri"/>
                <w:sz w:val="18"/>
                <w:szCs w:val="18"/>
                <w:lang w:val="sq-AL"/>
              </w:rPr>
            </w:pPr>
          </w:p>
        </w:tc>
        <w:tc>
          <w:tcPr>
            <w:tcW w:w="2131" w:type="dxa"/>
            <w:gridSpan w:val="4"/>
            <w:tcBorders>
              <w:bottom w:val="single" w:sz="4" w:space="0" w:color="auto"/>
            </w:tcBorders>
          </w:tcPr>
          <w:p w:rsidR="007C7E8B" w:rsidRPr="00035B3A" w:rsidRDefault="00F27C2F" w:rsidP="008706F6">
            <w:pPr>
              <w:spacing w:after="0" w:line="240" w:lineRule="auto"/>
              <w:jc w:val="left"/>
              <w:rPr>
                <w:sz w:val="18"/>
                <w:szCs w:val="18"/>
                <w:lang w:val="sq-AL"/>
              </w:rPr>
            </w:pPr>
            <w:r w:rsidRPr="00035B3A">
              <w:rPr>
                <w:sz w:val="18"/>
                <w:szCs w:val="18"/>
                <w:lang w:val="sq-AL"/>
              </w:rPr>
              <w:t xml:space="preserve">Indeksi i Transparencës Buxhetore i përgatitur nga Partneriteti Ndërkombëtar Buxhetor në lidhje me informacionin në buxhet është rritur për të qenë më i lartë se vendi  i 60-të </w:t>
            </w:r>
          </w:p>
          <w:p w:rsidR="007C7E8B" w:rsidRPr="00035B3A" w:rsidRDefault="007C7E8B" w:rsidP="00C956A9">
            <w:pPr>
              <w:spacing w:after="0" w:line="240" w:lineRule="auto"/>
              <w:rPr>
                <w:sz w:val="18"/>
                <w:szCs w:val="18"/>
                <w:lang w:val="sq-AL"/>
              </w:rPr>
            </w:pPr>
          </w:p>
          <w:p w:rsidR="007C7E8B" w:rsidRPr="00035B3A" w:rsidRDefault="007C7E8B" w:rsidP="00C956A9">
            <w:pPr>
              <w:spacing w:after="0" w:line="240" w:lineRule="auto"/>
              <w:rPr>
                <w:rFonts w:cs="Calibri"/>
                <w:sz w:val="18"/>
                <w:szCs w:val="18"/>
                <w:lang w:val="sq-AL"/>
              </w:rPr>
            </w:pPr>
          </w:p>
        </w:tc>
        <w:tc>
          <w:tcPr>
            <w:tcW w:w="1232" w:type="dxa"/>
            <w:gridSpan w:val="5"/>
            <w:tcBorders>
              <w:bottom w:val="single" w:sz="4" w:space="0" w:color="auto"/>
            </w:tcBorders>
          </w:tcPr>
          <w:p w:rsidR="007C7E8B" w:rsidRPr="00035B3A" w:rsidRDefault="007C7E8B" w:rsidP="00C956A9">
            <w:pPr>
              <w:spacing w:after="0" w:line="240" w:lineRule="auto"/>
              <w:rPr>
                <w:rFonts w:cs="Calibri"/>
                <w:sz w:val="18"/>
                <w:szCs w:val="18"/>
                <w:lang w:val="sq-AL"/>
              </w:rPr>
            </w:pPr>
            <w:r w:rsidRPr="00035B3A">
              <w:rPr>
                <w:rFonts w:cs="Calibri"/>
                <w:sz w:val="18"/>
                <w:szCs w:val="18"/>
                <w:lang w:val="sq-AL"/>
              </w:rPr>
              <w:t xml:space="preserve">Kufizime të burimeve njerëzore dhe financiare </w:t>
            </w:r>
          </w:p>
          <w:p w:rsidR="007C7E8B" w:rsidRPr="00035B3A" w:rsidRDefault="007C7E8B" w:rsidP="00C956A9">
            <w:pPr>
              <w:spacing w:after="0" w:line="240" w:lineRule="auto"/>
              <w:rPr>
                <w:rFonts w:cs="Calibri"/>
                <w:sz w:val="18"/>
                <w:szCs w:val="18"/>
                <w:lang w:val="sq-AL"/>
              </w:rPr>
            </w:pPr>
          </w:p>
        </w:tc>
        <w:tc>
          <w:tcPr>
            <w:tcW w:w="1342" w:type="dxa"/>
            <w:gridSpan w:val="6"/>
            <w:tcBorders>
              <w:bottom w:val="single" w:sz="4" w:space="0" w:color="auto"/>
            </w:tcBorders>
            <w:shd w:val="clear" w:color="auto" w:fill="auto"/>
          </w:tcPr>
          <w:p w:rsidR="007C7E8B" w:rsidRPr="00035B3A" w:rsidRDefault="007C7E8B" w:rsidP="008706F6">
            <w:pPr>
              <w:spacing w:after="0" w:line="240" w:lineRule="auto"/>
              <w:jc w:val="left"/>
              <w:rPr>
                <w:rFonts w:cs="Calibri"/>
                <w:sz w:val="14"/>
                <w:szCs w:val="18"/>
                <w:lang w:val="sq-AL"/>
              </w:rPr>
            </w:pPr>
            <w:r w:rsidRPr="00035B3A">
              <w:rPr>
                <w:rFonts w:cs="Calibri"/>
                <w:sz w:val="16"/>
                <w:szCs w:val="18"/>
                <w:lang w:val="sq-AL"/>
              </w:rPr>
              <w:t xml:space="preserve">Dokumentet e buxhetit, PBA-ja dhe ligji i buxhetit vjetor i paraqitur në </w:t>
            </w:r>
            <w:r w:rsidR="00F27C2F" w:rsidRPr="00035B3A">
              <w:rPr>
                <w:rFonts w:cs="Calibri"/>
                <w:sz w:val="16"/>
                <w:szCs w:val="18"/>
                <w:lang w:val="sq-AL"/>
              </w:rPr>
              <w:t>Kuvend</w:t>
            </w:r>
            <w:r w:rsidRPr="00035B3A">
              <w:rPr>
                <w:rFonts w:cs="Calibri"/>
                <w:sz w:val="16"/>
                <w:szCs w:val="18"/>
                <w:lang w:val="sq-AL"/>
              </w:rPr>
              <w:t>, janë dokumente q</w:t>
            </w:r>
            <w:r w:rsidR="00C82BF6" w:rsidRPr="00035B3A">
              <w:rPr>
                <w:rFonts w:cs="Calibri"/>
                <w:sz w:val="16"/>
                <w:szCs w:val="18"/>
                <w:lang w:val="sq-AL"/>
              </w:rPr>
              <w:t>ë</w:t>
            </w:r>
            <w:r w:rsidRPr="00035B3A">
              <w:rPr>
                <w:rFonts w:cs="Calibri"/>
                <w:sz w:val="16"/>
                <w:szCs w:val="18"/>
                <w:lang w:val="sq-AL"/>
              </w:rPr>
              <w:t>, përqendr</w:t>
            </w:r>
            <w:r w:rsidR="00F27C2F" w:rsidRPr="00035B3A">
              <w:rPr>
                <w:rFonts w:cs="Calibri"/>
                <w:sz w:val="16"/>
                <w:szCs w:val="18"/>
                <w:lang w:val="sq-AL"/>
              </w:rPr>
              <w:t>ohen</w:t>
            </w:r>
            <w:r w:rsidRPr="00035B3A">
              <w:rPr>
                <w:rFonts w:cs="Calibri"/>
                <w:sz w:val="16"/>
                <w:szCs w:val="18"/>
                <w:lang w:val="sq-AL"/>
              </w:rPr>
              <w:t xml:space="preserve"> kryesisht në anën financiare</w:t>
            </w:r>
            <w:r w:rsidR="00F27C2F" w:rsidRPr="00035B3A">
              <w:rPr>
                <w:rFonts w:cs="Calibri"/>
                <w:sz w:val="16"/>
                <w:szCs w:val="18"/>
                <w:lang w:val="sq-AL"/>
              </w:rPr>
              <w:t xml:space="preserve"> (sasiore)</w:t>
            </w:r>
            <w:r w:rsidRPr="00035B3A">
              <w:rPr>
                <w:rFonts w:cs="Calibri"/>
                <w:sz w:val="16"/>
                <w:szCs w:val="18"/>
                <w:lang w:val="sq-AL"/>
              </w:rPr>
              <w:t xml:space="preserve"> të buxhetit, dhe kanë pak informacion </w:t>
            </w:r>
            <w:r w:rsidR="00F27C2F" w:rsidRPr="00035B3A">
              <w:rPr>
                <w:rFonts w:cs="Calibri"/>
                <w:sz w:val="16"/>
                <w:szCs w:val="18"/>
                <w:lang w:val="sq-AL"/>
              </w:rPr>
              <w:t>(mbi cil</w:t>
            </w:r>
            <w:r w:rsidR="00C82BF6" w:rsidRPr="00035B3A">
              <w:rPr>
                <w:rFonts w:cs="Calibri"/>
                <w:sz w:val="16"/>
                <w:szCs w:val="18"/>
                <w:lang w:val="sq-AL"/>
              </w:rPr>
              <w:t>ë</w:t>
            </w:r>
            <w:r w:rsidR="00F27C2F" w:rsidRPr="00035B3A">
              <w:rPr>
                <w:rFonts w:cs="Calibri"/>
                <w:sz w:val="16"/>
                <w:szCs w:val="18"/>
                <w:lang w:val="sq-AL"/>
              </w:rPr>
              <w:t>sin</w:t>
            </w:r>
            <w:r w:rsidR="00C82BF6" w:rsidRPr="00035B3A">
              <w:rPr>
                <w:rFonts w:cs="Calibri"/>
                <w:sz w:val="16"/>
                <w:szCs w:val="18"/>
                <w:lang w:val="sq-AL"/>
              </w:rPr>
              <w:t>ë</w:t>
            </w:r>
            <w:r w:rsidR="00F27C2F" w:rsidRPr="00035B3A">
              <w:rPr>
                <w:rFonts w:cs="Calibri"/>
                <w:sz w:val="16"/>
                <w:szCs w:val="18"/>
                <w:lang w:val="sq-AL"/>
              </w:rPr>
              <w:t xml:space="preserve">) rezultatet dhe objektivat </w:t>
            </w:r>
            <w:r w:rsidRPr="00035B3A">
              <w:rPr>
                <w:rFonts w:cs="Calibri"/>
                <w:sz w:val="16"/>
                <w:szCs w:val="18"/>
                <w:lang w:val="sq-AL"/>
              </w:rPr>
              <w:t xml:space="preserve">e </w:t>
            </w:r>
            <w:r w:rsidR="00F27C2F" w:rsidRPr="00035B3A">
              <w:rPr>
                <w:rFonts w:cs="Calibri"/>
                <w:sz w:val="16"/>
                <w:szCs w:val="18"/>
                <w:lang w:val="sq-AL"/>
              </w:rPr>
              <w:t>programeve buxhetore</w:t>
            </w:r>
            <w:r w:rsidRPr="00035B3A">
              <w:rPr>
                <w:rFonts w:cs="Calibri"/>
                <w:sz w:val="16"/>
                <w:szCs w:val="18"/>
                <w:lang w:val="sq-AL"/>
              </w:rPr>
              <w:t xml:space="preserve"> </w:t>
            </w:r>
          </w:p>
        </w:tc>
        <w:tc>
          <w:tcPr>
            <w:tcW w:w="2084" w:type="dxa"/>
            <w:gridSpan w:val="4"/>
            <w:tcBorders>
              <w:bottom w:val="single" w:sz="4" w:space="0" w:color="auto"/>
            </w:tcBorders>
          </w:tcPr>
          <w:p w:rsidR="007C7E8B" w:rsidRPr="00035B3A" w:rsidRDefault="007C7E8B" w:rsidP="00A31EE4">
            <w:pPr>
              <w:pStyle w:val="ListParagraph"/>
              <w:tabs>
                <w:tab w:val="left" w:pos="4219"/>
              </w:tabs>
              <w:spacing w:after="0" w:line="240" w:lineRule="auto"/>
              <w:ind w:left="42"/>
              <w:contextualSpacing/>
              <w:jc w:val="left"/>
              <w:rPr>
                <w:color w:val="000000"/>
                <w:sz w:val="18"/>
                <w:szCs w:val="18"/>
                <w:lang w:val="sq-AL"/>
              </w:rPr>
            </w:pPr>
            <w:r w:rsidRPr="00035B3A">
              <w:rPr>
                <w:color w:val="000000"/>
                <w:sz w:val="18"/>
                <w:szCs w:val="18"/>
                <w:lang w:val="sq-AL"/>
              </w:rPr>
              <w:t>Modele të dokumenteve të buxhetit, dokumente të plota të buxhetit.</w:t>
            </w: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C956A9">
            <w:pPr>
              <w:tabs>
                <w:tab w:val="left" w:pos="4219"/>
              </w:tabs>
              <w:spacing w:after="0" w:line="240" w:lineRule="auto"/>
              <w:jc w:val="left"/>
              <w:rPr>
                <w:color w:val="000000"/>
                <w:sz w:val="18"/>
                <w:szCs w:val="18"/>
                <w:lang w:val="sq-AL"/>
              </w:rPr>
            </w:pPr>
          </w:p>
          <w:p w:rsidR="007C7E8B" w:rsidRPr="00035B3A" w:rsidRDefault="007C7E8B" w:rsidP="00A31EE4">
            <w:pPr>
              <w:pStyle w:val="ListParagraph"/>
              <w:tabs>
                <w:tab w:val="left" w:pos="4219"/>
              </w:tabs>
              <w:spacing w:after="0" w:line="240" w:lineRule="auto"/>
              <w:ind w:left="42"/>
              <w:contextualSpacing/>
              <w:jc w:val="left"/>
              <w:rPr>
                <w:color w:val="000000"/>
                <w:sz w:val="16"/>
                <w:szCs w:val="18"/>
                <w:lang w:val="sq-AL"/>
              </w:rPr>
            </w:pPr>
            <w:r w:rsidRPr="00035B3A">
              <w:rPr>
                <w:color w:val="000000"/>
                <w:sz w:val="16"/>
                <w:szCs w:val="18"/>
                <w:lang w:val="sq-AL"/>
              </w:rPr>
              <w:t xml:space="preserve">Udhëzues për Qytetarët mbi Buxhetin </w:t>
            </w:r>
          </w:p>
          <w:p w:rsidR="007C7E8B" w:rsidRPr="00035B3A" w:rsidRDefault="007C7E8B" w:rsidP="00C956A9">
            <w:pPr>
              <w:tabs>
                <w:tab w:val="left" w:pos="4219"/>
              </w:tabs>
              <w:spacing w:after="0" w:line="240" w:lineRule="auto"/>
              <w:jc w:val="left"/>
              <w:rPr>
                <w:color w:val="000000"/>
                <w:sz w:val="18"/>
                <w:szCs w:val="18"/>
                <w:lang w:val="sq-AL"/>
              </w:rPr>
            </w:pPr>
          </w:p>
        </w:tc>
      </w:tr>
      <w:tr w:rsidR="00C755BE" w:rsidRPr="00035B3A" w:rsidTr="00A838E6">
        <w:trPr>
          <w:gridAfter w:val="2"/>
          <w:wAfter w:w="138" w:type="dxa"/>
          <w:trHeight w:hRule="exact" w:val="990"/>
        </w:trPr>
        <w:tc>
          <w:tcPr>
            <w:tcW w:w="1432" w:type="dxa"/>
            <w:gridSpan w:val="4"/>
            <w:tcBorders>
              <w:top w:val="single" w:sz="4" w:space="0" w:color="auto"/>
              <w:bottom w:val="single" w:sz="4" w:space="0" w:color="auto"/>
            </w:tcBorders>
            <w:shd w:val="clear" w:color="auto" w:fill="548DD4"/>
          </w:tcPr>
          <w:p w:rsidR="00C755BE" w:rsidRPr="00035B3A" w:rsidRDefault="00C755BE" w:rsidP="00C956A9">
            <w:pPr>
              <w:spacing w:after="0" w:line="240" w:lineRule="auto"/>
              <w:contextualSpacing/>
              <w:jc w:val="left"/>
              <w:rPr>
                <w:rFonts w:cs="Calibri"/>
                <w:b/>
                <w:color w:val="FFFFFF"/>
                <w:spacing w:val="-1"/>
                <w:sz w:val="18"/>
                <w:szCs w:val="18"/>
                <w:lang w:val="sq-AL"/>
              </w:rPr>
            </w:pPr>
          </w:p>
        </w:tc>
        <w:tc>
          <w:tcPr>
            <w:tcW w:w="1290" w:type="dxa"/>
            <w:gridSpan w:val="2"/>
            <w:tcBorders>
              <w:bottom w:val="single" w:sz="4" w:space="0" w:color="auto"/>
            </w:tcBorders>
          </w:tcPr>
          <w:p w:rsidR="00C755BE" w:rsidRPr="00035B3A" w:rsidRDefault="00C755BE" w:rsidP="00C956A9">
            <w:pPr>
              <w:pStyle w:val="Heading3"/>
              <w:spacing w:before="0" w:after="0" w:line="240" w:lineRule="auto"/>
              <w:jc w:val="left"/>
              <w:rPr>
                <w:sz w:val="18"/>
                <w:szCs w:val="18"/>
                <w:lang w:val="sq-AL"/>
              </w:rPr>
            </w:pPr>
          </w:p>
        </w:tc>
        <w:tc>
          <w:tcPr>
            <w:tcW w:w="356"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w:t>
            </w:r>
          </w:p>
        </w:tc>
        <w:tc>
          <w:tcPr>
            <w:tcW w:w="897"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MF</w:t>
            </w:r>
          </w:p>
        </w:tc>
        <w:tc>
          <w:tcPr>
            <w:tcW w:w="3053" w:type="dxa"/>
            <w:gridSpan w:val="2"/>
            <w:tcBorders>
              <w:bottom w:val="single" w:sz="4" w:space="0" w:color="auto"/>
            </w:tcBorders>
          </w:tcPr>
          <w:p w:rsidR="00C755BE" w:rsidRPr="00035B3A" w:rsidRDefault="00C755BE" w:rsidP="00A31EE4">
            <w:pPr>
              <w:numPr>
                <w:ilvl w:val="2"/>
                <w:numId w:val="67"/>
              </w:numPr>
              <w:ind w:left="454" w:hanging="454"/>
              <w:jc w:val="left"/>
              <w:rPr>
                <w:sz w:val="18"/>
                <w:szCs w:val="18"/>
                <w:lang w:val="sq-AL"/>
              </w:rPr>
            </w:pPr>
            <w:r w:rsidRPr="00035B3A">
              <w:rPr>
                <w:rFonts w:cs="Calibri"/>
                <w:sz w:val="18"/>
                <w:szCs w:val="18"/>
                <w:lang w:val="sq-AL"/>
              </w:rPr>
              <w:t xml:space="preserve">Konsolidimi i sistemit të monitorimit të zbatimit të buxhetit </w:t>
            </w:r>
          </w:p>
        </w:tc>
        <w:tc>
          <w:tcPr>
            <w:tcW w:w="765" w:type="dxa"/>
            <w:tcBorders>
              <w:bottom w:val="single" w:sz="4" w:space="0" w:color="auto"/>
            </w:tcBorders>
            <w:shd w:val="clear" w:color="auto" w:fill="95B3D7"/>
          </w:tcPr>
          <w:p w:rsidR="00C755BE" w:rsidRPr="00035B3A" w:rsidRDefault="00C755BE" w:rsidP="00C956A9">
            <w:pPr>
              <w:spacing w:after="0" w:line="240" w:lineRule="auto"/>
              <w:rPr>
                <w:rFonts w:cs="Calibri"/>
                <w:sz w:val="18"/>
                <w:szCs w:val="18"/>
                <w:lang w:val="sq-AL"/>
              </w:rPr>
            </w:pPr>
          </w:p>
        </w:tc>
        <w:tc>
          <w:tcPr>
            <w:tcW w:w="866"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2016</w:t>
            </w:r>
          </w:p>
        </w:tc>
        <w:tc>
          <w:tcPr>
            <w:tcW w:w="827"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p>
        </w:tc>
        <w:tc>
          <w:tcPr>
            <w:tcW w:w="2131" w:type="dxa"/>
            <w:gridSpan w:val="4"/>
            <w:tcBorders>
              <w:bottom w:val="single" w:sz="4" w:space="0" w:color="auto"/>
            </w:tcBorders>
          </w:tcPr>
          <w:p w:rsidR="00C755BE" w:rsidRPr="00035B3A" w:rsidRDefault="00C755BE" w:rsidP="008706F6">
            <w:pPr>
              <w:spacing w:after="0" w:line="240" w:lineRule="auto"/>
              <w:jc w:val="left"/>
              <w:rPr>
                <w:sz w:val="18"/>
                <w:szCs w:val="18"/>
                <w:lang w:val="sq-AL"/>
              </w:rPr>
            </w:pPr>
            <w:r w:rsidRPr="00035B3A">
              <w:rPr>
                <w:rFonts w:cs="Calibri"/>
                <w:sz w:val="18"/>
                <w:szCs w:val="18"/>
                <w:lang w:val="sq-AL"/>
              </w:rPr>
              <w:t xml:space="preserve">Eficiencë dhe transparence e shtuar e përdorimit të fondeve publike </w:t>
            </w:r>
          </w:p>
        </w:tc>
        <w:tc>
          <w:tcPr>
            <w:tcW w:w="1232" w:type="dxa"/>
            <w:gridSpan w:val="5"/>
            <w:tcBorders>
              <w:bottom w:val="single" w:sz="4" w:space="0" w:color="auto"/>
            </w:tcBorders>
          </w:tcPr>
          <w:p w:rsidR="00C755BE" w:rsidRPr="00035B3A" w:rsidRDefault="00C755BE" w:rsidP="00C956A9">
            <w:pPr>
              <w:spacing w:after="0" w:line="240" w:lineRule="auto"/>
              <w:rPr>
                <w:rFonts w:cs="Calibri"/>
                <w:sz w:val="18"/>
                <w:szCs w:val="18"/>
                <w:lang w:val="sq-AL"/>
              </w:rPr>
            </w:pPr>
          </w:p>
        </w:tc>
        <w:tc>
          <w:tcPr>
            <w:tcW w:w="1342" w:type="dxa"/>
            <w:gridSpan w:val="6"/>
            <w:tcBorders>
              <w:bottom w:val="single" w:sz="4" w:space="0" w:color="auto"/>
            </w:tcBorders>
            <w:shd w:val="clear" w:color="auto" w:fill="auto"/>
          </w:tcPr>
          <w:p w:rsidR="00C755BE" w:rsidRPr="00035B3A" w:rsidRDefault="00C755BE" w:rsidP="008706F6">
            <w:pPr>
              <w:spacing w:after="0" w:line="240" w:lineRule="auto"/>
              <w:jc w:val="left"/>
              <w:rPr>
                <w:rFonts w:cs="Calibri"/>
                <w:sz w:val="16"/>
                <w:szCs w:val="18"/>
                <w:lang w:val="sq-AL"/>
              </w:rPr>
            </w:pPr>
          </w:p>
        </w:tc>
        <w:tc>
          <w:tcPr>
            <w:tcW w:w="2084" w:type="dxa"/>
            <w:gridSpan w:val="4"/>
            <w:tcBorders>
              <w:bottom w:val="single" w:sz="4" w:space="0" w:color="auto"/>
            </w:tcBorders>
          </w:tcPr>
          <w:p w:rsidR="00C755BE" w:rsidRPr="00035B3A" w:rsidRDefault="00C755BE" w:rsidP="00F553D2">
            <w:pPr>
              <w:spacing w:after="0" w:line="180" w:lineRule="exact"/>
              <w:jc w:val="left"/>
              <w:rPr>
                <w:rFonts w:cs="Calibri"/>
                <w:sz w:val="18"/>
                <w:szCs w:val="18"/>
                <w:lang w:val="sq-AL"/>
              </w:rPr>
            </w:pPr>
            <w:r w:rsidRPr="00035B3A">
              <w:rPr>
                <w:rFonts w:cs="Calibri"/>
                <w:sz w:val="18"/>
                <w:szCs w:val="18"/>
                <w:lang w:val="sq-AL"/>
              </w:rPr>
              <w:t xml:space="preserve">Përmirësimi i sistemit të monitorimit të buxhetit </w:t>
            </w:r>
          </w:p>
          <w:p w:rsidR="00C755BE" w:rsidRPr="00035B3A" w:rsidRDefault="00C755BE" w:rsidP="00A31EE4">
            <w:pPr>
              <w:pStyle w:val="ListParagraph"/>
              <w:tabs>
                <w:tab w:val="left" w:pos="4219"/>
              </w:tabs>
              <w:spacing w:after="0" w:line="240" w:lineRule="auto"/>
              <w:ind w:left="42"/>
              <w:contextualSpacing/>
              <w:jc w:val="left"/>
              <w:rPr>
                <w:color w:val="000000"/>
                <w:sz w:val="18"/>
                <w:szCs w:val="18"/>
                <w:lang w:val="sq-AL"/>
              </w:rPr>
            </w:pPr>
          </w:p>
        </w:tc>
      </w:tr>
      <w:tr w:rsidR="00C755BE" w:rsidRPr="00035B3A" w:rsidTr="00A838E6">
        <w:trPr>
          <w:gridAfter w:val="2"/>
          <w:wAfter w:w="138" w:type="dxa"/>
          <w:trHeight w:hRule="exact" w:val="1415"/>
        </w:trPr>
        <w:tc>
          <w:tcPr>
            <w:tcW w:w="1432" w:type="dxa"/>
            <w:gridSpan w:val="4"/>
            <w:tcBorders>
              <w:top w:val="single" w:sz="4" w:space="0" w:color="auto"/>
              <w:bottom w:val="single" w:sz="4" w:space="0" w:color="auto"/>
            </w:tcBorders>
            <w:shd w:val="clear" w:color="auto" w:fill="548DD4"/>
          </w:tcPr>
          <w:p w:rsidR="00C755BE" w:rsidRPr="00035B3A" w:rsidRDefault="00C755BE" w:rsidP="00C956A9">
            <w:pPr>
              <w:spacing w:after="0" w:line="240" w:lineRule="auto"/>
              <w:contextualSpacing/>
              <w:jc w:val="left"/>
              <w:rPr>
                <w:rFonts w:cs="Calibri"/>
                <w:b/>
                <w:color w:val="FFFFFF"/>
                <w:spacing w:val="-1"/>
                <w:sz w:val="18"/>
                <w:szCs w:val="18"/>
                <w:lang w:val="sq-AL"/>
              </w:rPr>
            </w:pPr>
          </w:p>
        </w:tc>
        <w:tc>
          <w:tcPr>
            <w:tcW w:w="1290" w:type="dxa"/>
            <w:gridSpan w:val="2"/>
            <w:tcBorders>
              <w:bottom w:val="single" w:sz="4" w:space="0" w:color="auto"/>
            </w:tcBorders>
          </w:tcPr>
          <w:p w:rsidR="00C755BE" w:rsidRPr="00035B3A" w:rsidRDefault="00C755BE" w:rsidP="00C956A9">
            <w:pPr>
              <w:pStyle w:val="Heading3"/>
              <w:spacing w:before="0" w:after="0" w:line="240" w:lineRule="auto"/>
              <w:jc w:val="left"/>
              <w:rPr>
                <w:sz w:val="18"/>
                <w:szCs w:val="18"/>
                <w:lang w:val="sq-AL"/>
              </w:rPr>
            </w:pPr>
          </w:p>
        </w:tc>
        <w:tc>
          <w:tcPr>
            <w:tcW w:w="356"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w:t>
            </w:r>
          </w:p>
        </w:tc>
        <w:tc>
          <w:tcPr>
            <w:tcW w:w="897" w:type="dxa"/>
            <w:gridSpan w:val="2"/>
            <w:tcBorders>
              <w:bottom w:val="single" w:sz="4" w:space="0" w:color="auto"/>
            </w:tcBorders>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MF</w:t>
            </w:r>
          </w:p>
        </w:tc>
        <w:tc>
          <w:tcPr>
            <w:tcW w:w="3053" w:type="dxa"/>
            <w:gridSpan w:val="2"/>
            <w:tcBorders>
              <w:bottom w:val="single" w:sz="4" w:space="0" w:color="auto"/>
            </w:tcBorders>
          </w:tcPr>
          <w:p w:rsidR="00C755BE" w:rsidRPr="00035B3A" w:rsidRDefault="00C755BE" w:rsidP="00A31EE4">
            <w:pPr>
              <w:numPr>
                <w:ilvl w:val="2"/>
                <w:numId w:val="67"/>
              </w:numPr>
              <w:ind w:left="454" w:hanging="454"/>
              <w:jc w:val="left"/>
              <w:rPr>
                <w:rFonts w:cs="Calibri"/>
                <w:sz w:val="18"/>
                <w:szCs w:val="18"/>
                <w:lang w:val="sq-AL"/>
              </w:rPr>
            </w:pPr>
            <w:r w:rsidRPr="00035B3A">
              <w:rPr>
                <w:rFonts w:cs="Calibri"/>
                <w:sz w:val="18"/>
                <w:szCs w:val="18"/>
                <w:lang w:val="sq-AL"/>
              </w:rPr>
              <w:t xml:space="preserve">Fuqizimi i kapaciteteve të ministrive të linjës dhe institucioneve buxhetore për sistemin e monitorimit dhe vlerësimit. </w:t>
            </w:r>
          </w:p>
        </w:tc>
        <w:tc>
          <w:tcPr>
            <w:tcW w:w="765" w:type="dxa"/>
            <w:tcBorders>
              <w:bottom w:val="single" w:sz="4" w:space="0" w:color="auto"/>
            </w:tcBorders>
            <w:shd w:val="clear" w:color="auto" w:fill="95B3D7"/>
          </w:tcPr>
          <w:p w:rsidR="00C755BE" w:rsidRPr="00035B3A" w:rsidRDefault="00C755BE" w:rsidP="00C956A9">
            <w:pPr>
              <w:spacing w:after="0" w:line="240" w:lineRule="auto"/>
              <w:rPr>
                <w:rFonts w:cs="Calibri"/>
                <w:sz w:val="18"/>
                <w:szCs w:val="18"/>
                <w:lang w:val="sq-AL"/>
              </w:rPr>
            </w:pPr>
          </w:p>
        </w:tc>
        <w:tc>
          <w:tcPr>
            <w:tcW w:w="866"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2017</w:t>
            </w:r>
          </w:p>
        </w:tc>
        <w:tc>
          <w:tcPr>
            <w:tcW w:w="827" w:type="dxa"/>
            <w:gridSpan w:val="3"/>
            <w:tcBorders>
              <w:bottom w:val="single" w:sz="4" w:space="0" w:color="auto"/>
            </w:tcBorders>
            <w:shd w:val="clear" w:color="auto" w:fill="auto"/>
          </w:tcPr>
          <w:p w:rsidR="00C755BE" w:rsidRPr="00035B3A" w:rsidRDefault="00C755BE" w:rsidP="00C956A9">
            <w:pPr>
              <w:spacing w:after="0" w:line="240" w:lineRule="auto"/>
              <w:rPr>
                <w:rFonts w:cs="Calibri"/>
                <w:sz w:val="18"/>
                <w:szCs w:val="18"/>
                <w:lang w:val="sq-AL"/>
              </w:rPr>
            </w:pPr>
          </w:p>
        </w:tc>
        <w:tc>
          <w:tcPr>
            <w:tcW w:w="2131" w:type="dxa"/>
            <w:gridSpan w:val="4"/>
            <w:tcBorders>
              <w:bottom w:val="single" w:sz="4" w:space="0" w:color="auto"/>
            </w:tcBorders>
          </w:tcPr>
          <w:p w:rsidR="00C755BE" w:rsidRPr="00035B3A" w:rsidRDefault="00C755BE" w:rsidP="008706F6">
            <w:pPr>
              <w:spacing w:after="0" w:line="240" w:lineRule="auto"/>
              <w:jc w:val="left"/>
              <w:rPr>
                <w:rFonts w:cs="Calibri"/>
                <w:sz w:val="18"/>
                <w:szCs w:val="18"/>
                <w:lang w:val="sq-AL"/>
              </w:rPr>
            </w:pPr>
            <w:r w:rsidRPr="00035B3A">
              <w:rPr>
                <w:rFonts w:cs="Calibri"/>
                <w:sz w:val="18"/>
                <w:szCs w:val="18"/>
                <w:lang w:val="sq-AL"/>
              </w:rPr>
              <w:t xml:space="preserve">Cilësi e përmirësuar e raporteve të monitorimit të buxhetit dhe aftësive programuese </w:t>
            </w:r>
          </w:p>
        </w:tc>
        <w:tc>
          <w:tcPr>
            <w:tcW w:w="1232" w:type="dxa"/>
            <w:gridSpan w:val="5"/>
            <w:tcBorders>
              <w:bottom w:val="single" w:sz="4" w:space="0" w:color="auto"/>
            </w:tcBorders>
          </w:tcPr>
          <w:p w:rsidR="00C755BE" w:rsidRPr="00035B3A" w:rsidRDefault="00C755BE" w:rsidP="00C956A9">
            <w:pPr>
              <w:spacing w:after="0" w:line="240" w:lineRule="auto"/>
              <w:rPr>
                <w:rFonts w:cs="Calibri"/>
                <w:sz w:val="18"/>
                <w:szCs w:val="18"/>
                <w:lang w:val="sq-AL"/>
              </w:rPr>
            </w:pPr>
          </w:p>
        </w:tc>
        <w:tc>
          <w:tcPr>
            <w:tcW w:w="1342" w:type="dxa"/>
            <w:gridSpan w:val="6"/>
            <w:tcBorders>
              <w:bottom w:val="single" w:sz="4" w:space="0" w:color="auto"/>
            </w:tcBorders>
            <w:shd w:val="clear" w:color="auto" w:fill="auto"/>
          </w:tcPr>
          <w:p w:rsidR="00C755BE" w:rsidRPr="00035B3A" w:rsidRDefault="00C755BE" w:rsidP="008706F6">
            <w:pPr>
              <w:spacing w:after="0" w:line="240" w:lineRule="auto"/>
              <w:jc w:val="left"/>
              <w:rPr>
                <w:rFonts w:cs="Calibri"/>
                <w:sz w:val="16"/>
                <w:szCs w:val="18"/>
                <w:lang w:val="sq-AL"/>
              </w:rPr>
            </w:pPr>
          </w:p>
        </w:tc>
        <w:tc>
          <w:tcPr>
            <w:tcW w:w="2084" w:type="dxa"/>
            <w:gridSpan w:val="4"/>
            <w:tcBorders>
              <w:bottom w:val="single" w:sz="4" w:space="0" w:color="auto"/>
            </w:tcBorders>
          </w:tcPr>
          <w:p w:rsidR="00C755BE" w:rsidRPr="00035B3A" w:rsidRDefault="00C755BE" w:rsidP="00F553D2">
            <w:pPr>
              <w:spacing w:after="0" w:line="180" w:lineRule="exact"/>
              <w:jc w:val="left"/>
              <w:rPr>
                <w:rFonts w:cs="Calibri"/>
                <w:sz w:val="18"/>
                <w:szCs w:val="18"/>
                <w:lang w:val="sq-AL"/>
              </w:rPr>
            </w:pPr>
            <w:r w:rsidRPr="00035B3A">
              <w:rPr>
                <w:rFonts w:cs="Calibri"/>
                <w:sz w:val="18"/>
                <w:szCs w:val="18"/>
                <w:lang w:val="sq-AL"/>
              </w:rPr>
              <w:t xml:space="preserve">Trajnim mbi udhëzimet dhe metodologjitë për monitorimin dhe programimin buxhetit </w:t>
            </w:r>
          </w:p>
          <w:p w:rsidR="00C755BE" w:rsidRPr="00035B3A" w:rsidRDefault="00C755BE" w:rsidP="00F553D2">
            <w:pPr>
              <w:spacing w:after="0" w:line="180" w:lineRule="exact"/>
              <w:jc w:val="left"/>
              <w:rPr>
                <w:rFonts w:cs="Calibri"/>
                <w:sz w:val="18"/>
                <w:szCs w:val="18"/>
                <w:lang w:val="sq-AL"/>
              </w:rPr>
            </w:pPr>
          </w:p>
        </w:tc>
      </w:tr>
      <w:tr w:rsidR="00C755BE" w:rsidRPr="00035B3A" w:rsidTr="006F25C8">
        <w:trPr>
          <w:gridAfter w:val="2"/>
          <w:wAfter w:w="138" w:type="dxa"/>
          <w:trHeight w:hRule="exact" w:val="4480"/>
        </w:trPr>
        <w:tc>
          <w:tcPr>
            <w:tcW w:w="1432" w:type="dxa"/>
            <w:gridSpan w:val="4"/>
            <w:tcBorders>
              <w:bottom w:val="single" w:sz="4" w:space="0" w:color="auto"/>
            </w:tcBorders>
            <w:shd w:val="clear" w:color="auto" w:fill="548DD4"/>
          </w:tcPr>
          <w:p w:rsidR="00C755BE" w:rsidRPr="00035B3A" w:rsidRDefault="00C755BE" w:rsidP="006F25C8">
            <w:pPr>
              <w:pStyle w:val="Heading3"/>
              <w:spacing w:before="0" w:after="0" w:line="240" w:lineRule="auto"/>
              <w:jc w:val="left"/>
              <w:rPr>
                <w:rFonts w:cs="Calibri"/>
                <w:bCs w:val="0"/>
                <w:color w:val="FFFFFF"/>
                <w:spacing w:val="-1"/>
                <w:sz w:val="18"/>
                <w:szCs w:val="18"/>
                <w:lang w:val="sq-AL"/>
              </w:rPr>
            </w:pPr>
            <w:bookmarkStart w:id="130" w:name="_Toc406147595"/>
            <w:bookmarkStart w:id="131" w:name="_Toc406147924"/>
            <w:bookmarkStart w:id="132" w:name="_Toc406153082"/>
            <w:bookmarkStart w:id="133" w:name="_Toc406504511"/>
            <w:bookmarkStart w:id="134" w:name="_Toc406504747"/>
            <w:bookmarkStart w:id="135" w:name="_Toc406666195"/>
            <w:bookmarkStart w:id="136" w:name="_Toc406697001"/>
            <w:bookmarkStart w:id="137" w:name="_Toc406698889"/>
            <w:r w:rsidRPr="00035B3A">
              <w:rPr>
                <w:rFonts w:cs="Calibri"/>
                <w:bCs w:val="0"/>
                <w:color w:val="FFFFFF"/>
                <w:spacing w:val="-1"/>
                <w:sz w:val="18"/>
                <w:szCs w:val="18"/>
                <w:lang w:val="sq-AL"/>
              </w:rPr>
              <w:lastRenderedPageBreak/>
              <w:t>O.2 Kontabiliteti dhe raportimi i realizuar në pajtim me SEKP</w:t>
            </w:r>
            <w:bookmarkEnd w:id="130"/>
            <w:bookmarkEnd w:id="131"/>
            <w:bookmarkEnd w:id="132"/>
            <w:bookmarkEnd w:id="133"/>
            <w:bookmarkEnd w:id="134"/>
            <w:bookmarkEnd w:id="135"/>
            <w:bookmarkEnd w:id="136"/>
            <w:bookmarkEnd w:id="137"/>
          </w:p>
        </w:tc>
        <w:tc>
          <w:tcPr>
            <w:tcW w:w="1290" w:type="dxa"/>
            <w:gridSpan w:val="2"/>
            <w:tcBorders>
              <w:top w:val="single" w:sz="4" w:space="0" w:color="auto"/>
              <w:bottom w:val="single" w:sz="4" w:space="0" w:color="auto"/>
            </w:tcBorders>
          </w:tcPr>
          <w:p w:rsidR="00C755BE" w:rsidRPr="00035B3A" w:rsidRDefault="00C755BE" w:rsidP="00C956A9">
            <w:pPr>
              <w:spacing w:after="0" w:line="240" w:lineRule="auto"/>
              <w:jc w:val="left"/>
              <w:rPr>
                <w:rFonts w:cs="Calibri"/>
                <w:sz w:val="12"/>
                <w:szCs w:val="18"/>
                <w:lang w:val="sq-AL"/>
              </w:rPr>
            </w:pPr>
          </w:p>
          <w:p w:rsidR="00C755BE" w:rsidRPr="00035B3A" w:rsidRDefault="00C755BE" w:rsidP="00C956A9">
            <w:pPr>
              <w:spacing w:after="0" w:line="240" w:lineRule="auto"/>
              <w:jc w:val="left"/>
              <w:rPr>
                <w:rFonts w:cs="Calibri"/>
                <w:color w:val="FF0000"/>
                <w:sz w:val="12"/>
                <w:szCs w:val="18"/>
                <w:lang w:val="sq-AL"/>
              </w:rPr>
            </w:pPr>
          </w:p>
          <w:p w:rsidR="00C755BE" w:rsidRPr="00035B3A" w:rsidRDefault="00C755BE" w:rsidP="00C956A9">
            <w:pPr>
              <w:spacing w:after="0" w:line="240" w:lineRule="auto"/>
              <w:jc w:val="left"/>
              <w:rPr>
                <w:rFonts w:cs="Calibri"/>
                <w:color w:val="FF0000"/>
                <w:sz w:val="12"/>
                <w:szCs w:val="18"/>
                <w:lang w:val="sq-AL"/>
              </w:rPr>
            </w:pPr>
          </w:p>
          <w:p w:rsidR="00C755BE" w:rsidRPr="00035B3A" w:rsidRDefault="00C755BE" w:rsidP="006F25C8">
            <w:pPr>
              <w:pStyle w:val="Heading3"/>
              <w:spacing w:before="0" w:after="0" w:line="240" w:lineRule="auto"/>
              <w:jc w:val="left"/>
              <w:rPr>
                <w:sz w:val="22"/>
                <w:szCs w:val="18"/>
                <w:lang w:val="sq-AL"/>
              </w:rPr>
            </w:pPr>
            <w:bookmarkStart w:id="138" w:name="_Toc406063043"/>
            <w:bookmarkStart w:id="139" w:name="_Toc406141668"/>
            <w:bookmarkStart w:id="140" w:name="_Toc406147596"/>
            <w:bookmarkStart w:id="141" w:name="_Toc406147925"/>
            <w:bookmarkStart w:id="142" w:name="_Toc406153083"/>
            <w:bookmarkStart w:id="143" w:name="_Toc406504512"/>
            <w:bookmarkStart w:id="144" w:name="_Toc406504748"/>
            <w:bookmarkStart w:id="145" w:name="_Toc406666196"/>
            <w:bookmarkStart w:id="146" w:name="_Toc406697002"/>
            <w:bookmarkStart w:id="147" w:name="_Toc406698890"/>
            <w:r w:rsidRPr="00035B3A">
              <w:rPr>
                <w:sz w:val="22"/>
                <w:szCs w:val="18"/>
                <w:lang w:val="sq-AL"/>
              </w:rPr>
              <w:t>Kontabiliteti dhe raportimi</w:t>
            </w:r>
            <w:bookmarkEnd w:id="138"/>
            <w:bookmarkEnd w:id="139"/>
            <w:bookmarkEnd w:id="140"/>
            <w:bookmarkEnd w:id="141"/>
            <w:bookmarkEnd w:id="142"/>
            <w:bookmarkEnd w:id="143"/>
            <w:bookmarkEnd w:id="144"/>
            <w:bookmarkEnd w:id="145"/>
            <w:bookmarkEnd w:id="146"/>
            <w:bookmarkEnd w:id="147"/>
            <w:r w:rsidRPr="00035B3A">
              <w:rPr>
                <w:sz w:val="22"/>
                <w:szCs w:val="18"/>
                <w:lang w:val="sq-AL"/>
              </w:rPr>
              <w:t xml:space="preserve"> </w:t>
            </w:r>
          </w:p>
          <w:p w:rsidR="00C755BE" w:rsidRPr="00035B3A" w:rsidRDefault="00C755BE" w:rsidP="00C956A9">
            <w:pPr>
              <w:spacing w:after="0" w:line="240" w:lineRule="auto"/>
              <w:jc w:val="left"/>
              <w:rPr>
                <w:rFonts w:cs="Calibri"/>
                <w:color w:val="FF0000"/>
                <w:sz w:val="12"/>
                <w:szCs w:val="18"/>
                <w:lang w:val="sq-AL"/>
              </w:rPr>
            </w:pPr>
          </w:p>
          <w:p w:rsidR="00C755BE" w:rsidRPr="00035B3A" w:rsidRDefault="00C755BE" w:rsidP="00C956A9">
            <w:pPr>
              <w:pStyle w:val="Heading3"/>
              <w:spacing w:before="0" w:after="0" w:line="240" w:lineRule="auto"/>
              <w:jc w:val="left"/>
              <w:rPr>
                <w:color w:val="FF0000"/>
                <w:sz w:val="12"/>
                <w:szCs w:val="18"/>
                <w:lang w:val="sq-AL"/>
              </w:rPr>
            </w:pPr>
          </w:p>
          <w:p w:rsidR="00C755BE" w:rsidRPr="00035B3A" w:rsidRDefault="00C755BE" w:rsidP="00C956A9">
            <w:pPr>
              <w:pStyle w:val="Heading3"/>
              <w:spacing w:before="0" w:after="0" w:line="240" w:lineRule="auto"/>
              <w:jc w:val="left"/>
              <w:rPr>
                <w:sz w:val="12"/>
                <w:szCs w:val="18"/>
                <w:lang w:val="sq-AL"/>
              </w:rPr>
            </w:pPr>
          </w:p>
          <w:p w:rsidR="00C755BE" w:rsidRPr="00035B3A" w:rsidRDefault="00C755BE" w:rsidP="00C956A9">
            <w:pPr>
              <w:spacing w:after="0" w:line="180" w:lineRule="exact"/>
              <w:rPr>
                <w:b/>
                <w:sz w:val="12"/>
                <w:szCs w:val="18"/>
                <w:lang w:val="sq-AL"/>
              </w:rPr>
            </w:pPr>
          </w:p>
        </w:tc>
        <w:tc>
          <w:tcPr>
            <w:tcW w:w="356" w:type="dxa"/>
            <w:gridSpan w:val="2"/>
          </w:tcPr>
          <w:p w:rsidR="00C755BE" w:rsidRPr="00035B3A" w:rsidRDefault="00C755BE" w:rsidP="00C956A9">
            <w:pPr>
              <w:spacing w:after="0" w:line="240" w:lineRule="auto"/>
              <w:rPr>
                <w:rFonts w:cs="Calibri"/>
                <w:sz w:val="12"/>
                <w:szCs w:val="18"/>
                <w:lang w:val="sq-AL"/>
              </w:rPr>
            </w:pPr>
            <w:r w:rsidRPr="00035B3A">
              <w:rPr>
                <w:rFonts w:cs="Calibri"/>
                <w:sz w:val="12"/>
                <w:szCs w:val="18"/>
                <w:lang w:val="sq-AL"/>
              </w:rPr>
              <w:t>1</w:t>
            </w:r>
          </w:p>
        </w:tc>
        <w:tc>
          <w:tcPr>
            <w:tcW w:w="897" w:type="dxa"/>
            <w:gridSpan w:val="2"/>
          </w:tcPr>
          <w:p w:rsidR="00C755BE" w:rsidRPr="00035B3A" w:rsidRDefault="00C755BE" w:rsidP="00446AF9">
            <w:pPr>
              <w:pStyle w:val="Heading4"/>
              <w:spacing w:before="0" w:line="240" w:lineRule="auto"/>
              <w:jc w:val="left"/>
              <w:rPr>
                <w:b w:val="0"/>
                <w:bCs w:val="0"/>
                <w:i w:val="0"/>
                <w:iCs w:val="0"/>
                <w:color w:val="auto"/>
                <w:sz w:val="18"/>
                <w:szCs w:val="18"/>
                <w:lang w:val="sq-AL"/>
              </w:rPr>
            </w:pPr>
          </w:p>
        </w:tc>
        <w:tc>
          <w:tcPr>
            <w:tcW w:w="3053" w:type="dxa"/>
            <w:gridSpan w:val="2"/>
          </w:tcPr>
          <w:p w:rsidR="00C755BE" w:rsidRPr="00035B3A" w:rsidRDefault="00C755BE" w:rsidP="00446AF9">
            <w:pPr>
              <w:pStyle w:val="Heading4"/>
              <w:numPr>
                <w:ilvl w:val="2"/>
                <w:numId w:val="68"/>
              </w:numPr>
              <w:spacing w:before="0" w:after="0" w:line="240" w:lineRule="auto"/>
              <w:ind w:left="459" w:hanging="426"/>
              <w:jc w:val="left"/>
              <w:rPr>
                <w:b w:val="0"/>
                <w:bCs w:val="0"/>
                <w:i w:val="0"/>
                <w:iCs w:val="0"/>
                <w:color w:val="auto"/>
                <w:sz w:val="18"/>
                <w:szCs w:val="18"/>
                <w:lang w:val="sq-AL"/>
              </w:rPr>
            </w:pPr>
            <w:r w:rsidRPr="00035B3A">
              <w:rPr>
                <w:b w:val="0"/>
                <w:bCs w:val="0"/>
                <w:i w:val="0"/>
                <w:iCs w:val="0"/>
                <w:color w:val="auto"/>
                <w:sz w:val="18"/>
                <w:szCs w:val="18"/>
                <w:lang w:val="sq-AL"/>
              </w:rPr>
              <w:t xml:space="preserve">Krijimi  e një funksioni të veçantë kontabiliteti brenda MF-së </w:t>
            </w:r>
          </w:p>
          <w:p w:rsidR="00C755BE" w:rsidRPr="00636111" w:rsidRDefault="00C755BE" w:rsidP="00977653">
            <w:pPr>
              <w:pStyle w:val="Heading4"/>
              <w:numPr>
                <w:ilvl w:val="2"/>
                <w:numId w:val="68"/>
              </w:numPr>
              <w:spacing w:before="0" w:after="0" w:line="240" w:lineRule="auto"/>
              <w:ind w:left="454" w:hanging="436"/>
              <w:jc w:val="left"/>
              <w:rPr>
                <w:b w:val="0"/>
                <w:bCs w:val="0"/>
                <w:i w:val="0"/>
                <w:iCs w:val="0"/>
                <w:color w:val="auto"/>
                <w:sz w:val="18"/>
                <w:szCs w:val="18"/>
                <w:lang w:val="sq-AL"/>
              </w:rPr>
            </w:pPr>
            <w:r w:rsidRPr="00035B3A">
              <w:rPr>
                <w:b w:val="0"/>
                <w:bCs w:val="0"/>
                <w:i w:val="0"/>
                <w:iCs w:val="0"/>
                <w:color w:val="auto"/>
                <w:sz w:val="18"/>
                <w:szCs w:val="18"/>
                <w:lang w:val="sq-AL"/>
              </w:rPr>
              <w:t xml:space="preserve">Përgatitja e raporteve financiare në bazë të manualit statistikor financiar të integruar qeveritar </w:t>
            </w:r>
            <w:r w:rsidR="00977653" w:rsidRPr="00977653">
              <w:rPr>
                <w:b w:val="0"/>
                <w:bCs w:val="0"/>
                <w:i w:val="0"/>
                <w:iCs w:val="0"/>
                <w:color w:val="auto"/>
                <w:sz w:val="18"/>
                <w:szCs w:val="18"/>
                <w:lang w:val="sq-AL"/>
              </w:rPr>
              <w:t xml:space="preserve">SELL </w:t>
            </w:r>
            <w:r w:rsidRPr="00977653">
              <w:rPr>
                <w:b w:val="0"/>
                <w:bCs w:val="0"/>
                <w:i w:val="0"/>
                <w:iCs w:val="0"/>
                <w:color w:val="auto"/>
                <w:sz w:val="18"/>
                <w:szCs w:val="18"/>
                <w:lang w:val="sq-AL"/>
              </w:rPr>
              <w:t>2010</w:t>
            </w:r>
          </w:p>
          <w:p w:rsidR="00C755BE" w:rsidRPr="00035B3A" w:rsidRDefault="00C755BE" w:rsidP="00446AF9">
            <w:pPr>
              <w:pStyle w:val="Heading4"/>
              <w:numPr>
                <w:ilvl w:val="2"/>
                <w:numId w:val="68"/>
              </w:numPr>
              <w:spacing w:before="0" w:after="0" w:line="240" w:lineRule="auto"/>
              <w:ind w:left="454" w:hanging="436"/>
              <w:jc w:val="left"/>
              <w:rPr>
                <w:b w:val="0"/>
                <w:bCs w:val="0"/>
                <w:i w:val="0"/>
                <w:iCs w:val="0"/>
                <w:color w:val="auto"/>
                <w:sz w:val="18"/>
                <w:szCs w:val="18"/>
                <w:lang w:val="sq-AL"/>
              </w:rPr>
            </w:pPr>
            <w:r w:rsidRPr="00035B3A">
              <w:rPr>
                <w:b w:val="0"/>
                <w:i w:val="0"/>
                <w:color w:val="auto"/>
                <w:sz w:val="18"/>
                <w:szCs w:val="18"/>
                <w:lang w:val="sq-AL"/>
              </w:rPr>
              <w:t>Zbatimi gradual i standardeve europiane të raportimit dhe kontabilitetit në sektorin publik  (SEKP)</w:t>
            </w:r>
          </w:p>
          <w:p w:rsidR="00C755BE" w:rsidRPr="00035B3A" w:rsidRDefault="00C755BE" w:rsidP="00446AF9">
            <w:pPr>
              <w:pStyle w:val="Heading4"/>
              <w:numPr>
                <w:ilvl w:val="2"/>
                <w:numId w:val="68"/>
              </w:numPr>
              <w:spacing w:before="0" w:after="0" w:line="240" w:lineRule="auto"/>
              <w:ind w:left="454" w:hanging="454"/>
              <w:jc w:val="left"/>
              <w:rPr>
                <w:b w:val="0"/>
                <w:bCs w:val="0"/>
                <w:i w:val="0"/>
                <w:iCs w:val="0"/>
                <w:color w:val="auto"/>
                <w:sz w:val="18"/>
                <w:szCs w:val="18"/>
                <w:lang w:val="sq-AL"/>
              </w:rPr>
            </w:pPr>
            <w:r w:rsidRPr="00035B3A">
              <w:rPr>
                <w:b w:val="0"/>
                <w:bCs w:val="0"/>
                <w:i w:val="0"/>
                <w:iCs w:val="0"/>
                <w:color w:val="auto"/>
                <w:sz w:val="18"/>
                <w:szCs w:val="18"/>
                <w:lang w:val="sq-AL"/>
              </w:rPr>
              <w:t xml:space="preserve">Projektimi dhe implementimi i portalit dixhital për përdoruesit e SIFQ-it dhe sistemi i menaxhimit të dokumenteve (arkiva dixhitale) për përdoruesit on-line të buxhetit të SIFQ -it </w:t>
            </w:r>
          </w:p>
        </w:tc>
        <w:tc>
          <w:tcPr>
            <w:tcW w:w="765" w:type="dxa"/>
            <w:shd w:val="clear" w:color="auto" w:fill="95B3D7"/>
          </w:tcPr>
          <w:p w:rsidR="00C755BE" w:rsidRPr="00035B3A" w:rsidRDefault="00C755BE" w:rsidP="00446AF9">
            <w:pPr>
              <w:spacing w:after="0" w:line="240" w:lineRule="auto"/>
              <w:jc w:val="left"/>
              <w:rPr>
                <w:sz w:val="18"/>
                <w:szCs w:val="18"/>
                <w:lang w:val="sq-AL"/>
              </w:rPr>
            </w:pPr>
            <w:r w:rsidRPr="00035B3A">
              <w:rPr>
                <w:sz w:val="18"/>
                <w:szCs w:val="18"/>
                <w:lang w:val="sq-AL"/>
              </w:rPr>
              <w:t>2015</w:t>
            </w: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r w:rsidRPr="00035B3A">
              <w:rPr>
                <w:sz w:val="18"/>
                <w:szCs w:val="18"/>
                <w:lang w:val="sq-AL"/>
              </w:rPr>
              <w:t>2021</w:t>
            </w: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p>
          <w:p w:rsidR="00C755BE" w:rsidRPr="00035B3A" w:rsidRDefault="00C755BE" w:rsidP="00446AF9">
            <w:pPr>
              <w:spacing w:after="0" w:line="240" w:lineRule="auto"/>
              <w:jc w:val="left"/>
              <w:rPr>
                <w:sz w:val="18"/>
                <w:szCs w:val="18"/>
                <w:lang w:val="sq-AL"/>
              </w:rPr>
            </w:pPr>
            <w:r w:rsidRPr="00035B3A">
              <w:rPr>
                <w:sz w:val="18"/>
                <w:szCs w:val="18"/>
                <w:lang w:val="sq-AL"/>
              </w:rPr>
              <w:t xml:space="preserve">5 </w:t>
            </w:r>
            <w:r w:rsidRPr="00035B3A">
              <w:rPr>
                <w:rFonts w:cs="Calibri"/>
                <w:sz w:val="18"/>
                <w:szCs w:val="18"/>
                <w:lang w:val="sq-AL"/>
              </w:rPr>
              <w:t xml:space="preserve">përdorues buxheti </w:t>
            </w:r>
            <w:r w:rsidRPr="00035B3A">
              <w:rPr>
                <w:sz w:val="18"/>
                <w:szCs w:val="18"/>
                <w:lang w:val="sq-AL"/>
              </w:rPr>
              <w:t>et</w:t>
            </w:r>
          </w:p>
          <w:p w:rsidR="00C755BE" w:rsidRPr="00035B3A" w:rsidRDefault="00C755BE" w:rsidP="00446AF9">
            <w:pPr>
              <w:spacing w:after="0" w:line="240" w:lineRule="auto"/>
              <w:jc w:val="left"/>
              <w:rPr>
                <w:sz w:val="18"/>
                <w:szCs w:val="18"/>
                <w:lang w:val="sq-AL"/>
              </w:rPr>
            </w:pPr>
          </w:p>
        </w:tc>
        <w:tc>
          <w:tcPr>
            <w:tcW w:w="866" w:type="dxa"/>
            <w:gridSpan w:val="3"/>
            <w:shd w:val="clear" w:color="auto" w:fill="auto"/>
          </w:tcPr>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50 përdorues buxheti </w:t>
            </w:r>
          </w:p>
        </w:tc>
        <w:tc>
          <w:tcPr>
            <w:tcW w:w="827" w:type="dxa"/>
            <w:gridSpan w:val="3"/>
            <w:shd w:val="clear" w:color="auto" w:fill="auto"/>
          </w:tcPr>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100 përdorues buxheti</w:t>
            </w:r>
          </w:p>
        </w:tc>
        <w:tc>
          <w:tcPr>
            <w:tcW w:w="2131" w:type="dxa"/>
            <w:gridSpan w:val="4"/>
          </w:tcPr>
          <w:p w:rsidR="00C755BE" w:rsidRPr="00035B3A" w:rsidRDefault="00C755BE" w:rsidP="00A838E6">
            <w:pPr>
              <w:spacing w:after="0" w:line="240" w:lineRule="auto"/>
              <w:jc w:val="left"/>
              <w:rPr>
                <w:sz w:val="18"/>
                <w:szCs w:val="18"/>
                <w:lang w:val="sq-AL"/>
              </w:rPr>
            </w:pPr>
            <w:r w:rsidRPr="00035B3A">
              <w:rPr>
                <w:sz w:val="18"/>
                <w:szCs w:val="18"/>
                <w:lang w:val="sq-AL"/>
              </w:rPr>
              <w:t>Paraqitja e pasqyrave financiare në bazë të kuadrit të SEKP. Raportimi i buxhetit faktik kundrejt buxhetit mbi bazë krahasuese (SNKSP 24 e përkohshme);</w:t>
            </w:r>
          </w:p>
          <w:p w:rsidR="00C755BE" w:rsidRPr="00035B3A" w:rsidRDefault="00C755BE" w:rsidP="00A838E6">
            <w:pPr>
              <w:spacing w:after="0" w:line="240" w:lineRule="auto"/>
              <w:jc w:val="left"/>
              <w:rPr>
                <w:sz w:val="18"/>
                <w:szCs w:val="18"/>
                <w:lang w:val="sq-AL"/>
              </w:rPr>
            </w:pPr>
            <w:r w:rsidRPr="00035B3A">
              <w:rPr>
                <w:sz w:val="18"/>
                <w:szCs w:val="18"/>
                <w:lang w:val="sq-AL"/>
              </w:rPr>
              <w:t>Numri i standardeve të zbatuara.</w:t>
            </w:r>
          </w:p>
          <w:p w:rsidR="00C755BE" w:rsidRPr="00035B3A" w:rsidRDefault="00C755BE" w:rsidP="00A838E6">
            <w:pPr>
              <w:spacing w:after="0" w:line="240" w:lineRule="auto"/>
              <w:jc w:val="left"/>
              <w:rPr>
                <w:sz w:val="18"/>
                <w:szCs w:val="18"/>
                <w:lang w:val="sq-AL"/>
              </w:rPr>
            </w:pPr>
            <w:r w:rsidRPr="00035B3A">
              <w:rPr>
                <w:sz w:val="18"/>
                <w:szCs w:val="18"/>
                <w:lang w:val="sq-AL"/>
              </w:rPr>
              <w:t>Njësitë  e qeverisjes së përgjithshme të kategorizuara në përputhje me</w:t>
            </w:r>
            <w:r w:rsidR="001B782B">
              <w:rPr>
                <w:sz w:val="18"/>
                <w:szCs w:val="18"/>
                <w:lang w:val="sq-AL"/>
              </w:rPr>
              <w:t xml:space="preserve"> standardet</w:t>
            </w:r>
            <w:r w:rsidRPr="00035B3A">
              <w:rPr>
                <w:sz w:val="18"/>
                <w:szCs w:val="18"/>
                <w:lang w:val="sq-AL"/>
              </w:rPr>
              <w:t xml:space="preserve"> </w:t>
            </w:r>
            <w:r w:rsidR="00977653" w:rsidRPr="00977653">
              <w:rPr>
                <w:sz w:val="18"/>
                <w:szCs w:val="18"/>
                <w:lang w:val="sq-AL"/>
              </w:rPr>
              <w:t>SELL</w:t>
            </w:r>
            <w:r w:rsidRPr="00035B3A">
              <w:rPr>
                <w:sz w:val="18"/>
                <w:szCs w:val="18"/>
                <w:lang w:val="sq-AL"/>
              </w:rPr>
              <w:t xml:space="preserve"> 2010.</w:t>
            </w:r>
          </w:p>
          <w:p w:rsidR="00C755BE" w:rsidRPr="00035B3A" w:rsidRDefault="00C755BE" w:rsidP="00A838E6">
            <w:pPr>
              <w:spacing w:after="0" w:line="240" w:lineRule="auto"/>
              <w:jc w:val="left"/>
              <w:rPr>
                <w:sz w:val="18"/>
                <w:szCs w:val="18"/>
                <w:lang w:val="sq-AL"/>
              </w:rPr>
            </w:pPr>
            <w:r w:rsidRPr="00035B3A">
              <w:rPr>
                <w:sz w:val="18"/>
                <w:szCs w:val="18"/>
                <w:lang w:val="sq-AL"/>
              </w:rPr>
              <w:t xml:space="preserve">Udhëzuesi kombëtar, masat përkatëse dhe plani afatgjatë i veprimit për kalimin nga baza ekzistuese e ndryshuar e kontabilitetit në bazën shtuese të kontabilitetit </w:t>
            </w:r>
          </w:p>
          <w:p w:rsidR="00C755BE" w:rsidRPr="00035B3A" w:rsidRDefault="00C755BE" w:rsidP="00446AF9">
            <w:pPr>
              <w:spacing w:after="0" w:line="240" w:lineRule="auto"/>
              <w:ind w:left="175"/>
              <w:jc w:val="left"/>
              <w:rPr>
                <w:sz w:val="18"/>
                <w:szCs w:val="18"/>
                <w:lang w:val="sq-AL"/>
              </w:rPr>
            </w:pPr>
          </w:p>
        </w:tc>
        <w:tc>
          <w:tcPr>
            <w:tcW w:w="1232" w:type="dxa"/>
            <w:gridSpan w:val="5"/>
          </w:tcPr>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Kufizime të burimeve njerëzore </w:t>
            </w: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Varet nga përmirësimi i serverit </w:t>
            </w: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Përmirësimi i pjesëve fizike ekzistuese SIFQ</w:t>
            </w:r>
          </w:p>
        </w:tc>
        <w:tc>
          <w:tcPr>
            <w:tcW w:w="1342" w:type="dxa"/>
            <w:gridSpan w:val="6"/>
            <w:shd w:val="clear" w:color="auto" w:fill="auto"/>
          </w:tcPr>
          <w:p w:rsidR="00C755BE" w:rsidRPr="00035B3A" w:rsidRDefault="00C755BE" w:rsidP="00446AF9">
            <w:pPr>
              <w:spacing w:after="0" w:line="240" w:lineRule="auto"/>
              <w:jc w:val="left"/>
              <w:rPr>
                <w:sz w:val="16"/>
                <w:szCs w:val="16"/>
                <w:lang w:val="sq-AL"/>
              </w:rPr>
            </w:pPr>
            <w:r w:rsidRPr="00035B3A">
              <w:rPr>
                <w:sz w:val="16"/>
                <w:szCs w:val="16"/>
                <w:lang w:val="sq-AL"/>
              </w:rPr>
              <w:t xml:space="preserve">Kontabiliteti i institucioneve të pushtetit qendror bëhet për momentin bazuar në likuiditet, por me disa elementë mbledhës në lidhje me të arkëtushmet dhe pagesat. Raportimi financiar në parlament përqendrohet në ekzekutimin e buxhetit </w:t>
            </w:r>
          </w:p>
          <w:p w:rsidR="00C755BE" w:rsidRPr="00035B3A" w:rsidRDefault="00C755BE" w:rsidP="00446AF9">
            <w:pPr>
              <w:spacing w:after="0" w:line="240" w:lineRule="auto"/>
              <w:jc w:val="left"/>
              <w:rPr>
                <w:sz w:val="16"/>
                <w:szCs w:val="16"/>
                <w:lang w:val="sq-AL"/>
              </w:rPr>
            </w:pPr>
            <w:r w:rsidRPr="00035B3A">
              <w:rPr>
                <w:sz w:val="16"/>
                <w:szCs w:val="16"/>
                <w:lang w:val="sq-AL"/>
              </w:rPr>
              <w:t>Projekti do të financohet nga BE-ja nëpërmjet SETS</w:t>
            </w:r>
          </w:p>
        </w:tc>
        <w:tc>
          <w:tcPr>
            <w:tcW w:w="2084" w:type="dxa"/>
            <w:gridSpan w:val="4"/>
          </w:tcPr>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LOB i ndryshuar, legjislacion dytësor mbi kontabilitetin dhe raportimin </w:t>
            </w:r>
          </w:p>
          <w:p w:rsidR="00C755BE" w:rsidRPr="00035B3A" w:rsidRDefault="00C755BE" w:rsidP="00446AF9">
            <w:pPr>
              <w:spacing w:after="0" w:line="240" w:lineRule="auto"/>
              <w:jc w:val="left"/>
              <w:rPr>
                <w:rFonts w:cs="Calibri"/>
                <w:sz w:val="18"/>
                <w:szCs w:val="18"/>
                <w:lang w:val="sq-AL"/>
              </w:rPr>
            </w:pPr>
          </w:p>
          <w:p w:rsidR="00C755BE" w:rsidRPr="00035B3A" w:rsidRDefault="00C755BE" w:rsidP="00446AF9">
            <w:pPr>
              <w:spacing w:after="0" w:line="240" w:lineRule="auto"/>
              <w:jc w:val="left"/>
              <w:rPr>
                <w:rFonts w:cs="Calibri"/>
                <w:sz w:val="18"/>
                <w:szCs w:val="18"/>
                <w:lang w:val="sq-AL"/>
              </w:rPr>
            </w:pPr>
          </w:p>
          <w:p w:rsidR="00C755BE" w:rsidRPr="00035B3A" w:rsidRDefault="00A85E00" w:rsidP="00446AF9">
            <w:pPr>
              <w:spacing w:after="0" w:line="240" w:lineRule="auto"/>
              <w:jc w:val="left"/>
              <w:rPr>
                <w:color w:val="000000"/>
                <w:sz w:val="18"/>
                <w:szCs w:val="18"/>
                <w:lang w:val="sq-AL"/>
              </w:rPr>
            </w:pPr>
            <w:r w:rsidRPr="00035B3A">
              <w:rPr>
                <w:sz w:val="18"/>
                <w:szCs w:val="18"/>
                <w:lang w:val="sq-AL"/>
              </w:rPr>
              <w:t>w</w:t>
            </w:r>
            <w:r w:rsidR="00C755BE" w:rsidRPr="00035B3A">
              <w:rPr>
                <w:sz w:val="18"/>
                <w:szCs w:val="18"/>
                <w:lang w:val="sq-AL"/>
              </w:rPr>
              <w:t>eb</w:t>
            </w:r>
            <w:r w:rsidR="00C755BE" w:rsidRPr="00035B3A">
              <w:rPr>
                <w:color w:val="000000"/>
                <w:sz w:val="18"/>
                <w:szCs w:val="18"/>
                <w:lang w:val="sq-AL"/>
              </w:rPr>
              <w:t xml:space="preserve"> portal për të aksesuar SIFQ dhe zbatimi i Sistemit të Menaxhimit të Dokumenteve </w:t>
            </w: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rFonts w:cs="Calibri"/>
                <w:sz w:val="18"/>
                <w:szCs w:val="18"/>
                <w:lang w:val="sq-AL"/>
              </w:rPr>
            </w:pPr>
          </w:p>
        </w:tc>
      </w:tr>
      <w:tr w:rsidR="00C755BE" w:rsidRPr="00035B3A" w:rsidTr="009D486D">
        <w:trPr>
          <w:gridAfter w:val="2"/>
          <w:wAfter w:w="138" w:type="dxa"/>
          <w:trHeight w:hRule="exact" w:val="2782"/>
        </w:trPr>
        <w:tc>
          <w:tcPr>
            <w:tcW w:w="1432" w:type="dxa"/>
            <w:gridSpan w:val="4"/>
            <w:vMerge w:val="restart"/>
            <w:tcBorders>
              <w:top w:val="single" w:sz="4" w:space="0" w:color="auto"/>
            </w:tcBorders>
            <w:shd w:val="clear" w:color="auto" w:fill="548DD4"/>
          </w:tcPr>
          <w:p w:rsidR="00C755BE" w:rsidRPr="00035B3A" w:rsidRDefault="00C755BE" w:rsidP="00A31EE4">
            <w:pPr>
              <w:spacing w:after="0" w:line="240" w:lineRule="auto"/>
              <w:contextualSpacing/>
              <w:jc w:val="left"/>
              <w:rPr>
                <w:rFonts w:cs="Calibri"/>
                <w:b/>
                <w:color w:val="FFFFFF"/>
                <w:spacing w:val="-1"/>
                <w:sz w:val="18"/>
                <w:szCs w:val="18"/>
                <w:lang w:val="sq-AL"/>
              </w:rPr>
            </w:pPr>
            <w:r w:rsidRPr="00035B3A">
              <w:rPr>
                <w:rFonts w:cs="Calibri"/>
                <w:b/>
                <w:color w:val="FFFFFF"/>
                <w:spacing w:val="-1"/>
                <w:sz w:val="18"/>
                <w:szCs w:val="18"/>
                <w:lang w:val="sq-AL"/>
              </w:rPr>
              <w:t>O. 3</w:t>
            </w:r>
          </w:p>
          <w:p w:rsidR="00C755BE" w:rsidRPr="00035B3A" w:rsidRDefault="00C755BE" w:rsidP="00A31EE4">
            <w:pPr>
              <w:spacing w:after="0" w:line="240" w:lineRule="auto"/>
              <w:jc w:val="left"/>
              <w:rPr>
                <w:rFonts w:cs="Calibri"/>
                <w:b/>
                <w:color w:val="FFFFFF"/>
                <w:spacing w:val="-1"/>
                <w:sz w:val="18"/>
                <w:szCs w:val="18"/>
                <w:lang w:val="sq-AL"/>
              </w:rPr>
            </w:pPr>
            <w:r w:rsidRPr="00035B3A">
              <w:rPr>
                <w:rFonts w:cs="Calibri"/>
                <w:b/>
                <w:color w:val="FFFFFF"/>
                <w:spacing w:val="-1"/>
                <w:sz w:val="18"/>
                <w:szCs w:val="18"/>
                <w:lang w:val="sq-AL"/>
              </w:rPr>
              <w:t>Raportim financiar në kohë, i mjaftueshëm dhe i aksesueshëm dhe raportim thelbësor mbi ekzekutimin e buxhetit</w:t>
            </w:r>
          </w:p>
          <w:p w:rsidR="00C755BE" w:rsidRPr="00035B3A" w:rsidRDefault="00C755BE" w:rsidP="00C956A9">
            <w:pPr>
              <w:spacing w:after="0" w:line="180" w:lineRule="exact"/>
              <w:ind w:left="176"/>
              <w:jc w:val="left"/>
              <w:rPr>
                <w:rFonts w:cs="Calibri"/>
                <w:b/>
                <w:color w:val="FFFFFF"/>
                <w:sz w:val="18"/>
                <w:szCs w:val="18"/>
                <w:lang w:val="sq-AL"/>
              </w:rPr>
            </w:pPr>
          </w:p>
        </w:tc>
        <w:tc>
          <w:tcPr>
            <w:tcW w:w="1290" w:type="dxa"/>
            <w:gridSpan w:val="2"/>
            <w:vMerge w:val="restart"/>
            <w:tcBorders>
              <w:top w:val="single" w:sz="4" w:space="0" w:color="auto"/>
            </w:tcBorders>
          </w:tcPr>
          <w:p w:rsidR="00C755BE" w:rsidRPr="00035B3A" w:rsidRDefault="00C755BE" w:rsidP="00446AF9">
            <w:pPr>
              <w:pStyle w:val="Heading3"/>
              <w:spacing w:before="0" w:after="0" w:line="240" w:lineRule="auto"/>
              <w:jc w:val="left"/>
              <w:rPr>
                <w:sz w:val="18"/>
                <w:szCs w:val="18"/>
                <w:lang w:val="sq-AL"/>
              </w:rPr>
            </w:pPr>
            <w:bookmarkStart w:id="148" w:name="_Toc406063044"/>
            <w:bookmarkStart w:id="149" w:name="_Toc406141669"/>
            <w:bookmarkStart w:id="150" w:name="_Toc406147597"/>
            <w:bookmarkStart w:id="151" w:name="_Toc406147926"/>
            <w:bookmarkStart w:id="152" w:name="_Toc406153084"/>
            <w:bookmarkStart w:id="153" w:name="_Toc406504513"/>
            <w:bookmarkStart w:id="154" w:name="_Toc406504749"/>
            <w:bookmarkStart w:id="155" w:name="_Toc406666197"/>
            <w:bookmarkStart w:id="156" w:name="_Toc406697003"/>
            <w:bookmarkStart w:id="157" w:name="_Toc406698891"/>
            <w:r w:rsidRPr="00035B3A">
              <w:rPr>
                <w:sz w:val="18"/>
                <w:szCs w:val="18"/>
                <w:lang w:val="sq-AL"/>
              </w:rPr>
              <w:t>Monitorimi dhe raportimi financiar dhe i performancës</w:t>
            </w:r>
            <w:bookmarkEnd w:id="148"/>
            <w:bookmarkEnd w:id="149"/>
            <w:bookmarkEnd w:id="150"/>
            <w:bookmarkEnd w:id="151"/>
            <w:bookmarkEnd w:id="152"/>
            <w:bookmarkEnd w:id="153"/>
            <w:bookmarkEnd w:id="154"/>
            <w:bookmarkEnd w:id="155"/>
            <w:bookmarkEnd w:id="156"/>
            <w:bookmarkEnd w:id="157"/>
            <w:r w:rsidRPr="00035B3A">
              <w:rPr>
                <w:sz w:val="18"/>
                <w:szCs w:val="18"/>
                <w:lang w:val="sq-AL"/>
              </w:rPr>
              <w:t xml:space="preserve"> </w:t>
            </w:r>
          </w:p>
          <w:p w:rsidR="00C755BE" w:rsidRPr="00035B3A" w:rsidRDefault="00C755BE" w:rsidP="00446AF9">
            <w:pPr>
              <w:jc w:val="left"/>
              <w:rPr>
                <w:sz w:val="18"/>
                <w:szCs w:val="18"/>
                <w:lang w:val="sq-AL"/>
              </w:rPr>
            </w:pPr>
          </w:p>
          <w:p w:rsidR="00C755BE" w:rsidRPr="00035B3A" w:rsidRDefault="00C755BE" w:rsidP="00446AF9">
            <w:pPr>
              <w:jc w:val="left"/>
              <w:rPr>
                <w:sz w:val="18"/>
                <w:szCs w:val="18"/>
                <w:lang w:val="sq-AL"/>
              </w:rPr>
            </w:pPr>
          </w:p>
          <w:p w:rsidR="00C755BE" w:rsidRPr="00035B3A" w:rsidRDefault="00C755BE" w:rsidP="00446AF9">
            <w:pPr>
              <w:pStyle w:val="Heading3"/>
              <w:spacing w:before="0" w:after="0" w:line="240" w:lineRule="auto"/>
              <w:jc w:val="left"/>
              <w:rPr>
                <w:b w:val="0"/>
                <w:bCs w:val="0"/>
                <w:sz w:val="18"/>
                <w:szCs w:val="18"/>
                <w:lang w:val="sq-AL"/>
              </w:rPr>
            </w:pPr>
          </w:p>
          <w:p w:rsidR="00C755BE" w:rsidRPr="00035B3A" w:rsidRDefault="00C755BE" w:rsidP="00446AF9">
            <w:pPr>
              <w:pStyle w:val="Heading3"/>
              <w:spacing w:before="0" w:after="0" w:line="240" w:lineRule="auto"/>
              <w:jc w:val="left"/>
              <w:rPr>
                <w:b w:val="0"/>
                <w:bCs w:val="0"/>
                <w:sz w:val="18"/>
                <w:szCs w:val="18"/>
                <w:lang w:val="sq-AL"/>
              </w:rPr>
            </w:pPr>
          </w:p>
          <w:p w:rsidR="00C755BE" w:rsidRPr="00035B3A" w:rsidRDefault="00C755BE" w:rsidP="00446AF9">
            <w:pPr>
              <w:jc w:val="left"/>
              <w:rPr>
                <w:lang w:val="sq-AL"/>
              </w:rPr>
            </w:pPr>
          </w:p>
          <w:p w:rsidR="00C755BE" w:rsidRPr="00035B3A" w:rsidRDefault="00C755BE" w:rsidP="00446AF9">
            <w:pPr>
              <w:jc w:val="left"/>
              <w:rPr>
                <w:lang w:val="sq-AL"/>
              </w:rPr>
            </w:pPr>
          </w:p>
          <w:p w:rsidR="00C755BE" w:rsidRPr="00035B3A" w:rsidRDefault="00C755BE" w:rsidP="00446AF9">
            <w:pPr>
              <w:pStyle w:val="Heading3"/>
              <w:spacing w:before="0" w:after="0" w:line="240" w:lineRule="auto"/>
              <w:jc w:val="left"/>
              <w:rPr>
                <w:sz w:val="18"/>
                <w:szCs w:val="18"/>
                <w:lang w:val="sq-AL"/>
              </w:rPr>
            </w:pPr>
            <w:bookmarkStart w:id="158" w:name="_Toc406063045"/>
            <w:bookmarkStart w:id="159" w:name="_Toc406141670"/>
            <w:bookmarkStart w:id="160" w:name="_Toc406147598"/>
            <w:bookmarkStart w:id="161" w:name="_Toc406147927"/>
            <w:bookmarkStart w:id="162" w:name="_Toc406153085"/>
            <w:bookmarkStart w:id="163" w:name="_Toc406504514"/>
            <w:bookmarkStart w:id="164" w:name="_Toc406504750"/>
            <w:bookmarkStart w:id="165" w:name="_Toc406666198"/>
            <w:bookmarkStart w:id="166" w:name="_Toc406697004"/>
            <w:bookmarkStart w:id="167" w:name="_Toc406698892"/>
            <w:r w:rsidRPr="00035B3A">
              <w:rPr>
                <w:sz w:val="18"/>
                <w:szCs w:val="18"/>
                <w:lang w:val="sq-AL"/>
              </w:rPr>
              <w:t>Gjurmimi dhe raportimi i projekteve të investimeve</w:t>
            </w:r>
            <w:bookmarkEnd w:id="158"/>
            <w:bookmarkEnd w:id="159"/>
            <w:bookmarkEnd w:id="160"/>
            <w:bookmarkEnd w:id="161"/>
            <w:bookmarkEnd w:id="162"/>
            <w:bookmarkEnd w:id="163"/>
            <w:bookmarkEnd w:id="164"/>
            <w:bookmarkEnd w:id="165"/>
            <w:bookmarkEnd w:id="166"/>
            <w:bookmarkEnd w:id="167"/>
            <w:r w:rsidRPr="00035B3A">
              <w:rPr>
                <w:sz w:val="18"/>
                <w:szCs w:val="18"/>
                <w:lang w:val="sq-AL"/>
              </w:rPr>
              <w:t xml:space="preserve"> </w:t>
            </w:r>
          </w:p>
          <w:p w:rsidR="00C755BE" w:rsidRPr="00035B3A" w:rsidRDefault="00C755BE" w:rsidP="00446AF9">
            <w:pPr>
              <w:pStyle w:val="Heading3"/>
              <w:spacing w:before="0" w:after="0" w:line="240" w:lineRule="auto"/>
              <w:jc w:val="left"/>
              <w:rPr>
                <w:sz w:val="18"/>
                <w:szCs w:val="18"/>
                <w:lang w:val="sq-AL"/>
              </w:rPr>
            </w:pPr>
          </w:p>
          <w:p w:rsidR="00C755BE" w:rsidRPr="00035B3A" w:rsidRDefault="00C755BE" w:rsidP="00446AF9">
            <w:pPr>
              <w:spacing w:after="0" w:line="180" w:lineRule="exact"/>
              <w:jc w:val="left"/>
              <w:rPr>
                <w:b/>
                <w:sz w:val="18"/>
                <w:szCs w:val="18"/>
                <w:lang w:val="sq-AL"/>
              </w:rPr>
            </w:pPr>
          </w:p>
        </w:tc>
        <w:tc>
          <w:tcPr>
            <w:tcW w:w="356" w:type="dxa"/>
            <w:gridSpan w:val="2"/>
          </w:tcPr>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lastRenderedPageBreak/>
              <w:t>2</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897" w:type="dxa"/>
            <w:gridSpan w:val="2"/>
          </w:tcPr>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t>MF</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3053" w:type="dxa"/>
            <w:gridSpan w:val="2"/>
          </w:tcPr>
          <w:p w:rsidR="00C755BE" w:rsidRPr="00035B3A" w:rsidRDefault="00C755BE" w:rsidP="00446AF9">
            <w:pPr>
              <w:spacing w:after="0" w:line="240" w:lineRule="auto"/>
              <w:jc w:val="left"/>
              <w:rPr>
                <w:color w:val="000000"/>
                <w:sz w:val="18"/>
                <w:szCs w:val="18"/>
                <w:lang w:val="sq-AL"/>
              </w:rPr>
            </w:pPr>
            <w:r w:rsidRPr="00035B3A">
              <w:rPr>
                <w:color w:val="000000"/>
                <w:sz w:val="18"/>
                <w:szCs w:val="18"/>
                <w:lang w:val="sq-AL"/>
              </w:rPr>
              <w:t>4.3.1 Përmirësimi i procedurave dhe formateve për raportimin e zbatimit të buxhetit brenda vitit</w:t>
            </w:r>
          </w:p>
          <w:p w:rsidR="00C755BE" w:rsidRPr="00035B3A" w:rsidRDefault="00C755BE" w:rsidP="00446AF9">
            <w:pPr>
              <w:spacing w:after="0" w:line="240" w:lineRule="auto"/>
              <w:jc w:val="left"/>
              <w:rPr>
                <w:sz w:val="18"/>
                <w:szCs w:val="18"/>
                <w:lang w:val="sq-AL"/>
              </w:rPr>
            </w:pPr>
            <w:r w:rsidRPr="00035B3A">
              <w:rPr>
                <w:sz w:val="18"/>
                <w:szCs w:val="18"/>
                <w:lang w:val="sq-AL"/>
              </w:rPr>
              <w:t>4.3.2 Përmirësimi i formateve për një raport gjithëpërfshirës të ekzekutimit të buxhetit vjetor qeveritar, duke përfshirë informacion cilësor dhe financiar</w:t>
            </w:r>
          </w:p>
          <w:p w:rsidR="00C755BE" w:rsidRPr="00035B3A" w:rsidRDefault="00C755BE" w:rsidP="00446AF9">
            <w:pPr>
              <w:spacing w:after="0" w:line="240" w:lineRule="auto"/>
              <w:jc w:val="left"/>
              <w:rPr>
                <w:rFonts w:cs="Calibri"/>
                <w:color w:val="000000"/>
                <w:sz w:val="18"/>
                <w:szCs w:val="18"/>
                <w:lang w:val="sq-AL"/>
              </w:rPr>
            </w:pPr>
            <w:r w:rsidRPr="00035B3A">
              <w:rPr>
                <w:sz w:val="18"/>
                <w:szCs w:val="18"/>
                <w:lang w:val="sq-AL"/>
              </w:rPr>
              <w:t>4.3.3  Përmirësimi i aksesit në të dhënat mbi financat dhe operacionet qeveritare</w:t>
            </w:r>
          </w:p>
        </w:tc>
        <w:tc>
          <w:tcPr>
            <w:tcW w:w="765" w:type="dxa"/>
            <w:shd w:val="clear" w:color="auto" w:fill="95B3D7"/>
          </w:tcPr>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t>2015</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r w:rsidRPr="00035B3A">
              <w:rPr>
                <w:rFonts w:cs="Calibri"/>
                <w:color w:val="000000"/>
                <w:sz w:val="18"/>
                <w:szCs w:val="18"/>
                <w:lang w:val="sq-AL"/>
              </w:rPr>
              <w:t>2015</w:t>
            </w:r>
          </w:p>
          <w:p w:rsidR="00C755BE" w:rsidRPr="00035B3A" w:rsidRDefault="00C755BE" w:rsidP="00446AF9">
            <w:pPr>
              <w:jc w:val="left"/>
              <w:rPr>
                <w:rFonts w:cs="Calibri"/>
                <w:sz w:val="18"/>
                <w:szCs w:val="18"/>
                <w:lang w:val="sq-AL"/>
              </w:rPr>
            </w:pPr>
          </w:p>
          <w:p w:rsidR="00C755BE" w:rsidRPr="00035B3A" w:rsidRDefault="00C755BE" w:rsidP="00446AF9">
            <w:pPr>
              <w:jc w:val="left"/>
              <w:rPr>
                <w:rFonts w:cs="Calibri"/>
                <w:sz w:val="18"/>
                <w:szCs w:val="18"/>
                <w:lang w:val="sq-AL"/>
              </w:rPr>
            </w:pPr>
          </w:p>
          <w:p w:rsidR="00C755BE" w:rsidRPr="00035B3A" w:rsidRDefault="00C755BE" w:rsidP="00446AF9">
            <w:pPr>
              <w:jc w:val="left"/>
              <w:rPr>
                <w:rFonts w:cs="Calibri"/>
                <w:sz w:val="18"/>
                <w:szCs w:val="18"/>
                <w:lang w:val="sq-AL"/>
              </w:rPr>
            </w:pPr>
          </w:p>
          <w:p w:rsidR="00C755BE" w:rsidRPr="00035B3A" w:rsidRDefault="00C755BE" w:rsidP="00446AF9">
            <w:pPr>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827" w:type="dxa"/>
            <w:gridSpan w:val="3"/>
            <w:shd w:val="clear" w:color="auto" w:fill="auto"/>
          </w:tcPr>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r w:rsidRPr="00035B3A">
              <w:rPr>
                <w:rFonts w:cs="Calibri"/>
                <w:sz w:val="18"/>
                <w:szCs w:val="18"/>
                <w:lang w:val="sq-AL"/>
              </w:rPr>
              <w:t>2020</w:t>
            </w:r>
          </w:p>
          <w:p w:rsidR="00C755BE" w:rsidRPr="00035B3A" w:rsidRDefault="00C755BE" w:rsidP="00446AF9">
            <w:pPr>
              <w:spacing w:after="0" w:line="240" w:lineRule="auto"/>
              <w:jc w:val="left"/>
              <w:rPr>
                <w:rFonts w:cs="Calibri"/>
                <w:color w:val="000000"/>
                <w:sz w:val="18"/>
                <w:szCs w:val="18"/>
                <w:lang w:val="sq-AL"/>
              </w:rPr>
            </w:pPr>
          </w:p>
          <w:p w:rsidR="00C755BE" w:rsidRPr="00035B3A" w:rsidRDefault="00C755BE" w:rsidP="00446AF9">
            <w:pPr>
              <w:spacing w:after="0" w:line="240" w:lineRule="auto"/>
              <w:jc w:val="left"/>
              <w:rPr>
                <w:rFonts w:cs="Calibri"/>
                <w:color w:val="000000"/>
                <w:sz w:val="18"/>
                <w:szCs w:val="18"/>
                <w:lang w:val="sq-AL"/>
              </w:rPr>
            </w:pPr>
          </w:p>
        </w:tc>
        <w:tc>
          <w:tcPr>
            <w:tcW w:w="2131" w:type="dxa"/>
            <w:gridSpan w:val="4"/>
          </w:tcPr>
          <w:p w:rsidR="00C755BE" w:rsidRPr="00035B3A" w:rsidRDefault="00C755BE" w:rsidP="00446AF9">
            <w:pPr>
              <w:spacing w:after="0" w:line="240" w:lineRule="auto"/>
              <w:jc w:val="left"/>
              <w:rPr>
                <w:rFonts w:cs="Calibri"/>
                <w:color w:val="000000"/>
                <w:sz w:val="18"/>
                <w:szCs w:val="18"/>
                <w:lang w:val="sq-AL"/>
              </w:rPr>
            </w:pPr>
            <w:r w:rsidRPr="00035B3A">
              <w:rPr>
                <w:sz w:val="18"/>
                <w:szCs w:val="18"/>
                <w:lang w:val="sq-AL"/>
              </w:rPr>
              <w:t>Indeksi i Transparencës së Buxhetit të Partneritetit Ndërkombëtar Buxhetor në lidhje me informacionin në raportet qeveritare</w:t>
            </w:r>
          </w:p>
        </w:tc>
        <w:tc>
          <w:tcPr>
            <w:tcW w:w="1232" w:type="dxa"/>
            <w:gridSpan w:val="5"/>
          </w:tcPr>
          <w:p w:rsidR="00C755BE" w:rsidRPr="00035B3A" w:rsidRDefault="00C755BE" w:rsidP="00446AF9">
            <w:pPr>
              <w:spacing w:after="0" w:line="240" w:lineRule="auto"/>
              <w:jc w:val="left"/>
              <w:rPr>
                <w:rFonts w:cs="Calibri"/>
                <w:sz w:val="18"/>
                <w:szCs w:val="18"/>
                <w:lang w:val="sq-AL"/>
              </w:rPr>
            </w:pPr>
            <w:r w:rsidRPr="00035B3A">
              <w:rPr>
                <w:rFonts w:cs="Calibri"/>
                <w:sz w:val="18"/>
                <w:szCs w:val="18"/>
                <w:lang w:val="sq-AL"/>
              </w:rPr>
              <w:t xml:space="preserve">Kufizime të burimeve njerëzore dhe financiare </w:t>
            </w:r>
          </w:p>
          <w:p w:rsidR="00C755BE" w:rsidRPr="00035B3A" w:rsidRDefault="00C755BE" w:rsidP="00446AF9">
            <w:pPr>
              <w:spacing w:after="0" w:line="240" w:lineRule="auto"/>
              <w:jc w:val="left"/>
              <w:rPr>
                <w:rFonts w:cs="Calibri"/>
                <w:sz w:val="18"/>
                <w:szCs w:val="18"/>
                <w:lang w:val="sq-AL"/>
              </w:rPr>
            </w:pPr>
          </w:p>
        </w:tc>
        <w:tc>
          <w:tcPr>
            <w:tcW w:w="1342" w:type="dxa"/>
            <w:gridSpan w:val="6"/>
            <w:shd w:val="clear" w:color="auto" w:fill="auto"/>
          </w:tcPr>
          <w:p w:rsidR="00C755BE" w:rsidRPr="00035B3A" w:rsidRDefault="00C755BE" w:rsidP="00446AF9">
            <w:pPr>
              <w:spacing w:after="0" w:line="240" w:lineRule="auto"/>
              <w:jc w:val="left"/>
              <w:rPr>
                <w:rFonts w:cs="Calibri"/>
                <w:color w:val="000000"/>
                <w:sz w:val="16"/>
                <w:szCs w:val="18"/>
                <w:lang w:val="sq-AL"/>
              </w:rPr>
            </w:pPr>
            <w:r w:rsidRPr="00035B3A">
              <w:rPr>
                <w:sz w:val="16"/>
                <w:szCs w:val="18"/>
                <w:lang w:val="sq-AL"/>
              </w:rPr>
              <w:t xml:space="preserve">raportimit nga institucionet buxhetore t është kryesisht në terma financiare. </w:t>
            </w:r>
          </w:p>
        </w:tc>
        <w:tc>
          <w:tcPr>
            <w:tcW w:w="2084" w:type="dxa"/>
            <w:gridSpan w:val="4"/>
          </w:tcPr>
          <w:p w:rsidR="00C755BE" w:rsidRPr="00035B3A" w:rsidRDefault="00C755BE" w:rsidP="00446AF9">
            <w:pPr>
              <w:spacing w:after="0" w:line="240" w:lineRule="auto"/>
              <w:jc w:val="left"/>
              <w:rPr>
                <w:color w:val="000000"/>
                <w:sz w:val="18"/>
                <w:szCs w:val="18"/>
                <w:lang w:val="sq-AL"/>
              </w:rPr>
            </w:pPr>
            <w:r w:rsidRPr="00035B3A">
              <w:rPr>
                <w:color w:val="000000"/>
                <w:sz w:val="18"/>
                <w:szCs w:val="18"/>
                <w:lang w:val="sq-AL"/>
              </w:rPr>
              <w:t xml:space="preserve">Model dokumenti, format raportimi monitorimi i plotë i buxhetit </w:t>
            </w:r>
          </w:p>
          <w:p w:rsidR="00C755BE" w:rsidRPr="00035B3A" w:rsidRDefault="00C755BE" w:rsidP="00446AF9">
            <w:pPr>
              <w:spacing w:after="0" w:line="240" w:lineRule="auto"/>
              <w:jc w:val="left"/>
              <w:rPr>
                <w:color w:val="000000"/>
                <w:sz w:val="18"/>
                <w:szCs w:val="18"/>
                <w:lang w:val="sq-AL"/>
              </w:rPr>
            </w:pPr>
          </w:p>
          <w:p w:rsidR="00C755BE" w:rsidRPr="00035B3A" w:rsidRDefault="00C755BE" w:rsidP="00446AF9">
            <w:pPr>
              <w:spacing w:after="0" w:line="240" w:lineRule="auto"/>
              <w:jc w:val="left"/>
              <w:rPr>
                <w:color w:val="000000"/>
                <w:sz w:val="18"/>
                <w:szCs w:val="18"/>
                <w:lang w:val="sq-AL"/>
              </w:rPr>
            </w:pPr>
            <w:r w:rsidRPr="00035B3A">
              <w:rPr>
                <w:color w:val="000000"/>
                <w:sz w:val="18"/>
                <w:szCs w:val="18"/>
                <w:lang w:val="sq-AL"/>
              </w:rPr>
              <w:t xml:space="preserve">Model dokumenti, format raportimi i plotë i buxhetit </w:t>
            </w:r>
          </w:p>
          <w:p w:rsidR="00C755BE" w:rsidRPr="00035B3A" w:rsidRDefault="00C755BE" w:rsidP="00446AF9">
            <w:pPr>
              <w:tabs>
                <w:tab w:val="left" w:pos="4219"/>
              </w:tabs>
              <w:spacing w:after="0" w:line="240" w:lineRule="auto"/>
              <w:jc w:val="left"/>
              <w:rPr>
                <w:color w:val="000000"/>
                <w:sz w:val="18"/>
                <w:szCs w:val="18"/>
                <w:lang w:val="sq-AL"/>
              </w:rPr>
            </w:pPr>
          </w:p>
          <w:p w:rsidR="00C755BE" w:rsidRPr="00035B3A" w:rsidRDefault="00C755BE" w:rsidP="00446AF9">
            <w:pPr>
              <w:tabs>
                <w:tab w:val="left" w:pos="4219"/>
              </w:tabs>
              <w:spacing w:after="0" w:line="240" w:lineRule="auto"/>
              <w:jc w:val="left"/>
              <w:rPr>
                <w:color w:val="000000"/>
                <w:sz w:val="18"/>
                <w:szCs w:val="18"/>
                <w:lang w:val="sq-AL"/>
              </w:rPr>
            </w:pPr>
            <w:r w:rsidRPr="00035B3A">
              <w:rPr>
                <w:color w:val="000000"/>
                <w:sz w:val="18"/>
                <w:szCs w:val="18"/>
                <w:lang w:val="sq-AL"/>
              </w:rPr>
              <w:t xml:space="preserve">Model raportimi, modul </w:t>
            </w:r>
          </w:p>
        </w:tc>
      </w:tr>
      <w:tr w:rsidR="00C755BE" w:rsidRPr="00035B3A" w:rsidTr="009D486D">
        <w:trPr>
          <w:gridAfter w:val="2"/>
          <w:wAfter w:w="138" w:type="dxa"/>
          <w:trHeight w:hRule="exact" w:val="2454"/>
        </w:trPr>
        <w:tc>
          <w:tcPr>
            <w:tcW w:w="1432" w:type="dxa"/>
            <w:gridSpan w:val="4"/>
            <w:vMerge/>
            <w:tcBorders>
              <w:top w:val="single" w:sz="4" w:space="0" w:color="auto"/>
            </w:tcBorders>
            <w:shd w:val="clear" w:color="auto" w:fill="548DD4"/>
          </w:tcPr>
          <w:p w:rsidR="00C755BE" w:rsidRPr="00035B3A" w:rsidRDefault="00C755BE" w:rsidP="00C956A9">
            <w:pPr>
              <w:spacing w:after="0" w:line="180" w:lineRule="exact"/>
              <w:ind w:left="176"/>
              <w:jc w:val="left"/>
              <w:rPr>
                <w:rFonts w:cs="Calibri"/>
                <w:b/>
                <w:color w:val="FFFFFF"/>
                <w:sz w:val="18"/>
                <w:szCs w:val="18"/>
                <w:lang w:val="sq-AL"/>
              </w:rPr>
            </w:pPr>
          </w:p>
        </w:tc>
        <w:tc>
          <w:tcPr>
            <w:tcW w:w="1290" w:type="dxa"/>
            <w:gridSpan w:val="2"/>
            <w:vMerge/>
          </w:tcPr>
          <w:p w:rsidR="00C755BE" w:rsidRPr="00035B3A" w:rsidRDefault="00C755BE" w:rsidP="00C956A9">
            <w:pPr>
              <w:pStyle w:val="LightGrid-Accent31"/>
              <w:spacing w:after="0" w:line="240" w:lineRule="auto"/>
              <w:ind w:left="0"/>
              <w:rPr>
                <w:b/>
                <w:sz w:val="18"/>
                <w:szCs w:val="18"/>
                <w:lang w:val="sq-AL"/>
              </w:rPr>
            </w:pPr>
          </w:p>
        </w:tc>
        <w:tc>
          <w:tcPr>
            <w:tcW w:w="356" w:type="dxa"/>
            <w:gridSpan w:val="2"/>
          </w:tcPr>
          <w:p w:rsidR="00C755BE" w:rsidRPr="00035B3A" w:rsidRDefault="00C755BE" w:rsidP="00C956A9">
            <w:pPr>
              <w:spacing w:after="0" w:line="240" w:lineRule="auto"/>
              <w:rPr>
                <w:rFonts w:cs="Calibri"/>
                <w:color w:val="000000"/>
                <w:sz w:val="18"/>
                <w:szCs w:val="18"/>
                <w:lang w:val="sq-AL"/>
              </w:rPr>
            </w:pPr>
            <w:r w:rsidRPr="00035B3A">
              <w:rPr>
                <w:rFonts w:cs="Calibri"/>
                <w:color w:val="000000"/>
                <w:sz w:val="18"/>
                <w:szCs w:val="18"/>
                <w:lang w:val="sq-AL"/>
              </w:rPr>
              <w:t>1</w:t>
            </w:r>
          </w:p>
        </w:tc>
        <w:tc>
          <w:tcPr>
            <w:tcW w:w="897" w:type="dxa"/>
            <w:gridSpan w:val="2"/>
          </w:tcPr>
          <w:p w:rsidR="00C755BE" w:rsidRPr="00035B3A" w:rsidRDefault="00C755BE" w:rsidP="00C956A9">
            <w:pPr>
              <w:spacing w:after="0" w:line="240" w:lineRule="auto"/>
              <w:rPr>
                <w:rFonts w:cs="Calibri"/>
                <w:color w:val="000000"/>
                <w:sz w:val="18"/>
                <w:szCs w:val="18"/>
                <w:lang w:val="sq-AL"/>
              </w:rPr>
            </w:pPr>
          </w:p>
          <w:p w:rsidR="00C755BE" w:rsidRPr="00035B3A" w:rsidRDefault="00C755BE" w:rsidP="00C956A9">
            <w:pPr>
              <w:spacing w:after="0" w:line="240" w:lineRule="auto"/>
              <w:rPr>
                <w:rFonts w:cs="Calibri"/>
                <w:color w:val="000000"/>
                <w:sz w:val="18"/>
                <w:szCs w:val="18"/>
                <w:lang w:val="sq-AL"/>
              </w:rPr>
            </w:pPr>
            <w:r w:rsidRPr="00035B3A">
              <w:rPr>
                <w:rFonts w:cs="Calibri"/>
                <w:color w:val="000000"/>
                <w:sz w:val="18"/>
                <w:szCs w:val="18"/>
                <w:lang w:val="sq-AL"/>
              </w:rPr>
              <w:t>MoE</w:t>
            </w:r>
          </w:p>
        </w:tc>
        <w:tc>
          <w:tcPr>
            <w:tcW w:w="3053" w:type="dxa"/>
            <w:gridSpan w:val="2"/>
          </w:tcPr>
          <w:p w:rsidR="00C755BE" w:rsidRPr="00035B3A" w:rsidRDefault="00C755BE" w:rsidP="00446AF9">
            <w:pPr>
              <w:spacing w:after="0" w:line="240" w:lineRule="auto"/>
              <w:jc w:val="left"/>
              <w:rPr>
                <w:sz w:val="18"/>
                <w:szCs w:val="18"/>
                <w:lang w:val="sq-AL"/>
              </w:rPr>
            </w:pPr>
            <w:r w:rsidRPr="00035B3A">
              <w:rPr>
                <w:sz w:val="18"/>
                <w:szCs w:val="18"/>
                <w:lang w:val="sq-AL"/>
              </w:rPr>
              <w:t>4.4.1  Zhvillimi i praktikave dhe mbështetjes së teknologjisë së informacionit për gjurmimin dhe monitorimin e projekteve me investime të mëdha</w:t>
            </w:r>
          </w:p>
        </w:tc>
        <w:tc>
          <w:tcPr>
            <w:tcW w:w="765" w:type="dxa"/>
            <w:shd w:val="clear" w:color="auto" w:fill="95B3D7"/>
          </w:tcPr>
          <w:p w:rsidR="00C755BE" w:rsidRPr="00035B3A" w:rsidRDefault="00C755BE" w:rsidP="00C956A9">
            <w:pPr>
              <w:spacing w:after="0" w:line="240" w:lineRule="auto"/>
              <w:rPr>
                <w:rFonts w:cs="Calibri"/>
                <w:color w:val="000000"/>
                <w:sz w:val="18"/>
                <w:szCs w:val="18"/>
                <w:lang w:val="sq-AL"/>
              </w:rPr>
            </w:pPr>
          </w:p>
        </w:tc>
        <w:tc>
          <w:tcPr>
            <w:tcW w:w="866" w:type="dxa"/>
            <w:gridSpan w:val="3"/>
            <w:shd w:val="clear" w:color="auto" w:fill="auto"/>
          </w:tcPr>
          <w:p w:rsidR="00C755BE" w:rsidRPr="00035B3A" w:rsidRDefault="00C755BE" w:rsidP="00C956A9">
            <w:pPr>
              <w:spacing w:after="0" w:line="240" w:lineRule="auto"/>
              <w:rPr>
                <w:rFonts w:cs="Calibri"/>
                <w:color w:val="000000"/>
                <w:sz w:val="18"/>
                <w:szCs w:val="18"/>
                <w:lang w:val="sq-AL"/>
              </w:rPr>
            </w:pPr>
            <w:r w:rsidRPr="00035B3A">
              <w:rPr>
                <w:rFonts w:cs="Calibri"/>
                <w:color w:val="000000"/>
                <w:sz w:val="18"/>
                <w:szCs w:val="18"/>
                <w:lang w:val="sq-AL"/>
              </w:rPr>
              <w:t>2017</w:t>
            </w:r>
          </w:p>
        </w:tc>
        <w:tc>
          <w:tcPr>
            <w:tcW w:w="827" w:type="dxa"/>
            <w:gridSpan w:val="3"/>
            <w:shd w:val="clear" w:color="auto" w:fill="auto"/>
          </w:tcPr>
          <w:p w:rsidR="00C755BE" w:rsidRPr="00035B3A" w:rsidRDefault="00C755BE" w:rsidP="00C956A9">
            <w:pPr>
              <w:spacing w:after="0" w:line="240" w:lineRule="auto"/>
              <w:rPr>
                <w:rFonts w:cs="Calibri"/>
                <w:color w:val="000000"/>
                <w:sz w:val="18"/>
                <w:szCs w:val="18"/>
                <w:lang w:val="sq-AL"/>
              </w:rPr>
            </w:pPr>
          </w:p>
        </w:tc>
        <w:tc>
          <w:tcPr>
            <w:tcW w:w="2131" w:type="dxa"/>
            <w:gridSpan w:val="4"/>
          </w:tcPr>
          <w:p w:rsidR="00C755BE" w:rsidRPr="00035B3A" w:rsidRDefault="00C755BE" w:rsidP="008706F6">
            <w:pPr>
              <w:spacing w:after="0" w:line="240" w:lineRule="auto"/>
              <w:jc w:val="left"/>
              <w:rPr>
                <w:color w:val="000000"/>
                <w:sz w:val="18"/>
                <w:szCs w:val="18"/>
                <w:lang w:val="sq-AL"/>
              </w:rPr>
            </w:pPr>
            <w:r w:rsidRPr="00035B3A">
              <w:rPr>
                <w:sz w:val="18"/>
                <w:szCs w:val="16"/>
                <w:lang w:val="sq-AL"/>
              </w:rPr>
              <w:t>Raporti midis devijimit të ponderuar ndërmjet shpenzimeve faktike dhe të buxhetuara për projekte me investime të mëdha në mes të vitit dhe devijimit të ponderuar midis atyre faktike dhe të buxhetuara (sipas buxhetit të rishikuar) në fund të vitit.</w:t>
            </w:r>
          </w:p>
        </w:tc>
        <w:tc>
          <w:tcPr>
            <w:tcW w:w="1232" w:type="dxa"/>
            <w:gridSpan w:val="5"/>
          </w:tcPr>
          <w:p w:rsidR="00C755BE" w:rsidRPr="00035B3A" w:rsidRDefault="00C755BE" w:rsidP="00C956A9">
            <w:pPr>
              <w:spacing w:after="0" w:line="240" w:lineRule="auto"/>
              <w:rPr>
                <w:rFonts w:cs="Calibri"/>
                <w:sz w:val="18"/>
                <w:szCs w:val="18"/>
                <w:lang w:val="sq-AL"/>
              </w:rPr>
            </w:pPr>
            <w:r w:rsidRPr="00035B3A">
              <w:rPr>
                <w:rFonts w:cs="Calibri"/>
                <w:sz w:val="18"/>
                <w:szCs w:val="18"/>
                <w:lang w:val="sq-AL"/>
              </w:rPr>
              <w:t xml:space="preserve">Kufizime të burimeve njerëzore dhe financiare </w:t>
            </w:r>
          </w:p>
          <w:p w:rsidR="00C755BE" w:rsidRPr="00035B3A" w:rsidRDefault="00C755BE" w:rsidP="00C956A9">
            <w:pPr>
              <w:spacing w:after="0" w:line="240" w:lineRule="auto"/>
              <w:rPr>
                <w:color w:val="000000"/>
                <w:sz w:val="18"/>
                <w:szCs w:val="18"/>
                <w:lang w:val="sq-AL"/>
              </w:rPr>
            </w:pPr>
          </w:p>
        </w:tc>
        <w:tc>
          <w:tcPr>
            <w:tcW w:w="1342" w:type="dxa"/>
            <w:gridSpan w:val="6"/>
          </w:tcPr>
          <w:p w:rsidR="00C755BE" w:rsidRPr="00035B3A" w:rsidRDefault="00C755BE" w:rsidP="00C956A9">
            <w:pPr>
              <w:spacing w:after="0" w:line="240" w:lineRule="auto"/>
              <w:rPr>
                <w:color w:val="FF0000"/>
                <w:sz w:val="18"/>
                <w:szCs w:val="18"/>
                <w:lang w:val="sq-AL"/>
              </w:rPr>
            </w:pPr>
          </w:p>
        </w:tc>
        <w:tc>
          <w:tcPr>
            <w:tcW w:w="2084" w:type="dxa"/>
            <w:gridSpan w:val="4"/>
          </w:tcPr>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p w:rsidR="00C755BE" w:rsidRPr="00035B3A" w:rsidRDefault="00C755BE" w:rsidP="00C956A9">
            <w:pPr>
              <w:spacing w:after="0" w:line="240" w:lineRule="auto"/>
              <w:rPr>
                <w:color w:val="000000"/>
                <w:sz w:val="18"/>
                <w:szCs w:val="18"/>
                <w:lang w:val="sq-AL"/>
              </w:rPr>
            </w:pPr>
          </w:p>
        </w:tc>
      </w:tr>
      <w:tr w:rsidR="00C755BE" w:rsidRPr="00035B3A" w:rsidTr="00446AF9">
        <w:trPr>
          <w:gridAfter w:val="3"/>
          <w:wAfter w:w="144" w:type="dxa"/>
          <w:trHeight w:val="426"/>
        </w:trPr>
        <w:tc>
          <w:tcPr>
            <w:tcW w:w="1432" w:type="dxa"/>
            <w:gridSpan w:val="4"/>
            <w:vMerge w:val="restart"/>
            <w:tcBorders>
              <w:top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pStyle w:val="Heading4"/>
              <w:spacing w:before="0" w:line="240" w:lineRule="auto"/>
              <w:jc w:val="left"/>
              <w:rPr>
                <w:rFonts w:cs="Calibri"/>
                <w:bCs w:val="0"/>
                <w:i w:val="0"/>
                <w:iCs w:val="0"/>
                <w:color w:val="FFFFFF"/>
                <w:lang w:val="sq-AL"/>
              </w:rPr>
            </w:pPr>
            <w:r w:rsidRPr="00035B3A">
              <w:rPr>
                <w:rFonts w:cs="Calibri"/>
                <w:bCs w:val="0"/>
                <w:i w:val="0"/>
                <w:iCs w:val="0"/>
                <w:color w:val="FFFFFF"/>
                <w:lang w:val="sq-AL"/>
              </w:rPr>
              <w:t xml:space="preserve">O.1 Fuqizimi i përgjegjshmërisë menaxheriale në organet e pushtetit lokal dhe qëndror, shoqërua me mekanizma të përshtatshëm monitorimi dhe komenti </w:t>
            </w:r>
          </w:p>
          <w:p w:rsidR="00C755BE" w:rsidRPr="00035B3A" w:rsidRDefault="00C755BE" w:rsidP="00446AF9">
            <w:pPr>
              <w:pStyle w:val="Heading4"/>
              <w:spacing w:before="0" w:line="240" w:lineRule="auto"/>
              <w:jc w:val="left"/>
              <w:rPr>
                <w:rFonts w:cs="Calibri"/>
                <w:bCs w:val="0"/>
                <w:i w:val="0"/>
                <w:iCs w:val="0"/>
                <w:color w:val="FFFFFF"/>
                <w:lang w:val="sq-AL"/>
              </w:rPr>
            </w:pPr>
          </w:p>
          <w:p w:rsidR="00C755BE" w:rsidRPr="00035B3A" w:rsidRDefault="00C755BE" w:rsidP="00446AF9">
            <w:pPr>
              <w:spacing w:after="0" w:line="240" w:lineRule="auto"/>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r w:rsidRPr="00035B3A">
              <w:rPr>
                <w:rFonts w:cs="Calibri"/>
                <w:b/>
                <w:color w:val="FFFFFF"/>
                <w:sz w:val="24"/>
                <w:szCs w:val="24"/>
                <w:lang w:val="sq-AL"/>
              </w:rPr>
              <w:t xml:space="preserve">O.2 Mirë-funksionim dhe funksionim eficient AB në sektoriin publik </w:t>
            </w: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autoSpaceDE w:val="0"/>
              <w:autoSpaceDN w:val="0"/>
              <w:adjustRightInd w:val="0"/>
              <w:spacing w:after="0"/>
              <w:jc w:val="left"/>
              <w:rPr>
                <w:rFonts w:cs="Calibri"/>
                <w:b/>
                <w:color w:val="FFFFFF"/>
                <w:sz w:val="24"/>
                <w:szCs w:val="24"/>
                <w:lang w:val="sq-AL"/>
              </w:rPr>
            </w:pPr>
            <w:r w:rsidRPr="00035B3A">
              <w:rPr>
                <w:rFonts w:cs="Calibri"/>
                <w:b/>
                <w:color w:val="FFFFFF"/>
                <w:sz w:val="24"/>
                <w:szCs w:val="24"/>
                <w:lang w:val="sq-AL"/>
              </w:rPr>
              <w:t xml:space="preserve">Një funksionim efektif i inspektimit financiar publik </w:t>
            </w:r>
          </w:p>
          <w:p w:rsidR="00C755BE" w:rsidRPr="00035B3A" w:rsidRDefault="00C755BE" w:rsidP="00446AF9">
            <w:pPr>
              <w:autoSpaceDE w:val="0"/>
              <w:autoSpaceDN w:val="0"/>
              <w:adjustRightInd w:val="0"/>
              <w:spacing w:after="0"/>
              <w:jc w:val="left"/>
              <w:rPr>
                <w:rFonts w:cs="Calibri"/>
                <w:b/>
                <w:color w:val="FFFFFF"/>
                <w:sz w:val="24"/>
                <w:szCs w:val="24"/>
                <w:lang w:val="sq-AL"/>
              </w:rPr>
            </w:pPr>
          </w:p>
          <w:p w:rsidR="00C755BE" w:rsidRPr="00035B3A" w:rsidRDefault="00C755BE" w:rsidP="00446AF9">
            <w:pPr>
              <w:spacing w:after="0" w:line="180" w:lineRule="exact"/>
              <w:jc w:val="left"/>
              <w:rPr>
                <w:rFonts w:cs="Calibri"/>
                <w:b/>
                <w:color w:val="FFFFFF"/>
                <w:sz w:val="24"/>
                <w:szCs w:val="24"/>
                <w:lang w:val="sq-AL"/>
              </w:rPr>
            </w:pPr>
          </w:p>
        </w:tc>
        <w:tc>
          <w:tcPr>
            <w:tcW w:w="14837" w:type="dxa"/>
            <w:gridSpan w:val="33"/>
          </w:tcPr>
          <w:tbl>
            <w:tblPr>
              <w:tblW w:w="1616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80" w:firstRow="0" w:lastRow="0" w:firstColumn="1" w:lastColumn="0" w:noHBand="0" w:noVBand="1"/>
            </w:tblPr>
            <w:tblGrid>
              <w:gridCol w:w="14460"/>
              <w:gridCol w:w="426"/>
              <w:gridCol w:w="1275"/>
            </w:tblGrid>
            <w:tr w:rsidR="00C755BE" w:rsidRPr="00035B3A" w:rsidTr="00C956A9">
              <w:trPr>
                <w:trHeight w:val="832"/>
              </w:trPr>
              <w:tc>
                <w:tcPr>
                  <w:tcW w:w="14460" w:type="dxa"/>
                  <w:shd w:val="clear" w:color="auto" w:fill="548DD4"/>
                </w:tcPr>
                <w:p w:rsidR="00C755BE" w:rsidRPr="00035B3A" w:rsidRDefault="00C755BE" w:rsidP="00446AF9">
                  <w:pPr>
                    <w:spacing w:after="0" w:line="180" w:lineRule="exact"/>
                    <w:jc w:val="left"/>
                    <w:rPr>
                      <w:rFonts w:cs="Calibri"/>
                      <w:b/>
                      <w:color w:val="FFFFFF"/>
                      <w:w w:val="109"/>
                      <w:sz w:val="24"/>
                      <w:szCs w:val="24"/>
                      <w:lang w:val="sq-AL"/>
                    </w:rPr>
                  </w:pPr>
                </w:p>
                <w:p w:rsidR="00C755BE" w:rsidRPr="00035B3A" w:rsidRDefault="00C755BE" w:rsidP="00446AF9">
                  <w:pPr>
                    <w:spacing w:after="0" w:line="180" w:lineRule="exact"/>
                    <w:jc w:val="left"/>
                    <w:rPr>
                      <w:rFonts w:cs="Calibri"/>
                      <w:b/>
                      <w:color w:val="FFFFFF"/>
                      <w:w w:val="109"/>
                      <w:sz w:val="24"/>
                      <w:szCs w:val="24"/>
                      <w:lang w:val="sq-AL"/>
                    </w:rPr>
                  </w:pPr>
                </w:p>
                <w:p w:rsidR="00C755BE" w:rsidRPr="00035B3A" w:rsidRDefault="00C755BE" w:rsidP="00446AF9">
                  <w:pPr>
                    <w:spacing w:after="0" w:line="180" w:lineRule="exact"/>
                    <w:jc w:val="left"/>
                    <w:rPr>
                      <w:rFonts w:cs="Calibri"/>
                      <w:sz w:val="24"/>
                      <w:szCs w:val="24"/>
                      <w:lang w:val="sq-AL"/>
                    </w:rPr>
                  </w:pPr>
                  <w:r w:rsidRPr="00035B3A">
                    <w:rPr>
                      <w:rFonts w:cs="Calibri"/>
                      <w:b/>
                      <w:color w:val="FFFFFF"/>
                      <w:w w:val="109"/>
                      <w:sz w:val="24"/>
                      <w:szCs w:val="24"/>
                      <w:lang w:val="sq-AL"/>
                    </w:rPr>
                    <w:t>Shtylla V- Kontrolli i brendshëm efektiv</w:t>
                  </w:r>
                </w:p>
              </w:tc>
              <w:tc>
                <w:tcPr>
                  <w:tcW w:w="426" w:type="dxa"/>
                  <w:shd w:val="clear" w:color="auto" w:fill="548DD4"/>
                </w:tcPr>
                <w:p w:rsidR="00C755BE" w:rsidRPr="00035B3A" w:rsidRDefault="00C755BE" w:rsidP="00446AF9">
                  <w:pPr>
                    <w:spacing w:after="0" w:line="180" w:lineRule="exact"/>
                    <w:jc w:val="left"/>
                    <w:rPr>
                      <w:rFonts w:cs="Calibri"/>
                      <w:b/>
                      <w:color w:val="FFFFFF"/>
                      <w:w w:val="109"/>
                      <w:sz w:val="24"/>
                      <w:szCs w:val="24"/>
                      <w:lang w:val="sq-AL"/>
                    </w:rPr>
                  </w:pPr>
                </w:p>
              </w:tc>
              <w:tc>
                <w:tcPr>
                  <w:tcW w:w="1275" w:type="dxa"/>
                  <w:shd w:val="clear" w:color="auto" w:fill="548DD4"/>
                </w:tcPr>
                <w:p w:rsidR="00C755BE" w:rsidRPr="00035B3A" w:rsidRDefault="00C755BE" w:rsidP="00446AF9">
                  <w:pPr>
                    <w:spacing w:after="0" w:line="180" w:lineRule="exact"/>
                    <w:jc w:val="left"/>
                    <w:rPr>
                      <w:rFonts w:cs="Calibri"/>
                      <w:b/>
                      <w:color w:val="FFFFFF"/>
                      <w:w w:val="109"/>
                      <w:sz w:val="24"/>
                      <w:szCs w:val="24"/>
                      <w:lang w:val="sq-AL"/>
                    </w:rPr>
                  </w:pPr>
                </w:p>
              </w:tc>
            </w:tr>
          </w:tbl>
          <w:p w:rsidR="00C755BE" w:rsidRPr="00035B3A" w:rsidRDefault="00C755BE" w:rsidP="00446AF9">
            <w:pPr>
              <w:spacing w:after="0" w:line="180" w:lineRule="exact"/>
              <w:jc w:val="left"/>
              <w:rPr>
                <w:rFonts w:cs="Calibri"/>
                <w:sz w:val="24"/>
                <w:szCs w:val="24"/>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val="restart"/>
            <w:tcBorders>
              <w:top w:val="single" w:sz="4" w:space="0" w:color="auto"/>
            </w:tcBorders>
          </w:tcPr>
          <w:p w:rsidR="00C755BE" w:rsidRPr="00035B3A" w:rsidRDefault="00C755BE" w:rsidP="00446AF9">
            <w:pPr>
              <w:spacing w:after="0" w:line="180" w:lineRule="exact"/>
              <w:jc w:val="left"/>
              <w:rPr>
                <w:rFonts w:cs="Calibri"/>
                <w:b/>
                <w:sz w:val="24"/>
                <w:szCs w:val="24"/>
                <w:lang w:val="sq-AL"/>
              </w:rPr>
            </w:pPr>
          </w:p>
          <w:p w:rsidR="00C755BE" w:rsidRPr="00035B3A" w:rsidRDefault="00C755BE" w:rsidP="00446AF9">
            <w:pPr>
              <w:pStyle w:val="Heading3"/>
              <w:jc w:val="left"/>
              <w:rPr>
                <w:sz w:val="20"/>
                <w:lang w:val="sq-AL"/>
              </w:rPr>
            </w:pPr>
            <w:bookmarkStart w:id="168" w:name="_Toc406063046"/>
            <w:bookmarkStart w:id="169" w:name="_Toc406141671"/>
            <w:bookmarkStart w:id="170" w:name="_Toc406147599"/>
            <w:bookmarkStart w:id="171" w:name="_Toc406147928"/>
            <w:bookmarkStart w:id="172" w:name="_Toc406153086"/>
            <w:bookmarkStart w:id="173" w:name="_Toc406504515"/>
            <w:bookmarkStart w:id="174" w:name="_Toc406504751"/>
            <w:bookmarkStart w:id="175" w:name="_Toc406666199"/>
            <w:bookmarkStart w:id="176" w:name="_Toc406697005"/>
            <w:bookmarkStart w:id="177" w:name="_Toc406698893"/>
            <w:r w:rsidRPr="00035B3A">
              <w:rPr>
                <w:sz w:val="20"/>
                <w:lang w:val="sq-AL"/>
              </w:rPr>
              <w:t>Menaxhimi financiar dhe Kontrolli në institucionet publike</w:t>
            </w:r>
            <w:bookmarkEnd w:id="168"/>
            <w:bookmarkEnd w:id="169"/>
            <w:bookmarkEnd w:id="170"/>
            <w:bookmarkEnd w:id="171"/>
            <w:bookmarkEnd w:id="172"/>
            <w:bookmarkEnd w:id="173"/>
            <w:bookmarkEnd w:id="174"/>
            <w:bookmarkEnd w:id="175"/>
            <w:bookmarkEnd w:id="176"/>
            <w:bookmarkEnd w:id="177"/>
            <w:r w:rsidRPr="00035B3A">
              <w:rPr>
                <w:sz w:val="20"/>
                <w:lang w:val="sq-AL"/>
              </w:rPr>
              <w:t xml:space="preserve"> </w:t>
            </w:r>
          </w:p>
          <w:p w:rsidR="00C755BE" w:rsidRPr="00035B3A" w:rsidRDefault="00C755BE" w:rsidP="00446AF9">
            <w:pPr>
              <w:pStyle w:val="Heading3"/>
              <w:jc w:val="left"/>
              <w:rPr>
                <w:rFonts w:cs="Calibri"/>
                <w:b w:val="0"/>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MF, institucionet e zgjedhura </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5.1.1 Rishikimi i bazës ligjore dhe akteve nënligjore për MFK-në dhe kuadrin ligjor që ndërhyn tek kërkesat MFK, si LOB, Ligji i Inspektimit Financiar Publik. </w:t>
            </w:r>
          </w:p>
          <w:p w:rsidR="00C755BE" w:rsidRPr="00035B3A" w:rsidRDefault="00C755BE" w:rsidP="00446AF9">
            <w:pPr>
              <w:spacing w:after="0" w:line="180" w:lineRule="exact"/>
              <w:jc w:val="left"/>
              <w:rPr>
                <w:rFonts w:cs="Calibri"/>
                <w:sz w:val="18"/>
                <w:szCs w:val="18"/>
                <w:lang w:val="sq-AL"/>
              </w:rPr>
            </w:pP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2015 rishikimi i ligjit MFK </w:t>
            </w: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 rishikimi i akteve nënligjore në krahasim menaxhimin e fondeve të BE-së.</w:t>
            </w: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2018 përmirësimet e bazuara në rregullat FMS për menaxhimin e fondeve të BE-së . </w:t>
            </w:r>
          </w:p>
        </w:tc>
        <w:tc>
          <w:tcPr>
            <w:tcW w:w="2145" w:type="dxa"/>
            <w:gridSpan w:val="5"/>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 xml:space="preserve">Një numër i institucioneve buxhetore që përdorin buxhetimin e performancës dhe tregojnë objektiva dhe rezultate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Përqindja e shpenzimeve totale kur buxhetimi i performancës zbatohet dhe objektivat dhe rezultatet publikohen.</w:t>
            </w:r>
          </w:p>
        </w:tc>
        <w:tc>
          <w:tcPr>
            <w:tcW w:w="1218" w:type="dxa"/>
            <w:gridSpan w:val="4"/>
          </w:tcPr>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Baza ligjore ekziston që nga viti 2010 dh duhet të rishikohet </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 xml:space="preserve">Legjislacioni i rishikuar i MFK-së dhe kuadri ligjor i pajtueshëm me kërkesat e MFK-së.  Raport progresi vjetor i BE-së për Shqipërinë;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 xml:space="preserve">Miratimi  i legjislacionit dytësor në lidhje me organizimin, rolin dhe kapacitetet e kërkuara në njësitë financiare;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w:t>
            </w:r>
            <w:r w:rsidRPr="00035B3A">
              <w:rPr>
                <w:rFonts w:cs="Calibri"/>
                <w:sz w:val="18"/>
                <w:szCs w:val="18"/>
                <w:lang w:val="sq-AL"/>
              </w:rPr>
              <w:tab/>
              <w:t>Kapacitete më të larta të menaxherëve financiarë dhe operacionalë të matura kundrejt numrit të menaxherëve të trajnuar, treguesve të përcaktuar të performancës të raportuar nga Thesari dhe Zyra e Buxhetit pranë MF</w:t>
            </w: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b/>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institucio</w:t>
            </w:r>
            <w:r w:rsidRPr="00035B3A">
              <w:rPr>
                <w:rFonts w:cs="Calibri"/>
                <w:sz w:val="18"/>
                <w:szCs w:val="18"/>
                <w:lang w:val="sq-AL"/>
              </w:rPr>
              <w:lastRenderedPageBreak/>
              <w:t>net e zgjedhura</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5.1.2 Zbatimi i një sistemi modern MFK-jë në tre ministri linje dhe katër </w:t>
            </w:r>
            <w:r w:rsidRPr="00035B3A">
              <w:rPr>
                <w:rFonts w:cs="Calibri"/>
                <w:sz w:val="18"/>
                <w:szCs w:val="18"/>
                <w:lang w:val="sq-AL"/>
              </w:rPr>
              <w:lastRenderedPageBreak/>
              <w:t xml:space="preserve">bashki, bazuar në përvojën e fituar nga projekti i mëparshëm pilot.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Fillon shtator </w:t>
            </w:r>
            <w:r w:rsidRPr="00035B3A">
              <w:rPr>
                <w:rFonts w:cs="Calibri"/>
                <w:sz w:val="18"/>
                <w:szCs w:val="18"/>
                <w:lang w:val="sq-AL"/>
              </w:rPr>
              <w:lastRenderedPageBreak/>
              <w:t>2014</w:t>
            </w:r>
          </w:p>
          <w:p w:rsidR="00C755BE" w:rsidRPr="00035B3A" w:rsidRDefault="00C755BE" w:rsidP="00446AF9">
            <w:pPr>
              <w:spacing w:after="0" w:line="180" w:lineRule="exact"/>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End 2016</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45" w:type="dxa"/>
            <w:gridSpan w:val="5"/>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Masat e brendshme të rishikuara dhe aprovuara, </w:t>
            </w:r>
            <w:r w:rsidRPr="00035B3A">
              <w:rPr>
                <w:rFonts w:cs="Calibri"/>
                <w:sz w:val="18"/>
                <w:szCs w:val="18"/>
                <w:lang w:val="sq-AL"/>
              </w:rPr>
              <w:lastRenderedPageBreak/>
              <w:t xml:space="preserve">procesi i buxhetimit i përmirësuar duke prezantuar teknika të menaxhimit të riskut, numrin e personelit të trajnuar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Lidhet me menaxhimin </w:t>
            </w:r>
            <w:r w:rsidRPr="00035B3A">
              <w:rPr>
                <w:rFonts w:cs="Calibri"/>
                <w:sz w:val="18"/>
                <w:szCs w:val="18"/>
                <w:lang w:val="sq-AL"/>
              </w:rPr>
              <w:lastRenderedPageBreak/>
              <w:t xml:space="preserve">e ndryshimeve (të përfshirë shumë aktorë)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lastRenderedPageBreak/>
              <w:t xml:space="preserve">Ky aktivitet do të fillojë </w:t>
            </w:r>
            <w:r w:rsidRPr="00035B3A">
              <w:rPr>
                <w:rFonts w:cs="Calibri"/>
                <w:sz w:val="16"/>
                <w:szCs w:val="18"/>
                <w:lang w:val="sq-AL"/>
              </w:rPr>
              <w:lastRenderedPageBreak/>
              <w:t xml:space="preserve">në qershor 2014 si projekt binjakëzimi me Francën dhe Austrinë, financuar nga BE-ja </w:t>
            </w:r>
          </w:p>
          <w:p w:rsidR="00C755BE" w:rsidRPr="00035B3A" w:rsidRDefault="00C755BE" w:rsidP="00446AF9">
            <w:pPr>
              <w:spacing w:after="0" w:line="180" w:lineRule="exact"/>
              <w:jc w:val="left"/>
              <w:rPr>
                <w:rFonts w:cs="Calibri"/>
                <w:sz w:val="16"/>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Përmirësimi i sistemit të kontrollit të brendshëm dhe </w:t>
            </w:r>
            <w:r w:rsidRPr="00035B3A">
              <w:rPr>
                <w:rFonts w:cs="Calibri"/>
                <w:sz w:val="18"/>
                <w:szCs w:val="18"/>
                <w:lang w:val="sq-AL"/>
              </w:rPr>
              <w:lastRenderedPageBreak/>
              <w:t xml:space="preserve">zbatimi i menaxhimit të riskut në BI-të e zgjedhura: rregullimi i brendshëm, lista e proceseve, gjurma e auditimit në proceset specifike, regjistri i riskut në lidhje me objektivat e organizatës.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Height w:val="1105"/>
        </w:trPr>
        <w:tc>
          <w:tcPr>
            <w:tcW w:w="1432" w:type="dxa"/>
            <w:gridSpan w:val="4"/>
            <w:vMerge/>
            <w:tcBorders>
              <w:bottom w:val="single" w:sz="4" w:space="0" w:color="548DD4"/>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Borders>
              <w:bottom w:val="single" w:sz="4" w:space="0" w:color="548DD4"/>
            </w:tcBorders>
          </w:tcPr>
          <w:p w:rsidR="00C755BE" w:rsidRPr="00035B3A" w:rsidRDefault="00C755BE" w:rsidP="00446AF9">
            <w:pPr>
              <w:spacing w:after="0" w:line="180" w:lineRule="exact"/>
              <w:jc w:val="left"/>
              <w:rPr>
                <w:rFonts w:cs="Calibri"/>
                <w:sz w:val="24"/>
                <w:szCs w:val="24"/>
                <w:lang w:val="sq-AL"/>
              </w:rPr>
            </w:pPr>
          </w:p>
        </w:tc>
        <w:tc>
          <w:tcPr>
            <w:tcW w:w="370" w:type="dxa"/>
            <w:gridSpan w:val="3"/>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DAP, KM</w:t>
            </w:r>
          </w:p>
        </w:tc>
        <w:tc>
          <w:tcPr>
            <w:tcW w:w="3053" w:type="dxa"/>
            <w:gridSpan w:val="2"/>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5.1.3 Përgatitja e aktit nënligjor mbi organizimin, rolin dhe kapacitetet e kërkuara në njësitë financiare. </w:t>
            </w:r>
          </w:p>
        </w:tc>
        <w:tc>
          <w:tcPr>
            <w:tcW w:w="765" w:type="dxa"/>
            <w:tcBorders>
              <w:bottom w:val="single" w:sz="4" w:space="0" w:color="548DD4"/>
            </w:tcBorders>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66" w:type="dxa"/>
            <w:gridSpan w:val="3"/>
            <w:tcBorders>
              <w:bottom w:val="single" w:sz="4" w:space="0" w:color="548DD4"/>
            </w:tcBorders>
            <w:shd w:val="clear" w:color="auto" w:fill="auto"/>
          </w:tcPr>
          <w:p w:rsidR="00C755BE" w:rsidRPr="00035B3A" w:rsidRDefault="00C755BE" w:rsidP="00446AF9">
            <w:pPr>
              <w:spacing w:after="0" w:line="180" w:lineRule="exact"/>
              <w:jc w:val="left"/>
              <w:rPr>
                <w:rFonts w:cs="Calibri"/>
                <w:sz w:val="18"/>
                <w:szCs w:val="18"/>
                <w:lang w:val="sq-AL"/>
              </w:rPr>
            </w:pP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Baza nënligjore për kërkesat e standardeve për njësitë financiare në kuptimin e arsimit profesional, ndarjes së detyrave </w:t>
            </w:r>
          </w:p>
        </w:tc>
        <w:tc>
          <w:tcPr>
            <w:tcW w:w="1218" w:type="dxa"/>
            <w:gridSpan w:val="4"/>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DAP dhe Buxheti duhet të bien dakord për ndryshimet e propozuara (kostua e buxhetit të shtetit dhe rishikimi i listës së pagave) </w:t>
            </w:r>
          </w:p>
          <w:p w:rsidR="00C755BE" w:rsidRPr="00035B3A" w:rsidRDefault="00C755BE" w:rsidP="00446AF9">
            <w:pPr>
              <w:spacing w:after="0" w:line="180" w:lineRule="exact"/>
              <w:jc w:val="left"/>
              <w:rPr>
                <w:rFonts w:cs="Calibri"/>
                <w:sz w:val="18"/>
                <w:szCs w:val="18"/>
                <w:lang w:val="sq-AL"/>
              </w:rPr>
            </w:pPr>
          </w:p>
        </w:tc>
        <w:tc>
          <w:tcPr>
            <w:tcW w:w="991" w:type="dxa"/>
            <w:gridSpan w:val="2"/>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Ligji për MFK-në dhe Ligji për administratën shtetërore janë rregulluar statutin hierarkik të Drejtorëve të Financës </w:t>
            </w:r>
          </w:p>
        </w:tc>
        <w:tc>
          <w:tcPr>
            <w:tcW w:w="2424" w:type="dxa"/>
            <w:gridSpan w:val="7"/>
            <w:tcBorders>
              <w:bottom w:val="single" w:sz="4" w:space="0" w:color="548DD4"/>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Ndarje e qartë e roleve brenda njësive financiare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Statusi i njësive financiare brenda njësive të qeverisë qendrore i rishikuar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ASPA</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5.1.4 Ofrimi i trajnimeve të vazhduara në shkallë të gjerë të drejtuesve financiarë dhe operacionalë në bashkëpunim me ASPA-n</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2014</w:t>
            </w: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2020</w:t>
            </w: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Kapacitete profesionale dhe menaxherial të përmirësuara të menaxherëve financiarë dhe operacionalë, të matur me numrin e menaxherëve të trajnuar dhe tregues të performancës të raportuar nga Thesari dhe Buxheti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Risku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Mospjesëmarrja nga grupi i duhur i synuar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Ky proces ka filluar me një trajnim të shkurtër </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Përmirësimi i konsiderueshëm i kapaciteteve profesionale të punonjësve financiarë dhe menaxherëve operacionale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NJQH/MFK</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5.1.5 Rritja e ndërgjegjësimit të njësive publike rreth përfitimeve të zbatimit të konceptit të “përgjegjshmërisë menaxheriale”</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38" w:type="dxa"/>
            <w:gridSpan w:val="4"/>
            <w:tcBorders>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2019</w:t>
            </w: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Menaxhimi i nivelit të lartë i ndërgjegjshëm për konceptin MA të matur me dhënien e deklaratave </w:t>
            </w:r>
            <w:r w:rsidRPr="00035B3A">
              <w:rPr>
                <w:rFonts w:cs="Calibri"/>
                <w:sz w:val="18"/>
                <w:szCs w:val="18"/>
                <w:lang w:val="sq-AL"/>
              </w:rPr>
              <w:lastRenderedPageBreak/>
              <w:t xml:space="preserve">mbi Kontrollin e brendshëm, raportet AB, raportet NJQH/MFK etj.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Risku </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Mospjesëmarrja nga grupi i duhur i </w:t>
            </w:r>
            <w:r w:rsidRPr="00035B3A">
              <w:rPr>
                <w:rFonts w:cs="Calibri"/>
                <w:sz w:val="18"/>
                <w:szCs w:val="18"/>
                <w:lang w:val="sq-AL"/>
              </w:rPr>
              <w:lastRenderedPageBreak/>
              <w:t xml:space="preserve">synuar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Puna në vazhdim </w:t>
            </w: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Promovimi i përgjegjshmërisë menaxherial dhe monitorimit në sistemet e kontrollit të brendshëm në njësitë e </w:t>
            </w:r>
            <w:r w:rsidRPr="00035B3A">
              <w:rPr>
                <w:rFonts w:cs="Calibri"/>
                <w:sz w:val="18"/>
                <w:szCs w:val="18"/>
                <w:lang w:val="sq-AL"/>
              </w:rPr>
              <w:lastRenderedPageBreak/>
              <w:t xml:space="preserve">pushtetit qendror dhe lokal.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MF, NJQH/MFK, Buxheti dhe të gjithë institucionet publike</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5.1.6 Zbatimi i mëtejshëm i procesit të menaxhimit të riskut dhe praktikat e tjera të MFK-së në të gjitha institucionet publike.</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2016 regjistrat e riskut të përgatitur </w:t>
            </w:r>
          </w:p>
        </w:tc>
        <w:tc>
          <w:tcPr>
            <w:tcW w:w="83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2020 Ndjekja e minimizimit të riskut.</w:t>
            </w: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RBM.</w:t>
            </w:r>
          </w:p>
        </w:tc>
        <w:tc>
          <w:tcPr>
            <w:tcW w:w="2145" w:type="dxa"/>
            <w:gridSpan w:val="5"/>
            <w:tcBorders>
              <w:top w:val="single" w:sz="4" w:space="0" w:color="auto"/>
              <w:bottom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Një kontroll i brendshëm i bazuar në risk që i jep menaxhimit siguri të arsyeshme që organizata përmbush kërkesat ligjore dhe prioritetet politike për njësitë qendrore dhe lokale.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Kufizime të burimeve njerëzore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Janë prezantuar disa teknika të menaxhime të riskut </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Procesi i buxhetimit i përmirësuar nëpërmjet prezantimit të identifikimit të riskut dhe vlerësimit nga procesi i planifikimit – Projekt-buxheti i negociuar me MF-në bazuar në risqet shoqëruar me objektivat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2"/>
          <w:wAfter w:w="138" w:type="dxa"/>
        </w:trPr>
        <w:tc>
          <w:tcPr>
            <w:tcW w:w="1432" w:type="dxa"/>
            <w:gridSpan w:val="4"/>
            <w:vMerge/>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vMerge/>
          </w:tcPr>
          <w:p w:rsidR="00C755BE" w:rsidRPr="00035B3A" w:rsidRDefault="00C755BE" w:rsidP="00446AF9">
            <w:pPr>
              <w:spacing w:after="0" w:line="180" w:lineRule="exact"/>
              <w:jc w:val="left"/>
              <w:rPr>
                <w:rFonts w:cs="Calibri"/>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MF, NJQH/MFK, Buxheti, Thesari (Qendror+TDO), NJQH/AB </w:t>
            </w:r>
          </w:p>
        </w:tc>
        <w:tc>
          <w:tcPr>
            <w:tcW w:w="3053"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5.1.7 Monitorimi i performancës së subjekteve buxhetore dhe caktimi i 10 njësive publike me performancën më të mirë në lidhje me kontrollin e brendshëm</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2014</w:t>
            </w:r>
          </w:p>
        </w:tc>
        <w:tc>
          <w:tcPr>
            <w:tcW w:w="866" w:type="dxa"/>
            <w:gridSpan w:val="3"/>
            <w:shd w:val="clear" w:color="auto" w:fill="auto"/>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2020</w:t>
            </w:r>
          </w:p>
        </w:tc>
        <w:tc>
          <w:tcPr>
            <w:tcW w:w="2145" w:type="dxa"/>
            <w:gridSpan w:val="5"/>
            <w:tcBorders>
              <w:top w:val="single" w:sz="4" w:space="0" w:color="auto"/>
            </w:tcBorders>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Monitorimi i nivelit të sistemeve të kontrollit të brendshëm të njësive të pushtetit lokal – të matura me tendencën dhe cilësinë e PIFC në vite, për Ministritë e linjës dhe bashkitë/komunat e mëdha </w:t>
            </w:r>
          </w:p>
        </w:tc>
        <w:tc>
          <w:tcPr>
            <w:tcW w:w="1218"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Kufizime të burimeve njerëzore</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Procesi ka filluar në vitin 2014 bazuar në udhëzimin e MF-së</w:t>
            </w:r>
          </w:p>
          <w:p w:rsidR="00C755BE" w:rsidRPr="00035B3A" w:rsidRDefault="00C755BE" w:rsidP="00446AF9">
            <w:pPr>
              <w:spacing w:after="0" w:line="180" w:lineRule="exact"/>
              <w:jc w:val="left"/>
              <w:rPr>
                <w:rFonts w:cs="Calibri"/>
                <w:sz w:val="18"/>
                <w:szCs w:val="18"/>
                <w:lang w:val="sq-AL"/>
              </w:rPr>
            </w:pPr>
          </w:p>
        </w:tc>
        <w:tc>
          <w:tcPr>
            <w:tcW w:w="2424"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Raporti vjetor mbi cilësinë e sistemeve IC dhe performancën buxhetore të institucioneve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jc w:val="left"/>
              <w:rPr>
                <w:rFonts w:ascii="Cambria" w:eastAsia="Times New Roman" w:hAnsi="Cambria"/>
                <w:b/>
                <w:bCs/>
                <w:sz w:val="20"/>
                <w:szCs w:val="20"/>
                <w:lang w:val="sq-AL"/>
              </w:rPr>
            </w:pPr>
            <w:r w:rsidRPr="00035B3A">
              <w:rPr>
                <w:rFonts w:ascii="Cambria" w:eastAsia="Times New Roman" w:hAnsi="Cambria"/>
                <w:b/>
                <w:bCs/>
                <w:sz w:val="20"/>
                <w:szCs w:val="20"/>
                <w:lang w:val="sq-AL"/>
              </w:rPr>
              <w:t xml:space="preserve">Auditi i brendshëm </w:t>
            </w:r>
          </w:p>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spacing w:after="0" w:line="180" w:lineRule="exact"/>
              <w:jc w:val="left"/>
              <w:rPr>
                <w:sz w:val="18"/>
                <w:szCs w:val="18"/>
                <w:lang w:val="sq-AL"/>
              </w:rPr>
            </w:pPr>
            <w:r w:rsidRPr="00035B3A">
              <w:rPr>
                <w:sz w:val="18"/>
                <w:szCs w:val="18"/>
                <w:lang w:val="sq-AL"/>
              </w:rPr>
              <w:t>5.2.1 Rishikimi i zhvillimit të ardhshëm të dëshirueshëm të funksionit të AB-së dhe ndryshimi i kuadrit ligjor dhe metodologjik</w:t>
            </w: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sz w:val="18"/>
                <w:szCs w:val="18"/>
                <w:lang w:val="sq-AL"/>
              </w:rPr>
            </w:pPr>
          </w:p>
          <w:p w:rsidR="00C755BE" w:rsidRPr="00035B3A" w:rsidRDefault="00C755BE" w:rsidP="00446AF9">
            <w:pPr>
              <w:tabs>
                <w:tab w:val="left" w:pos="4219"/>
              </w:tabs>
              <w:spacing w:after="0"/>
              <w:jc w:val="left"/>
              <w:rPr>
                <w:rFonts w:cs="Calibri"/>
                <w:sz w:val="18"/>
                <w:szCs w:val="18"/>
                <w:lang w:val="sq-AL"/>
              </w:rPr>
            </w:pP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2015 AB analiza e situatës dhe rishikimi i ligjit AB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2015  aktet nënligjore </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Kuadri ligjor dhe nënligjor i AB i përmirësuar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Mbulim i plotë dhe rritja e cilësisë së Funksionit të Auditimit të Brendshëm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spacing w:after="0" w:line="180" w:lineRule="exact"/>
              <w:jc w:val="left"/>
              <w:rPr>
                <w:rFonts w:cs="Calibri"/>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Ekziston ligji AB, megjithatë duhet të përmirësohet më tej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 xml:space="preserve">Aanalizë dhe vendim mbi mënyrën e procedimit </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Ndryshime në ligjin AB</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Metodologji të reja të dokumentuara për AB-në</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 xml:space="preserve">Programe të reja certifikimi </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Program vjetor CPD</w:t>
            </w:r>
          </w:p>
          <w:p w:rsidR="00C755BE" w:rsidRPr="00035B3A" w:rsidRDefault="00C755BE" w:rsidP="00446AF9">
            <w:pPr>
              <w:pStyle w:val="ListParagraph"/>
              <w:tabs>
                <w:tab w:val="left" w:pos="4219"/>
              </w:tabs>
              <w:spacing w:after="0" w:line="240" w:lineRule="auto"/>
              <w:ind w:left="-28"/>
              <w:contextualSpacing/>
              <w:jc w:val="left"/>
              <w:rPr>
                <w:color w:val="000000"/>
                <w:sz w:val="18"/>
                <w:szCs w:val="18"/>
                <w:lang w:val="sq-AL"/>
              </w:rPr>
            </w:pPr>
            <w:r w:rsidRPr="00035B3A">
              <w:rPr>
                <w:color w:val="000000"/>
                <w:sz w:val="18"/>
                <w:szCs w:val="18"/>
                <w:lang w:val="sq-AL"/>
              </w:rPr>
              <w:t xml:space="preserve">Ngritja e një Rrjeti për shefat e njësive të AB-së </w:t>
            </w:r>
          </w:p>
          <w:p w:rsidR="00C755BE" w:rsidRPr="00035B3A" w:rsidRDefault="00C755BE" w:rsidP="00446AF9">
            <w:pPr>
              <w:pStyle w:val="ListParagraph"/>
              <w:tabs>
                <w:tab w:val="left" w:pos="4219"/>
              </w:tabs>
              <w:spacing w:after="0" w:line="240" w:lineRule="auto"/>
              <w:ind w:left="0"/>
              <w:contextualSpacing/>
              <w:jc w:val="left"/>
              <w:rPr>
                <w:color w:val="000000"/>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p>
        </w:tc>
        <w:tc>
          <w:tcPr>
            <w:tcW w:w="897" w:type="dxa"/>
            <w:gridSpan w:val="2"/>
          </w:tcPr>
          <w:p w:rsidR="00C755BE" w:rsidRPr="00035B3A" w:rsidRDefault="00C755BE" w:rsidP="00446AF9">
            <w:pPr>
              <w:jc w:val="left"/>
              <w:rPr>
                <w:rFonts w:cs="Calibri"/>
                <w:sz w:val="18"/>
                <w:szCs w:val="18"/>
                <w:lang w:val="sq-AL"/>
              </w:rPr>
            </w:pPr>
            <w:r w:rsidRPr="00035B3A">
              <w:rPr>
                <w:rFonts w:cs="Calibri"/>
                <w:sz w:val="18"/>
                <w:szCs w:val="18"/>
                <w:lang w:val="sq-AL"/>
              </w:rPr>
              <w:t>MF</w:t>
            </w:r>
          </w:p>
        </w:tc>
        <w:tc>
          <w:tcPr>
            <w:tcW w:w="3053" w:type="dxa"/>
            <w:gridSpan w:val="2"/>
          </w:tcPr>
          <w:p w:rsidR="00C755BE" w:rsidRPr="00035B3A" w:rsidRDefault="00C755BE" w:rsidP="00446AF9">
            <w:pPr>
              <w:tabs>
                <w:tab w:val="left" w:pos="4219"/>
              </w:tabs>
              <w:spacing w:after="0"/>
              <w:jc w:val="left"/>
              <w:rPr>
                <w:sz w:val="18"/>
                <w:szCs w:val="18"/>
                <w:lang w:val="sq-AL"/>
              </w:rPr>
            </w:pPr>
            <w:r w:rsidRPr="00035B3A">
              <w:rPr>
                <w:sz w:val="18"/>
                <w:szCs w:val="18"/>
                <w:lang w:val="sq-AL"/>
              </w:rPr>
              <w:t>5.2.2 Fuqizimi i kapacitetit të NJQH/AB</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sz w:val="18"/>
                <w:szCs w:val="18"/>
                <w:lang w:val="sq-AL"/>
              </w:rPr>
            </w:pPr>
            <w:r w:rsidRPr="00035B3A">
              <w:rPr>
                <w:sz w:val="18"/>
                <w:szCs w:val="18"/>
                <w:lang w:val="sq-AL"/>
              </w:rPr>
              <w:t xml:space="preserve">Trajtnimi i personelit NJQH-së për detyrat e tashme dhe të rja NjQH. </w:t>
            </w:r>
          </w:p>
        </w:tc>
        <w:tc>
          <w:tcPr>
            <w:tcW w:w="1218" w:type="dxa"/>
            <w:gridSpan w:val="4"/>
          </w:tcPr>
          <w:p w:rsidR="00C755BE" w:rsidRPr="00035B3A" w:rsidRDefault="00C755BE" w:rsidP="00446AF9">
            <w:pPr>
              <w:jc w:val="left"/>
              <w:rPr>
                <w:sz w:val="18"/>
                <w:szCs w:val="18"/>
                <w:lang w:val="sq-AL"/>
              </w:rPr>
            </w:pPr>
            <w:r w:rsidRPr="00035B3A">
              <w:rPr>
                <w:color w:val="000000"/>
                <w:sz w:val="18"/>
                <w:szCs w:val="18"/>
                <w:lang w:val="sq-AL"/>
              </w:rPr>
              <w:t xml:space="preserve">Insufficiently trained staff </w:t>
            </w:r>
            <w:r w:rsidRPr="00035B3A">
              <w:rPr>
                <w:color w:val="000000"/>
                <w:sz w:val="18"/>
                <w:szCs w:val="18"/>
                <w:lang w:val="sq-AL"/>
              </w:rPr>
              <w:lastRenderedPageBreak/>
              <w:t xml:space="preserve">in NJQH/AB </w:t>
            </w:r>
          </w:p>
        </w:tc>
        <w:tc>
          <w:tcPr>
            <w:tcW w:w="991" w:type="dxa"/>
            <w:gridSpan w:val="2"/>
          </w:tcPr>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NJQH/AB performojnë me eficiencë detyrat e ngarkuara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p>
        </w:tc>
        <w:tc>
          <w:tcPr>
            <w:tcW w:w="897" w:type="dxa"/>
            <w:gridSpan w:val="2"/>
          </w:tcPr>
          <w:p w:rsidR="00C755BE" w:rsidRPr="00035B3A" w:rsidRDefault="00C755BE" w:rsidP="00446AF9">
            <w:pPr>
              <w:jc w:val="left"/>
              <w:rPr>
                <w:rFonts w:cs="Calibri"/>
                <w:sz w:val="18"/>
                <w:szCs w:val="18"/>
                <w:lang w:val="sq-AL"/>
              </w:rPr>
            </w:pPr>
            <w:r w:rsidRPr="00035B3A">
              <w:rPr>
                <w:rFonts w:cs="Calibri"/>
                <w:sz w:val="18"/>
                <w:szCs w:val="18"/>
                <w:lang w:val="sq-AL"/>
              </w:rPr>
              <w:t>MF</w:t>
            </w:r>
          </w:p>
        </w:tc>
        <w:tc>
          <w:tcPr>
            <w:tcW w:w="3053" w:type="dxa"/>
            <w:gridSpan w:val="2"/>
          </w:tcPr>
          <w:p w:rsidR="00C755BE" w:rsidRPr="00035B3A" w:rsidRDefault="00C755BE" w:rsidP="00446AF9">
            <w:pPr>
              <w:tabs>
                <w:tab w:val="left" w:pos="4219"/>
              </w:tabs>
              <w:spacing w:after="0"/>
              <w:jc w:val="left"/>
              <w:rPr>
                <w:sz w:val="18"/>
                <w:szCs w:val="18"/>
                <w:lang w:val="sq-AL"/>
              </w:rPr>
            </w:pPr>
            <w:r w:rsidRPr="00035B3A">
              <w:rPr>
                <w:sz w:val="18"/>
                <w:szCs w:val="18"/>
                <w:lang w:val="sq-AL"/>
              </w:rPr>
              <w:t xml:space="preserve">5.2.3 Profesionalizimi i funksionit AB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2014</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Numri i pjesëmarrësve në trajnime për zhvillimin profesional të vazhduar për auditit e brendshëm në vit kundrejt numrit të pjesëmarrëse mbi trajnimet për programin e certifikimit; </w:t>
            </w: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sz w:val="16"/>
                <w:szCs w:val="18"/>
                <w:lang w:val="sq-AL"/>
              </w:rPr>
            </w:pPr>
            <w:r w:rsidRPr="00035B3A">
              <w:rPr>
                <w:sz w:val="16"/>
                <w:szCs w:val="18"/>
                <w:lang w:val="sq-AL"/>
              </w:rPr>
              <w:t xml:space="preserve">Një program i vazhduar i zhvillimit profesional i standardizuat për vite </w:t>
            </w:r>
          </w:p>
        </w:tc>
        <w:tc>
          <w:tcPr>
            <w:tcW w:w="2429" w:type="dxa"/>
            <w:gridSpan w:val="7"/>
          </w:tcPr>
          <w:p w:rsidR="00C755BE" w:rsidRPr="00035B3A" w:rsidRDefault="00C755BE" w:rsidP="00446AF9">
            <w:pPr>
              <w:spacing w:after="0" w:line="180" w:lineRule="exact"/>
              <w:jc w:val="left"/>
              <w:rPr>
                <w:sz w:val="18"/>
                <w:szCs w:val="18"/>
                <w:lang w:val="sq-AL"/>
              </w:rPr>
            </w:pPr>
            <w:r w:rsidRPr="00035B3A">
              <w:rPr>
                <w:sz w:val="18"/>
                <w:szCs w:val="18"/>
                <w:lang w:val="sq-AL"/>
              </w:rPr>
              <w:t xml:space="preserve">Funksioni profesionist AB reflektohet në cilësinë në rritje të auditimit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tabs>
                <w:tab w:val="left" w:pos="4219"/>
              </w:tabs>
              <w:spacing w:after="0"/>
              <w:jc w:val="left"/>
              <w:rPr>
                <w:sz w:val="18"/>
                <w:szCs w:val="18"/>
                <w:lang w:val="sq-AL"/>
              </w:rPr>
            </w:pPr>
            <w:r w:rsidRPr="00035B3A">
              <w:rPr>
                <w:sz w:val="18"/>
                <w:szCs w:val="18"/>
                <w:lang w:val="sq-AL"/>
              </w:rPr>
              <w:t xml:space="preserve">5.2.4 Hartimi i programit të ri të Certifikimit bazuar në kërkesat e reja ligjore </w:t>
            </w:r>
          </w:p>
          <w:p w:rsidR="00C755BE" w:rsidRPr="00035B3A" w:rsidRDefault="00C755BE" w:rsidP="00446AF9">
            <w:pPr>
              <w:tabs>
                <w:tab w:val="left" w:pos="4219"/>
              </w:tabs>
              <w:spacing w:after="0"/>
              <w:jc w:val="left"/>
              <w:rPr>
                <w:rFonts w:cs="Calibri"/>
                <w:sz w:val="18"/>
                <w:szCs w:val="18"/>
                <w:lang w:val="sq-AL"/>
              </w:rPr>
            </w:pP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2015</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Procesi i trajnimit i rregulluar </w:t>
            </w: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Trajnim i bazuar në ligjin ekzistues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sz w:val="18"/>
                <w:szCs w:val="18"/>
                <w:lang w:val="sq-AL"/>
              </w:rPr>
            </w:pPr>
            <w:r w:rsidRPr="00035B3A">
              <w:rPr>
                <w:sz w:val="18"/>
                <w:szCs w:val="18"/>
                <w:lang w:val="sq-AL"/>
              </w:rPr>
              <w:t xml:space="preserve">Programi i ri i Certifikimit i aprovuar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5.2.5 Hartimi i rregulloreve të reja të MF-së për certifikimin e auditëve të brendshëm, trajnimin profesional të vazhduar dhe metodologjinë e sigurimit të cilësisë në pajtim me ndryshimet në ligjin e AB-së. </w:t>
            </w:r>
          </w:p>
        </w:tc>
        <w:tc>
          <w:tcPr>
            <w:tcW w:w="765" w:type="dxa"/>
            <w:shd w:val="clear" w:color="auto" w:fill="95B3D7"/>
          </w:tcPr>
          <w:p w:rsidR="00C755BE" w:rsidRPr="00035B3A" w:rsidRDefault="00C755BE" w:rsidP="00446AF9">
            <w:pPr>
              <w:spacing w:after="0" w:line="180" w:lineRule="exact"/>
              <w:jc w:val="left"/>
              <w:rPr>
                <w:sz w:val="18"/>
                <w:szCs w:val="18"/>
                <w:lang w:val="sq-AL"/>
              </w:rPr>
            </w:pPr>
            <w:r w:rsidRPr="00035B3A">
              <w:rPr>
                <w:sz w:val="18"/>
                <w:szCs w:val="18"/>
                <w:lang w:val="sq-AL"/>
              </w:rPr>
              <w:t>2015</w:t>
            </w:r>
          </w:p>
          <w:p w:rsidR="00C755BE" w:rsidRPr="00035B3A" w:rsidRDefault="00C755BE" w:rsidP="00446AF9">
            <w:pPr>
              <w:spacing w:after="0" w:line="180" w:lineRule="exact"/>
              <w:jc w:val="left"/>
              <w:rPr>
                <w:sz w:val="18"/>
                <w:szCs w:val="18"/>
                <w:lang w:val="sq-AL"/>
              </w:rPr>
            </w:pPr>
            <w:r w:rsidRPr="00035B3A">
              <w:rPr>
                <w:sz w:val="18"/>
                <w:szCs w:val="18"/>
                <w:lang w:val="sq-AL"/>
              </w:rPr>
              <w:t>Rishikimi i rregulloreve.</w:t>
            </w:r>
          </w:p>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2016 përgatitja e metodologjisë  QA</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Rritja e niveleve profesionale të AB-ve të certifikuar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jc w:val="left"/>
              <w:rPr>
                <w:sz w:val="18"/>
                <w:szCs w:val="18"/>
                <w:lang w:val="sq-AL"/>
              </w:rPr>
            </w:pPr>
          </w:p>
        </w:tc>
        <w:tc>
          <w:tcPr>
            <w:tcW w:w="991" w:type="dxa"/>
            <w:gridSpan w:val="2"/>
          </w:tcPr>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t xml:space="preserve">Rregulloret ekzistojnë por duhet të përditësohen. </w:t>
            </w:r>
          </w:p>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t xml:space="preserve">Nuk ka metodologji QA </w:t>
            </w:r>
          </w:p>
          <w:p w:rsidR="00C755BE" w:rsidRPr="00035B3A" w:rsidRDefault="00C755BE" w:rsidP="00446AF9">
            <w:pPr>
              <w:spacing w:after="0" w:line="180" w:lineRule="exact"/>
              <w:jc w:val="left"/>
              <w:rPr>
                <w:rFonts w:cs="Calibri"/>
                <w:sz w:val="16"/>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Rregulloret e rishikuara dhe publikuara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Metodologjia QA e aprovuar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446AF9">
            <w:pPr>
              <w:spacing w:after="0" w:line="180" w:lineRule="exact"/>
              <w:jc w:val="left"/>
              <w:rPr>
                <w:rFonts w:cs="Calibri"/>
                <w:b/>
                <w:color w:val="FFFFFF"/>
                <w:sz w:val="24"/>
                <w:szCs w:val="24"/>
                <w:lang w:val="sq-AL"/>
              </w:rPr>
            </w:pPr>
          </w:p>
        </w:tc>
        <w:tc>
          <w:tcPr>
            <w:tcW w:w="1276" w:type="dxa"/>
            <w:tcBorders>
              <w:top w:val="nil"/>
            </w:tcBorders>
          </w:tcPr>
          <w:p w:rsidR="00C755BE" w:rsidRPr="00035B3A" w:rsidRDefault="00C755BE" w:rsidP="00446AF9">
            <w:pPr>
              <w:spacing w:after="0" w:line="240" w:lineRule="auto"/>
              <w:jc w:val="left"/>
              <w:rPr>
                <w:rFonts w:cs="Calibri"/>
                <w:b/>
                <w:bCs/>
                <w:sz w:val="24"/>
                <w:szCs w:val="24"/>
                <w:lang w:val="sq-AL"/>
              </w:rPr>
            </w:pPr>
          </w:p>
        </w:tc>
        <w:tc>
          <w:tcPr>
            <w:tcW w:w="370"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446AF9">
            <w:pPr>
              <w:jc w:val="left"/>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5.2.6 Përditësimi i manualit të AB-së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2016</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autoSpaceDE w:val="0"/>
              <w:autoSpaceDN w:val="0"/>
              <w:adjustRightInd w:val="0"/>
              <w:spacing w:after="120"/>
              <w:jc w:val="left"/>
              <w:rPr>
                <w:sz w:val="18"/>
                <w:szCs w:val="18"/>
                <w:lang w:val="sq-AL"/>
              </w:rPr>
            </w:pPr>
            <w:r w:rsidRPr="00035B3A">
              <w:rPr>
                <w:sz w:val="18"/>
                <w:szCs w:val="18"/>
                <w:lang w:val="sq-AL"/>
              </w:rPr>
              <w:t xml:space="preserve">Përqindja e konstatimeve të zbatuara të auditit të brendshëm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jc w:val="left"/>
              <w:rPr>
                <w:sz w:val="18"/>
                <w:szCs w:val="18"/>
                <w:lang w:val="sq-AL"/>
              </w:rPr>
            </w:pPr>
          </w:p>
        </w:tc>
        <w:tc>
          <w:tcPr>
            <w:tcW w:w="991" w:type="dxa"/>
            <w:gridSpan w:val="2"/>
          </w:tcPr>
          <w:p w:rsidR="00C755BE" w:rsidRPr="00035B3A" w:rsidRDefault="00C755BE" w:rsidP="00446AF9">
            <w:pPr>
              <w:spacing w:after="0" w:line="180" w:lineRule="exact"/>
              <w:jc w:val="left"/>
              <w:rPr>
                <w:rFonts w:cs="Calibri"/>
                <w:sz w:val="16"/>
                <w:szCs w:val="18"/>
                <w:lang w:val="sq-AL"/>
              </w:rPr>
            </w:pPr>
            <w:r w:rsidRPr="00035B3A">
              <w:rPr>
                <w:rFonts w:cs="Calibri"/>
                <w:sz w:val="16"/>
                <w:szCs w:val="18"/>
                <w:lang w:val="sq-AL"/>
              </w:rPr>
              <w:t xml:space="preserve">Manuali AB përqendrohet në sferat financiare dhe nuk përmban informacion praktik si të kryhet një audit i sistemeve </w:t>
            </w:r>
          </w:p>
          <w:p w:rsidR="00C755BE" w:rsidRPr="00035B3A" w:rsidRDefault="00C755BE" w:rsidP="00446AF9">
            <w:pPr>
              <w:spacing w:after="0" w:line="180" w:lineRule="exact"/>
              <w:jc w:val="left"/>
              <w:rPr>
                <w:rFonts w:cs="Calibri"/>
                <w:sz w:val="16"/>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lastRenderedPageBreak/>
              <w:t xml:space="preserve">Manuali AB i rishikuar dhe publikuar; dhënia e më shumë udhëzimeve praktike për njësitë AB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5.2.7 Përpilimi i programeve të trajnimit TP për certifikimin dhe trajnimin e vazhduar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 xml:space="preserve">Pjesa e dytë e  2015 </w:t>
            </w:r>
          </w:p>
        </w:tc>
        <w:tc>
          <w:tcPr>
            <w:tcW w:w="866" w:type="dxa"/>
            <w:gridSpan w:val="3"/>
          </w:tcPr>
          <w:p w:rsidR="00C755BE" w:rsidRPr="00035B3A" w:rsidRDefault="00C755BE" w:rsidP="00446AF9">
            <w:pPr>
              <w:spacing w:after="0" w:line="180" w:lineRule="exact"/>
              <w:jc w:val="left"/>
              <w:rPr>
                <w:rFonts w:cs="Calibri"/>
                <w:sz w:val="18"/>
                <w:szCs w:val="18"/>
                <w:lang w:val="sq-AL"/>
              </w:rPr>
            </w:pP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Kurrikula e zhvilluar sipas nevojave AB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TP ekziston bazuar në kërkesat e ligjit ët tashëm. </w:t>
            </w: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Programet e trajnimi të aprovuara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3</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5.2.8 Fillimi i procesit të ri të certifikimit dhe vlerësimi i programeve të certifikimit dhe trajnimit të vazhduar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Fillon certifikimi dhe TP janar 2016</w:t>
            </w:r>
          </w:p>
        </w:tc>
        <w:tc>
          <w:tcPr>
            <w:tcW w:w="838" w:type="dxa"/>
            <w:gridSpan w:val="4"/>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Vlerësimi i TP gjatë 2018</w:t>
            </w: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Zhvillimi i aftësive të auditëve për auditit në kryerjen e auditiveve sipas standardeve ndërkombëtare </w:t>
            </w:r>
          </w:p>
          <w:p w:rsidR="00C755BE" w:rsidRPr="00035B3A" w:rsidRDefault="00C755BE" w:rsidP="00446AF9">
            <w:pPr>
              <w:spacing w:after="0" w:line="180" w:lineRule="exact"/>
              <w:jc w:val="left"/>
              <w:rPr>
                <w:rFonts w:cs="Calibri"/>
                <w:sz w:val="18"/>
                <w:szCs w:val="18"/>
                <w:lang w:val="sq-AL"/>
              </w:rPr>
            </w:pPr>
          </w:p>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Objekti dhe natyra e auditiveve të kryera duke përfshirë respektimin e standardeve të auditimit </w:t>
            </w: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p w:rsidR="00C755BE" w:rsidRPr="00035B3A" w:rsidRDefault="00C755BE" w:rsidP="00446AF9">
            <w:pPr>
              <w:jc w:val="left"/>
              <w:rPr>
                <w:sz w:val="18"/>
                <w:szCs w:val="18"/>
                <w:lang w:val="sq-AL"/>
              </w:rPr>
            </w:pP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Numri i AB certifikuar në bazë të procedurës ekzistuese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Rritja e nivelit profesional të auditëve të brendshëm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3</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5.2.9 Fillimi i metodologjisë së re të sigurimit të cilësisë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Semestri i parë i 2017</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Ndjekja e rekomandimeve AB </w:t>
            </w:r>
          </w:p>
          <w:p w:rsidR="00C755BE" w:rsidRPr="00035B3A" w:rsidRDefault="00C755BE" w:rsidP="00446AF9">
            <w:pPr>
              <w:spacing w:after="0" w:line="180" w:lineRule="exact"/>
              <w:jc w:val="left"/>
              <w:rPr>
                <w:rFonts w:cs="Calibri"/>
                <w:sz w:val="18"/>
                <w:szCs w:val="18"/>
                <w:lang w:val="sq-AL"/>
              </w:rPr>
            </w:pPr>
          </w:p>
        </w:tc>
        <w:tc>
          <w:tcPr>
            <w:tcW w:w="1218" w:type="dxa"/>
            <w:gridSpan w:val="4"/>
          </w:tcPr>
          <w:p w:rsidR="00C755BE" w:rsidRPr="00035B3A" w:rsidRDefault="00C755BE" w:rsidP="00446AF9">
            <w:pPr>
              <w:spacing w:after="0" w:line="180" w:lineRule="exact"/>
              <w:jc w:val="left"/>
              <w:rPr>
                <w:color w:val="000000"/>
                <w:sz w:val="18"/>
                <w:szCs w:val="18"/>
                <w:lang w:val="sq-AL"/>
              </w:rPr>
            </w:pPr>
            <w:r w:rsidRPr="00035B3A">
              <w:rPr>
                <w:color w:val="000000"/>
                <w:sz w:val="18"/>
                <w:szCs w:val="18"/>
                <w:lang w:val="sq-AL"/>
              </w:rPr>
              <w:t xml:space="preserve">Mungesa e burimeve njerëzore dhe personeli i patrajnuar sa duhet në NJQH/AB </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QA-ja faktike nuk është efiçiente </w:t>
            </w:r>
          </w:p>
          <w:p w:rsidR="00C755BE" w:rsidRPr="00035B3A" w:rsidRDefault="00C755BE" w:rsidP="00446AF9">
            <w:pPr>
              <w:spacing w:after="0" w:line="180" w:lineRule="exact"/>
              <w:jc w:val="left"/>
              <w:rPr>
                <w:rFonts w:cs="Calibri"/>
                <w:sz w:val="18"/>
                <w:szCs w:val="18"/>
                <w:lang w:val="sq-AL"/>
              </w:rPr>
            </w:pP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Njësitë AB të trajnuara për të bërë një punë efiçiente </w:t>
            </w: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3</w:t>
            </w:r>
          </w:p>
        </w:tc>
        <w:tc>
          <w:tcPr>
            <w:tcW w:w="897" w:type="dxa"/>
            <w:gridSpan w:val="2"/>
          </w:tcPr>
          <w:p w:rsidR="00C755BE" w:rsidRPr="00035B3A" w:rsidRDefault="00C755BE" w:rsidP="00C956A9">
            <w:pPr>
              <w:rPr>
                <w:sz w:val="18"/>
                <w:szCs w:val="18"/>
                <w:lang w:val="sq-AL"/>
              </w:rPr>
            </w:pPr>
            <w:r w:rsidRPr="00035B3A">
              <w:rPr>
                <w:rFonts w:cs="Calibri"/>
                <w:sz w:val="18"/>
                <w:szCs w:val="18"/>
                <w:lang w:val="sq-AL"/>
              </w:rPr>
              <w:t>MF, NJQH/AB</w:t>
            </w:r>
          </w:p>
        </w:tc>
        <w:tc>
          <w:tcPr>
            <w:tcW w:w="3053" w:type="dxa"/>
            <w:gridSpan w:val="2"/>
          </w:tcPr>
          <w:p w:rsidR="00C755BE" w:rsidRPr="00035B3A" w:rsidRDefault="00C755BE" w:rsidP="00446AF9">
            <w:pPr>
              <w:jc w:val="left"/>
              <w:rPr>
                <w:sz w:val="18"/>
                <w:szCs w:val="18"/>
                <w:lang w:val="sq-AL"/>
              </w:rPr>
            </w:pPr>
            <w:r w:rsidRPr="00035B3A">
              <w:rPr>
                <w:sz w:val="18"/>
                <w:szCs w:val="18"/>
                <w:lang w:val="sq-AL"/>
              </w:rPr>
              <w:t xml:space="preserve">5.2.10 Ngritja e një rrjeti me Krerët e njësive të AB-së dhe vlerësimi i funksionimit të rrjetit të Krerëve të njësive të AB-së </w:t>
            </w:r>
          </w:p>
        </w:tc>
        <w:tc>
          <w:tcPr>
            <w:tcW w:w="765" w:type="dxa"/>
            <w:shd w:val="clear" w:color="auto" w:fill="95B3D7"/>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2015</w:t>
            </w:r>
          </w:p>
        </w:tc>
        <w:tc>
          <w:tcPr>
            <w:tcW w:w="866" w:type="dxa"/>
            <w:gridSpan w:val="3"/>
          </w:tcPr>
          <w:p w:rsidR="00C755BE" w:rsidRPr="00035B3A" w:rsidRDefault="00C755BE" w:rsidP="00446AF9">
            <w:pPr>
              <w:spacing w:after="0" w:line="180" w:lineRule="exact"/>
              <w:jc w:val="left"/>
              <w:rPr>
                <w:rFonts w:cs="Calibri"/>
                <w:sz w:val="18"/>
                <w:szCs w:val="18"/>
                <w:lang w:val="sq-AL"/>
              </w:rPr>
            </w:pPr>
            <w:r w:rsidRPr="00035B3A">
              <w:rPr>
                <w:sz w:val="18"/>
                <w:szCs w:val="18"/>
                <w:lang w:val="sq-AL"/>
              </w:rPr>
              <w:t>Vlerësimi gjatë 2017</w:t>
            </w:r>
          </w:p>
        </w:tc>
        <w:tc>
          <w:tcPr>
            <w:tcW w:w="838" w:type="dxa"/>
            <w:gridSpan w:val="4"/>
          </w:tcPr>
          <w:p w:rsidR="00C755BE" w:rsidRPr="00035B3A" w:rsidRDefault="00C755BE" w:rsidP="00446AF9">
            <w:pPr>
              <w:spacing w:after="0" w:line="180" w:lineRule="exact"/>
              <w:jc w:val="left"/>
              <w:rPr>
                <w:rFonts w:cs="Calibri"/>
                <w:sz w:val="18"/>
                <w:szCs w:val="18"/>
                <w:lang w:val="sq-AL"/>
              </w:rPr>
            </w:pPr>
          </w:p>
        </w:tc>
        <w:tc>
          <w:tcPr>
            <w:tcW w:w="2134" w:type="dxa"/>
            <w:gridSpan w:val="4"/>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Frekuenca dhe Shpërndarja e Raporteve të Auditimit </w:t>
            </w:r>
          </w:p>
        </w:tc>
        <w:tc>
          <w:tcPr>
            <w:tcW w:w="1218" w:type="dxa"/>
            <w:gridSpan w:val="4"/>
          </w:tcPr>
          <w:p w:rsidR="00C755BE" w:rsidRPr="00035B3A" w:rsidRDefault="00C755BE" w:rsidP="00446AF9">
            <w:pPr>
              <w:spacing w:after="0" w:line="180" w:lineRule="exact"/>
              <w:jc w:val="left"/>
              <w:rPr>
                <w:sz w:val="18"/>
                <w:szCs w:val="18"/>
                <w:lang w:val="sq-AL"/>
              </w:rPr>
            </w:pPr>
            <w:r w:rsidRPr="00035B3A">
              <w:rPr>
                <w:color w:val="000000"/>
                <w:sz w:val="18"/>
                <w:szCs w:val="18"/>
                <w:lang w:val="sq-AL"/>
              </w:rPr>
              <w:t>Mungesa e burimeve njerëzore dhe personeli i patrajnuar sa duhet në NJQH/AB</w:t>
            </w:r>
          </w:p>
        </w:tc>
        <w:tc>
          <w:tcPr>
            <w:tcW w:w="991" w:type="dxa"/>
            <w:gridSpan w:val="2"/>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Nuk ka rrjet </w:t>
            </w:r>
          </w:p>
        </w:tc>
        <w:tc>
          <w:tcPr>
            <w:tcW w:w="2429" w:type="dxa"/>
            <w:gridSpan w:val="7"/>
          </w:tcPr>
          <w:p w:rsidR="00C755BE" w:rsidRPr="00035B3A" w:rsidRDefault="00C755BE" w:rsidP="00446AF9">
            <w:pPr>
              <w:spacing w:after="0" w:line="180" w:lineRule="exact"/>
              <w:jc w:val="left"/>
              <w:rPr>
                <w:rFonts w:cs="Calibri"/>
                <w:sz w:val="18"/>
                <w:szCs w:val="18"/>
                <w:lang w:val="sq-AL"/>
              </w:rPr>
            </w:pPr>
            <w:r w:rsidRPr="00035B3A">
              <w:rPr>
                <w:rFonts w:cs="Calibri"/>
                <w:sz w:val="18"/>
                <w:szCs w:val="18"/>
                <w:lang w:val="sq-AL"/>
              </w:rPr>
              <w:t xml:space="preserve">Mbledhja e krerëve të njësive AB për të diskutuar periodikisht problemet e përbashkëta </w:t>
            </w:r>
          </w:p>
          <w:p w:rsidR="00C755BE" w:rsidRPr="00035B3A" w:rsidRDefault="00C755BE" w:rsidP="00446AF9">
            <w:pPr>
              <w:spacing w:after="0" w:line="180" w:lineRule="exact"/>
              <w:jc w:val="lef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24"/>
                <w:szCs w:val="24"/>
                <w:lang w:val="sq-AL"/>
              </w:rPr>
            </w:pPr>
          </w:p>
        </w:tc>
        <w:tc>
          <w:tcPr>
            <w:tcW w:w="1276" w:type="dxa"/>
            <w:tcBorders>
              <w:top w:val="nil"/>
            </w:tcBorders>
          </w:tcPr>
          <w:p w:rsidR="00C755BE" w:rsidRPr="00035B3A" w:rsidRDefault="00C755BE" w:rsidP="00C956A9">
            <w:pPr>
              <w:spacing w:after="0" w:line="240" w:lineRule="auto"/>
              <w:jc w:val="left"/>
              <w:rPr>
                <w:rFonts w:cs="Calibri"/>
                <w:b/>
                <w:bCs/>
                <w:sz w:val="24"/>
                <w:szCs w:val="24"/>
                <w:lang w:val="sq-AL"/>
              </w:rPr>
            </w:pPr>
            <w:r w:rsidRPr="00035B3A">
              <w:rPr>
                <w:rFonts w:cs="Calibri"/>
                <w:b/>
                <w:bCs/>
                <w:sz w:val="24"/>
                <w:szCs w:val="24"/>
                <w:lang w:val="sq-AL"/>
              </w:rPr>
              <w:t xml:space="preserve">Inspektimi financiar publik </w:t>
            </w:r>
          </w:p>
          <w:p w:rsidR="00C755BE" w:rsidRPr="00035B3A" w:rsidRDefault="00C755BE" w:rsidP="00C956A9">
            <w:pPr>
              <w:spacing w:after="0" w:line="240" w:lineRule="auto"/>
              <w:jc w:val="left"/>
              <w:rPr>
                <w:rFonts w:cs="Calibri"/>
                <w:b/>
                <w:bCs/>
                <w:sz w:val="24"/>
                <w:szCs w:val="24"/>
                <w:lang w:val="sq-AL"/>
              </w:rPr>
            </w:pPr>
          </w:p>
        </w:tc>
        <w:tc>
          <w:tcPr>
            <w:tcW w:w="370" w:type="dxa"/>
            <w:gridSpan w:val="3"/>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tc>
        <w:tc>
          <w:tcPr>
            <w:tcW w:w="3053" w:type="dxa"/>
            <w:gridSpan w:val="2"/>
          </w:tcPr>
          <w:p w:rsidR="00C755BE" w:rsidRPr="00035B3A" w:rsidRDefault="00C755BE" w:rsidP="005930FB">
            <w:pPr>
              <w:jc w:val="left"/>
              <w:rPr>
                <w:sz w:val="18"/>
                <w:szCs w:val="18"/>
                <w:lang w:val="sq-AL"/>
              </w:rPr>
            </w:pPr>
            <w:r w:rsidRPr="00035B3A">
              <w:rPr>
                <w:sz w:val="18"/>
                <w:szCs w:val="18"/>
                <w:lang w:val="sq-AL"/>
              </w:rPr>
              <w:t xml:space="preserve">5.3.1 Rishikimi i bazës ligjore dhe hartimi i akteve të reja nënligjore </w:t>
            </w:r>
          </w:p>
          <w:p w:rsidR="00C755BE" w:rsidRPr="00035B3A" w:rsidRDefault="00C755BE" w:rsidP="005930FB">
            <w:pPr>
              <w:jc w:val="left"/>
              <w:rPr>
                <w:rStyle w:val="hps"/>
                <w:rFonts w:cs="Calibri"/>
                <w:color w:val="222222"/>
                <w:sz w:val="20"/>
                <w:lang w:val="sq-AL"/>
              </w:rPr>
            </w:pPr>
            <w:r w:rsidRPr="00035B3A">
              <w:rPr>
                <w:rStyle w:val="hps"/>
                <w:rFonts w:cs="Calibri"/>
                <w:color w:val="222222"/>
                <w:lang w:val="sq-AL"/>
              </w:rPr>
              <w:t xml:space="preserve">1. </w:t>
            </w:r>
            <w:r w:rsidRPr="00035B3A">
              <w:rPr>
                <w:rStyle w:val="hps"/>
                <w:rFonts w:cs="Calibri"/>
                <w:color w:val="222222"/>
                <w:sz w:val="20"/>
                <w:lang w:val="sq-AL"/>
              </w:rPr>
              <w:t xml:space="preserve">Inspektimi financiar do të kryhet nga struktura DIFP, me një </w:t>
            </w:r>
            <w:r w:rsidRPr="00035B3A">
              <w:rPr>
                <w:rStyle w:val="hps"/>
                <w:rFonts w:cs="Calibri"/>
                <w:color w:val="222222"/>
                <w:sz w:val="20"/>
                <w:lang w:val="sq-AL"/>
              </w:rPr>
              <w:lastRenderedPageBreak/>
              <w:t xml:space="preserve">numër të caktuar inspektorësh (specialistë nga profesioni; ekonomistë, financiarë dhe juristë). </w:t>
            </w:r>
          </w:p>
          <w:p w:rsidR="00C755BE" w:rsidRPr="00035B3A" w:rsidRDefault="00C755BE" w:rsidP="005930FB">
            <w:pPr>
              <w:pStyle w:val="NoSpacing"/>
              <w:rPr>
                <w:rStyle w:val="hps"/>
                <w:rFonts w:cs="Calibri"/>
                <w:color w:val="222222"/>
                <w:sz w:val="20"/>
                <w:lang w:val="sq-AL"/>
              </w:rPr>
            </w:pPr>
            <w:r w:rsidRPr="00035B3A">
              <w:rPr>
                <w:rStyle w:val="hps"/>
                <w:rFonts w:cs="Calibri"/>
                <w:color w:val="222222"/>
                <w:sz w:val="20"/>
                <w:lang w:val="sq-AL"/>
              </w:rPr>
              <w:t xml:space="preserve">2. Specifikimi / qartësimi në ligjin e inspektimit të bazës ligjore të AFCOS-it (sipas rastit) </w:t>
            </w:r>
          </w:p>
          <w:p w:rsidR="00C755BE" w:rsidRPr="00035B3A" w:rsidRDefault="00C755BE" w:rsidP="005930FB">
            <w:pPr>
              <w:jc w:val="left"/>
              <w:rPr>
                <w:rStyle w:val="hps"/>
                <w:rFonts w:cs="Calibri"/>
                <w:color w:val="222222"/>
                <w:sz w:val="20"/>
                <w:lang w:val="sq-AL"/>
              </w:rPr>
            </w:pPr>
          </w:p>
          <w:p w:rsidR="00C755BE" w:rsidRPr="00035B3A" w:rsidRDefault="00C755BE" w:rsidP="005930FB">
            <w:pPr>
              <w:jc w:val="left"/>
              <w:rPr>
                <w:rFonts w:cs="Calibri"/>
                <w:sz w:val="18"/>
                <w:szCs w:val="18"/>
                <w:lang w:val="sq-AL"/>
              </w:rPr>
            </w:pPr>
          </w:p>
          <w:p w:rsidR="00C755BE" w:rsidRPr="00035B3A" w:rsidRDefault="00C755BE" w:rsidP="005930FB">
            <w:pPr>
              <w:jc w:val="left"/>
              <w:rPr>
                <w:sz w:val="18"/>
                <w:szCs w:val="18"/>
                <w:lang w:val="sq-AL"/>
              </w:rPr>
            </w:pPr>
          </w:p>
        </w:tc>
        <w:tc>
          <w:tcPr>
            <w:tcW w:w="765" w:type="dxa"/>
            <w:shd w:val="clear" w:color="auto" w:fill="95B3D7"/>
          </w:tcPr>
          <w:p w:rsidR="00C755BE" w:rsidRPr="00035B3A" w:rsidRDefault="00C755BE" w:rsidP="00C956A9">
            <w:pPr>
              <w:spacing w:after="0" w:line="180" w:lineRule="exact"/>
              <w:rPr>
                <w:rFonts w:cs="Calibri"/>
                <w:sz w:val="18"/>
                <w:szCs w:val="18"/>
                <w:lang w:val="sq-AL"/>
              </w:rPr>
            </w:pPr>
            <w:r w:rsidRPr="00035B3A">
              <w:rPr>
                <w:sz w:val="18"/>
                <w:szCs w:val="18"/>
                <w:lang w:val="sq-AL"/>
              </w:rPr>
              <w:lastRenderedPageBreak/>
              <w:t>2014</w:t>
            </w:r>
          </w:p>
          <w:p w:rsidR="00C755BE" w:rsidRPr="00035B3A" w:rsidRDefault="00C755BE" w:rsidP="00C956A9">
            <w:pPr>
              <w:spacing w:after="0" w:line="180" w:lineRule="exact"/>
              <w:rPr>
                <w:i/>
                <w:sz w:val="18"/>
                <w:szCs w:val="18"/>
                <w:lang w:val="sq-AL"/>
              </w:rPr>
            </w:pPr>
            <w:r w:rsidRPr="00035B3A">
              <w:rPr>
                <w:rFonts w:cs="Calibri"/>
                <w:sz w:val="18"/>
                <w:szCs w:val="18"/>
                <w:lang w:val="sq-AL"/>
              </w:rPr>
              <w:t xml:space="preserve"> </w:t>
            </w:r>
          </w:p>
        </w:tc>
        <w:tc>
          <w:tcPr>
            <w:tcW w:w="866" w:type="dxa"/>
            <w:gridSpan w:val="3"/>
          </w:tcPr>
          <w:p w:rsidR="00C755BE" w:rsidRPr="00035B3A" w:rsidRDefault="00C755BE" w:rsidP="00C956A9">
            <w:pPr>
              <w:spacing w:after="0" w:line="180" w:lineRule="exact"/>
              <w:rPr>
                <w:rFonts w:cs="Calibri"/>
                <w:sz w:val="18"/>
                <w:szCs w:val="18"/>
                <w:lang w:val="sq-AL"/>
              </w:rPr>
            </w:pPr>
          </w:p>
        </w:tc>
        <w:tc>
          <w:tcPr>
            <w:tcW w:w="838" w:type="dxa"/>
            <w:gridSpan w:val="4"/>
          </w:tcPr>
          <w:p w:rsidR="00C755BE" w:rsidRPr="00035B3A" w:rsidRDefault="00C755BE" w:rsidP="00C956A9">
            <w:pPr>
              <w:spacing w:after="0" w:line="180" w:lineRule="exact"/>
              <w:rPr>
                <w:rFonts w:cs="Calibri"/>
                <w:sz w:val="18"/>
                <w:szCs w:val="18"/>
                <w:lang w:val="sq-AL"/>
              </w:rPr>
            </w:pPr>
          </w:p>
        </w:tc>
        <w:tc>
          <w:tcPr>
            <w:tcW w:w="2134" w:type="dxa"/>
            <w:gridSpan w:val="4"/>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Indeksi i korrupsionit në raportet e progresit të BE-së për Shqipërinë </w:t>
            </w:r>
          </w:p>
          <w:p w:rsidR="00C755BE" w:rsidRPr="00035B3A" w:rsidRDefault="00C755BE" w:rsidP="00C956A9">
            <w:pPr>
              <w:spacing w:after="0" w:line="180" w:lineRule="exact"/>
              <w:rPr>
                <w:rFonts w:cs="Calibri"/>
                <w:sz w:val="18"/>
                <w:szCs w:val="18"/>
                <w:lang w:val="sq-AL"/>
              </w:rPr>
            </w:pPr>
          </w:p>
        </w:tc>
        <w:tc>
          <w:tcPr>
            <w:tcW w:w="1218" w:type="dxa"/>
            <w:gridSpan w:val="4"/>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moderuar</w:t>
            </w:r>
          </w:p>
        </w:tc>
        <w:tc>
          <w:tcPr>
            <w:tcW w:w="991" w:type="dxa"/>
            <w:gridSpan w:val="2"/>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 xml:space="preserve">Inspektimet kryhen me angazhimin e inspektorëve financiarë </w:t>
            </w:r>
            <w:r w:rsidRPr="00035B3A">
              <w:rPr>
                <w:rFonts w:cs="Calibri"/>
                <w:sz w:val="18"/>
                <w:szCs w:val="18"/>
                <w:lang w:val="sq-AL"/>
              </w:rPr>
              <w:lastRenderedPageBreak/>
              <w:t>publikë të jashtëm, të cilët janë punonjës të administrata publike, të zgjedhura nga ministri i Financave dhe që emërohen me bazë rasti (Ad-hoc</w:t>
            </w:r>
          </w:p>
        </w:tc>
        <w:tc>
          <w:tcPr>
            <w:tcW w:w="2429" w:type="dxa"/>
            <w:gridSpan w:val="7"/>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 xml:space="preserve">FIP i ulët dhe aktet nënligjore të rishikuara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Inspektim i kapacitetit dhe profesional dhe punë e plotë monitorimi nga autoritetet ligjore në sferën e inspektimit financiar publik </w:t>
            </w:r>
          </w:p>
          <w:p w:rsidR="00C755BE" w:rsidRPr="00035B3A" w:rsidRDefault="00C755BE" w:rsidP="00C956A9">
            <w:pPr>
              <w:spacing w:after="0" w:line="180" w:lineRule="exac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18"/>
                <w:szCs w:val="18"/>
                <w:lang w:val="sq-AL"/>
              </w:rPr>
            </w:pPr>
          </w:p>
        </w:tc>
        <w:tc>
          <w:tcPr>
            <w:tcW w:w="1276" w:type="dxa"/>
            <w:tcBorders>
              <w:top w:val="nil"/>
            </w:tcBorders>
            <w:shd w:val="clear" w:color="auto" w:fill="auto"/>
          </w:tcPr>
          <w:p w:rsidR="00C755BE" w:rsidRPr="00035B3A" w:rsidRDefault="00C755BE" w:rsidP="00C956A9">
            <w:pPr>
              <w:spacing w:after="0" w:line="180" w:lineRule="exact"/>
              <w:jc w:val="left"/>
              <w:rPr>
                <w:rFonts w:cs="Calibri"/>
                <w:b/>
                <w:bCs/>
                <w:sz w:val="18"/>
                <w:szCs w:val="18"/>
                <w:lang w:val="sq-AL"/>
              </w:rPr>
            </w:pPr>
          </w:p>
        </w:tc>
        <w:tc>
          <w:tcPr>
            <w:tcW w:w="370" w:type="dxa"/>
            <w:gridSpan w:val="3"/>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1</w:t>
            </w:r>
          </w:p>
        </w:tc>
        <w:tc>
          <w:tcPr>
            <w:tcW w:w="897" w:type="dxa"/>
            <w:gridSpan w:val="2"/>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tc>
        <w:tc>
          <w:tcPr>
            <w:tcW w:w="3053" w:type="dxa"/>
            <w:gridSpan w:val="2"/>
            <w:shd w:val="clear" w:color="auto" w:fill="auto"/>
          </w:tcPr>
          <w:p w:rsidR="00C755BE" w:rsidRPr="00035B3A" w:rsidRDefault="00C755BE" w:rsidP="005930FB">
            <w:pPr>
              <w:jc w:val="left"/>
              <w:rPr>
                <w:sz w:val="18"/>
                <w:szCs w:val="18"/>
                <w:lang w:val="sq-AL"/>
              </w:rPr>
            </w:pPr>
            <w:r w:rsidRPr="00035B3A">
              <w:rPr>
                <w:sz w:val="18"/>
                <w:szCs w:val="18"/>
                <w:lang w:val="sq-AL"/>
              </w:rPr>
              <w:t xml:space="preserve">5.3.2 Hartimi i manualit për procedurat/standardet për kryerjen e inspektimit financiar për përdorimin e fondeve publike (fondeve shtetërore, fondeve lokale, fondeve të BE-së dhe fonde të tjerë të donatorëve). </w:t>
            </w:r>
          </w:p>
        </w:tc>
        <w:tc>
          <w:tcPr>
            <w:tcW w:w="765" w:type="dxa"/>
            <w:shd w:val="clear" w:color="auto" w:fill="8DB3E2"/>
          </w:tcPr>
          <w:p w:rsidR="00C755BE" w:rsidRPr="00035B3A" w:rsidRDefault="00C755BE" w:rsidP="00C956A9">
            <w:pPr>
              <w:spacing w:after="0" w:line="180" w:lineRule="exact"/>
              <w:rPr>
                <w:sz w:val="18"/>
                <w:szCs w:val="18"/>
                <w:lang w:val="sq-AL"/>
              </w:rPr>
            </w:pPr>
            <w:r w:rsidRPr="00035B3A">
              <w:rPr>
                <w:sz w:val="18"/>
                <w:szCs w:val="18"/>
                <w:lang w:val="sq-AL"/>
              </w:rPr>
              <w:t>2015</w:t>
            </w:r>
          </w:p>
          <w:p w:rsidR="00C755BE" w:rsidRPr="00035B3A" w:rsidRDefault="00C755BE" w:rsidP="00C956A9">
            <w:pPr>
              <w:spacing w:after="0" w:line="180" w:lineRule="exact"/>
              <w:rPr>
                <w:i/>
                <w:sz w:val="18"/>
                <w:szCs w:val="18"/>
                <w:lang w:val="sq-AL"/>
              </w:rPr>
            </w:pPr>
          </w:p>
          <w:p w:rsidR="00C755BE" w:rsidRPr="00035B3A" w:rsidRDefault="00C755BE" w:rsidP="00C956A9">
            <w:pPr>
              <w:spacing w:after="0" w:line="180" w:lineRule="exact"/>
              <w:rPr>
                <w:i/>
                <w:sz w:val="18"/>
                <w:szCs w:val="18"/>
                <w:lang w:val="sq-AL"/>
              </w:rPr>
            </w:pPr>
            <w:r w:rsidRPr="00035B3A">
              <w:rPr>
                <w:rFonts w:cs="Calibri"/>
                <w:sz w:val="18"/>
                <w:szCs w:val="18"/>
                <w:lang w:val="sq-AL"/>
              </w:rPr>
              <w:t>Në bashkëpunim me IPA 2012</w:t>
            </w:r>
          </w:p>
        </w:tc>
        <w:tc>
          <w:tcPr>
            <w:tcW w:w="866" w:type="dxa"/>
            <w:gridSpan w:val="3"/>
            <w:shd w:val="clear" w:color="auto" w:fill="auto"/>
          </w:tcPr>
          <w:p w:rsidR="00C755BE" w:rsidRPr="00035B3A" w:rsidRDefault="00C755BE" w:rsidP="00C956A9">
            <w:pPr>
              <w:spacing w:after="0" w:line="180" w:lineRule="exact"/>
              <w:rPr>
                <w:rFonts w:cs="Calibri"/>
                <w:sz w:val="18"/>
                <w:szCs w:val="18"/>
                <w:lang w:val="sq-AL"/>
              </w:rPr>
            </w:pPr>
          </w:p>
        </w:tc>
        <w:tc>
          <w:tcPr>
            <w:tcW w:w="838" w:type="dxa"/>
            <w:gridSpan w:val="4"/>
            <w:shd w:val="clear" w:color="auto" w:fill="auto"/>
          </w:tcPr>
          <w:p w:rsidR="00C755BE" w:rsidRPr="00035B3A" w:rsidRDefault="00C755BE" w:rsidP="00C956A9">
            <w:pPr>
              <w:spacing w:after="0" w:line="180" w:lineRule="exact"/>
              <w:rPr>
                <w:rFonts w:cs="Calibri"/>
                <w:sz w:val="18"/>
                <w:szCs w:val="18"/>
                <w:lang w:val="sq-AL"/>
              </w:rPr>
            </w:pPr>
          </w:p>
        </w:tc>
        <w:tc>
          <w:tcPr>
            <w:tcW w:w="2134"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Udhëzime financiare publike për inspektorët në procedurat e inspektimit financiar </w:t>
            </w:r>
          </w:p>
          <w:p w:rsidR="00C755BE" w:rsidRPr="00035B3A" w:rsidRDefault="00C755BE" w:rsidP="00C956A9">
            <w:pPr>
              <w:spacing w:after="0" w:line="180" w:lineRule="exact"/>
              <w:rPr>
                <w:rFonts w:cs="Calibri"/>
                <w:sz w:val="18"/>
                <w:szCs w:val="18"/>
                <w:lang w:val="sq-AL"/>
              </w:rPr>
            </w:pPr>
          </w:p>
        </w:tc>
        <w:tc>
          <w:tcPr>
            <w:tcW w:w="1218"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mesatare</w:t>
            </w:r>
          </w:p>
        </w:tc>
        <w:tc>
          <w:tcPr>
            <w:tcW w:w="991" w:type="dxa"/>
            <w:gridSpan w:val="2"/>
            <w:shd w:val="clear" w:color="auto" w:fill="auto"/>
          </w:tcPr>
          <w:p w:rsidR="00C755BE" w:rsidRPr="00035B3A" w:rsidRDefault="00C755BE" w:rsidP="00C956A9">
            <w:pPr>
              <w:spacing w:after="0" w:line="180" w:lineRule="exact"/>
              <w:rPr>
                <w:rFonts w:cs="Calibri"/>
                <w:sz w:val="18"/>
                <w:szCs w:val="18"/>
                <w:lang w:val="sq-AL"/>
              </w:rPr>
            </w:pPr>
          </w:p>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Nuk ekziston manuali PFI</w:t>
            </w:r>
          </w:p>
        </w:tc>
        <w:tc>
          <w:tcPr>
            <w:tcW w:w="2429" w:type="dxa"/>
            <w:gridSpan w:val="7"/>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Manuali i rishikuar dhe publikuar </w:t>
            </w:r>
          </w:p>
          <w:p w:rsidR="00C755BE" w:rsidRPr="00035B3A" w:rsidRDefault="00C755BE" w:rsidP="00C956A9">
            <w:pPr>
              <w:spacing w:after="0" w:line="180" w:lineRule="exac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18"/>
                <w:szCs w:val="18"/>
                <w:lang w:val="sq-AL"/>
              </w:rPr>
            </w:pPr>
          </w:p>
        </w:tc>
        <w:tc>
          <w:tcPr>
            <w:tcW w:w="1276" w:type="dxa"/>
            <w:tcBorders>
              <w:top w:val="nil"/>
            </w:tcBorders>
            <w:shd w:val="clear" w:color="auto" w:fill="auto"/>
          </w:tcPr>
          <w:p w:rsidR="00C755BE" w:rsidRPr="00035B3A" w:rsidRDefault="00C755BE" w:rsidP="00C956A9">
            <w:pPr>
              <w:spacing w:after="0" w:line="180" w:lineRule="exact"/>
              <w:jc w:val="left"/>
              <w:rPr>
                <w:rFonts w:cs="Calibri"/>
                <w:b/>
                <w:bCs/>
                <w:sz w:val="18"/>
                <w:szCs w:val="18"/>
                <w:lang w:val="sq-AL"/>
              </w:rPr>
            </w:pPr>
          </w:p>
        </w:tc>
        <w:tc>
          <w:tcPr>
            <w:tcW w:w="370" w:type="dxa"/>
            <w:gridSpan w:val="3"/>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tc>
        <w:tc>
          <w:tcPr>
            <w:tcW w:w="3053" w:type="dxa"/>
            <w:gridSpan w:val="2"/>
            <w:shd w:val="clear" w:color="auto" w:fill="auto"/>
          </w:tcPr>
          <w:p w:rsidR="00C755BE" w:rsidRPr="00035B3A" w:rsidRDefault="00C755BE" w:rsidP="005930FB">
            <w:pPr>
              <w:jc w:val="left"/>
              <w:rPr>
                <w:sz w:val="18"/>
                <w:szCs w:val="18"/>
                <w:lang w:val="sq-AL"/>
              </w:rPr>
            </w:pPr>
            <w:r w:rsidRPr="00035B3A">
              <w:rPr>
                <w:sz w:val="18"/>
                <w:szCs w:val="18"/>
                <w:lang w:val="sq-AL"/>
              </w:rPr>
              <w:t xml:space="preserve">5.3.3 Rritja e kapaciteteve profesionale për inspektorët financiarë publikë </w:t>
            </w:r>
          </w:p>
        </w:tc>
        <w:tc>
          <w:tcPr>
            <w:tcW w:w="765" w:type="dxa"/>
            <w:shd w:val="clear" w:color="auto" w:fill="8DB3E2"/>
          </w:tcPr>
          <w:p w:rsidR="00C755BE" w:rsidRPr="00035B3A" w:rsidRDefault="00C755BE" w:rsidP="00C956A9">
            <w:pPr>
              <w:spacing w:after="0" w:line="180" w:lineRule="exact"/>
              <w:rPr>
                <w:sz w:val="18"/>
                <w:szCs w:val="18"/>
                <w:lang w:val="sq-AL"/>
              </w:rPr>
            </w:pPr>
            <w:r w:rsidRPr="00035B3A">
              <w:rPr>
                <w:sz w:val="18"/>
                <w:szCs w:val="18"/>
                <w:lang w:val="sq-AL"/>
              </w:rPr>
              <w:t>2016</w:t>
            </w:r>
          </w:p>
        </w:tc>
        <w:tc>
          <w:tcPr>
            <w:tcW w:w="866" w:type="dxa"/>
            <w:gridSpan w:val="3"/>
            <w:shd w:val="clear" w:color="auto" w:fill="auto"/>
          </w:tcPr>
          <w:p w:rsidR="00C755BE" w:rsidRPr="00035B3A" w:rsidRDefault="00C755BE" w:rsidP="00C956A9">
            <w:pPr>
              <w:spacing w:after="0" w:line="180" w:lineRule="exact"/>
              <w:rPr>
                <w:rFonts w:cs="Calibri"/>
                <w:sz w:val="18"/>
                <w:szCs w:val="18"/>
                <w:lang w:val="sq-AL"/>
              </w:rPr>
            </w:pPr>
          </w:p>
        </w:tc>
        <w:tc>
          <w:tcPr>
            <w:tcW w:w="838" w:type="dxa"/>
            <w:gridSpan w:val="4"/>
            <w:shd w:val="clear" w:color="auto" w:fill="auto"/>
          </w:tcPr>
          <w:p w:rsidR="00C755BE" w:rsidRPr="00035B3A" w:rsidRDefault="00C755BE" w:rsidP="00C956A9">
            <w:pPr>
              <w:spacing w:after="0" w:line="180" w:lineRule="exact"/>
              <w:rPr>
                <w:rFonts w:cs="Calibri"/>
                <w:sz w:val="18"/>
                <w:szCs w:val="18"/>
                <w:lang w:val="sq-AL"/>
              </w:rPr>
            </w:pPr>
          </w:p>
        </w:tc>
        <w:tc>
          <w:tcPr>
            <w:tcW w:w="2134"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Kredibiliteti i inspektimit financiar publik i rritur drejt subjekteve dhe individëve që sinjalizojnë raste mashtrimi dhe korrupsioni </w:t>
            </w:r>
          </w:p>
          <w:p w:rsidR="00C755BE" w:rsidRPr="00035B3A" w:rsidRDefault="00C755BE" w:rsidP="00C956A9">
            <w:pPr>
              <w:spacing w:after="0" w:line="180" w:lineRule="exact"/>
              <w:rPr>
                <w:rFonts w:cs="Calibri"/>
                <w:sz w:val="18"/>
                <w:szCs w:val="18"/>
                <w:lang w:val="sq-AL"/>
              </w:rPr>
            </w:pPr>
          </w:p>
        </w:tc>
        <w:tc>
          <w:tcPr>
            <w:tcW w:w="1218"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I lartë</w:t>
            </w:r>
          </w:p>
        </w:tc>
        <w:tc>
          <w:tcPr>
            <w:tcW w:w="991" w:type="dxa"/>
            <w:gridSpan w:val="2"/>
            <w:shd w:val="clear" w:color="auto" w:fill="auto"/>
          </w:tcPr>
          <w:p w:rsidR="00C755BE" w:rsidRPr="00035B3A" w:rsidRDefault="00C755BE" w:rsidP="00C956A9">
            <w:pPr>
              <w:spacing w:after="0" w:line="180" w:lineRule="exact"/>
              <w:rPr>
                <w:rFonts w:cs="Calibri"/>
                <w:sz w:val="18"/>
                <w:szCs w:val="18"/>
                <w:lang w:val="sq-AL"/>
              </w:rPr>
            </w:pPr>
          </w:p>
        </w:tc>
        <w:tc>
          <w:tcPr>
            <w:tcW w:w="2429" w:type="dxa"/>
            <w:gridSpan w:val="7"/>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Rritja e nivelit profesional të shërbimit të inspektimit financiar </w:t>
            </w:r>
          </w:p>
          <w:p w:rsidR="00C755BE" w:rsidRPr="00035B3A" w:rsidRDefault="00C755BE" w:rsidP="00C956A9">
            <w:pPr>
              <w:spacing w:after="0" w:line="180" w:lineRule="exact"/>
              <w:rPr>
                <w:rFonts w:cs="Calibri"/>
                <w:sz w:val="18"/>
                <w:szCs w:val="18"/>
                <w:lang w:val="sq-AL"/>
              </w:rPr>
            </w:pPr>
          </w:p>
        </w:tc>
      </w:tr>
      <w:tr w:rsidR="00C755BE" w:rsidRPr="00035B3A" w:rsidTr="009D486D">
        <w:trPr>
          <w:gridAfter w:val="3"/>
          <w:wAfter w:w="144" w:type="dxa"/>
        </w:trPr>
        <w:tc>
          <w:tcPr>
            <w:tcW w:w="1432" w:type="dxa"/>
            <w:gridSpan w:val="4"/>
            <w:vMerge/>
            <w:tcBorders>
              <w:bottom w:val="single" w:sz="4" w:space="0" w:color="auto"/>
            </w:tcBorders>
            <w:shd w:val="clear" w:color="auto" w:fill="548DD4"/>
          </w:tcPr>
          <w:p w:rsidR="00C755BE" w:rsidRPr="00035B3A" w:rsidRDefault="00C755BE" w:rsidP="00C956A9">
            <w:pPr>
              <w:spacing w:after="0" w:line="180" w:lineRule="exact"/>
              <w:rPr>
                <w:rFonts w:cs="Calibri"/>
                <w:b/>
                <w:color w:val="FFFFFF"/>
                <w:sz w:val="18"/>
                <w:szCs w:val="18"/>
                <w:lang w:val="sq-AL"/>
              </w:rPr>
            </w:pPr>
          </w:p>
        </w:tc>
        <w:tc>
          <w:tcPr>
            <w:tcW w:w="1276" w:type="dxa"/>
            <w:tcBorders>
              <w:top w:val="nil"/>
            </w:tcBorders>
            <w:shd w:val="clear" w:color="auto" w:fill="auto"/>
          </w:tcPr>
          <w:p w:rsidR="00C755BE" w:rsidRPr="00035B3A" w:rsidRDefault="00C755BE" w:rsidP="00C956A9">
            <w:pPr>
              <w:spacing w:after="0" w:line="180" w:lineRule="exact"/>
              <w:jc w:val="left"/>
              <w:rPr>
                <w:rFonts w:cs="Calibri"/>
                <w:b/>
                <w:bCs/>
                <w:sz w:val="18"/>
                <w:szCs w:val="18"/>
                <w:lang w:val="sq-AL"/>
              </w:rPr>
            </w:pPr>
          </w:p>
        </w:tc>
        <w:tc>
          <w:tcPr>
            <w:tcW w:w="370" w:type="dxa"/>
            <w:gridSpan w:val="3"/>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2</w:t>
            </w:r>
          </w:p>
        </w:tc>
        <w:tc>
          <w:tcPr>
            <w:tcW w:w="897" w:type="dxa"/>
            <w:gridSpan w:val="2"/>
            <w:shd w:val="clear" w:color="auto" w:fill="auto"/>
          </w:tcPr>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MF/DIFP.</w:t>
            </w:r>
          </w:p>
          <w:p w:rsidR="00C755BE" w:rsidRPr="00035B3A" w:rsidRDefault="00C755BE" w:rsidP="00C956A9">
            <w:pPr>
              <w:spacing w:after="0" w:line="180" w:lineRule="exact"/>
              <w:jc w:val="left"/>
              <w:rPr>
                <w:rFonts w:cs="Calibri"/>
                <w:sz w:val="18"/>
                <w:szCs w:val="18"/>
                <w:lang w:val="sq-AL"/>
              </w:rPr>
            </w:pPr>
            <w:r w:rsidRPr="00035B3A">
              <w:rPr>
                <w:rFonts w:cs="Calibri"/>
                <w:sz w:val="18"/>
                <w:szCs w:val="18"/>
                <w:lang w:val="sq-AL"/>
              </w:rPr>
              <w:t>OLAF</w:t>
            </w:r>
          </w:p>
        </w:tc>
        <w:tc>
          <w:tcPr>
            <w:tcW w:w="3053" w:type="dxa"/>
            <w:gridSpan w:val="2"/>
            <w:shd w:val="clear" w:color="auto" w:fill="auto"/>
          </w:tcPr>
          <w:p w:rsidR="00C755BE" w:rsidRPr="00035B3A" w:rsidRDefault="00C755BE" w:rsidP="00C956A9">
            <w:pPr>
              <w:pStyle w:val="NoSpacing"/>
              <w:rPr>
                <w:sz w:val="18"/>
                <w:szCs w:val="18"/>
                <w:lang w:val="sq-AL"/>
              </w:rPr>
            </w:pPr>
            <w:r w:rsidRPr="00035B3A">
              <w:rPr>
                <w:sz w:val="18"/>
                <w:szCs w:val="18"/>
                <w:lang w:val="sq-AL"/>
              </w:rPr>
              <w:t>5.3.4 Aktivitete të ndërtimit të kapaciteteve që mbështeten nga KE-ja për fuqizimin e bashkërendimit anti-</w:t>
            </w:r>
            <w:r w:rsidRPr="00035B3A">
              <w:rPr>
                <w:sz w:val="18"/>
                <w:szCs w:val="18"/>
                <w:lang w:val="sq-AL"/>
              </w:rPr>
              <w:lastRenderedPageBreak/>
              <w:t xml:space="preserve">mashtrim dhe menaxhimit të parregullsive të fondeve publike (duke përfshirë fondet shtetërore dhe të BE-së) në Shqipëri. </w:t>
            </w:r>
          </w:p>
          <w:p w:rsidR="00C755BE" w:rsidRPr="00035B3A" w:rsidRDefault="00C755BE" w:rsidP="00C956A9">
            <w:pPr>
              <w:pStyle w:val="NoSpacing"/>
              <w:rPr>
                <w:sz w:val="18"/>
                <w:szCs w:val="18"/>
                <w:lang w:val="sq-AL"/>
              </w:rPr>
            </w:pPr>
            <w:r w:rsidRPr="00035B3A">
              <w:rPr>
                <w:sz w:val="18"/>
                <w:szCs w:val="18"/>
                <w:lang w:val="sq-AL"/>
              </w:rPr>
              <w:t xml:space="preserve">Analizimi i mundësisë/projektit dhe zbatimi i rrjetit/programit AFCOS edhe për fonde të tjera publike </w:t>
            </w:r>
          </w:p>
          <w:p w:rsidR="00C755BE" w:rsidRPr="00035B3A" w:rsidRDefault="00C755BE" w:rsidP="00C956A9">
            <w:pPr>
              <w:pStyle w:val="NoSpacing"/>
              <w:rPr>
                <w:sz w:val="18"/>
                <w:szCs w:val="18"/>
                <w:lang w:val="sq-AL"/>
              </w:rPr>
            </w:pPr>
            <w:r w:rsidRPr="00035B3A">
              <w:rPr>
                <w:sz w:val="18"/>
                <w:szCs w:val="18"/>
                <w:lang w:val="sq-AL"/>
              </w:rPr>
              <w:t xml:space="preserve"> </w:t>
            </w:r>
          </w:p>
        </w:tc>
        <w:tc>
          <w:tcPr>
            <w:tcW w:w="765" w:type="dxa"/>
            <w:shd w:val="clear" w:color="auto" w:fill="8DB3E2"/>
          </w:tcPr>
          <w:p w:rsidR="00C755BE" w:rsidRPr="00035B3A" w:rsidRDefault="00C755BE" w:rsidP="00C956A9">
            <w:pPr>
              <w:spacing w:after="0" w:line="180" w:lineRule="exact"/>
              <w:rPr>
                <w:sz w:val="18"/>
                <w:szCs w:val="18"/>
                <w:lang w:val="sq-AL"/>
              </w:rPr>
            </w:pPr>
          </w:p>
        </w:tc>
        <w:tc>
          <w:tcPr>
            <w:tcW w:w="866" w:type="dxa"/>
            <w:gridSpan w:val="3"/>
            <w:shd w:val="clear" w:color="auto" w:fill="auto"/>
          </w:tcPr>
          <w:p w:rsidR="00C755BE" w:rsidRPr="00035B3A" w:rsidRDefault="00C755BE" w:rsidP="00C956A9">
            <w:pPr>
              <w:spacing w:after="0" w:line="180" w:lineRule="exact"/>
              <w:rPr>
                <w:rFonts w:cs="Calibri"/>
                <w:sz w:val="18"/>
                <w:szCs w:val="18"/>
                <w:lang w:val="sq-AL"/>
              </w:rPr>
            </w:pPr>
          </w:p>
        </w:tc>
        <w:tc>
          <w:tcPr>
            <w:tcW w:w="838" w:type="dxa"/>
            <w:gridSpan w:val="4"/>
            <w:shd w:val="clear" w:color="auto" w:fill="auto"/>
          </w:tcPr>
          <w:p w:rsidR="00C755BE" w:rsidRPr="00035B3A" w:rsidRDefault="00C755BE" w:rsidP="00C956A9">
            <w:pPr>
              <w:spacing w:after="0" w:line="180" w:lineRule="exact"/>
              <w:rPr>
                <w:rFonts w:cs="Calibri"/>
                <w:sz w:val="18"/>
                <w:szCs w:val="18"/>
                <w:lang w:val="sq-AL"/>
              </w:rPr>
            </w:pP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2020</w:t>
            </w:r>
          </w:p>
        </w:tc>
        <w:tc>
          <w:tcPr>
            <w:tcW w:w="2134"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Plani i zbatimi i aprovuar për të gjitha fondet publike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Bashkëpunimi me OLAF-</w:t>
            </w:r>
            <w:r w:rsidRPr="00035B3A">
              <w:rPr>
                <w:rFonts w:cs="Calibri"/>
                <w:sz w:val="18"/>
                <w:szCs w:val="18"/>
                <w:lang w:val="sq-AL"/>
              </w:rPr>
              <w:lastRenderedPageBreak/>
              <w:t xml:space="preserve">in është vendosur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Është vendosur rrjeti AFCOS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Sistemi AFCOS në përdorim edhe për fondet shtetërore dhe të tjera të donatorëve </w:t>
            </w:r>
          </w:p>
          <w:p w:rsidR="00C755BE" w:rsidRPr="00035B3A" w:rsidRDefault="00C755BE" w:rsidP="00C956A9">
            <w:pPr>
              <w:spacing w:after="0" w:line="180" w:lineRule="exact"/>
              <w:rPr>
                <w:rFonts w:cs="Calibri"/>
                <w:sz w:val="18"/>
                <w:szCs w:val="18"/>
                <w:lang w:val="sq-AL"/>
              </w:rPr>
            </w:pPr>
          </w:p>
        </w:tc>
        <w:tc>
          <w:tcPr>
            <w:tcW w:w="1218" w:type="dxa"/>
            <w:gridSpan w:val="4"/>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I lartë</w:t>
            </w:r>
          </w:p>
          <w:p w:rsidR="00C755BE" w:rsidRPr="00035B3A" w:rsidRDefault="00C755BE" w:rsidP="00C956A9">
            <w:pPr>
              <w:spacing w:after="0" w:line="180" w:lineRule="exact"/>
              <w:rPr>
                <w:rFonts w:cs="Calibri"/>
                <w:sz w:val="18"/>
                <w:szCs w:val="18"/>
                <w:lang w:val="sq-AL"/>
              </w:rPr>
            </w:pP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Në varësi të asistencës </w:t>
            </w:r>
            <w:r w:rsidRPr="00035B3A">
              <w:rPr>
                <w:rFonts w:cs="Calibri"/>
                <w:sz w:val="18"/>
                <w:szCs w:val="18"/>
                <w:lang w:val="sq-AL"/>
              </w:rPr>
              <w:lastRenderedPageBreak/>
              <w:t xml:space="preserve">teknike të huaj </w:t>
            </w:r>
          </w:p>
          <w:p w:rsidR="00C755BE" w:rsidRPr="00035B3A" w:rsidRDefault="00C755BE" w:rsidP="00C956A9">
            <w:pPr>
              <w:spacing w:after="0" w:line="180" w:lineRule="exact"/>
              <w:rPr>
                <w:rFonts w:cs="Calibri"/>
                <w:sz w:val="18"/>
                <w:szCs w:val="18"/>
                <w:lang w:val="sq-AL"/>
              </w:rPr>
            </w:pPr>
          </w:p>
        </w:tc>
        <w:tc>
          <w:tcPr>
            <w:tcW w:w="991" w:type="dxa"/>
            <w:gridSpan w:val="2"/>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 xml:space="preserve">Kërkesa </w:t>
            </w:r>
          </w:p>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t xml:space="preserve">AFCOS është caktuar </w:t>
            </w:r>
            <w:r w:rsidRPr="00035B3A">
              <w:rPr>
                <w:rFonts w:cs="Calibri"/>
                <w:sz w:val="18"/>
                <w:szCs w:val="18"/>
                <w:lang w:val="sq-AL"/>
              </w:rPr>
              <w:lastRenderedPageBreak/>
              <w:t xml:space="preserve">me ligjin për inspektimin publik financiar. </w:t>
            </w:r>
          </w:p>
        </w:tc>
        <w:tc>
          <w:tcPr>
            <w:tcW w:w="2429" w:type="dxa"/>
            <w:gridSpan w:val="7"/>
            <w:shd w:val="clear" w:color="auto" w:fill="auto"/>
          </w:tcPr>
          <w:p w:rsidR="00C755BE" w:rsidRPr="00035B3A" w:rsidRDefault="00C755BE" w:rsidP="00C956A9">
            <w:pPr>
              <w:spacing w:after="0" w:line="180" w:lineRule="exact"/>
              <w:rPr>
                <w:rFonts w:cs="Calibri"/>
                <w:sz w:val="18"/>
                <w:szCs w:val="18"/>
                <w:lang w:val="sq-AL"/>
              </w:rPr>
            </w:pPr>
            <w:r w:rsidRPr="00035B3A">
              <w:rPr>
                <w:rFonts w:cs="Calibri"/>
                <w:sz w:val="18"/>
                <w:szCs w:val="18"/>
                <w:lang w:val="sq-AL"/>
              </w:rPr>
              <w:lastRenderedPageBreak/>
              <w:t xml:space="preserve">Përmirësimi i sistemit anti-mashtrim dhe menaxhimit të parregullsive për fondet publike </w:t>
            </w:r>
          </w:p>
          <w:p w:rsidR="00C755BE" w:rsidRPr="00035B3A" w:rsidRDefault="00C755BE" w:rsidP="00C956A9">
            <w:pPr>
              <w:spacing w:after="0" w:line="180" w:lineRule="exact"/>
              <w:rPr>
                <w:rFonts w:cs="Calibri"/>
                <w:sz w:val="18"/>
                <w:szCs w:val="18"/>
                <w:lang w:val="sq-AL"/>
              </w:rPr>
            </w:pPr>
          </w:p>
        </w:tc>
      </w:tr>
    </w:tbl>
    <w:p w:rsidR="00C956A9" w:rsidRPr="00035B3A" w:rsidRDefault="00C956A9" w:rsidP="00C956A9">
      <w:pPr>
        <w:rPr>
          <w:sz w:val="18"/>
          <w:szCs w:val="18"/>
          <w:lang w:val="sq-AL"/>
        </w:rPr>
      </w:pPr>
    </w:p>
    <w:tbl>
      <w:tblPr>
        <w:tblW w:w="16220" w:type="dxa"/>
        <w:tblInd w:w="-885"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80" w:firstRow="0" w:lastRow="0" w:firstColumn="1" w:lastColumn="0" w:noHBand="0" w:noVBand="1"/>
      </w:tblPr>
      <w:tblGrid>
        <w:gridCol w:w="1560"/>
        <w:gridCol w:w="1052"/>
        <w:gridCol w:w="425"/>
        <w:gridCol w:w="851"/>
        <w:gridCol w:w="2977"/>
        <w:gridCol w:w="850"/>
        <w:gridCol w:w="851"/>
        <w:gridCol w:w="850"/>
        <w:gridCol w:w="2126"/>
        <w:gridCol w:w="1276"/>
        <w:gridCol w:w="992"/>
        <w:gridCol w:w="2410"/>
      </w:tblGrid>
      <w:tr w:rsidR="00C956A9" w:rsidRPr="00035B3A" w:rsidTr="00073B44">
        <w:tc>
          <w:tcPr>
            <w:tcW w:w="1560" w:type="dxa"/>
            <w:tcBorders>
              <w:top w:val="single" w:sz="4" w:space="0" w:color="auto"/>
            </w:tcBorders>
            <w:shd w:val="clear" w:color="auto" w:fill="548DD4"/>
          </w:tcPr>
          <w:p w:rsidR="00C956A9" w:rsidRPr="00035B3A" w:rsidRDefault="00C956A9" w:rsidP="00C956A9">
            <w:pPr>
              <w:spacing w:after="0" w:line="180" w:lineRule="exact"/>
              <w:rPr>
                <w:rFonts w:cs="Calibri"/>
                <w:b/>
                <w:color w:val="FFFFFF"/>
                <w:sz w:val="24"/>
                <w:szCs w:val="24"/>
                <w:lang w:val="sq-AL"/>
              </w:rPr>
            </w:pPr>
          </w:p>
        </w:tc>
        <w:tc>
          <w:tcPr>
            <w:tcW w:w="14660" w:type="dxa"/>
            <w:gridSpan w:val="11"/>
            <w:shd w:val="clear" w:color="auto" w:fill="4F81BD"/>
          </w:tcPr>
          <w:p w:rsidR="00C956A9" w:rsidRPr="00035B3A" w:rsidRDefault="00C956A9" w:rsidP="00C956A9">
            <w:pPr>
              <w:pStyle w:val="TOC2"/>
              <w:tabs>
                <w:tab w:val="right" w:leader="dot" w:pos="8290"/>
              </w:tabs>
              <w:jc w:val="center"/>
              <w:rPr>
                <w:b/>
                <w:noProof/>
                <w:color w:val="EEECE1"/>
                <w:sz w:val="26"/>
                <w:szCs w:val="26"/>
                <w:lang w:val="sq-AL"/>
              </w:rPr>
            </w:pPr>
            <w:r w:rsidRPr="00035B3A">
              <w:rPr>
                <w:b/>
                <w:noProof/>
                <w:color w:val="EEECE1"/>
                <w:sz w:val="26"/>
                <w:szCs w:val="26"/>
                <w:lang w:val="sq-AL"/>
              </w:rPr>
              <w:t xml:space="preserve">Shtylla VI.  Mbikëqyrje Efektive e Financave Publike </w:t>
            </w:r>
          </w:p>
          <w:p w:rsidR="00C956A9" w:rsidRPr="00035B3A" w:rsidRDefault="00C956A9" w:rsidP="00C956A9">
            <w:pPr>
              <w:spacing w:after="0" w:line="180" w:lineRule="exact"/>
              <w:jc w:val="center"/>
              <w:rPr>
                <w:rFonts w:cs="Calibri"/>
                <w:sz w:val="18"/>
                <w:szCs w:val="18"/>
                <w:lang w:val="sq-AL"/>
              </w:rPr>
            </w:pPr>
          </w:p>
        </w:tc>
      </w:tr>
      <w:tr w:rsidR="00C956A9" w:rsidRPr="00035B3A" w:rsidTr="00073B44">
        <w:tc>
          <w:tcPr>
            <w:tcW w:w="1560" w:type="dxa"/>
            <w:vMerge w:val="restart"/>
            <w:shd w:val="clear" w:color="auto" w:fill="548DD4"/>
          </w:tcPr>
          <w:p w:rsidR="00C956A9" w:rsidRPr="00035B3A" w:rsidRDefault="00C956A9" w:rsidP="00C956A9">
            <w:pPr>
              <w:spacing w:after="0"/>
              <w:jc w:val="left"/>
              <w:rPr>
                <w:rFonts w:cs="Calibri"/>
                <w:b/>
                <w:color w:val="FFFFFF"/>
                <w:sz w:val="18"/>
                <w:szCs w:val="18"/>
                <w:lang w:val="sq-AL"/>
              </w:rPr>
            </w:pPr>
            <w:r w:rsidRPr="00035B3A">
              <w:rPr>
                <w:rFonts w:cs="Calibri"/>
                <w:b/>
                <w:color w:val="FFFFFF"/>
                <w:sz w:val="18"/>
                <w:szCs w:val="18"/>
                <w:lang w:val="sq-AL"/>
              </w:rPr>
              <w:t>O.8</w:t>
            </w:r>
          </w:p>
          <w:p w:rsidR="00C956A9" w:rsidRPr="00035B3A" w:rsidRDefault="00C956A9" w:rsidP="00C956A9">
            <w:pPr>
              <w:spacing w:after="0"/>
              <w:jc w:val="left"/>
              <w:rPr>
                <w:rFonts w:cs="Calibri"/>
                <w:b/>
                <w:color w:val="FFFFFF"/>
                <w:sz w:val="18"/>
                <w:szCs w:val="18"/>
                <w:lang w:val="sq-AL"/>
              </w:rPr>
            </w:pPr>
          </w:p>
          <w:p w:rsidR="00C956A9" w:rsidRPr="00035B3A" w:rsidRDefault="00C956A9" w:rsidP="00C956A9">
            <w:pPr>
              <w:spacing w:after="0"/>
              <w:jc w:val="left"/>
              <w:rPr>
                <w:rFonts w:cs="Calibri"/>
                <w:b/>
                <w:color w:val="FFFFFF"/>
                <w:sz w:val="18"/>
                <w:szCs w:val="18"/>
                <w:lang w:val="sq-AL"/>
              </w:rPr>
            </w:pPr>
            <w:r w:rsidRPr="00035B3A">
              <w:rPr>
                <w:rFonts w:cs="Calibri"/>
                <w:b/>
                <w:color w:val="FFFFFF"/>
                <w:sz w:val="18"/>
                <w:szCs w:val="18"/>
                <w:lang w:val="sq-AL"/>
              </w:rPr>
              <w:t xml:space="preserve">Institucione të fuqizuara me Funksion Mbikëqyrjeje dhe një mekanizëm më i mirë për miratimin e rekomandimeve </w:t>
            </w:r>
          </w:p>
          <w:p w:rsidR="00C956A9" w:rsidRPr="00035B3A" w:rsidRDefault="00C956A9" w:rsidP="00C956A9">
            <w:pPr>
              <w:spacing w:after="0" w:line="180" w:lineRule="exact"/>
              <w:rPr>
                <w:rFonts w:cs="Calibri"/>
                <w:b/>
                <w:color w:val="FFFFFF"/>
                <w:sz w:val="18"/>
                <w:szCs w:val="18"/>
                <w:lang w:val="sq-AL"/>
              </w:rPr>
            </w:pPr>
          </w:p>
        </w:tc>
        <w:tc>
          <w:tcPr>
            <w:tcW w:w="1052" w:type="dxa"/>
            <w:vMerge w:val="restart"/>
          </w:tcPr>
          <w:p w:rsidR="00C956A9" w:rsidRPr="00035B3A" w:rsidRDefault="00C956A9" w:rsidP="00C956A9">
            <w:pPr>
              <w:spacing w:after="0" w:line="240" w:lineRule="auto"/>
              <w:rPr>
                <w:rFonts w:cs="Calibri"/>
                <w:b/>
                <w:sz w:val="18"/>
                <w:szCs w:val="18"/>
                <w:lang w:val="sq-AL"/>
              </w:rPr>
            </w:pPr>
            <w:r w:rsidRPr="00035B3A">
              <w:rPr>
                <w:rFonts w:cs="Calibri"/>
                <w:b/>
                <w:i/>
                <w:sz w:val="18"/>
                <w:szCs w:val="18"/>
                <w:lang w:val="sq-AL"/>
              </w:rPr>
              <w:t xml:space="preserve"> </w:t>
            </w:r>
            <w:r w:rsidRPr="00035B3A">
              <w:rPr>
                <w:rFonts w:cs="Calibri"/>
                <w:b/>
                <w:sz w:val="18"/>
                <w:szCs w:val="18"/>
                <w:lang w:val="sq-AL"/>
              </w:rPr>
              <w:t xml:space="preserve">6.1 Auditimi </w:t>
            </w:r>
            <w:r w:rsidR="00194542" w:rsidRPr="00035B3A">
              <w:rPr>
                <w:rFonts w:cs="Calibri"/>
                <w:b/>
                <w:sz w:val="18"/>
                <w:szCs w:val="18"/>
                <w:lang w:val="sq-AL"/>
              </w:rPr>
              <w:t xml:space="preserve">i jashtëm </w:t>
            </w:r>
            <w:r w:rsidRPr="00035B3A">
              <w:rPr>
                <w:rFonts w:cs="Calibri"/>
                <w:b/>
                <w:sz w:val="18"/>
                <w:szCs w:val="18"/>
                <w:lang w:val="sq-AL"/>
              </w:rPr>
              <w:t xml:space="preserve">efektiv </w:t>
            </w:r>
          </w:p>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4D7F28" w:rsidP="00C956A9">
            <w:pPr>
              <w:spacing w:after="0" w:line="180" w:lineRule="exact"/>
              <w:rPr>
                <w:rFonts w:cs="Calibri"/>
                <w:sz w:val="18"/>
                <w:szCs w:val="18"/>
                <w:lang w:val="sq-AL"/>
              </w:rPr>
            </w:pPr>
            <w:r w:rsidRPr="00035B3A">
              <w:rPr>
                <w:rFonts w:cs="Calibri"/>
                <w:sz w:val="18"/>
                <w:szCs w:val="18"/>
                <w:lang w:val="sq-AL"/>
              </w:rPr>
              <w:t>KLSH</w:t>
            </w:r>
            <w:r w:rsidR="00C956A9" w:rsidRPr="00035B3A">
              <w:rPr>
                <w:rFonts w:cs="Calibri"/>
                <w:sz w:val="18"/>
                <w:szCs w:val="18"/>
                <w:lang w:val="sq-AL"/>
              </w:rPr>
              <w:t xml:space="preserve">, Parlamenti, institucione të tjera </w:t>
            </w:r>
          </w:p>
        </w:tc>
        <w:tc>
          <w:tcPr>
            <w:tcW w:w="2977" w:type="dxa"/>
          </w:tcPr>
          <w:p w:rsidR="00C956A9" w:rsidRPr="00035B3A" w:rsidRDefault="00C956A9" w:rsidP="00C956A9">
            <w:pPr>
              <w:spacing w:after="0" w:line="180" w:lineRule="exact"/>
              <w:rPr>
                <w:rFonts w:cs="Calibri"/>
                <w:bCs/>
                <w:iCs/>
                <w:sz w:val="18"/>
                <w:szCs w:val="18"/>
                <w:lang w:val="sq-AL"/>
              </w:rPr>
            </w:pPr>
            <w:r w:rsidRPr="00035B3A">
              <w:rPr>
                <w:rFonts w:cs="Calibri"/>
                <w:bCs/>
                <w:iCs/>
                <w:sz w:val="18"/>
                <w:szCs w:val="18"/>
                <w:lang w:val="sq-AL"/>
              </w:rPr>
              <w:t xml:space="preserve">6.1. Përmirësimi i kuadrit ligjor </w:t>
            </w:r>
          </w:p>
          <w:p w:rsidR="00C956A9" w:rsidRPr="00035B3A" w:rsidRDefault="00C956A9" w:rsidP="00C956A9">
            <w:pPr>
              <w:spacing w:after="0" w:line="180" w:lineRule="exact"/>
              <w:rPr>
                <w:rFonts w:cs="Calibri"/>
                <w:b/>
                <w:bCs/>
                <w:iCs/>
                <w:sz w:val="18"/>
                <w:szCs w:val="18"/>
                <w:lang w:val="sq-AL"/>
              </w:rPr>
            </w:pPr>
          </w:p>
          <w:p w:rsidR="00C956A9" w:rsidRPr="00035B3A" w:rsidRDefault="00C956A9" w:rsidP="00C956A9">
            <w:pPr>
              <w:spacing w:after="0" w:line="180" w:lineRule="exact"/>
              <w:rPr>
                <w:rFonts w:cs="Calibri"/>
                <w:b/>
                <w:bCs/>
                <w:iCs/>
                <w:sz w:val="18"/>
                <w:szCs w:val="18"/>
                <w:lang w:val="sq-AL"/>
              </w:rPr>
            </w:pPr>
          </w:p>
          <w:p w:rsidR="00C956A9" w:rsidRPr="00035B3A" w:rsidRDefault="00C956A9" w:rsidP="008706F6">
            <w:pPr>
              <w:spacing w:after="0" w:line="180" w:lineRule="exact"/>
              <w:ind w:left="360"/>
              <w:rPr>
                <w:rFonts w:cs="Calibri"/>
                <w:bCs/>
                <w:iCs/>
                <w:sz w:val="18"/>
                <w:szCs w:val="18"/>
                <w:lang w:val="sq-AL"/>
              </w:rPr>
            </w:pPr>
          </w:p>
          <w:p w:rsidR="00C956A9" w:rsidRPr="00035B3A" w:rsidRDefault="00C956A9" w:rsidP="00C956A9">
            <w:pPr>
              <w:spacing w:after="0" w:line="180" w:lineRule="exact"/>
              <w:rPr>
                <w:rFonts w:cs="Calibri"/>
                <w:b/>
                <w:i/>
                <w:sz w:val="18"/>
                <w:szCs w:val="18"/>
                <w:lang w:val="sq-AL"/>
              </w:rPr>
            </w:pPr>
          </w:p>
        </w:tc>
        <w:tc>
          <w:tcPr>
            <w:tcW w:w="850" w:type="dxa"/>
            <w:shd w:val="clear" w:color="auto" w:fill="95B3D7"/>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2014</w:t>
            </w:r>
          </w:p>
        </w:tc>
        <w:tc>
          <w:tcPr>
            <w:tcW w:w="851" w:type="dxa"/>
            <w:shd w:val="clear" w:color="auto" w:fill="95B3D7"/>
          </w:tcPr>
          <w:p w:rsidR="00C956A9" w:rsidRPr="00035B3A" w:rsidRDefault="00C956A9" w:rsidP="00C956A9">
            <w:pPr>
              <w:spacing w:after="0" w:line="180" w:lineRule="exact"/>
              <w:rPr>
                <w:rFonts w:cs="Calibri"/>
                <w:sz w:val="18"/>
                <w:szCs w:val="18"/>
                <w:lang w:val="sq-AL"/>
              </w:rPr>
            </w:pPr>
          </w:p>
        </w:tc>
        <w:tc>
          <w:tcPr>
            <w:tcW w:w="850" w:type="dxa"/>
            <w:shd w:val="clear" w:color="auto" w:fill="auto"/>
          </w:tcPr>
          <w:p w:rsidR="00C956A9" w:rsidRPr="00035B3A" w:rsidRDefault="00C956A9" w:rsidP="00C956A9">
            <w:pPr>
              <w:spacing w:after="0" w:line="180" w:lineRule="exact"/>
              <w:rPr>
                <w:rFonts w:cs="Calibri"/>
                <w:sz w:val="18"/>
                <w:szCs w:val="18"/>
                <w:lang w:val="sq-AL"/>
              </w:rPr>
            </w:pPr>
          </w:p>
        </w:tc>
        <w:tc>
          <w:tcPr>
            <w:tcW w:w="2126" w:type="dxa"/>
          </w:tcPr>
          <w:p w:rsidR="00C956A9" w:rsidRPr="00035B3A" w:rsidRDefault="00C956A9" w:rsidP="00C956A9">
            <w:pPr>
              <w:spacing w:after="0" w:line="180" w:lineRule="exact"/>
              <w:rPr>
                <w:sz w:val="18"/>
                <w:szCs w:val="18"/>
                <w:lang w:val="sq-AL"/>
              </w:rPr>
            </w:pPr>
            <w:r w:rsidRPr="00035B3A">
              <w:rPr>
                <w:sz w:val="18"/>
                <w:szCs w:val="18"/>
                <w:lang w:val="sq-AL"/>
              </w:rPr>
              <w:t>Ligji i ri i aprovuar në pajtim me standardet e auditimit</w:t>
            </w:r>
            <w:r w:rsidR="00752D93" w:rsidRPr="00035B3A">
              <w:rPr>
                <w:sz w:val="18"/>
                <w:szCs w:val="18"/>
                <w:lang w:val="sq-AL"/>
              </w:rPr>
              <w:t xml:space="preserve">. </w:t>
            </w:r>
          </w:p>
          <w:p w:rsidR="00C956A9" w:rsidRPr="00035B3A" w:rsidRDefault="00C956A9" w:rsidP="00C956A9">
            <w:pPr>
              <w:spacing w:after="0" w:line="180" w:lineRule="exact"/>
              <w:rPr>
                <w:rFonts w:cs="Calibri"/>
                <w:sz w:val="18"/>
                <w:szCs w:val="18"/>
                <w:lang w:val="sq-AL"/>
              </w:rPr>
            </w:pPr>
          </w:p>
        </w:tc>
        <w:tc>
          <w:tcPr>
            <w:tcW w:w="1276" w:type="dxa"/>
          </w:tcPr>
          <w:p w:rsidR="00C956A9" w:rsidRPr="00035B3A" w:rsidRDefault="00C956A9" w:rsidP="008706F6">
            <w:pPr>
              <w:keepNext/>
              <w:keepLines/>
              <w:spacing w:after="0" w:line="240" w:lineRule="auto"/>
              <w:outlineLvl w:val="3"/>
              <w:rPr>
                <w:rFonts w:cs="Calibri"/>
                <w:sz w:val="18"/>
                <w:szCs w:val="18"/>
                <w:lang w:val="sq-AL"/>
              </w:rPr>
            </w:pPr>
          </w:p>
        </w:tc>
        <w:tc>
          <w:tcPr>
            <w:tcW w:w="992" w:type="dxa"/>
          </w:tcPr>
          <w:p w:rsidR="00C956A9" w:rsidRPr="00035B3A" w:rsidRDefault="00C956A9" w:rsidP="00C956A9">
            <w:pPr>
              <w:spacing w:after="0" w:line="180" w:lineRule="exact"/>
              <w:rPr>
                <w:rFonts w:cs="Calibri"/>
                <w:sz w:val="18"/>
                <w:szCs w:val="18"/>
                <w:lang w:val="sq-AL"/>
              </w:rPr>
            </w:pPr>
            <w:r w:rsidRPr="00035B3A">
              <w:rPr>
                <w:sz w:val="18"/>
                <w:szCs w:val="18"/>
                <w:lang w:val="sq-AL"/>
              </w:rPr>
              <w:t>Ligji nr. 8270 datë 23.12.1997 duhet të rishikohet</w:t>
            </w:r>
          </w:p>
        </w:tc>
        <w:tc>
          <w:tcPr>
            <w:tcW w:w="2410" w:type="dxa"/>
          </w:tcPr>
          <w:p w:rsidR="00C956A9" w:rsidRPr="00035B3A" w:rsidRDefault="00C956A9" w:rsidP="00C956A9">
            <w:pPr>
              <w:spacing w:after="0" w:line="180" w:lineRule="exact"/>
              <w:rPr>
                <w:rFonts w:cs="Calibri"/>
                <w:sz w:val="18"/>
                <w:szCs w:val="18"/>
                <w:lang w:val="sq-AL"/>
              </w:rPr>
            </w:pPr>
            <w:r w:rsidRPr="00035B3A">
              <w:rPr>
                <w:sz w:val="18"/>
                <w:szCs w:val="18"/>
                <w:lang w:val="sq-AL"/>
              </w:rPr>
              <w:t xml:space="preserve">Zhvillim institucional në pajtim me standardet </w:t>
            </w:r>
            <w:r w:rsidR="001E6FCA" w:rsidRPr="00035B3A">
              <w:rPr>
                <w:sz w:val="18"/>
                <w:szCs w:val="18"/>
                <w:lang w:val="sq-AL"/>
              </w:rPr>
              <w:t>ONISA</w:t>
            </w:r>
          </w:p>
        </w:tc>
      </w:tr>
      <w:tr w:rsidR="00C956A9" w:rsidRPr="00035B3A" w:rsidTr="00073B44">
        <w:trPr>
          <w:trHeight w:val="2755"/>
        </w:trPr>
        <w:tc>
          <w:tcPr>
            <w:tcW w:w="1560" w:type="dxa"/>
            <w:vMerge/>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0654C4" w:rsidP="00C956A9">
            <w:pPr>
              <w:spacing w:after="0" w:line="180" w:lineRule="exact"/>
              <w:rPr>
                <w:rFonts w:cs="Calibri"/>
                <w:sz w:val="18"/>
                <w:szCs w:val="18"/>
                <w:lang w:val="sq-AL"/>
              </w:rPr>
            </w:pPr>
            <w:r w:rsidRPr="00035B3A">
              <w:rPr>
                <w:rFonts w:cs="Calibri"/>
                <w:sz w:val="18"/>
                <w:szCs w:val="18"/>
                <w:lang w:val="sq-AL"/>
              </w:rPr>
              <w:t>KLSH</w:t>
            </w:r>
          </w:p>
        </w:tc>
        <w:tc>
          <w:tcPr>
            <w:tcW w:w="2977" w:type="dxa"/>
          </w:tcPr>
          <w:p w:rsidR="00C956A9" w:rsidRPr="00035B3A" w:rsidRDefault="00C956A9" w:rsidP="0080207E">
            <w:pPr>
              <w:spacing w:after="0" w:line="180" w:lineRule="exact"/>
              <w:jc w:val="left"/>
              <w:rPr>
                <w:sz w:val="18"/>
                <w:szCs w:val="18"/>
                <w:lang w:val="sq-AL"/>
              </w:rPr>
            </w:pPr>
            <w:r w:rsidRPr="00035B3A">
              <w:rPr>
                <w:rFonts w:cs="Calibri"/>
                <w:bCs/>
                <w:sz w:val="18"/>
                <w:szCs w:val="18"/>
                <w:lang w:val="sq-AL"/>
              </w:rPr>
              <w:t>6.2.</w:t>
            </w:r>
            <w:r w:rsidRPr="00035B3A">
              <w:rPr>
                <w:sz w:val="18"/>
                <w:szCs w:val="18"/>
                <w:lang w:val="sq-AL"/>
              </w:rPr>
              <w:t xml:space="preserve"> </w:t>
            </w:r>
            <w:r w:rsidR="00752D93" w:rsidRPr="00035B3A">
              <w:rPr>
                <w:sz w:val="18"/>
                <w:szCs w:val="18"/>
                <w:lang w:val="sq-AL"/>
              </w:rPr>
              <w:t xml:space="preserve">Harmonizimi i procedurave të auditimit me standardet ndërkombëtare (SNISA)   </w:t>
            </w:r>
          </w:p>
          <w:p w:rsidR="005930FB" w:rsidRPr="00035B3A" w:rsidRDefault="005930FB"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bCs/>
                <w:sz w:val="18"/>
                <w:szCs w:val="18"/>
                <w:lang w:val="sq-AL"/>
              </w:rPr>
            </w:pPr>
            <w:r w:rsidRPr="00035B3A">
              <w:rPr>
                <w:sz w:val="18"/>
                <w:szCs w:val="18"/>
                <w:lang w:val="sq-AL"/>
              </w:rPr>
              <w:t xml:space="preserve">6.2.1 </w:t>
            </w:r>
            <w:r w:rsidR="00752D93" w:rsidRPr="00035B3A">
              <w:rPr>
                <w:sz w:val="18"/>
                <w:szCs w:val="18"/>
                <w:lang w:val="sq-AL"/>
              </w:rPr>
              <w:t>Përgatitja e një manuali për auditimin e përputhshmërisë në pajtim me SNISA- 4000 - 4200 dhe organizimi i nje procesi trajnimi.</w:t>
            </w:r>
          </w:p>
          <w:p w:rsidR="00752D93" w:rsidRPr="00035B3A" w:rsidRDefault="00752D93" w:rsidP="0080207E">
            <w:pPr>
              <w:spacing w:after="0" w:line="180" w:lineRule="exact"/>
              <w:jc w:val="left"/>
              <w:rPr>
                <w:rFonts w:cs="Calibri"/>
                <w:bCs/>
                <w:sz w:val="18"/>
                <w:szCs w:val="18"/>
                <w:lang w:val="sq-AL"/>
              </w:rPr>
            </w:pPr>
          </w:p>
          <w:p w:rsidR="00C956A9" w:rsidRPr="00035B3A" w:rsidRDefault="00C956A9" w:rsidP="0080207E">
            <w:pPr>
              <w:spacing w:after="0" w:line="180" w:lineRule="exact"/>
              <w:jc w:val="left"/>
              <w:rPr>
                <w:rFonts w:cs="Calibri"/>
                <w:bCs/>
                <w:sz w:val="18"/>
                <w:szCs w:val="18"/>
                <w:lang w:val="sq-AL"/>
              </w:rPr>
            </w:pPr>
          </w:p>
          <w:p w:rsidR="00C956A9" w:rsidRPr="00035B3A" w:rsidRDefault="00C956A9" w:rsidP="0080207E">
            <w:pPr>
              <w:spacing w:after="0" w:line="180" w:lineRule="exact"/>
              <w:jc w:val="left"/>
              <w:rPr>
                <w:rFonts w:cs="Calibri"/>
                <w:bCs/>
                <w:sz w:val="18"/>
                <w:szCs w:val="18"/>
                <w:lang w:val="sq-AL"/>
              </w:rPr>
            </w:pPr>
            <w:r w:rsidRPr="00035B3A">
              <w:rPr>
                <w:rFonts w:cs="Calibri"/>
                <w:bCs/>
                <w:sz w:val="18"/>
                <w:szCs w:val="18"/>
                <w:lang w:val="sq-AL"/>
              </w:rPr>
              <w:t xml:space="preserve">6.2.2. </w:t>
            </w:r>
            <w:r w:rsidR="00752D93" w:rsidRPr="00035B3A">
              <w:rPr>
                <w:rFonts w:cs="Calibri"/>
                <w:bCs/>
                <w:sz w:val="18"/>
                <w:szCs w:val="18"/>
                <w:lang w:val="sq-AL"/>
              </w:rPr>
              <w:t>rishikimi i manualit t</w:t>
            </w:r>
            <w:r w:rsidR="00C82BF6" w:rsidRPr="00035B3A">
              <w:rPr>
                <w:rFonts w:cs="Calibri"/>
                <w:bCs/>
                <w:sz w:val="18"/>
                <w:szCs w:val="18"/>
                <w:lang w:val="sq-AL"/>
              </w:rPr>
              <w:t>ë</w:t>
            </w:r>
            <w:r w:rsidR="00752D93" w:rsidRPr="00035B3A">
              <w:rPr>
                <w:rFonts w:cs="Calibri"/>
                <w:bCs/>
                <w:sz w:val="18"/>
                <w:szCs w:val="18"/>
                <w:lang w:val="sq-AL"/>
              </w:rPr>
              <w:t xml:space="preserve"> auditimit financiar, duke përfshirë udhëzuesin për opinionet e audituesve dhe raportimin. Audituesit do të trajnohen në këtë fushë</w:t>
            </w:r>
            <w:r w:rsidRPr="00035B3A">
              <w:rPr>
                <w:rFonts w:cs="Calibri"/>
                <w:bCs/>
                <w:sz w:val="18"/>
                <w:szCs w:val="18"/>
                <w:lang w:val="sq-AL"/>
              </w:rPr>
              <w:t xml:space="preserve">. </w:t>
            </w: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r w:rsidRPr="00035B3A">
              <w:rPr>
                <w:sz w:val="18"/>
                <w:szCs w:val="18"/>
                <w:lang w:val="sq-AL"/>
              </w:rPr>
              <w:lastRenderedPageBreak/>
              <w:t xml:space="preserve">6.2.3. Përmirësimi i cilësisë së auditit të performancës </w:t>
            </w: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C956A9" w:rsidRPr="00035B3A" w:rsidRDefault="00C956A9" w:rsidP="0080207E">
            <w:pPr>
              <w:jc w:val="left"/>
              <w:rPr>
                <w:sz w:val="18"/>
                <w:szCs w:val="18"/>
                <w:lang w:val="sq-AL"/>
              </w:rPr>
            </w:pPr>
          </w:p>
          <w:p w:rsidR="007E0236" w:rsidRPr="00035B3A" w:rsidRDefault="007E0236" w:rsidP="0080207E">
            <w:pPr>
              <w:jc w:val="left"/>
              <w:rPr>
                <w:sz w:val="18"/>
                <w:szCs w:val="18"/>
                <w:lang w:val="sq-AL"/>
              </w:rPr>
            </w:pPr>
          </w:p>
          <w:p w:rsidR="00C956A9" w:rsidRPr="00035B3A" w:rsidRDefault="00C956A9" w:rsidP="0080207E">
            <w:pPr>
              <w:jc w:val="left"/>
              <w:rPr>
                <w:sz w:val="18"/>
                <w:szCs w:val="18"/>
                <w:lang w:val="sq-AL"/>
              </w:rPr>
            </w:pPr>
            <w:r w:rsidRPr="00035B3A">
              <w:rPr>
                <w:sz w:val="18"/>
                <w:szCs w:val="18"/>
                <w:lang w:val="sq-AL"/>
              </w:rPr>
              <w:t xml:space="preserve">6.2.4. Shtimi i njohurive dhe kapaciteti i </w:t>
            </w:r>
            <w:r w:rsidR="007E0236" w:rsidRPr="00035B3A">
              <w:rPr>
                <w:sz w:val="18"/>
                <w:szCs w:val="18"/>
                <w:lang w:val="sq-AL"/>
              </w:rPr>
              <w:t xml:space="preserve">audituesve </w:t>
            </w:r>
            <w:r w:rsidRPr="00035B3A">
              <w:rPr>
                <w:sz w:val="18"/>
                <w:szCs w:val="18"/>
                <w:lang w:val="sq-AL"/>
              </w:rPr>
              <w:t>në sferën e menaxhimit të fondeve të BE-së</w:t>
            </w:r>
            <w:r w:rsidR="007E0236" w:rsidRPr="00035B3A">
              <w:rPr>
                <w:sz w:val="18"/>
                <w:szCs w:val="18"/>
                <w:lang w:val="sq-AL"/>
              </w:rPr>
              <w:t xml:space="preserve">. </w:t>
            </w:r>
          </w:p>
          <w:p w:rsidR="007E0236" w:rsidRPr="00035B3A" w:rsidRDefault="007E0236" w:rsidP="0080207E">
            <w:pPr>
              <w:jc w:val="left"/>
              <w:rPr>
                <w:sz w:val="18"/>
                <w:szCs w:val="18"/>
                <w:lang w:val="sq-AL"/>
              </w:rPr>
            </w:pPr>
          </w:p>
          <w:p w:rsidR="00C956A9" w:rsidRPr="00035B3A" w:rsidRDefault="00C956A9" w:rsidP="0080207E">
            <w:pPr>
              <w:jc w:val="left"/>
              <w:rPr>
                <w:sz w:val="18"/>
                <w:szCs w:val="18"/>
                <w:lang w:val="sq-AL"/>
              </w:rPr>
            </w:pPr>
            <w:r w:rsidRPr="00035B3A">
              <w:rPr>
                <w:sz w:val="18"/>
                <w:szCs w:val="18"/>
                <w:lang w:val="sq-AL"/>
              </w:rPr>
              <w:t xml:space="preserve">6.2.5. Zhvillimi i një udhëzimi të veçantë për programin e auditit vjetor, bazuar në vlerësimin e risqeve </w:t>
            </w:r>
          </w:p>
          <w:p w:rsidR="00C956A9" w:rsidRPr="00035B3A" w:rsidRDefault="00C956A9" w:rsidP="0080207E">
            <w:pPr>
              <w:jc w:val="left"/>
              <w:rPr>
                <w:sz w:val="18"/>
                <w:szCs w:val="18"/>
                <w:lang w:val="sq-AL"/>
              </w:rPr>
            </w:pPr>
            <w:r w:rsidRPr="00035B3A">
              <w:rPr>
                <w:sz w:val="18"/>
                <w:szCs w:val="18"/>
                <w:lang w:val="sq-AL"/>
              </w:rPr>
              <w:t xml:space="preserve">6.2.6. </w:t>
            </w:r>
            <w:r w:rsidR="00E452D0" w:rsidRPr="00035B3A">
              <w:rPr>
                <w:sz w:val="18"/>
                <w:szCs w:val="18"/>
                <w:lang w:val="sq-AL"/>
              </w:rPr>
              <w:t>F</w:t>
            </w:r>
            <w:r w:rsidRPr="00035B3A">
              <w:rPr>
                <w:sz w:val="18"/>
                <w:szCs w:val="18"/>
                <w:lang w:val="sq-AL"/>
              </w:rPr>
              <w:t xml:space="preserve">uqizimi i kapaciteteve të auditit dhe rritja e cilësisë së auditit </w:t>
            </w:r>
          </w:p>
          <w:p w:rsidR="00C956A9" w:rsidRPr="00035B3A" w:rsidRDefault="00C956A9" w:rsidP="0080207E">
            <w:pPr>
              <w:spacing w:after="0" w:line="180" w:lineRule="exact"/>
              <w:jc w:val="left"/>
              <w:rPr>
                <w:rFonts w:cs="Calibri"/>
                <w:bCs/>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bCs/>
                <w:sz w:val="18"/>
                <w:szCs w:val="18"/>
                <w:lang w:val="sq-AL"/>
              </w:rPr>
              <w:t>6.2.7.</w:t>
            </w:r>
            <w:r w:rsidRPr="00035B3A">
              <w:rPr>
                <w:rFonts w:cs="Calibri"/>
                <w:sz w:val="18"/>
                <w:szCs w:val="18"/>
                <w:lang w:val="sq-AL"/>
              </w:rPr>
              <w:t xml:space="preserve"> Rishikim nga një </w:t>
            </w:r>
            <w:r w:rsidR="007E0236" w:rsidRPr="00035B3A">
              <w:rPr>
                <w:rFonts w:cs="Calibri"/>
                <w:sz w:val="18"/>
                <w:szCs w:val="18"/>
                <w:lang w:val="sq-AL"/>
              </w:rPr>
              <w:t xml:space="preserve">Institucion Suprem Auditi </w:t>
            </w:r>
            <w:r w:rsidRPr="00035B3A">
              <w:rPr>
                <w:rFonts w:cs="Calibri"/>
                <w:sz w:val="18"/>
                <w:szCs w:val="18"/>
                <w:lang w:val="sq-AL"/>
              </w:rPr>
              <w:t xml:space="preserve">partner </w:t>
            </w:r>
          </w:p>
          <w:p w:rsidR="00C956A9" w:rsidRPr="00035B3A" w:rsidRDefault="00C956A9" w:rsidP="0080207E">
            <w:pPr>
              <w:jc w:val="left"/>
              <w:rPr>
                <w:rFonts w:cs="Calibri"/>
                <w:bCs/>
                <w:sz w:val="18"/>
                <w:szCs w:val="18"/>
                <w:lang w:val="sq-AL"/>
              </w:rPr>
            </w:pPr>
          </w:p>
          <w:p w:rsidR="00C956A9" w:rsidRPr="00035B3A" w:rsidRDefault="00C956A9" w:rsidP="0080207E">
            <w:pPr>
              <w:jc w:val="left"/>
              <w:rPr>
                <w:rFonts w:cs="Calibri"/>
                <w:bCs/>
                <w:iCs/>
                <w:sz w:val="18"/>
                <w:szCs w:val="18"/>
                <w:lang w:val="sq-AL"/>
              </w:rPr>
            </w:pPr>
            <w:r w:rsidRPr="00035B3A">
              <w:rPr>
                <w:rFonts w:cs="Calibri"/>
                <w:bCs/>
                <w:iCs/>
                <w:sz w:val="18"/>
                <w:szCs w:val="18"/>
                <w:lang w:val="sq-AL"/>
              </w:rPr>
              <w:t xml:space="preserve">6.2.8. Zhvillimi i udhëzimit për </w:t>
            </w:r>
            <w:r w:rsidRPr="00035B3A">
              <w:rPr>
                <w:rFonts w:cs="Calibri"/>
                <w:bCs/>
                <w:iCs/>
                <w:sz w:val="18"/>
                <w:szCs w:val="18"/>
                <w:lang w:val="sq-AL"/>
              </w:rPr>
              <w:lastRenderedPageBreak/>
              <w:t xml:space="preserve">materialet specifike të auditimit </w:t>
            </w:r>
          </w:p>
          <w:p w:rsidR="00C956A9" w:rsidRPr="00035B3A" w:rsidRDefault="00C956A9" w:rsidP="0080207E">
            <w:pPr>
              <w:jc w:val="left"/>
              <w:rPr>
                <w:rFonts w:cs="Calibri"/>
                <w:bCs/>
                <w:iCs/>
                <w:sz w:val="18"/>
                <w:szCs w:val="18"/>
                <w:lang w:val="sq-AL"/>
              </w:rPr>
            </w:pPr>
          </w:p>
          <w:p w:rsidR="00C956A9" w:rsidRPr="00035B3A" w:rsidRDefault="00C956A9" w:rsidP="0080207E">
            <w:pPr>
              <w:jc w:val="left"/>
              <w:rPr>
                <w:rFonts w:cs="Calibri"/>
                <w:bCs/>
                <w:iCs/>
                <w:sz w:val="18"/>
                <w:szCs w:val="18"/>
                <w:lang w:val="sq-AL"/>
              </w:rPr>
            </w:pPr>
            <w:r w:rsidRPr="00035B3A">
              <w:rPr>
                <w:rFonts w:cs="Calibri"/>
                <w:bCs/>
                <w:iCs/>
                <w:sz w:val="18"/>
                <w:szCs w:val="18"/>
                <w:lang w:val="sq-AL"/>
              </w:rPr>
              <w:t xml:space="preserve">6.2.9. Certifikimi dhe zhvillimi profesional i vazhduar i auditëve </w:t>
            </w:r>
            <w:r w:rsidR="000654C4" w:rsidRPr="00035B3A">
              <w:rPr>
                <w:rFonts w:cs="Calibri"/>
                <w:bCs/>
                <w:iCs/>
                <w:sz w:val="18"/>
                <w:szCs w:val="18"/>
                <w:lang w:val="sq-AL"/>
              </w:rPr>
              <w:t>t</w:t>
            </w:r>
            <w:r w:rsidR="00C82BF6" w:rsidRPr="00035B3A">
              <w:rPr>
                <w:rFonts w:cs="Calibri"/>
                <w:bCs/>
                <w:iCs/>
                <w:sz w:val="18"/>
                <w:szCs w:val="18"/>
                <w:lang w:val="sq-AL"/>
              </w:rPr>
              <w:t>ë</w:t>
            </w:r>
            <w:r w:rsidR="000654C4" w:rsidRPr="00035B3A">
              <w:rPr>
                <w:rFonts w:cs="Calibri"/>
                <w:bCs/>
                <w:iCs/>
                <w:sz w:val="18"/>
                <w:szCs w:val="18"/>
                <w:lang w:val="sq-AL"/>
              </w:rPr>
              <w:t xml:space="preserve"> KLSH-s</w:t>
            </w:r>
            <w:r w:rsidR="00C82BF6" w:rsidRPr="00035B3A">
              <w:rPr>
                <w:rFonts w:cs="Calibri"/>
                <w:bCs/>
                <w:iCs/>
                <w:sz w:val="18"/>
                <w:szCs w:val="18"/>
                <w:lang w:val="sq-AL"/>
              </w:rPr>
              <w:t>ë</w:t>
            </w:r>
            <w:r w:rsidR="000654C4" w:rsidRPr="00035B3A">
              <w:rPr>
                <w:rFonts w:cs="Calibri"/>
                <w:bCs/>
                <w:iCs/>
                <w:sz w:val="18"/>
                <w:szCs w:val="18"/>
                <w:lang w:val="sq-AL"/>
              </w:rPr>
              <w:t xml:space="preserve"> </w:t>
            </w:r>
          </w:p>
          <w:p w:rsidR="00C956A9" w:rsidRPr="00035B3A" w:rsidRDefault="00C956A9" w:rsidP="0080207E">
            <w:pPr>
              <w:jc w:val="left"/>
              <w:rPr>
                <w:rFonts w:cs="Calibri"/>
                <w:bCs/>
                <w:sz w:val="18"/>
                <w:szCs w:val="18"/>
                <w:lang w:val="sq-AL"/>
              </w:rPr>
            </w:pPr>
          </w:p>
        </w:tc>
        <w:tc>
          <w:tcPr>
            <w:tcW w:w="850" w:type="dxa"/>
            <w:shd w:val="clear" w:color="auto" w:fill="95B3D7"/>
          </w:tcPr>
          <w:p w:rsidR="00752D93" w:rsidRPr="00035B3A" w:rsidRDefault="00752D93" w:rsidP="0080207E">
            <w:pPr>
              <w:spacing w:after="0" w:line="180" w:lineRule="exact"/>
              <w:jc w:val="left"/>
              <w:rPr>
                <w:sz w:val="18"/>
                <w:szCs w:val="18"/>
                <w:lang w:val="sq-AL"/>
              </w:rPr>
            </w:pPr>
          </w:p>
          <w:p w:rsidR="00752D93" w:rsidRPr="00035B3A" w:rsidRDefault="00752D93" w:rsidP="0080207E">
            <w:pPr>
              <w:spacing w:after="0" w:line="180" w:lineRule="exact"/>
              <w:jc w:val="left"/>
              <w:rPr>
                <w:sz w:val="18"/>
                <w:szCs w:val="18"/>
                <w:lang w:val="sq-AL"/>
              </w:rPr>
            </w:pPr>
          </w:p>
          <w:p w:rsidR="00752D93" w:rsidRPr="00035B3A" w:rsidRDefault="00752D93" w:rsidP="0080207E">
            <w:pPr>
              <w:spacing w:after="0" w:line="180" w:lineRule="exact"/>
              <w:jc w:val="left"/>
              <w:rPr>
                <w:sz w:val="18"/>
                <w:szCs w:val="18"/>
                <w:lang w:val="sq-AL"/>
              </w:rPr>
            </w:pPr>
          </w:p>
          <w:p w:rsidR="00752D93" w:rsidRPr="00035B3A" w:rsidRDefault="00752D93"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Dhjetor  2015</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Tetor 2015</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lastRenderedPageBreak/>
              <w:t>Aktivitete në vazhdim</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7E0236" w:rsidRPr="00035B3A" w:rsidRDefault="007E0236" w:rsidP="0080207E">
            <w:pPr>
              <w:spacing w:after="0" w:line="180" w:lineRule="exact"/>
              <w:jc w:val="left"/>
              <w:rPr>
                <w:sz w:val="18"/>
                <w:szCs w:val="18"/>
                <w:lang w:val="sq-AL"/>
              </w:rPr>
            </w:pPr>
          </w:p>
          <w:p w:rsidR="007E0236" w:rsidRPr="00035B3A" w:rsidRDefault="007E0236"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tetor 2015</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7E0236" w:rsidRPr="00035B3A" w:rsidRDefault="007E0236"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 xml:space="preserve">Aktivitet në vazhdim </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 xml:space="preserve">Dhjetor 2015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qershor 2015 dhe në vazhdim </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752D93" w:rsidRPr="00035B3A" w:rsidRDefault="00752D93"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 xml:space="preserve">Në vazhdim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7E0236" w:rsidRPr="00035B3A" w:rsidRDefault="007E0236"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Mars 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Brenda 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 xml:space="preserve"> Në vazhdim</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Në vazhdim</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773F4B" w:rsidRPr="00035B3A" w:rsidRDefault="00773F4B" w:rsidP="0080207E">
            <w:pPr>
              <w:keepNext/>
              <w:keepLines/>
              <w:spacing w:after="0" w:line="240" w:lineRule="auto"/>
              <w:jc w:val="left"/>
              <w:outlineLvl w:val="3"/>
              <w:rPr>
                <w:sz w:val="18"/>
                <w:szCs w:val="18"/>
                <w:lang w:val="sq-AL"/>
              </w:rPr>
            </w:pPr>
          </w:p>
          <w:p w:rsidR="00773F4B" w:rsidRPr="00035B3A" w:rsidRDefault="00773F4B" w:rsidP="0080207E">
            <w:pPr>
              <w:keepNext/>
              <w:keepLines/>
              <w:spacing w:after="0" w:line="240" w:lineRule="auto"/>
              <w:jc w:val="left"/>
              <w:outlineLvl w:val="3"/>
              <w:rPr>
                <w:sz w:val="18"/>
                <w:szCs w:val="18"/>
                <w:lang w:val="sq-AL"/>
              </w:rPr>
            </w:pPr>
          </w:p>
          <w:p w:rsidR="00773F4B" w:rsidRPr="00035B3A" w:rsidRDefault="00773F4B"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Manuali i ri i Auditimit të përputhshmërisë </w:t>
            </w:r>
            <w:r w:rsidR="00752D93" w:rsidRPr="00035B3A">
              <w:rPr>
                <w:sz w:val="18"/>
                <w:szCs w:val="18"/>
                <w:lang w:val="sq-AL"/>
              </w:rPr>
              <w:t xml:space="preserve">i miratuar </w:t>
            </w:r>
            <w:r w:rsidRPr="00035B3A">
              <w:rPr>
                <w:sz w:val="18"/>
                <w:szCs w:val="18"/>
                <w:lang w:val="sq-AL"/>
              </w:rPr>
              <w:t>dhe trajnime</w:t>
            </w:r>
            <w:r w:rsidR="00752D93" w:rsidRPr="00035B3A">
              <w:rPr>
                <w:sz w:val="18"/>
                <w:szCs w:val="18"/>
                <w:lang w:val="sq-AL"/>
              </w:rPr>
              <w:t xml:space="preserve"> t</w:t>
            </w:r>
            <w:r w:rsidR="00C82BF6" w:rsidRPr="00035B3A">
              <w:rPr>
                <w:sz w:val="18"/>
                <w:szCs w:val="18"/>
                <w:lang w:val="sq-AL"/>
              </w:rPr>
              <w:t>ë</w:t>
            </w:r>
            <w:r w:rsidR="00752D93" w:rsidRPr="00035B3A">
              <w:rPr>
                <w:sz w:val="18"/>
                <w:szCs w:val="18"/>
                <w:lang w:val="sq-AL"/>
              </w:rPr>
              <w:t xml:space="preserve"> organizuara  </w:t>
            </w:r>
          </w:p>
          <w:p w:rsidR="00C956A9" w:rsidRPr="00035B3A" w:rsidRDefault="00C956A9" w:rsidP="0080207E">
            <w:pPr>
              <w:keepNext/>
              <w:keepLines/>
              <w:spacing w:after="0" w:line="240" w:lineRule="auto"/>
              <w:jc w:val="left"/>
              <w:outlineLvl w:val="3"/>
              <w:rPr>
                <w:sz w:val="18"/>
                <w:szCs w:val="18"/>
                <w:lang w:val="sq-AL"/>
              </w:rPr>
            </w:pPr>
          </w:p>
          <w:p w:rsidR="00752D93"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Manuali i Ri i Auditimit financiar </w:t>
            </w:r>
            <w:r w:rsidR="00752D93" w:rsidRPr="00035B3A">
              <w:rPr>
                <w:sz w:val="18"/>
                <w:szCs w:val="18"/>
                <w:lang w:val="sq-AL"/>
              </w:rPr>
              <w:t xml:space="preserve">i miratuar </w:t>
            </w:r>
            <w:r w:rsidRPr="00035B3A">
              <w:rPr>
                <w:sz w:val="18"/>
                <w:szCs w:val="18"/>
                <w:lang w:val="sq-AL"/>
              </w:rPr>
              <w:t xml:space="preserve"> </w:t>
            </w:r>
            <w:r w:rsidR="00752D93" w:rsidRPr="00035B3A">
              <w:rPr>
                <w:sz w:val="18"/>
                <w:szCs w:val="18"/>
                <w:lang w:val="sq-AL"/>
              </w:rPr>
              <w:t>trajnime t</w:t>
            </w:r>
            <w:r w:rsidR="00C82BF6" w:rsidRPr="00035B3A">
              <w:rPr>
                <w:sz w:val="18"/>
                <w:szCs w:val="18"/>
                <w:lang w:val="sq-AL"/>
              </w:rPr>
              <w:t>ë</w:t>
            </w:r>
            <w:r w:rsidR="00752D93" w:rsidRPr="00035B3A">
              <w:rPr>
                <w:sz w:val="18"/>
                <w:szCs w:val="18"/>
                <w:lang w:val="sq-AL"/>
              </w:rPr>
              <w:t xml:space="preserve"> organizuara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Metodologji që përqendrohen në </w:t>
            </w:r>
            <w:r w:rsidRPr="00035B3A">
              <w:rPr>
                <w:sz w:val="18"/>
                <w:szCs w:val="18"/>
                <w:lang w:val="sq-AL"/>
              </w:rPr>
              <w:lastRenderedPageBreak/>
              <w:t xml:space="preserve">përzgjedhjen e procedurave të subjekteve për të zhvilluar një auditim performance, planifikim të auditimit ë performancës, teknikat e auditimit dhe mbledhjen e të dhënave, si dhe mbi çështje specifike në lidhje me objektivat, kontrollin e cilësisë, raportimin dhe rekomandimet e auditimit të performancës. </w:t>
            </w: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Metodologji e re dhe udhëzime për auditimin e fondeve të BE-së. </w:t>
            </w:r>
            <w:r w:rsidR="007E0236" w:rsidRPr="00035B3A">
              <w:rPr>
                <w:sz w:val="18"/>
                <w:szCs w:val="18"/>
                <w:lang w:val="sq-AL"/>
              </w:rPr>
              <w:t xml:space="preserve">Audituesit </w:t>
            </w:r>
            <w:r w:rsidRPr="00035B3A">
              <w:rPr>
                <w:sz w:val="18"/>
                <w:szCs w:val="18"/>
                <w:lang w:val="sq-AL"/>
              </w:rPr>
              <w:t xml:space="preserve">e trajnuar për këtë pikë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Udhëzimet për auditimin e bazuar në risqe dhe planifikimin </w:t>
            </w:r>
            <w:r w:rsidR="007E0236" w:rsidRPr="00035B3A">
              <w:rPr>
                <w:sz w:val="18"/>
                <w:szCs w:val="18"/>
                <w:lang w:val="sq-AL"/>
              </w:rPr>
              <w:t>t</w:t>
            </w:r>
            <w:r w:rsidR="00C82BF6" w:rsidRPr="00035B3A">
              <w:rPr>
                <w:sz w:val="18"/>
                <w:szCs w:val="18"/>
                <w:lang w:val="sq-AL"/>
              </w:rPr>
              <w:t>ë</w:t>
            </w:r>
            <w:r w:rsidR="007E0236" w:rsidRPr="00035B3A">
              <w:rPr>
                <w:sz w:val="18"/>
                <w:szCs w:val="18"/>
                <w:lang w:val="sq-AL"/>
              </w:rPr>
              <w:t xml:space="preserve">  </w:t>
            </w:r>
            <w:r w:rsidRPr="00035B3A">
              <w:rPr>
                <w:sz w:val="18"/>
                <w:szCs w:val="18"/>
                <w:lang w:val="sq-AL"/>
              </w:rPr>
              <w:t>miratuar</w:t>
            </w:r>
            <w:r w:rsidR="007E0236" w:rsidRPr="00035B3A">
              <w:rPr>
                <w:sz w:val="18"/>
                <w:szCs w:val="18"/>
                <w:lang w:val="sq-AL"/>
              </w:rPr>
              <w:t>a</w:t>
            </w:r>
            <w:r w:rsidRPr="00035B3A">
              <w:rPr>
                <w:sz w:val="18"/>
                <w:szCs w:val="18"/>
                <w:lang w:val="sq-AL"/>
              </w:rPr>
              <w:t xml:space="prese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Programet e trajnimit për metodologjitë e reja</w:t>
            </w:r>
            <w:r w:rsidR="007E0236" w:rsidRPr="00035B3A">
              <w:rPr>
                <w:sz w:val="18"/>
                <w:szCs w:val="18"/>
                <w:lang w:val="sq-AL"/>
              </w:rPr>
              <w:t xml:space="preserve">, </w:t>
            </w:r>
            <w:r w:rsidRPr="00035B3A">
              <w:rPr>
                <w:sz w:val="18"/>
                <w:szCs w:val="18"/>
                <w:lang w:val="sq-AL"/>
              </w:rPr>
              <w:t xml:space="preserve">udhëzimet dhe procedurat e tjera të auditimit </w:t>
            </w:r>
            <w:r w:rsidR="007E0236" w:rsidRPr="00035B3A">
              <w:rPr>
                <w:sz w:val="18"/>
                <w:szCs w:val="18"/>
                <w:lang w:val="sq-AL"/>
              </w:rPr>
              <w:t>t</w:t>
            </w:r>
            <w:r w:rsidR="00C82BF6" w:rsidRPr="00035B3A">
              <w:rPr>
                <w:sz w:val="18"/>
                <w:szCs w:val="18"/>
                <w:lang w:val="sq-AL"/>
              </w:rPr>
              <w:t>ë</w:t>
            </w:r>
            <w:r w:rsidR="007E0236" w:rsidRPr="00035B3A">
              <w:rPr>
                <w:sz w:val="18"/>
                <w:szCs w:val="18"/>
                <w:lang w:val="sq-AL"/>
              </w:rPr>
              <w:t xml:space="preserve"> realizuara</w:t>
            </w:r>
            <w:r w:rsidRPr="00035B3A">
              <w:rPr>
                <w:sz w:val="18"/>
                <w:szCs w:val="18"/>
                <w:lang w:val="sq-AL"/>
              </w:rPr>
              <w:t xml:space="preserve">. </w:t>
            </w:r>
          </w:p>
          <w:p w:rsidR="007E0236" w:rsidRPr="00035B3A" w:rsidRDefault="007E0236"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Reformimi dhe modernizimi i institucionit në pajtim me standardet </w:t>
            </w:r>
            <w:r w:rsidR="001E6FCA" w:rsidRPr="00035B3A">
              <w:rPr>
                <w:sz w:val="18"/>
                <w:szCs w:val="18"/>
                <w:lang w:val="sq-AL"/>
              </w:rPr>
              <w:t>ONISA</w:t>
            </w:r>
            <w:r w:rsidRPr="00035B3A">
              <w:rPr>
                <w:sz w:val="18"/>
                <w:szCs w:val="18"/>
                <w:lang w:val="sq-AL"/>
              </w:rPr>
              <w:t xml:space="preserve">. </w:t>
            </w:r>
          </w:p>
          <w:p w:rsidR="00C956A9" w:rsidRPr="00035B3A" w:rsidRDefault="00C956A9" w:rsidP="0080207E">
            <w:pPr>
              <w:keepNext/>
              <w:keepLines/>
              <w:spacing w:after="0" w:line="240" w:lineRule="auto"/>
              <w:jc w:val="left"/>
              <w:outlineLvl w:val="3"/>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Treguesi </w:t>
            </w:r>
            <w:r w:rsidR="00705484" w:rsidRPr="00035B3A">
              <w:rPr>
                <w:rFonts w:cs="Calibri"/>
                <w:sz w:val="18"/>
                <w:szCs w:val="18"/>
                <w:lang w:val="sq-AL"/>
              </w:rPr>
              <w:t>SHPPF</w:t>
            </w:r>
            <w:r w:rsidRPr="00035B3A">
              <w:rPr>
                <w:rFonts w:cs="Calibri"/>
                <w:sz w:val="18"/>
                <w:szCs w:val="18"/>
                <w:lang w:val="sq-AL"/>
              </w:rPr>
              <w:t xml:space="preserve"> </w:t>
            </w:r>
          </w:p>
          <w:p w:rsidR="00C956A9" w:rsidRPr="00035B3A" w:rsidRDefault="007E0236" w:rsidP="0080207E">
            <w:pPr>
              <w:spacing w:after="0" w:line="180" w:lineRule="exact"/>
              <w:jc w:val="left"/>
              <w:rPr>
                <w:rFonts w:cs="Calibri"/>
                <w:sz w:val="18"/>
                <w:szCs w:val="18"/>
                <w:lang w:val="sq-AL"/>
              </w:rPr>
            </w:pPr>
            <w:r w:rsidRPr="00035B3A">
              <w:rPr>
                <w:rFonts w:cs="Calibri"/>
                <w:sz w:val="18"/>
                <w:szCs w:val="18"/>
                <w:lang w:val="sq-AL"/>
              </w:rPr>
              <w:t xml:space="preserve">shkalla </w:t>
            </w:r>
            <w:r w:rsidR="00C956A9" w:rsidRPr="00035B3A">
              <w:rPr>
                <w:rFonts w:cs="Calibri"/>
                <w:sz w:val="18"/>
                <w:szCs w:val="18"/>
                <w:lang w:val="sq-AL"/>
              </w:rPr>
              <w:t xml:space="preserve">dhe natyra e </w:t>
            </w:r>
            <w:r w:rsidRPr="00035B3A">
              <w:rPr>
                <w:rFonts w:cs="Calibri"/>
                <w:sz w:val="18"/>
                <w:szCs w:val="18"/>
                <w:lang w:val="sq-AL"/>
              </w:rPr>
              <w:t xml:space="preserve">auditimeve </w:t>
            </w:r>
            <w:r w:rsidR="00C956A9" w:rsidRPr="00035B3A">
              <w:rPr>
                <w:rFonts w:cs="Calibri"/>
                <w:sz w:val="18"/>
                <w:szCs w:val="18"/>
                <w:lang w:val="sq-AL"/>
              </w:rPr>
              <w:t>të kryer</w:t>
            </w:r>
            <w:r w:rsidRPr="00035B3A">
              <w:rPr>
                <w:rFonts w:cs="Calibri"/>
                <w:sz w:val="18"/>
                <w:szCs w:val="18"/>
                <w:lang w:val="sq-AL"/>
              </w:rPr>
              <w:t>a</w:t>
            </w:r>
            <w:r w:rsidR="00C956A9" w:rsidRPr="00035B3A">
              <w:rPr>
                <w:rFonts w:cs="Calibri"/>
                <w:sz w:val="18"/>
                <w:szCs w:val="18"/>
                <w:lang w:val="sq-AL"/>
              </w:rPr>
              <w:t xml:space="preserve"> </w:t>
            </w:r>
            <w:r w:rsidR="00C956A9" w:rsidRPr="00035B3A">
              <w:rPr>
                <w:rFonts w:cs="Calibri"/>
                <w:sz w:val="18"/>
                <w:szCs w:val="18"/>
                <w:lang w:val="sq-AL"/>
              </w:rPr>
              <w:lastRenderedPageBreak/>
              <w:t xml:space="preserve">duke përfshirë respektimin e standardeve të auditimit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Përditësimi i rregullores, ndjekja e rekomandimeve, modeli i raportimit në parlament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Paketa e Rregulloreve dhe Procedurave për Programin e Certifikimit është aprovuar. </w:t>
            </w: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Zbatimi i Programit të Certifikimit dhe Trajnimit për vazhd</w:t>
            </w:r>
            <w:r w:rsidR="005A3C61" w:rsidRPr="00035B3A">
              <w:rPr>
                <w:rFonts w:cs="Calibri"/>
                <w:sz w:val="18"/>
                <w:szCs w:val="18"/>
                <w:lang w:val="sq-AL"/>
              </w:rPr>
              <w:t xml:space="preserve">imin e zhvillimit profesional. </w:t>
            </w:r>
          </w:p>
        </w:tc>
        <w:tc>
          <w:tcPr>
            <w:tcW w:w="1276" w:type="dxa"/>
          </w:tcPr>
          <w:p w:rsidR="00C956A9" w:rsidRPr="00035B3A" w:rsidRDefault="00C956A9" w:rsidP="0080207E">
            <w:pPr>
              <w:spacing w:after="0" w:line="180" w:lineRule="exact"/>
              <w:jc w:val="left"/>
              <w:rPr>
                <w:rFonts w:cs="Calibri"/>
                <w:sz w:val="18"/>
                <w:szCs w:val="18"/>
                <w:lang w:val="sq-AL"/>
              </w:rPr>
            </w:pPr>
            <w:r w:rsidRPr="00035B3A">
              <w:rPr>
                <w:sz w:val="18"/>
                <w:szCs w:val="18"/>
                <w:lang w:val="sq-AL"/>
              </w:rPr>
              <w:lastRenderedPageBreak/>
              <w:t>Moderuar</w:t>
            </w:r>
          </w:p>
        </w:tc>
        <w:tc>
          <w:tcPr>
            <w:tcW w:w="992"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Nuk ekziston Manual</w:t>
            </w:r>
            <w:r w:rsidR="00752D93" w:rsidRPr="00035B3A">
              <w:rPr>
                <w:rFonts w:cs="Calibri"/>
                <w:sz w:val="18"/>
                <w:szCs w:val="18"/>
                <w:lang w:val="sq-AL"/>
              </w:rPr>
              <w:t>i</w:t>
            </w:r>
            <w:r w:rsidRPr="00035B3A">
              <w:rPr>
                <w:rFonts w:cs="Calibri"/>
                <w:sz w:val="18"/>
                <w:szCs w:val="18"/>
                <w:lang w:val="sq-AL"/>
              </w:rPr>
              <w:t xml:space="preserve"> për Auditimin </w:t>
            </w:r>
            <w:r w:rsidR="00773F4B" w:rsidRPr="00035B3A">
              <w:rPr>
                <w:sz w:val="18"/>
                <w:szCs w:val="18"/>
                <w:lang w:val="sq-AL"/>
              </w:rPr>
              <w:t>e përputhshmërisë</w:t>
            </w:r>
          </w:p>
          <w:p w:rsidR="00773F4B" w:rsidRPr="00035B3A" w:rsidRDefault="00773F4B"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Manuali </w:t>
            </w:r>
            <w:r w:rsidR="00773F4B" w:rsidRPr="00035B3A">
              <w:rPr>
                <w:rFonts w:cs="Calibri"/>
                <w:sz w:val="18"/>
                <w:szCs w:val="18"/>
                <w:lang w:val="sq-AL"/>
              </w:rPr>
              <w:t xml:space="preserve">Auditimit Financiar  </w:t>
            </w:r>
            <w:r w:rsidRPr="00035B3A">
              <w:rPr>
                <w:rFonts w:cs="Calibri"/>
                <w:sz w:val="18"/>
                <w:szCs w:val="18"/>
                <w:lang w:val="sq-AL"/>
              </w:rPr>
              <w:t xml:space="preserve">ekzistues duhet të rishikohet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lastRenderedPageBreak/>
              <w:t>Manuali për Auditimin e Performa</w:t>
            </w:r>
            <w:r w:rsidR="00B4139D" w:rsidRPr="00035B3A">
              <w:rPr>
                <w:rFonts w:cs="Calibri"/>
                <w:sz w:val="18"/>
                <w:szCs w:val="18"/>
                <w:lang w:val="sq-AL"/>
              </w:rPr>
              <w:t>n</w:t>
            </w:r>
            <w:r w:rsidRPr="00035B3A">
              <w:rPr>
                <w:rFonts w:cs="Calibri"/>
                <w:sz w:val="18"/>
                <w:szCs w:val="18"/>
                <w:lang w:val="sq-AL"/>
              </w:rPr>
              <w:t xml:space="preserve">cës është në punim e sipër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Nuk ekziston ndonjë metodologji auditimi e BE-së. Shumë pak trajnim është dhënë deri tani për Auditimin e Projekteve IPA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Ka një Program vjetor trajnimi që pasohet nga trajnimi i vazhduar </w:t>
            </w:r>
          </w:p>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lastRenderedPageBreak/>
              <w:t xml:space="preserve"> </w:t>
            </w: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Rritja e cilësisë së audi</w:t>
            </w:r>
            <w:r w:rsidR="00773F4B" w:rsidRPr="00035B3A">
              <w:rPr>
                <w:sz w:val="18"/>
                <w:szCs w:val="18"/>
                <w:lang w:val="sq-AL"/>
              </w:rPr>
              <w:t>timeve t</w:t>
            </w:r>
            <w:r w:rsidR="00C82BF6" w:rsidRPr="00035B3A">
              <w:rPr>
                <w:sz w:val="18"/>
                <w:szCs w:val="18"/>
                <w:lang w:val="sq-AL"/>
              </w:rPr>
              <w:t>ë</w:t>
            </w:r>
            <w:r w:rsidR="00773F4B" w:rsidRPr="00035B3A">
              <w:rPr>
                <w:sz w:val="18"/>
                <w:szCs w:val="18"/>
                <w:lang w:val="sq-AL"/>
              </w:rPr>
              <w:t xml:space="preserve"> </w:t>
            </w:r>
            <w:r w:rsidRPr="00035B3A">
              <w:rPr>
                <w:sz w:val="18"/>
                <w:szCs w:val="18"/>
                <w:lang w:val="sq-AL"/>
              </w:rPr>
              <w:t xml:space="preserve">përputhshmërisë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Rritja e cilësisë së </w:t>
            </w:r>
            <w:r w:rsidR="00773F4B" w:rsidRPr="00035B3A">
              <w:rPr>
                <w:sz w:val="18"/>
                <w:szCs w:val="18"/>
                <w:lang w:val="sq-AL"/>
              </w:rPr>
              <w:t xml:space="preserve">auditimeve  </w:t>
            </w:r>
            <w:r w:rsidRPr="00035B3A">
              <w:rPr>
                <w:sz w:val="18"/>
                <w:szCs w:val="18"/>
                <w:lang w:val="sq-AL"/>
              </w:rPr>
              <w:t xml:space="preserve">financiarë dhe përgatitja e raporteve vjetore </w:t>
            </w:r>
            <w:r w:rsidR="004D7F28" w:rsidRPr="00035B3A">
              <w:rPr>
                <w:sz w:val="18"/>
                <w:szCs w:val="18"/>
                <w:lang w:val="sq-AL"/>
              </w:rPr>
              <w:t>KLSH</w:t>
            </w:r>
            <w:r w:rsidRPr="00035B3A">
              <w:rPr>
                <w:sz w:val="18"/>
                <w:szCs w:val="18"/>
                <w:lang w:val="sq-AL"/>
              </w:rPr>
              <w:t xml:space="preserve"> për parlamentin </w:t>
            </w:r>
            <w:r w:rsidR="007E0236" w:rsidRPr="00035B3A">
              <w:rPr>
                <w:sz w:val="18"/>
                <w:szCs w:val="18"/>
                <w:lang w:val="sq-AL"/>
              </w:rPr>
              <w:t>mbi ligjin vjetor t</w:t>
            </w:r>
            <w:r w:rsidR="00C82BF6" w:rsidRPr="00035B3A">
              <w:rPr>
                <w:sz w:val="18"/>
                <w:szCs w:val="18"/>
                <w:lang w:val="sq-AL"/>
              </w:rPr>
              <w:t>ë</w:t>
            </w:r>
            <w:r w:rsidR="007E0236" w:rsidRPr="00035B3A">
              <w:rPr>
                <w:sz w:val="18"/>
                <w:szCs w:val="18"/>
                <w:lang w:val="sq-AL"/>
              </w:rPr>
              <w:t xml:space="preserve"> buxhetit faktik</w:t>
            </w:r>
            <w:r w:rsidRPr="00035B3A">
              <w:rPr>
                <w:sz w:val="18"/>
                <w:szCs w:val="18"/>
                <w:lang w:val="sq-AL"/>
              </w:rPr>
              <w:t xml:space="prese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Rritja e numrit dhe cilësisë së auditëve të performancës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Rritja e njohurive dhe ndërtimi i kapaciteteve audituese të </w:t>
            </w:r>
            <w:r w:rsidR="004D7F28" w:rsidRPr="00035B3A">
              <w:rPr>
                <w:sz w:val="18"/>
                <w:szCs w:val="18"/>
                <w:lang w:val="sq-AL"/>
              </w:rPr>
              <w:t>KLSH</w:t>
            </w:r>
            <w:r w:rsidRPr="00035B3A">
              <w:rPr>
                <w:sz w:val="18"/>
                <w:szCs w:val="18"/>
                <w:lang w:val="sq-AL"/>
              </w:rPr>
              <w:t>-</w:t>
            </w:r>
            <w:r w:rsidR="004D7F28" w:rsidRPr="00035B3A">
              <w:rPr>
                <w:sz w:val="18"/>
                <w:szCs w:val="18"/>
                <w:lang w:val="sq-AL"/>
              </w:rPr>
              <w:t>s</w:t>
            </w:r>
            <w:r w:rsidR="00C82BF6" w:rsidRPr="00035B3A">
              <w:rPr>
                <w:sz w:val="18"/>
                <w:szCs w:val="18"/>
                <w:lang w:val="sq-AL"/>
              </w:rPr>
              <w:t>ë</w:t>
            </w:r>
            <w:r w:rsidRPr="00035B3A">
              <w:rPr>
                <w:sz w:val="18"/>
                <w:szCs w:val="18"/>
                <w:lang w:val="sq-AL"/>
              </w:rPr>
              <w:t xml:space="preserve"> në përmbushjen e auditit të menaxhimit të fondeve të BE-së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Përgatitja e programit vjetor të bazuar </w:t>
            </w:r>
            <w:r w:rsidR="004D7F28" w:rsidRPr="00035B3A">
              <w:rPr>
                <w:sz w:val="18"/>
                <w:szCs w:val="18"/>
                <w:lang w:val="sq-AL"/>
              </w:rPr>
              <w:t>KLSH</w:t>
            </w:r>
            <w:r w:rsidRPr="00035B3A">
              <w:rPr>
                <w:sz w:val="18"/>
                <w:szCs w:val="18"/>
                <w:lang w:val="sq-AL"/>
              </w:rPr>
              <w:t xml:space="preserve"> në analizën e riskut të të audituarve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Zhvillimi i vazhduar profesional i auditëve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B4139D"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Vlerësimi profesional i punës audituese të </w:t>
            </w:r>
            <w:r w:rsidR="004D7F28" w:rsidRPr="00035B3A">
              <w:rPr>
                <w:sz w:val="18"/>
                <w:szCs w:val="18"/>
                <w:lang w:val="sq-AL"/>
              </w:rPr>
              <w:t>KLSH</w:t>
            </w:r>
            <w:r w:rsidRPr="00035B3A">
              <w:rPr>
                <w:sz w:val="18"/>
                <w:szCs w:val="18"/>
                <w:lang w:val="sq-AL"/>
              </w:rPr>
              <w:t>-</w:t>
            </w:r>
            <w:r w:rsidR="00E302D5" w:rsidRPr="00035B3A">
              <w:rPr>
                <w:sz w:val="18"/>
                <w:szCs w:val="18"/>
                <w:lang w:val="sq-AL"/>
              </w:rPr>
              <w:t>s</w:t>
            </w:r>
            <w:r w:rsidR="00C82BF6" w:rsidRPr="00035B3A">
              <w:rPr>
                <w:sz w:val="18"/>
                <w:szCs w:val="18"/>
                <w:lang w:val="sq-AL"/>
              </w:rPr>
              <w:t>ë</w:t>
            </w:r>
            <w:r w:rsidR="00E302D5" w:rsidRPr="00035B3A">
              <w:rPr>
                <w:sz w:val="18"/>
                <w:szCs w:val="18"/>
                <w:lang w:val="sq-AL"/>
              </w:rPr>
              <w:t xml:space="preserve"> </w:t>
            </w:r>
            <w:r w:rsidRPr="00035B3A">
              <w:rPr>
                <w:sz w:val="18"/>
                <w:szCs w:val="18"/>
                <w:lang w:val="sq-AL"/>
              </w:rPr>
              <w:t xml:space="preserve">në pajtim me </w:t>
            </w:r>
            <w:r w:rsidR="000654C4" w:rsidRPr="00035B3A">
              <w:rPr>
                <w:sz w:val="18"/>
                <w:szCs w:val="18"/>
                <w:lang w:val="sq-AL"/>
              </w:rPr>
              <w:t>SNISA</w:t>
            </w:r>
            <w:r w:rsidRPr="00035B3A">
              <w:rPr>
                <w:sz w:val="18"/>
                <w:szCs w:val="18"/>
                <w:lang w:val="sq-AL"/>
              </w:rPr>
              <w:t xml:space="preserve"> 5600 “Udhëzim i Rishikimit</w:t>
            </w:r>
          </w:p>
          <w:p w:rsidR="00C956A9" w:rsidRPr="00035B3A" w:rsidRDefault="00C956A9" w:rsidP="0080207E">
            <w:pPr>
              <w:keepNext/>
              <w:keepLines/>
              <w:spacing w:after="0" w:line="240" w:lineRule="auto"/>
              <w:jc w:val="left"/>
              <w:outlineLvl w:val="3"/>
              <w:rPr>
                <w:sz w:val="18"/>
                <w:szCs w:val="18"/>
                <w:lang w:val="sq-AL"/>
              </w:rPr>
            </w:pPr>
            <w:r w:rsidRPr="00035B3A">
              <w:rPr>
                <w:sz w:val="18"/>
                <w:szCs w:val="18"/>
                <w:lang w:val="sq-AL"/>
              </w:rPr>
              <w:t xml:space="preserve"> nga një </w:t>
            </w:r>
            <w:r w:rsidR="00B4139D" w:rsidRPr="00035B3A">
              <w:rPr>
                <w:sz w:val="18"/>
                <w:szCs w:val="18"/>
                <w:lang w:val="sq-AL"/>
              </w:rPr>
              <w:t xml:space="preserve">Institucion homolog </w:t>
            </w:r>
            <w:r w:rsidRPr="00035B3A">
              <w:rPr>
                <w:sz w:val="18"/>
                <w:szCs w:val="18"/>
                <w:lang w:val="sq-AL"/>
              </w:rPr>
              <w:t xml:space="preserve">” </w:t>
            </w: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sz w:val="18"/>
                <w:szCs w:val="18"/>
                <w:lang w:val="sq-AL"/>
              </w:rPr>
            </w:pPr>
          </w:p>
          <w:p w:rsidR="00C956A9" w:rsidRPr="00035B3A" w:rsidRDefault="00C956A9" w:rsidP="0080207E">
            <w:pPr>
              <w:keepNext/>
              <w:keepLines/>
              <w:spacing w:after="0" w:line="240" w:lineRule="auto"/>
              <w:jc w:val="left"/>
              <w:outlineLvl w:val="3"/>
              <w:rPr>
                <w:rFonts w:cs="Calibri"/>
                <w:sz w:val="18"/>
                <w:szCs w:val="18"/>
                <w:lang w:val="sq-AL"/>
              </w:rPr>
            </w:pPr>
          </w:p>
        </w:tc>
      </w:tr>
      <w:tr w:rsidR="00C956A9" w:rsidRPr="00035B3A" w:rsidTr="00073B44">
        <w:tc>
          <w:tcPr>
            <w:tcW w:w="1560" w:type="dxa"/>
            <w:vMerge/>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0654C4" w:rsidP="00C956A9">
            <w:pPr>
              <w:spacing w:after="0" w:line="180" w:lineRule="exact"/>
              <w:rPr>
                <w:rFonts w:cs="Calibri"/>
                <w:sz w:val="18"/>
                <w:szCs w:val="18"/>
                <w:lang w:val="sq-AL"/>
              </w:rPr>
            </w:pPr>
            <w:r w:rsidRPr="00035B3A">
              <w:rPr>
                <w:rFonts w:cs="Calibri"/>
                <w:sz w:val="18"/>
                <w:szCs w:val="18"/>
                <w:lang w:val="sq-AL"/>
              </w:rPr>
              <w:t>KLSH</w:t>
            </w:r>
          </w:p>
        </w:tc>
        <w:tc>
          <w:tcPr>
            <w:tcW w:w="2977" w:type="dxa"/>
          </w:tcPr>
          <w:p w:rsidR="00C956A9" w:rsidRPr="00035B3A" w:rsidRDefault="00C956A9" w:rsidP="0080207E">
            <w:pPr>
              <w:spacing w:after="0" w:line="180" w:lineRule="exact"/>
              <w:jc w:val="left"/>
              <w:rPr>
                <w:sz w:val="18"/>
                <w:szCs w:val="18"/>
                <w:lang w:val="sq-AL"/>
              </w:rPr>
            </w:pPr>
            <w:r w:rsidRPr="00035B3A">
              <w:rPr>
                <w:rFonts w:cs="Calibri"/>
                <w:bCs/>
                <w:iCs/>
                <w:sz w:val="18"/>
                <w:szCs w:val="18"/>
                <w:lang w:val="sq-AL"/>
              </w:rPr>
              <w:t>6.3</w:t>
            </w:r>
            <w:r w:rsidRPr="00035B3A">
              <w:rPr>
                <w:sz w:val="18"/>
                <w:szCs w:val="18"/>
                <w:lang w:val="sq-AL"/>
              </w:rPr>
              <w:t xml:space="preserve"> </w:t>
            </w:r>
            <w:r w:rsidR="005930FB" w:rsidRPr="00035B3A">
              <w:rPr>
                <w:sz w:val="18"/>
                <w:szCs w:val="18"/>
                <w:lang w:val="sq-AL"/>
              </w:rPr>
              <w:t xml:space="preserve">Përshtatja e strukturës organizative dhe rregulloreve të brendshme ndaj </w:t>
            </w:r>
            <w:r w:rsidR="000654C4" w:rsidRPr="00035B3A">
              <w:rPr>
                <w:sz w:val="18"/>
                <w:szCs w:val="18"/>
                <w:lang w:val="sq-AL"/>
              </w:rPr>
              <w:t xml:space="preserve">procedurave </w:t>
            </w:r>
            <w:r w:rsidR="005930FB" w:rsidRPr="00035B3A">
              <w:rPr>
                <w:sz w:val="18"/>
                <w:szCs w:val="18"/>
                <w:lang w:val="sq-AL"/>
              </w:rPr>
              <w:t>të reja të auditimit</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r w:rsidRPr="00035B3A">
              <w:rPr>
                <w:sz w:val="18"/>
                <w:szCs w:val="18"/>
                <w:lang w:val="sq-AL"/>
              </w:rPr>
              <w:t xml:space="preserve">6.3.1. </w:t>
            </w:r>
            <w:r w:rsidR="000654C4" w:rsidRPr="00035B3A">
              <w:rPr>
                <w:sz w:val="18"/>
                <w:szCs w:val="18"/>
                <w:lang w:val="sq-AL"/>
              </w:rPr>
              <w:t xml:space="preserve">Sipas nevojës institucioni do të ristrukturojë organizimin e tij dhe ri-hartojë rregulloret e tij të brendshme.   </w:t>
            </w: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ind w:left="-96"/>
              <w:jc w:val="left"/>
              <w:rPr>
                <w:rFonts w:cs="Calibri"/>
                <w:bCs/>
                <w:iCs/>
                <w:sz w:val="18"/>
                <w:szCs w:val="18"/>
                <w:lang w:val="sq-AL"/>
              </w:rPr>
            </w:pPr>
            <w:r w:rsidRPr="00035B3A">
              <w:rPr>
                <w:sz w:val="18"/>
                <w:szCs w:val="18"/>
                <w:lang w:val="sq-AL"/>
              </w:rPr>
              <w:t xml:space="preserve">  6.3.2. Rishikimi dhe përshtatja e rregulloreve të brendshme me </w:t>
            </w:r>
            <w:r w:rsidR="000654C4" w:rsidRPr="00035B3A">
              <w:rPr>
                <w:sz w:val="18"/>
                <w:szCs w:val="18"/>
                <w:lang w:val="sq-AL"/>
              </w:rPr>
              <w:t xml:space="preserve">procedurat </w:t>
            </w:r>
            <w:r w:rsidRPr="00035B3A">
              <w:rPr>
                <w:sz w:val="18"/>
                <w:szCs w:val="18"/>
                <w:lang w:val="sq-AL"/>
              </w:rPr>
              <w:t xml:space="preserve">e reja të auditimit dhe strukturën organizative </w:t>
            </w:r>
          </w:p>
          <w:p w:rsidR="00C956A9" w:rsidRPr="00035B3A" w:rsidRDefault="00C956A9" w:rsidP="0080207E">
            <w:pPr>
              <w:spacing w:after="0" w:line="180" w:lineRule="exact"/>
              <w:jc w:val="left"/>
              <w:rPr>
                <w:rFonts w:cs="Calibri"/>
                <w:sz w:val="18"/>
                <w:szCs w:val="18"/>
                <w:lang w:val="sq-AL"/>
              </w:rPr>
            </w:pPr>
          </w:p>
        </w:tc>
        <w:tc>
          <w:tcPr>
            <w:tcW w:w="850" w:type="dxa"/>
            <w:shd w:val="clear" w:color="auto" w:fill="95B3D7"/>
          </w:tcPr>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sz w:val="18"/>
                <w:szCs w:val="18"/>
                <w:lang w:val="sq-AL"/>
              </w:rPr>
              <w:t>qershor 2015</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2015 dhe në vazhdim</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Strukturë e re organizative e </w:t>
            </w:r>
            <w:r w:rsidR="000654C4" w:rsidRPr="00035B3A">
              <w:rPr>
                <w:rFonts w:cs="Calibri"/>
                <w:sz w:val="18"/>
                <w:szCs w:val="18"/>
                <w:lang w:val="sq-AL"/>
              </w:rPr>
              <w:t xml:space="preserve">miratuar  </w:t>
            </w:r>
            <w:r w:rsidRPr="00035B3A">
              <w:rPr>
                <w:rFonts w:cs="Calibri"/>
                <w:sz w:val="18"/>
                <w:szCs w:val="18"/>
                <w:lang w:val="sq-AL"/>
              </w:rPr>
              <w:t xml:space="preserve">dhe  në fuqi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Rregullore e re e brendshme</w:t>
            </w:r>
            <w:r w:rsidR="000654C4" w:rsidRPr="00035B3A">
              <w:rPr>
                <w:rFonts w:cs="Calibri"/>
                <w:sz w:val="18"/>
                <w:szCs w:val="18"/>
                <w:lang w:val="sq-AL"/>
              </w:rPr>
              <w:t xml:space="preserve"> e</w:t>
            </w:r>
            <w:r w:rsidRPr="00035B3A">
              <w:rPr>
                <w:rFonts w:cs="Calibri"/>
                <w:sz w:val="18"/>
                <w:szCs w:val="18"/>
                <w:lang w:val="sq-AL"/>
              </w:rPr>
              <w:t xml:space="preserve"> </w:t>
            </w:r>
            <w:r w:rsidR="000654C4" w:rsidRPr="00035B3A">
              <w:rPr>
                <w:rFonts w:cs="Calibri"/>
                <w:sz w:val="18"/>
                <w:szCs w:val="18"/>
                <w:lang w:val="sq-AL"/>
              </w:rPr>
              <w:t xml:space="preserve">miratuar  dhe  në fuqi </w:t>
            </w:r>
          </w:p>
        </w:tc>
        <w:tc>
          <w:tcPr>
            <w:tcW w:w="1276" w:type="dxa"/>
          </w:tcPr>
          <w:p w:rsidR="00C956A9" w:rsidRPr="00035B3A" w:rsidRDefault="00C956A9" w:rsidP="0080207E">
            <w:pPr>
              <w:spacing w:after="0" w:line="180" w:lineRule="exact"/>
              <w:jc w:val="left"/>
              <w:rPr>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sz w:val="18"/>
                <w:szCs w:val="18"/>
                <w:lang w:val="sq-AL"/>
              </w:rPr>
              <w:t>Moderuar</w:t>
            </w:r>
          </w:p>
        </w:tc>
        <w:tc>
          <w:tcPr>
            <w:tcW w:w="992" w:type="dxa"/>
          </w:tcPr>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keepNext/>
              <w:keepLines/>
              <w:spacing w:after="0" w:line="240" w:lineRule="auto"/>
              <w:jc w:val="left"/>
              <w:outlineLvl w:val="3"/>
              <w:rPr>
                <w:rFonts w:cs="Calibri"/>
                <w:sz w:val="18"/>
                <w:szCs w:val="18"/>
                <w:lang w:val="sq-AL"/>
              </w:rPr>
            </w:pPr>
          </w:p>
        </w:tc>
      </w:tr>
      <w:tr w:rsidR="00C956A9" w:rsidRPr="00035B3A" w:rsidTr="00073B44">
        <w:tc>
          <w:tcPr>
            <w:tcW w:w="1560" w:type="dxa"/>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1</w:t>
            </w:r>
          </w:p>
        </w:tc>
        <w:tc>
          <w:tcPr>
            <w:tcW w:w="851" w:type="dxa"/>
          </w:tcPr>
          <w:p w:rsidR="00C956A9" w:rsidRPr="00035B3A" w:rsidRDefault="00C956A9" w:rsidP="00C956A9">
            <w:pPr>
              <w:spacing w:after="0" w:line="180" w:lineRule="exact"/>
              <w:rPr>
                <w:rFonts w:cs="Calibri"/>
                <w:sz w:val="18"/>
                <w:szCs w:val="18"/>
                <w:lang w:val="sq-AL"/>
              </w:rPr>
            </w:pPr>
          </w:p>
        </w:tc>
        <w:tc>
          <w:tcPr>
            <w:tcW w:w="2977" w:type="dxa"/>
          </w:tcPr>
          <w:p w:rsidR="000654C4" w:rsidRPr="00035B3A" w:rsidRDefault="00C956A9" w:rsidP="0080207E">
            <w:pPr>
              <w:spacing w:after="0" w:line="240" w:lineRule="auto"/>
              <w:jc w:val="left"/>
              <w:rPr>
                <w:sz w:val="18"/>
                <w:szCs w:val="18"/>
                <w:lang w:val="sq-AL"/>
              </w:rPr>
            </w:pPr>
            <w:r w:rsidRPr="00035B3A">
              <w:rPr>
                <w:bCs/>
                <w:i/>
                <w:iCs/>
                <w:sz w:val="18"/>
                <w:szCs w:val="18"/>
                <w:lang w:val="sq-AL"/>
              </w:rPr>
              <w:t xml:space="preserve">6.4. </w:t>
            </w:r>
            <w:r w:rsidR="000654C4" w:rsidRPr="00035B3A">
              <w:rPr>
                <w:sz w:val="18"/>
                <w:szCs w:val="18"/>
                <w:lang w:val="sq-AL"/>
              </w:rPr>
              <w:t>Rritja e numrit të trajnimeve dhe përdorimi i Teknologjisë së Informacionit paralelisht me prezantimin e procedurave të reja të auditimit</w:t>
            </w:r>
          </w:p>
          <w:p w:rsidR="00C956A9" w:rsidRPr="00035B3A" w:rsidRDefault="000654C4" w:rsidP="0080207E">
            <w:pPr>
              <w:jc w:val="left"/>
              <w:rPr>
                <w:sz w:val="18"/>
                <w:szCs w:val="18"/>
                <w:lang w:val="sq-AL"/>
              </w:rPr>
            </w:pPr>
            <w:r w:rsidRPr="00035B3A" w:rsidDel="000654C4">
              <w:rPr>
                <w:sz w:val="18"/>
                <w:szCs w:val="18"/>
                <w:lang w:val="sq-AL"/>
              </w:rPr>
              <w:t xml:space="preserve"> </w:t>
            </w:r>
            <w:r w:rsidR="00C956A9" w:rsidRPr="00035B3A">
              <w:rPr>
                <w:sz w:val="18"/>
                <w:szCs w:val="18"/>
                <w:lang w:val="sq-AL"/>
              </w:rPr>
              <w:t xml:space="preserve">6.4.1. Zhvillimi i një metodologjie për auditimin IT </w:t>
            </w:r>
          </w:p>
          <w:p w:rsidR="00C956A9" w:rsidRPr="00035B3A" w:rsidRDefault="00C956A9" w:rsidP="0080207E">
            <w:pPr>
              <w:jc w:val="left"/>
              <w:rPr>
                <w:sz w:val="18"/>
                <w:szCs w:val="18"/>
                <w:lang w:val="sq-AL"/>
              </w:rPr>
            </w:pPr>
            <w:r w:rsidRPr="00035B3A">
              <w:rPr>
                <w:sz w:val="18"/>
                <w:szCs w:val="18"/>
                <w:lang w:val="sq-AL"/>
              </w:rPr>
              <w:t xml:space="preserve">6.4.2. </w:t>
            </w:r>
            <w:r w:rsidR="00E452D0" w:rsidRPr="00035B3A">
              <w:rPr>
                <w:sz w:val="18"/>
                <w:szCs w:val="18"/>
                <w:lang w:val="sq-AL"/>
              </w:rPr>
              <w:t>F</w:t>
            </w:r>
            <w:r w:rsidRPr="00035B3A">
              <w:rPr>
                <w:sz w:val="18"/>
                <w:szCs w:val="18"/>
                <w:lang w:val="sq-AL"/>
              </w:rPr>
              <w:t>uqizimi i aftësive të Auditimit IT nëpërmjet njohurive të sh</w:t>
            </w:r>
            <w:r w:rsidR="005A3C61" w:rsidRPr="00035B3A">
              <w:rPr>
                <w:sz w:val="18"/>
                <w:szCs w:val="18"/>
                <w:lang w:val="sq-AL"/>
              </w:rPr>
              <w:t xml:space="preserve">tuara të </w:t>
            </w:r>
            <w:r w:rsidR="005A3C61" w:rsidRPr="00035B3A">
              <w:rPr>
                <w:sz w:val="18"/>
                <w:szCs w:val="18"/>
                <w:lang w:val="sq-AL"/>
              </w:rPr>
              <w:lastRenderedPageBreak/>
              <w:t xml:space="preserve">personelit në veçanti </w:t>
            </w:r>
          </w:p>
        </w:tc>
        <w:tc>
          <w:tcPr>
            <w:tcW w:w="850"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 xml:space="preserve">tremujori  </w:t>
            </w:r>
            <w:r w:rsidR="00C956A9" w:rsidRPr="00035B3A">
              <w:rPr>
                <w:rFonts w:cs="Calibri"/>
                <w:sz w:val="18"/>
                <w:szCs w:val="18"/>
                <w:lang w:val="sq-AL"/>
              </w:rPr>
              <w:t>i pare 2015</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Aktivitet në vazhdim</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Manuali i Auditimit IT </w:t>
            </w:r>
            <w:r w:rsidR="000654C4" w:rsidRPr="00035B3A">
              <w:rPr>
                <w:rFonts w:cs="Calibri"/>
                <w:sz w:val="18"/>
                <w:szCs w:val="18"/>
                <w:lang w:val="sq-AL"/>
              </w:rPr>
              <w:t xml:space="preserve">i miratuar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Kryerja e auditimeve IT</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 xml:space="preserve">Audituesit </w:t>
            </w:r>
            <w:r w:rsidR="00C956A9" w:rsidRPr="00035B3A">
              <w:rPr>
                <w:rFonts w:cs="Calibri"/>
                <w:sz w:val="18"/>
                <w:szCs w:val="18"/>
                <w:lang w:val="sq-AL"/>
              </w:rPr>
              <w:t xml:space="preserve">e trajtuar për auditë IT dhe përdorimin e mjeteve IT gjatë auditimit </w:t>
            </w:r>
          </w:p>
          <w:p w:rsidR="00C956A9" w:rsidRPr="00035B3A" w:rsidRDefault="00C956A9" w:rsidP="0080207E">
            <w:pPr>
              <w:spacing w:after="0" w:line="180" w:lineRule="exact"/>
              <w:jc w:val="left"/>
              <w:rPr>
                <w:rFonts w:cs="Calibri"/>
                <w:sz w:val="18"/>
                <w:szCs w:val="18"/>
                <w:lang w:val="sq-AL"/>
              </w:rPr>
            </w:pPr>
          </w:p>
        </w:tc>
        <w:tc>
          <w:tcPr>
            <w:tcW w:w="127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 </w:t>
            </w: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Moderuar</w:t>
            </w:r>
          </w:p>
        </w:tc>
        <w:tc>
          <w:tcPr>
            <w:tcW w:w="992" w:type="dxa"/>
          </w:tcPr>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keepNext/>
              <w:keepLines/>
              <w:spacing w:after="0" w:line="240" w:lineRule="auto"/>
              <w:jc w:val="left"/>
              <w:outlineLvl w:val="3"/>
              <w:rPr>
                <w:rFonts w:cs="Calibri"/>
                <w:sz w:val="18"/>
                <w:szCs w:val="18"/>
                <w:lang w:val="sq-AL"/>
              </w:rPr>
            </w:pPr>
          </w:p>
          <w:p w:rsidR="00C956A9" w:rsidRPr="00035B3A" w:rsidRDefault="00C956A9" w:rsidP="0080207E">
            <w:pPr>
              <w:keepNext/>
              <w:keepLines/>
              <w:spacing w:after="0" w:line="240" w:lineRule="auto"/>
              <w:jc w:val="left"/>
              <w:outlineLvl w:val="3"/>
              <w:rPr>
                <w:rFonts w:cs="Calibri"/>
                <w:sz w:val="18"/>
                <w:szCs w:val="18"/>
                <w:lang w:val="sq-AL"/>
              </w:rPr>
            </w:pPr>
            <w:r w:rsidRPr="00035B3A">
              <w:rPr>
                <w:rFonts w:cs="Calibri"/>
                <w:sz w:val="18"/>
                <w:szCs w:val="18"/>
                <w:lang w:val="sq-AL"/>
              </w:rPr>
              <w:t xml:space="preserve">Zgjerimi i tipeve të aktiviteteve të auditimit duke përfshirë auditimet IT dhe ndërtimi i një infrastrukture moderne dhe të përditësuar për të mbështetur aktivitetet e auditimit dhe aktivitetet e tjera të </w:t>
            </w:r>
            <w:r w:rsidR="000654C4" w:rsidRPr="00035B3A">
              <w:rPr>
                <w:rFonts w:cs="Calibri"/>
                <w:sz w:val="18"/>
                <w:szCs w:val="18"/>
                <w:lang w:val="sq-AL"/>
              </w:rPr>
              <w:t>KLSH</w:t>
            </w:r>
            <w:r w:rsidR="000654C4" w:rsidRPr="00035B3A" w:rsidDel="000654C4">
              <w:rPr>
                <w:rFonts w:cs="Calibri"/>
                <w:sz w:val="18"/>
                <w:szCs w:val="18"/>
                <w:lang w:val="sq-AL"/>
              </w:rPr>
              <w:t xml:space="preserve"> </w:t>
            </w:r>
            <w:r w:rsidRPr="00035B3A">
              <w:rPr>
                <w:rFonts w:cs="Calibri"/>
                <w:sz w:val="18"/>
                <w:szCs w:val="18"/>
                <w:lang w:val="sq-AL"/>
              </w:rPr>
              <w:t>-</w:t>
            </w:r>
            <w:r w:rsidR="000654C4" w:rsidRPr="00035B3A">
              <w:rPr>
                <w:rFonts w:cs="Calibri"/>
                <w:sz w:val="18"/>
                <w:szCs w:val="18"/>
                <w:lang w:val="sq-AL"/>
              </w:rPr>
              <w:t>s</w:t>
            </w:r>
            <w:r w:rsidR="00C82BF6" w:rsidRPr="00035B3A">
              <w:rPr>
                <w:rFonts w:cs="Calibri"/>
                <w:sz w:val="18"/>
                <w:szCs w:val="18"/>
                <w:lang w:val="sq-AL"/>
              </w:rPr>
              <w:t>ë</w:t>
            </w:r>
            <w:r w:rsidRPr="00035B3A">
              <w:rPr>
                <w:rFonts w:cs="Calibri"/>
                <w:sz w:val="18"/>
                <w:szCs w:val="18"/>
                <w:lang w:val="sq-AL"/>
              </w:rPr>
              <w:t xml:space="preserve">. </w:t>
            </w:r>
          </w:p>
          <w:p w:rsidR="00C956A9" w:rsidRPr="00035B3A" w:rsidRDefault="00C956A9" w:rsidP="0080207E">
            <w:pPr>
              <w:keepNext/>
              <w:keepLines/>
              <w:spacing w:after="0" w:line="240" w:lineRule="auto"/>
              <w:jc w:val="left"/>
              <w:outlineLvl w:val="3"/>
              <w:rPr>
                <w:rFonts w:cs="Calibri"/>
                <w:sz w:val="18"/>
                <w:szCs w:val="18"/>
                <w:lang w:val="sq-AL"/>
              </w:rPr>
            </w:pPr>
          </w:p>
        </w:tc>
      </w:tr>
      <w:tr w:rsidR="00C956A9" w:rsidRPr="00D87740" w:rsidTr="00073B44">
        <w:tc>
          <w:tcPr>
            <w:tcW w:w="1560" w:type="dxa"/>
            <w:shd w:val="clear" w:color="auto" w:fill="548DD4"/>
          </w:tcPr>
          <w:p w:rsidR="00C956A9" w:rsidRPr="00035B3A" w:rsidRDefault="00C956A9" w:rsidP="00C956A9">
            <w:pPr>
              <w:spacing w:after="0" w:line="180" w:lineRule="exact"/>
              <w:jc w:val="left"/>
              <w:rPr>
                <w:rFonts w:cs="Calibri"/>
                <w:b/>
                <w:color w:val="FFFFFF"/>
                <w:sz w:val="18"/>
                <w:szCs w:val="18"/>
                <w:lang w:val="sq-AL"/>
              </w:rPr>
            </w:pPr>
          </w:p>
        </w:tc>
        <w:tc>
          <w:tcPr>
            <w:tcW w:w="1052" w:type="dxa"/>
            <w:vMerge/>
          </w:tcPr>
          <w:p w:rsidR="00C956A9" w:rsidRPr="00035B3A" w:rsidRDefault="00C956A9" w:rsidP="00C956A9">
            <w:pPr>
              <w:spacing w:after="0" w:line="240" w:lineRule="auto"/>
              <w:rPr>
                <w:rFonts w:cs="Calibri"/>
                <w:b/>
                <w:sz w:val="18"/>
                <w:szCs w:val="18"/>
                <w:lang w:val="sq-AL"/>
              </w:rPr>
            </w:pPr>
          </w:p>
        </w:tc>
        <w:tc>
          <w:tcPr>
            <w:tcW w:w="425" w:type="dxa"/>
          </w:tcPr>
          <w:p w:rsidR="00C956A9" w:rsidRPr="00035B3A" w:rsidRDefault="00C956A9" w:rsidP="00C956A9">
            <w:pPr>
              <w:spacing w:after="0" w:line="180" w:lineRule="exact"/>
              <w:rPr>
                <w:rFonts w:cs="Calibri"/>
                <w:sz w:val="18"/>
                <w:szCs w:val="18"/>
                <w:lang w:val="sq-AL"/>
              </w:rPr>
            </w:pPr>
            <w:r w:rsidRPr="00035B3A">
              <w:rPr>
                <w:rFonts w:cs="Calibri"/>
                <w:sz w:val="18"/>
                <w:szCs w:val="18"/>
                <w:lang w:val="sq-AL"/>
              </w:rPr>
              <w:t>2</w:t>
            </w:r>
          </w:p>
        </w:tc>
        <w:tc>
          <w:tcPr>
            <w:tcW w:w="851" w:type="dxa"/>
          </w:tcPr>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KLSH</w:t>
            </w:r>
            <w:r w:rsidR="00C956A9" w:rsidRPr="00035B3A">
              <w:rPr>
                <w:rFonts w:cs="Calibri"/>
                <w:sz w:val="18"/>
                <w:szCs w:val="18"/>
                <w:lang w:val="sq-AL"/>
              </w:rPr>
              <w:t xml:space="preserve">, Parlamenti dhe shoqëria civile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0654C4" w:rsidP="0080207E">
            <w:pPr>
              <w:spacing w:after="0" w:line="180" w:lineRule="exact"/>
              <w:jc w:val="left"/>
              <w:rPr>
                <w:rFonts w:cs="Calibri"/>
                <w:sz w:val="18"/>
                <w:szCs w:val="18"/>
                <w:lang w:val="sq-AL"/>
              </w:rPr>
            </w:pPr>
            <w:r w:rsidRPr="00035B3A">
              <w:rPr>
                <w:rFonts w:cs="Calibri"/>
                <w:sz w:val="18"/>
                <w:szCs w:val="18"/>
                <w:lang w:val="sq-AL"/>
              </w:rPr>
              <w:t>KLSH</w:t>
            </w:r>
            <w:r w:rsidR="00C956A9" w:rsidRPr="00035B3A">
              <w:rPr>
                <w:rFonts w:cs="Calibri"/>
                <w:sz w:val="18"/>
                <w:szCs w:val="18"/>
                <w:lang w:val="sq-AL"/>
              </w:rPr>
              <w:t xml:space="preserve">, MF dhe ministritë e linjës </w:t>
            </w:r>
          </w:p>
        </w:tc>
        <w:tc>
          <w:tcPr>
            <w:tcW w:w="2977" w:type="dxa"/>
          </w:tcPr>
          <w:p w:rsidR="00C956A9" w:rsidRPr="00035B3A" w:rsidRDefault="00C956A9" w:rsidP="0080207E">
            <w:pPr>
              <w:pStyle w:val="Heading4"/>
              <w:jc w:val="left"/>
              <w:rPr>
                <w:b w:val="0"/>
                <w:bCs w:val="0"/>
                <w:i w:val="0"/>
                <w:iCs w:val="0"/>
                <w:color w:val="auto"/>
                <w:sz w:val="18"/>
                <w:szCs w:val="18"/>
                <w:lang w:val="sq-AL"/>
              </w:rPr>
            </w:pPr>
            <w:r w:rsidRPr="00035B3A">
              <w:rPr>
                <w:b w:val="0"/>
                <w:bCs w:val="0"/>
                <w:i w:val="0"/>
                <w:iCs w:val="0"/>
                <w:color w:val="auto"/>
                <w:sz w:val="18"/>
                <w:szCs w:val="18"/>
                <w:lang w:val="sq-AL"/>
              </w:rPr>
              <w:t>6.5. Përmirësimi i marrëdhënieve të komunik</w:t>
            </w:r>
            <w:r w:rsidR="005930FB" w:rsidRPr="00035B3A">
              <w:rPr>
                <w:b w:val="0"/>
                <w:bCs w:val="0"/>
                <w:i w:val="0"/>
                <w:iCs w:val="0"/>
                <w:color w:val="auto"/>
                <w:sz w:val="18"/>
                <w:szCs w:val="18"/>
                <w:lang w:val="sq-AL"/>
              </w:rPr>
              <w:t>imit me P</w:t>
            </w:r>
            <w:r w:rsidRPr="00035B3A">
              <w:rPr>
                <w:b w:val="0"/>
                <w:bCs w:val="0"/>
                <w:i w:val="0"/>
                <w:iCs w:val="0"/>
                <w:color w:val="auto"/>
                <w:sz w:val="18"/>
                <w:szCs w:val="18"/>
                <w:lang w:val="sq-AL"/>
              </w:rPr>
              <w:t>arlamenti</w:t>
            </w:r>
            <w:r w:rsidR="005930FB" w:rsidRPr="00035B3A">
              <w:rPr>
                <w:b w:val="0"/>
                <w:bCs w:val="0"/>
                <w:i w:val="0"/>
                <w:iCs w:val="0"/>
                <w:color w:val="auto"/>
                <w:sz w:val="18"/>
                <w:szCs w:val="18"/>
                <w:lang w:val="sq-AL"/>
              </w:rPr>
              <w:t>n</w:t>
            </w:r>
            <w:r w:rsidRPr="00035B3A">
              <w:rPr>
                <w:b w:val="0"/>
                <w:bCs w:val="0"/>
                <w:i w:val="0"/>
                <w:iCs w:val="0"/>
                <w:color w:val="auto"/>
                <w:sz w:val="18"/>
                <w:szCs w:val="18"/>
                <w:lang w:val="sq-AL"/>
              </w:rPr>
              <w:t>, Qeveri</w:t>
            </w:r>
            <w:r w:rsidR="005930FB" w:rsidRPr="00035B3A">
              <w:rPr>
                <w:b w:val="0"/>
                <w:bCs w:val="0"/>
                <w:i w:val="0"/>
                <w:iCs w:val="0"/>
                <w:color w:val="auto"/>
                <w:sz w:val="18"/>
                <w:szCs w:val="18"/>
                <w:lang w:val="sq-AL"/>
              </w:rPr>
              <w:t>në</w:t>
            </w:r>
            <w:r w:rsidRPr="00035B3A">
              <w:rPr>
                <w:b w:val="0"/>
                <w:bCs w:val="0"/>
                <w:i w:val="0"/>
                <w:iCs w:val="0"/>
                <w:color w:val="auto"/>
                <w:sz w:val="18"/>
                <w:szCs w:val="18"/>
                <w:lang w:val="sq-AL"/>
              </w:rPr>
              <w:t>, media</w:t>
            </w:r>
            <w:r w:rsidR="005930FB" w:rsidRPr="00035B3A">
              <w:rPr>
                <w:b w:val="0"/>
                <w:bCs w:val="0"/>
                <w:i w:val="0"/>
                <w:iCs w:val="0"/>
                <w:color w:val="auto"/>
                <w:sz w:val="18"/>
                <w:szCs w:val="18"/>
                <w:lang w:val="sq-AL"/>
              </w:rPr>
              <w:t>n</w:t>
            </w:r>
            <w:r w:rsidRPr="00035B3A">
              <w:rPr>
                <w:b w:val="0"/>
                <w:bCs w:val="0"/>
                <w:i w:val="0"/>
                <w:iCs w:val="0"/>
                <w:color w:val="auto"/>
                <w:sz w:val="18"/>
                <w:szCs w:val="18"/>
                <w:lang w:val="sq-AL"/>
              </w:rPr>
              <w:t xml:space="preserve"> dhe qytetarët me qëllim përmirësimin e ndikimit të punës së auditit. </w:t>
            </w:r>
          </w:p>
          <w:p w:rsidR="00C956A9" w:rsidRPr="00035B3A" w:rsidRDefault="00C956A9" w:rsidP="0080207E">
            <w:pPr>
              <w:spacing w:after="0" w:line="240" w:lineRule="auto"/>
              <w:jc w:val="left"/>
              <w:rPr>
                <w:bCs/>
                <w:sz w:val="18"/>
                <w:szCs w:val="18"/>
                <w:lang w:val="sq-AL"/>
              </w:rPr>
            </w:pPr>
            <w:r w:rsidRPr="00035B3A">
              <w:rPr>
                <w:bCs/>
                <w:sz w:val="18"/>
                <w:szCs w:val="18"/>
                <w:lang w:val="sq-AL"/>
              </w:rPr>
              <w:t xml:space="preserve">6.5.1 Zhvillimi dhe zbatimi i një strategjie të re komunikimi, theksimi i marrëdhënieve me publikun dhe parlamentin, si dhe përfshirja e partnerëve të tjerë në nivelin kombëtar dhe ndërkombëtar </w:t>
            </w:r>
          </w:p>
          <w:p w:rsidR="00C956A9" w:rsidRPr="00035B3A" w:rsidRDefault="00C956A9" w:rsidP="0080207E">
            <w:pPr>
              <w:keepNext/>
              <w:keepLines/>
              <w:spacing w:before="240" w:after="120"/>
              <w:jc w:val="left"/>
              <w:outlineLvl w:val="3"/>
              <w:rPr>
                <w:bCs/>
                <w:iCs/>
                <w:sz w:val="18"/>
                <w:szCs w:val="18"/>
                <w:lang w:val="sq-AL"/>
              </w:rPr>
            </w:pPr>
            <w:r w:rsidRPr="00035B3A">
              <w:rPr>
                <w:bCs/>
                <w:iCs/>
                <w:sz w:val="18"/>
                <w:szCs w:val="18"/>
                <w:lang w:val="sq-AL"/>
              </w:rPr>
              <w:t xml:space="preserve">6.5.2  Përmirësimi i ndikimit të </w:t>
            </w:r>
            <w:r w:rsidR="00536880" w:rsidRPr="00035B3A">
              <w:rPr>
                <w:bCs/>
                <w:iCs/>
                <w:sz w:val="18"/>
                <w:szCs w:val="18"/>
                <w:lang w:val="sq-AL"/>
              </w:rPr>
              <w:t>raporteve</w:t>
            </w:r>
            <w:r w:rsidRPr="00035B3A">
              <w:rPr>
                <w:bCs/>
                <w:iCs/>
                <w:sz w:val="18"/>
                <w:szCs w:val="18"/>
                <w:lang w:val="sq-AL"/>
              </w:rPr>
              <w:t xml:space="preserve"> duke rishikuar strukturën e raportimit të raporteve të auditimit </w:t>
            </w:r>
          </w:p>
          <w:p w:rsidR="00C956A9" w:rsidRPr="00035B3A" w:rsidRDefault="00C956A9" w:rsidP="0080207E">
            <w:pPr>
              <w:jc w:val="left"/>
              <w:rPr>
                <w:bCs/>
                <w:iCs/>
                <w:sz w:val="18"/>
                <w:szCs w:val="18"/>
                <w:lang w:val="sq-AL"/>
              </w:rPr>
            </w:pPr>
            <w:r w:rsidRPr="00035B3A">
              <w:rPr>
                <w:sz w:val="18"/>
                <w:szCs w:val="18"/>
                <w:lang w:val="sq-AL"/>
              </w:rPr>
              <w:t xml:space="preserve">6.5.3. Intensifikimi i komunikimit me </w:t>
            </w:r>
            <w:r w:rsidR="00536880" w:rsidRPr="00035B3A">
              <w:rPr>
                <w:sz w:val="18"/>
                <w:szCs w:val="18"/>
                <w:lang w:val="sq-AL"/>
              </w:rPr>
              <w:t xml:space="preserve">Kuvendin </w:t>
            </w:r>
            <w:r w:rsidRPr="00035B3A">
              <w:rPr>
                <w:sz w:val="18"/>
                <w:szCs w:val="18"/>
                <w:lang w:val="sq-AL"/>
              </w:rPr>
              <w:t xml:space="preserve">e Shqipërisë </w:t>
            </w:r>
          </w:p>
          <w:p w:rsidR="00C956A9" w:rsidRPr="00035B3A" w:rsidRDefault="00C956A9" w:rsidP="0080207E">
            <w:pPr>
              <w:jc w:val="left"/>
              <w:rPr>
                <w:bCs/>
                <w:iCs/>
                <w:sz w:val="18"/>
                <w:szCs w:val="18"/>
                <w:lang w:val="sq-AL"/>
              </w:rPr>
            </w:pPr>
          </w:p>
          <w:p w:rsidR="00C956A9" w:rsidRPr="00035B3A" w:rsidRDefault="00C956A9" w:rsidP="0080207E">
            <w:pPr>
              <w:jc w:val="left"/>
              <w:rPr>
                <w:rFonts w:cs="Calibri"/>
                <w:sz w:val="18"/>
                <w:szCs w:val="18"/>
                <w:lang w:val="sq-AL"/>
              </w:rPr>
            </w:pPr>
            <w:r w:rsidRPr="00035B3A">
              <w:rPr>
                <w:bCs/>
                <w:iCs/>
                <w:sz w:val="18"/>
                <w:szCs w:val="18"/>
                <w:lang w:val="sq-AL"/>
              </w:rPr>
              <w:t xml:space="preserve">6.5.4. Nxitja e bashkëpunimit me strukturat e auditit të jashtëm </w:t>
            </w:r>
          </w:p>
        </w:tc>
        <w:tc>
          <w:tcPr>
            <w:tcW w:w="850"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Gjatë vitit 2015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Mars 2015 </w:t>
            </w:r>
          </w:p>
        </w:tc>
        <w:tc>
          <w:tcPr>
            <w:tcW w:w="851" w:type="dxa"/>
            <w:shd w:val="clear" w:color="auto" w:fill="95B3D7"/>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2016</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Në vazhdim</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Në vazhdim </w:t>
            </w:r>
          </w:p>
        </w:tc>
        <w:tc>
          <w:tcPr>
            <w:tcW w:w="850" w:type="dxa"/>
            <w:shd w:val="clear" w:color="auto" w:fill="auto"/>
          </w:tcPr>
          <w:p w:rsidR="00C956A9" w:rsidRPr="00035B3A" w:rsidRDefault="00C956A9" w:rsidP="0080207E">
            <w:pPr>
              <w:spacing w:after="0" w:line="180" w:lineRule="exact"/>
              <w:jc w:val="left"/>
              <w:rPr>
                <w:rFonts w:cs="Calibri"/>
                <w:sz w:val="18"/>
                <w:szCs w:val="18"/>
                <w:lang w:val="sq-AL"/>
              </w:rPr>
            </w:pPr>
          </w:p>
        </w:tc>
        <w:tc>
          <w:tcPr>
            <w:tcW w:w="212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536880" w:rsidRPr="00035B3A" w:rsidRDefault="00536880"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Strategji e re komunikimi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Prezantimi i formulimit të një përmbledhjeje ekzekutive, prezantimi i konstatimeve në mënyrë selektive, përdorimi i metodave grafike dhe gjuhës.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Institucionalizimi i bashkëpunimit me Komitetin e Ekonomisë dhe Financës .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HSC do të inkurajojë dhe mbështesë auditin e brendshëm, si dhe përdorimin e punës së auditimit të brendshëm.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MM ndërmjet </w:t>
            </w:r>
            <w:r w:rsidR="000654C4" w:rsidRPr="00035B3A">
              <w:rPr>
                <w:rFonts w:cs="Calibri"/>
                <w:sz w:val="18"/>
                <w:szCs w:val="18"/>
                <w:lang w:val="sq-AL"/>
              </w:rPr>
              <w:t>KLSH</w:t>
            </w:r>
            <w:r w:rsidRPr="00035B3A">
              <w:rPr>
                <w:rFonts w:cs="Calibri"/>
                <w:sz w:val="18"/>
                <w:szCs w:val="18"/>
                <w:lang w:val="sq-AL"/>
              </w:rPr>
              <w:t xml:space="preserve">-së dhe MF-së i rishikuar </w:t>
            </w:r>
          </w:p>
          <w:p w:rsidR="00C956A9" w:rsidRPr="00035B3A" w:rsidRDefault="00C956A9" w:rsidP="0080207E">
            <w:pPr>
              <w:jc w:val="left"/>
              <w:rPr>
                <w:rFonts w:cs="Calibri"/>
                <w:sz w:val="18"/>
                <w:szCs w:val="18"/>
                <w:lang w:val="sq-AL"/>
              </w:rPr>
            </w:pPr>
          </w:p>
        </w:tc>
        <w:tc>
          <w:tcPr>
            <w:tcW w:w="1276"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p>
        </w:tc>
        <w:tc>
          <w:tcPr>
            <w:tcW w:w="992" w:type="dxa"/>
          </w:tcPr>
          <w:p w:rsidR="00C956A9" w:rsidRPr="00035B3A" w:rsidRDefault="00C956A9" w:rsidP="0080207E">
            <w:pPr>
              <w:spacing w:after="0" w:line="180" w:lineRule="exact"/>
              <w:jc w:val="left"/>
              <w:rPr>
                <w:rFonts w:cs="Calibri"/>
                <w:sz w:val="18"/>
                <w:szCs w:val="18"/>
                <w:lang w:val="sq-AL"/>
              </w:rPr>
            </w:pPr>
          </w:p>
        </w:tc>
        <w:tc>
          <w:tcPr>
            <w:tcW w:w="2410" w:type="dxa"/>
          </w:tcPr>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Fuqizimi i cilësisë dhe sigurimi i një ndikimi më të mirë i komunikimit ndërmjet </w:t>
            </w:r>
            <w:r w:rsidR="000654C4" w:rsidRPr="00035B3A">
              <w:rPr>
                <w:rFonts w:cs="Calibri"/>
                <w:sz w:val="18"/>
                <w:szCs w:val="18"/>
                <w:lang w:val="sq-AL"/>
              </w:rPr>
              <w:t>KLSH</w:t>
            </w:r>
            <w:r w:rsidR="000654C4" w:rsidRPr="00035B3A" w:rsidDel="000654C4">
              <w:rPr>
                <w:rFonts w:cs="Calibri"/>
                <w:sz w:val="18"/>
                <w:szCs w:val="18"/>
                <w:lang w:val="sq-AL"/>
              </w:rPr>
              <w:t xml:space="preserve"> </w:t>
            </w:r>
            <w:r w:rsidRPr="00035B3A">
              <w:rPr>
                <w:rFonts w:cs="Calibri"/>
                <w:sz w:val="18"/>
                <w:szCs w:val="18"/>
                <w:lang w:val="sq-AL"/>
              </w:rPr>
              <w:t xml:space="preserve"> dhe aktorëve të tejrë (parlament, qeveri, publik) </w:t>
            </w:r>
          </w:p>
          <w:p w:rsidR="00C956A9" w:rsidRPr="00035B3A" w:rsidRDefault="00C956A9" w:rsidP="0080207E">
            <w:pPr>
              <w:spacing w:after="0" w:line="180" w:lineRule="exact"/>
              <w:jc w:val="left"/>
              <w:rPr>
                <w:rFonts w:cs="Calibri"/>
                <w:sz w:val="18"/>
                <w:szCs w:val="18"/>
                <w:lang w:val="sq-AL"/>
              </w:rPr>
            </w:pPr>
          </w:p>
          <w:p w:rsidR="00C956A9" w:rsidRPr="00035B3A" w:rsidRDefault="00C956A9" w:rsidP="0080207E">
            <w:pPr>
              <w:spacing w:after="0" w:line="180" w:lineRule="exact"/>
              <w:jc w:val="left"/>
              <w:rPr>
                <w:rFonts w:cs="Calibri"/>
                <w:sz w:val="18"/>
                <w:szCs w:val="18"/>
                <w:lang w:val="sq-AL"/>
              </w:rPr>
            </w:pPr>
            <w:r w:rsidRPr="00035B3A">
              <w:rPr>
                <w:rFonts w:cs="Calibri"/>
                <w:sz w:val="18"/>
                <w:szCs w:val="18"/>
                <w:lang w:val="sq-AL"/>
              </w:rPr>
              <w:t xml:space="preserve">Efektivitet në rritje e aktivitetit në sektorin publik </w:t>
            </w:r>
          </w:p>
          <w:p w:rsidR="00C956A9" w:rsidRPr="00D87740" w:rsidRDefault="00C956A9" w:rsidP="0080207E">
            <w:pPr>
              <w:spacing w:after="0" w:line="180" w:lineRule="exact"/>
              <w:jc w:val="left"/>
              <w:rPr>
                <w:rFonts w:cs="Calibri"/>
                <w:sz w:val="18"/>
                <w:szCs w:val="18"/>
                <w:lang w:val="sq-AL"/>
              </w:rPr>
            </w:pPr>
            <w:r w:rsidRPr="00035B3A">
              <w:rPr>
                <w:rFonts w:cs="Calibri"/>
                <w:sz w:val="18"/>
                <w:szCs w:val="18"/>
                <w:lang w:val="sq-AL"/>
              </w:rPr>
              <w:t>Cilësi më e mirë e shërbimeve të auditimit publik</w:t>
            </w:r>
          </w:p>
          <w:p w:rsidR="00C956A9" w:rsidRPr="00D87740" w:rsidRDefault="00C956A9" w:rsidP="0080207E">
            <w:pPr>
              <w:spacing w:after="0" w:line="180" w:lineRule="exact"/>
              <w:jc w:val="left"/>
              <w:rPr>
                <w:rFonts w:cs="Calibri"/>
                <w:sz w:val="18"/>
                <w:szCs w:val="18"/>
                <w:lang w:val="sq-AL"/>
              </w:rPr>
            </w:pPr>
          </w:p>
        </w:tc>
      </w:tr>
    </w:tbl>
    <w:p w:rsidR="00C956A9" w:rsidRPr="00D87740" w:rsidRDefault="00C956A9" w:rsidP="00C956A9">
      <w:pPr>
        <w:rPr>
          <w:sz w:val="18"/>
          <w:szCs w:val="18"/>
          <w:lang w:val="sq-AL"/>
        </w:rPr>
      </w:pPr>
    </w:p>
    <w:p w:rsidR="00C956A9" w:rsidRPr="00D87740" w:rsidRDefault="00C956A9" w:rsidP="00C956A9">
      <w:pPr>
        <w:rPr>
          <w:sz w:val="18"/>
          <w:szCs w:val="18"/>
          <w:lang w:val="sq-AL"/>
        </w:rPr>
      </w:pPr>
    </w:p>
    <w:p w:rsidR="00C956A9" w:rsidRPr="00C956A9" w:rsidRDefault="00C956A9" w:rsidP="00C956A9">
      <w:pPr>
        <w:rPr>
          <w:sz w:val="18"/>
          <w:szCs w:val="18"/>
          <w:lang w:val="sq-AL"/>
        </w:rPr>
      </w:pPr>
    </w:p>
    <w:p w:rsidR="00C956A9" w:rsidRPr="00C956A9" w:rsidRDefault="00C956A9" w:rsidP="00C956A9">
      <w:pPr>
        <w:rPr>
          <w:lang w:val="sq-AL"/>
        </w:rPr>
      </w:pPr>
    </w:p>
    <w:sectPr w:rsidR="00C956A9" w:rsidRPr="00C956A9" w:rsidSect="00C956A9">
      <w:pgSz w:w="16840" w:h="11900" w:orient="landscape" w:code="1"/>
      <w:pgMar w:top="1797" w:right="1225" w:bottom="1554" w:left="1418" w:header="720" w:footer="72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B5" w:rsidRDefault="006247B5">
      <w:r>
        <w:separator/>
      </w:r>
    </w:p>
  </w:endnote>
  <w:endnote w:type="continuationSeparator" w:id="0">
    <w:p w:rsidR="006247B5" w:rsidRDefault="006247B5">
      <w:r>
        <w:continuationSeparator/>
      </w:r>
    </w:p>
  </w:endnote>
  <w:endnote w:type="continuationNotice" w:id="1">
    <w:p w:rsidR="006247B5" w:rsidRDefault="00624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arnock Pro Subhead">
    <w:altName w:val="Cambria"/>
    <w:panose1 w:val="00000000000000000000"/>
    <w:charset w:val="00"/>
    <w:family w:val="roman"/>
    <w:notTrueType/>
    <w:pitch w:val="default"/>
    <w:sig w:usb0="00000003" w:usb1="00000000" w:usb2="00000000" w:usb3="00000000" w:csb0="00000001" w:csb1="00000000"/>
  </w:font>
  <w:font w:name="Eurostile">
    <w:panose1 w:val="020B0504020202050204"/>
    <w:charset w:val="00"/>
    <w:family w:val="auto"/>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EE"/>
    <w:family w:val="auto"/>
    <w:notTrueType/>
    <w:pitch w:val="default"/>
    <w:sig w:usb0="00000005" w:usb1="00000000" w:usb2="00000000" w:usb3="00000000" w:csb0="00000002"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pPr>
      <w:pStyle w:val="Footer"/>
    </w:pPr>
    <w:r>
      <w:t>No direct outlays involved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rsidP="004429DC">
    <w:pPr>
      <w:pStyle w:val="Footer"/>
      <w:ind w:right="360"/>
    </w:pPr>
    <w:r>
      <w:t>No direct outlays involved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B5" w:rsidRDefault="006247B5">
      <w:r>
        <w:separator/>
      </w:r>
    </w:p>
  </w:footnote>
  <w:footnote w:type="continuationSeparator" w:id="0">
    <w:p w:rsidR="006247B5" w:rsidRDefault="006247B5">
      <w:r>
        <w:separator/>
      </w:r>
    </w:p>
  </w:footnote>
  <w:footnote w:type="continuationNotice" w:id="1">
    <w:p w:rsidR="006247B5" w:rsidRDefault="006247B5">
      <w:pPr>
        <w:rPr>
          <w:i/>
          <w:sz w:val="18"/>
        </w:rPr>
      </w:pPr>
      <w:r>
        <w:rPr>
          <w:i/>
          <w:sz w:val="18"/>
        </w:rPr>
        <w:t>(footnote continued)</w:t>
      </w:r>
    </w:p>
  </w:footnote>
  <w:footnote w:id="2">
    <w:p w:rsidR="001B782B" w:rsidRPr="008D6ABA" w:rsidRDefault="001B782B" w:rsidP="00B53366">
      <w:pPr>
        <w:pStyle w:val="FootnoteText"/>
        <w:rPr>
          <w:rStyle w:val="FootnoteTextChar3"/>
        </w:rPr>
      </w:pPr>
      <w:r w:rsidRPr="00B65AF6">
        <w:rPr>
          <w:rStyle w:val="FootnoteTextChar3"/>
          <w:vertAlign w:val="superscript"/>
        </w:rPr>
        <w:footnoteRef/>
      </w:r>
      <w:r w:rsidRPr="008706F6">
        <w:rPr>
          <w:rStyle w:val="FootnoteTextChar3"/>
          <w:i/>
        </w:rPr>
        <w:t>Ekzistojnë plane për përmirësimin e përdorimit më të thjeshtë të faqeve të internetit për përmirësimin e aksesit të publikut në informacione</w:t>
      </w:r>
      <w:r w:rsidRPr="008D6ABA">
        <w:rPr>
          <w:rStyle w:val="FootnoteTextChar3"/>
        </w:rPr>
        <w:t>.</w:t>
      </w:r>
    </w:p>
  </w:footnote>
  <w:footnote w:id="3">
    <w:p w:rsidR="001B782B" w:rsidRPr="00BB23F6" w:rsidRDefault="001B782B" w:rsidP="00DD743B">
      <w:pPr>
        <w:autoSpaceDE w:val="0"/>
        <w:autoSpaceDN w:val="0"/>
        <w:adjustRightInd w:val="0"/>
        <w:spacing w:after="0" w:line="240" w:lineRule="auto"/>
        <w:jc w:val="left"/>
        <w:rPr>
          <w:lang w:val="sq-AL"/>
        </w:rPr>
      </w:pPr>
      <w:r>
        <w:rPr>
          <w:rStyle w:val="FootnoteReference"/>
        </w:rPr>
        <w:footnoteRef/>
      </w:r>
      <w:r w:rsidRPr="00F63D46">
        <w:rPr>
          <w:rFonts w:cs="ArialMT"/>
          <w:sz w:val="20"/>
          <w:szCs w:val="20"/>
          <w:lang w:val="sq-AL" w:eastAsia="en-US"/>
        </w:rPr>
        <w:t xml:space="preserve">OECD (2013), “Raporti i Vlerësimit për Shqipërinë për vitin 2013”, </w:t>
      </w:r>
      <w:r w:rsidRPr="00F63D46">
        <w:rPr>
          <w:rFonts w:cs="Arial-ItalicMT"/>
          <w:i/>
          <w:iCs/>
          <w:sz w:val="20"/>
          <w:szCs w:val="20"/>
          <w:lang w:val="sq-AL" w:eastAsia="en-US"/>
        </w:rPr>
        <w:t>Raportet e Vlerësimit të Vendit të SIGMA-s</w:t>
      </w:r>
      <w:r w:rsidRPr="00F63D46">
        <w:rPr>
          <w:rFonts w:cs="ArialMT"/>
          <w:sz w:val="20"/>
          <w:szCs w:val="20"/>
          <w:lang w:val="sq-AL" w:eastAsia="en-US"/>
        </w:rPr>
        <w:t>, 2013/14, OECD Publishing</w:t>
      </w:r>
      <w:r w:rsidRPr="00BB23F6">
        <w:rPr>
          <w:rFonts w:cs="ArialMT"/>
          <w:sz w:val="20"/>
          <w:szCs w:val="20"/>
          <w:lang w:val="sq-AL" w:eastAsia="en-US"/>
        </w:rPr>
        <w:t xml:space="preserve">. </w:t>
      </w:r>
      <w:hyperlink r:id="rId1" w:history="1">
        <w:r w:rsidRPr="00D055AD">
          <w:rPr>
            <w:rStyle w:val="Hyperlink"/>
            <w:rFonts w:cs="ArialMT"/>
            <w:sz w:val="20"/>
            <w:szCs w:val="20"/>
            <w:lang w:val="sq-AL" w:eastAsia="en-US"/>
          </w:rPr>
          <w:t>http://dx.doi.org/10.1787/5jz2rqkbhqbq-en</w:t>
        </w:r>
      </w:hyperlink>
    </w:p>
  </w:footnote>
  <w:footnote w:id="4">
    <w:p w:rsidR="001B782B" w:rsidRPr="007B33AC" w:rsidRDefault="001B782B">
      <w:pPr>
        <w:pStyle w:val="FootnoteText"/>
        <w:rPr>
          <w:lang w:val="sq-AL"/>
        </w:rPr>
      </w:pPr>
      <w:r>
        <w:rPr>
          <w:rStyle w:val="FootnoteReference"/>
        </w:rPr>
        <w:footnoteRef/>
      </w:r>
      <w:r>
        <w:t xml:space="preserve"> </w:t>
      </w:r>
      <w:r>
        <w:rPr>
          <w:i/>
          <w:sz w:val="18"/>
          <w:lang w:val="sq-AL"/>
        </w:rPr>
        <w:t>Si</w:t>
      </w:r>
      <w:r w:rsidRPr="007B33AC">
        <w:rPr>
          <w:i/>
          <w:sz w:val="18"/>
          <w:lang w:val="sq-AL"/>
        </w:rPr>
        <w:t xml:space="preserve">pas angazhimit të ndërmarrë </w:t>
      </w:r>
      <w:r>
        <w:rPr>
          <w:i/>
          <w:sz w:val="18"/>
          <w:lang w:val="sq-AL"/>
        </w:rPr>
        <w:t>nga</w:t>
      </w:r>
      <w:r w:rsidRPr="007B33AC">
        <w:rPr>
          <w:i/>
          <w:sz w:val="18"/>
          <w:lang w:val="sq-AL"/>
        </w:rPr>
        <w:t xml:space="preserve"> Kontrolli </w:t>
      </w:r>
      <w:r>
        <w:rPr>
          <w:i/>
          <w:sz w:val="18"/>
          <w:lang w:val="sq-AL"/>
        </w:rPr>
        <w:t>i</w:t>
      </w:r>
      <w:r w:rsidRPr="007B33AC">
        <w:rPr>
          <w:i/>
          <w:sz w:val="18"/>
          <w:lang w:val="sq-AL"/>
        </w:rPr>
        <w:t xml:space="preserve"> Lartë </w:t>
      </w:r>
      <w:r>
        <w:rPr>
          <w:i/>
          <w:sz w:val="18"/>
          <w:lang w:val="sq-AL"/>
        </w:rPr>
        <w:t>i</w:t>
      </w:r>
      <w:r w:rsidRPr="007B33AC">
        <w:rPr>
          <w:i/>
          <w:sz w:val="18"/>
          <w:lang w:val="sq-AL"/>
        </w:rPr>
        <w:t xml:space="preserve"> Shtetit.</w:t>
      </w:r>
    </w:p>
  </w:footnote>
  <w:footnote w:id="5">
    <w:p w:rsidR="001B782B" w:rsidRPr="00CA1DE8" w:rsidRDefault="001B782B" w:rsidP="00F271D3">
      <w:pPr>
        <w:pStyle w:val="FootnoteText"/>
      </w:pPr>
      <w:r w:rsidRPr="00CA1DE8">
        <w:rPr>
          <w:rStyle w:val="FootnoteReference"/>
        </w:rPr>
        <w:footnoteRef/>
      </w:r>
      <w:r>
        <w:rPr>
          <w:sz w:val="20"/>
          <w:szCs w:val="20"/>
        </w:rPr>
        <w:t xml:space="preserve">Për shembull, supozoni </w:t>
      </w:r>
      <w:r>
        <w:rPr>
          <w:sz w:val="20"/>
          <w:szCs w:val="20"/>
          <w:lang w:val="sq-AL"/>
        </w:rPr>
        <w:t xml:space="preserve">që </w:t>
      </w:r>
      <w:r>
        <w:rPr>
          <w:sz w:val="20"/>
          <w:szCs w:val="20"/>
        </w:rPr>
        <w:t>të ardhura</w:t>
      </w:r>
      <w:r>
        <w:rPr>
          <w:sz w:val="20"/>
          <w:szCs w:val="20"/>
          <w:lang w:val="sq-AL"/>
        </w:rPr>
        <w:t>t</w:t>
      </w:r>
      <w:r>
        <w:rPr>
          <w:sz w:val="20"/>
          <w:szCs w:val="20"/>
        </w:rPr>
        <w:t xml:space="preserve"> </w:t>
      </w:r>
      <w:r>
        <w:rPr>
          <w:sz w:val="20"/>
          <w:szCs w:val="20"/>
          <w:lang w:val="sq-AL"/>
        </w:rPr>
        <w:t>korente rriten</w:t>
      </w:r>
      <w:r>
        <w:rPr>
          <w:sz w:val="20"/>
          <w:szCs w:val="20"/>
        </w:rPr>
        <w:t xml:space="preserve"> me 1</w:t>
      </w:r>
      <w:r>
        <w:rPr>
          <w:sz w:val="20"/>
          <w:szCs w:val="20"/>
          <w:lang w:val="sq-AL"/>
        </w:rPr>
        <w:t xml:space="preserve"> </w:t>
      </w:r>
      <w:r>
        <w:rPr>
          <w:sz w:val="20"/>
          <w:szCs w:val="20"/>
        </w:rPr>
        <w:t xml:space="preserve">miliardë. Nëse shpenzimet në vitin e mëparshëm buxhetor </w:t>
      </w:r>
      <w:r>
        <w:rPr>
          <w:sz w:val="20"/>
          <w:szCs w:val="20"/>
          <w:lang w:val="sq-AL"/>
        </w:rPr>
        <w:t>kanë qënë ndarë</w:t>
      </w:r>
      <w:r>
        <w:rPr>
          <w:sz w:val="20"/>
          <w:szCs w:val="20"/>
        </w:rPr>
        <w:t xml:space="preserve"> në </w:t>
      </w:r>
      <w:r w:rsidRPr="000A0EFF">
        <w:rPr>
          <w:sz w:val="20"/>
          <w:szCs w:val="20"/>
        </w:rPr>
        <w:t xml:space="preserve">70% </w:t>
      </w:r>
      <w:r>
        <w:rPr>
          <w:sz w:val="20"/>
          <w:szCs w:val="20"/>
          <w:lang w:val="sq-AL"/>
        </w:rPr>
        <w:t>korente</w:t>
      </w:r>
      <w:r>
        <w:rPr>
          <w:sz w:val="20"/>
          <w:szCs w:val="20"/>
        </w:rPr>
        <w:t xml:space="preserve"> dhe</w:t>
      </w:r>
      <w:r w:rsidRPr="000A0EFF">
        <w:rPr>
          <w:sz w:val="20"/>
          <w:szCs w:val="20"/>
        </w:rPr>
        <w:t xml:space="preserve"> 30% </w:t>
      </w:r>
      <w:r>
        <w:rPr>
          <w:sz w:val="20"/>
          <w:szCs w:val="20"/>
        </w:rPr>
        <w:t>kapital</w:t>
      </w:r>
      <w:r>
        <w:rPr>
          <w:sz w:val="20"/>
          <w:szCs w:val="20"/>
          <w:lang w:val="sq-AL"/>
        </w:rPr>
        <w:t>e</w:t>
      </w:r>
      <w:r>
        <w:rPr>
          <w:sz w:val="20"/>
          <w:szCs w:val="20"/>
        </w:rPr>
        <w:t xml:space="preserve"> dhe </w:t>
      </w:r>
      <w:r>
        <w:rPr>
          <w:sz w:val="20"/>
          <w:szCs w:val="20"/>
          <w:lang w:val="sq-AL"/>
        </w:rPr>
        <w:t>ky</w:t>
      </w:r>
      <w:r>
        <w:rPr>
          <w:sz w:val="20"/>
          <w:szCs w:val="20"/>
        </w:rPr>
        <w:t xml:space="preserve"> raport supozohet </w:t>
      </w:r>
      <w:r w:rsidRPr="000A0EFF">
        <w:rPr>
          <w:sz w:val="20"/>
          <w:szCs w:val="20"/>
        </w:rPr>
        <w:t xml:space="preserve"> </w:t>
      </w:r>
      <w:r>
        <w:rPr>
          <w:sz w:val="20"/>
          <w:szCs w:val="20"/>
        </w:rPr>
        <w:t xml:space="preserve">të </w:t>
      </w:r>
      <w:r>
        <w:rPr>
          <w:sz w:val="20"/>
          <w:szCs w:val="20"/>
          <w:lang w:val="sq-AL"/>
        </w:rPr>
        <w:t>aplikohet edhe</w:t>
      </w:r>
      <w:r>
        <w:rPr>
          <w:sz w:val="20"/>
          <w:szCs w:val="20"/>
        </w:rPr>
        <w:t xml:space="preserve"> në vitin e ri</w:t>
      </w:r>
      <w:r>
        <w:rPr>
          <w:sz w:val="20"/>
          <w:szCs w:val="20"/>
          <w:lang w:val="sq-AL"/>
        </w:rPr>
        <w:t xml:space="preserve"> buxhetor</w:t>
      </w:r>
      <w:r>
        <w:rPr>
          <w:sz w:val="20"/>
          <w:szCs w:val="20"/>
        </w:rPr>
        <w:t>, kjo do të nënkuptonte se shpenzimet kapital</w:t>
      </w:r>
      <w:r>
        <w:rPr>
          <w:sz w:val="20"/>
          <w:szCs w:val="20"/>
          <w:lang w:val="sq-AL"/>
        </w:rPr>
        <w:t>e</w:t>
      </w:r>
      <w:r>
        <w:rPr>
          <w:sz w:val="20"/>
          <w:szCs w:val="20"/>
        </w:rPr>
        <w:t xml:space="preserve"> </w:t>
      </w:r>
      <w:r>
        <w:rPr>
          <w:sz w:val="20"/>
          <w:szCs w:val="20"/>
          <w:lang w:val="sq-AL"/>
        </w:rPr>
        <w:t xml:space="preserve">(investimet) </w:t>
      </w:r>
      <w:r>
        <w:rPr>
          <w:sz w:val="20"/>
          <w:szCs w:val="20"/>
        </w:rPr>
        <w:t>duhet të rriten me 300 milion</w:t>
      </w:r>
      <w:r>
        <w:rPr>
          <w:sz w:val="20"/>
          <w:szCs w:val="20"/>
          <w:lang w:val="sq-AL"/>
        </w:rPr>
        <w:t>ë</w:t>
      </w:r>
      <w:r>
        <w:rPr>
          <w:sz w:val="20"/>
          <w:szCs w:val="20"/>
        </w:rPr>
        <w:t xml:space="preserve">. Nëse përveç kësaj, </w:t>
      </w:r>
      <w:r>
        <w:rPr>
          <w:sz w:val="20"/>
          <w:szCs w:val="20"/>
          <w:lang w:val="sq-AL"/>
        </w:rPr>
        <w:t>kemi</w:t>
      </w:r>
      <w:r>
        <w:rPr>
          <w:sz w:val="20"/>
          <w:szCs w:val="20"/>
        </w:rPr>
        <w:t xml:space="preserve"> një rritje në të ardhurat kapital</w:t>
      </w:r>
      <w:r>
        <w:rPr>
          <w:sz w:val="20"/>
          <w:szCs w:val="20"/>
          <w:lang w:val="sq-AL"/>
        </w:rPr>
        <w:t>e</w:t>
      </w:r>
      <w:r>
        <w:rPr>
          <w:sz w:val="20"/>
          <w:szCs w:val="20"/>
        </w:rPr>
        <w:t xml:space="preserve"> me 500 milionë</w:t>
      </w:r>
      <w:r>
        <w:rPr>
          <w:sz w:val="20"/>
          <w:szCs w:val="20"/>
          <w:lang w:val="sq-AL"/>
        </w:rPr>
        <w:t xml:space="preserve">, </w:t>
      </w:r>
      <w:r>
        <w:rPr>
          <w:sz w:val="20"/>
          <w:szCs w:val="20"/>
        </w:rPr>
        <w:t>por shpenzimet kapital</w:t>
      </w:r>
      <w:r>
        <w:rPr>
          <w:sz w:val="20"/>
          <w:szCs w:val="20"/>
          <w:lang w:val="sq-AL"/>
        </w:rPr>
        <w:t>e</w:t>
      </w:r>
      <w:r>
        <w:rPr>
          <w:sz w:val="20"/>
          <w:szCs w:val="20"/>
        </w:rPr>
        <w:t xml:space="preserve"> dhe amortizimi rriten me vetëm </w:t>
      </w:r>
      <w:r w:rsidRPr="000A0EFF">
        <w:rPr>
          <w:sz w:val="20"/>
          <w:szCs w:val="20"/>
        </w:rPr>
        <w:t>600</w:t>
      </w:r>
      <w:r>
        <w:rPr>
          <w:sz w:val="20"/>
          <w:szCs w:val="20"/>
          <w:lang w:val="sq-AL"/>
        </w:rPr>
        <w:t xml:space="preserve"> milionë</w:t>
      </w:r>
      <w:r w:rsidRPr="000A0EFF">
        <w:rPr>
          <w:sz w:val="20"/>
          <w:szCs w:val="20"/>
        </w:rPr>
        <w:t xml:space="preserve">, 200 </w:t>
      </w:r>
      <w:r>
        <w:rPr>
          <w:sz w:val="20"/>
          <w:szCs w:val="20"/>
        </w:rPr>
        <w:t xml:space="preserve">milionë të të ardhurave </w:t>
      </w:r>
      <w:r>
        <w:rPr>
          <w:sz w:val="20"/>
          <w:szCs w:val="20"/>
          <w:lang w:val="sq-AL"/>
        </w:rPr>
        <w:t xml:space="preserve">kapitale </w:t>
      </w:r>
      <w:r>
        <w:rPr>
          <w:sz w:val="20"/>
          <w:szCs w:val="20"/>
        </w:rPr>
        <w:t>shtesë prej</w:t>
      </w:r>
      <w:r w:rsidRPr="000A0EFF">
        <w:rPr>
          <w:sz w:val="20"/>
          <w:szCs w:val="20"/>
        </w:rPr>
        <w:t xml:space="preserve"> 500 </w:t>
      </w:r>
      <w:r>
        <w:rPr>
          <w:sz w:val="20"/>
          <w:szCs w:val="20"/>
        </w:rPr>
        <w:t>milionë ka</w:t>
      </w:r>
      <w:r>
        <w:rPr>
          <w:sz w:val="20"/>
          <w:szCs w:val="20"/>
          <w:lang w:val="sq-AL"/>
        </w:rPr>
        <w:t>në</w:t>
      </w:r>
      <w:r>
        <w:rPr>
          <w:sz w:val="20"/>
          <w:szCs w:val="20"/>
        </w:rPr>
        <w:t xml:space="preserve"> shkuar për financimin e shpenzimeve </w:t>
      </w:r>
      <w:r>
        <w:rPr>
          <w:sz w:val="20"/>
          <w:szCs w:val="20"/>
          <w:lang w:val="sq-AL"/>
        </w:rPr>
        <w:t>korente</w:t>
      </w:r>
      <w:r w:rsidRPr="000A0EFF">
        <w:rPr>
          <w:sz w:val="20"/>
          <w:szCs w:val="20"/>
        </w:rPr>
        <w:t>.</w:t>
      </w:r>
    </w:p>
  </w:footnote>
  <w:footnote w:id="6">
    <w:p w:rsidR="001B782B" w:rsidRPr="00F60047" w:rsidRDefault="001B782B" w:rsidP="00D10E0F">
      <w:pPr>
        <w:pStyle w:val="FootnoteText"/>
      </w:pPr>
      <w:r w:rsidRPr="00F60047">
        <w:rPr>
          <w:rStyle w:val="FootnoteReference"/>
        </w:rPr>
        <w:footnoteRef/>
      </w:r>
      <w:r>
        <w:t>Ekuivalenti i</w:t>
      </w:r>
      <w:r>
        <w:rPr>
          <w:lang w:val="sq-AL"/>
        </w:rPr>
        <w:t xml:space="preserve"> indikatorit</w:t>
      </w:r>
      <w:r w:rsidRPr="00F60047">
        <w:t xml:space="preserve"> </w:t>
      </w:r>
      <w:r>
        <w:rPr>
          <w:lang w:val="sq-AL"/>
        </w:rPr>
        <w:t>SHPPF (</w:t>
      </w:r>
      <w:r w:rsidRPr="00705484">
        <w:t>PEFA</w:t>
      </w:r>
      <w:r>
        <w:rPr>
          <w:lang w:val="sq-AL"/>
        </w:rPr>
        <w:t>)</w:t>
      </w:r>
      <w:r w:rsidRPr="00F60047">
        <w:t xml:space="preserve"> PI-2</w:t>
      </w:r>
      <w:r>
        <w:t xml:space="preserve"> </w:t>
      </w:r>
      <w:r>
        <w:rPr>
          <w:lang w:val="sq-AL"/>
        </w:rPr>
        <w:t>shumëvjeçar</w:t>
      </w:r>
      <w:r w:rsidRPr="00F60047">
        <w:t>.</w:t>
      </w:r>
    </w:p>
  </w:footnote>
  <w:footnote w:id="7">
    <w:p w:rsidR="001B782B" w:rsidRPr="007F0CB3" w:rsidRDefault="001B782B" w:rsidP="00CF6304">
      <w:pPr>
        <w:pStyle w:val="FootnoteText"/>
      </w:pPr>
      <w:r w:rsidRPr="007F0CB3">
        <w:rPr>
          <w:rStyle w:val="FootnoteReference"/>
        </w:rPr>
        <w:footnoteRef/>
      </w:r>
      <w:r w:rsidRPr="00705484">
        <w:rPr>
          <w:rFonts w:cs="Calibri"/>
          <w:sz w:val="18"/>
          <w:szCs w:val="18"/>
          <w:lang w:val="sq-AL"/>
        </w:rPr>
        <w:t>Qeveria do të kryejë dy vler</w:t>
      </w:r>
      <w:r>
        <w:rPr>
          <w:rFonts w:cs="Calibri"/>
          <w:sz w:val="18"/>
          <w:szCs w:val="18"/>
          <w:lang w:val="sq-AL"/>
        </w:rPr>
        <w:t>ë</w:t>
      </w:r>
      <w:r w:rsidRPr="00705484">
        <w:rPr>
          <w:rFonts w:cs="Calibri"/>
          <w:sz w:val="18"/>
          <w:szCs w:val="18"/>
          <w:lang w:val="sq-AL"/>
        </w:rPr>
        <w:t xml:space="preserve">sime </w:t>
      </w:r>
      <w:r>
        <w:rPr>
          <w:rFonts w:cs="Calibri"/>
          <w:sz w:val="18"/>
          <w:szCs w:val="18"/>
          <w:lang w:val="sq-AL"/>
        </w:rPr>
        <w:t>SHPPF</w:t>
      </w:r>
      <w:r w:rsidRPr="00D87740">
        <w:rPr>
          <w:rFonts w:cs="Calibri"/>
          <w:sz w:val="18"/>
          <w:szCs w:val="18"/>
          <w:lang w:val="sq-AL"/>
        </w:rPr>
        <w:t xml:space="preserve"> </w:t>
      </w:r>
      <w:r>
        <w:rPr>
          <w:rFonts w:cs="Calibri"/>
          <w:sz w:val="18"/>
          <w:szCs w:val="18"/>
          <w:lang w:val="sq-AL"/>
        </w:rPr>
        <w:t xml:space="preserve">(PEFA) </w:t>
      </w:r>
      <w:r w:rsidRPr="00705484">
        <w:rPr>
          <w:rFonts w:cs="Calibri"/>
          <w:sz w:val="18"/>
          <w:szCs w:val="18"/>
          <w:lang w:val="sq-AL"/>
        </w:rPr>
        <w:t>të fokusuara në qeverinë vendore, një në fillim të periudhës së planifikimit dhe një tjetër drejt përfundimit.</w:t>
      </w:r>
      <w:r>
        <w:t xml:space="preserve"> </w:t>
      </w:r>
    </w:p>
  </w:footnote>
  <w:footnote w:id="8">
    <w:p w:rsidR="001B782B" w:rsidRPr="008706F6" w:rsidRDefault="001B782B" w:rsidP="00867E6D">
      <w:pPr>
        <w:pStyle w:val="FootnoteText"/>
        <w:rPr>
          <w:lang w:val="sq-AL"/>
        </w:rPr>
      </w:pPr>
      <w:r w:rsidRPr="004F2C92">
        <w:rPr>
          <w:rStyle w:val="FootnoteReference"/>
        </w:rPr>
        <w:footnoteRef/>
      </w:r>
      <w:r>
        <w:t xml:space="preserve">Për shembull, klasifikimi i monedhës së këmbimit valutor të </w:t>
      </w:r>
      <w:r w:rsidRPr="00636E15">
        <w:rPr>
          <w:lang w:val="sq-AL"/>
        </w:rPr>
        <w:t>“Standard &amp; Poor's"</w:t>
      </w:r>
      <w:r w:rsidRPr="00636E15" w:rsidDel="00636E15">
        <w:rPr>
          <w:lang w:val="sq-AL"/>
        </w:rPr>
        <w:t xml:space="preserve"> </w:t>
      </w:r>
    </w:p>
  </w:footnote>
  <w:footnote w:id="9">
    <w:p w:rsidR="001B782B" w:rsidRPr="00705484" w:rsidRDefault="001B782B">
      <w:pPr>
        <w:pStyle w:val="FootnoteText"/>
        <w:rPr>
          <w:lang w:val="sq-AL"/>
        </w:rPr>
      </w:pPr>
      <w:r>
        <w:rPr>
          <w:rStyle w:val="FootnoteReference"/>
        </w:rPr>
        <w:footnoteRef/>
      </w:r>
      <w:r>
        <w:t xml:space="preserve"> </w:t>
      </w:r>
      <w:r w:rsidRPr="00705484">
        <w:rPr>
          <w:sz w:val="20"/>
        </w:rPr>
        <w:t>Shpenzimet Publike dhe P</w:t>
      </w:r>
      <w:r>
        <w:rPr>
          <w:sz w:val="20"/>
          <w:lang w:val="sq-AL"/>
        </w:rPr>
        <w:t>ë</w:t>
      </w:r>
      <w:r w:rsidRPr="00705484">
        <w:rPr>
          <w:sz w:val="20"/>
        </w:rPr>
        <w:t>rgjegjshm</w:t>
      </w:r>
      <w:r>
        <w:rPr>
          <w:sz w:val="20"/>
          <w:lang w:val="sq-AL"/>
        </w:rPr>
        <w:t>ë</w:t>
      </w:r>
      <w:r w:rsidRPr="00705484">
        <w:rPr>
          <w:sz w:val="20"/>
        </w:rPr>
        <w:t>ria Financiare (SHPPF)</w:t>
      </w:r>
      <w:r>
        <w:rPr>
          <w:lang w:val="sq-AL"/>
        </w:rPr>
        <w:t xml:space="preserve"> - </w:t>
      </w:r>
      <w:r w:rsidRPr="00705484">
        <w:rPr>
          <w:sz w:val="20"/>
        </w:rPr>
        <w:t>Public Expenditure and Financial Accountability</w:t>
      </w:r>
    </w:p>
  </w:footnote>
  <w:footnote w:id="10">
    <w:p w:rsidR="001B782B" w:rsidRPr="006B26BA" w:rsidRDefault="001B782B" w:rsidP="00E95EEB">
      <w:pPr>
        <w:pStyle w:val="FootnoteText"/>
      </w:pPr>
      <w:r w:rsidRPr="006B26BA">
        <w:rPr>
          <w:rStyle w:val="FootnoteReference"/>
        </w:rPr>
        <w:footnoteRef/>
      </w:r>
      <w:r>
        <w:rPr>
          <w:sz w:val="20"/>
          <w:szCs w:val="20"/>
        </w:rPr>
        <w:t>Arsyetimi për këtë tregues është se nëse monitorimi dhe zbatimi i projekteve ësht</w:t>
      </w:r>
      <w:r>
        <w:rPr>
          <w:sz w:val="20"/>
          <w:szCs w:val="20"/>
          <w:lang w:val="sq-AL"/>
        </w:rPr>
        <w:t>ë</w:t>
      </w:r>
      <w:r>
        <w:rPr>
          <w:sz w:val="20"/>
          <w:szCs w:val="20"/>
        </w:rPr>
        <w:t xml:space="preserve"> efektiv, ky duhet të çojë në një rialokim të burimeve nga projekte që për arsye të ndryshme nuk janë duke u ekzekutuar në nivelin e planifikuar me ato që kanë </w:t>
      </w:r>
      <w:r w:rsidRPr="000A0EFF">
        <w:rPr>
          <w:sz w:val="20"/>
          <w:szCs w:val="20"/>
        </w:rPr>
        <w:t xml:space="preserve"> </w:t>
      </w:r>
      <w:r>
        <w:rPr>
          <w:sz w:val="20"/>
          <w:szCs w:val="20"/>
        </w:rPr>
        <w:t>kapacitet për të realizuar më shumë</w:t>
      </w:r>
      <w:r>
        <w:rPr>
          <w:sz w:val="20"/>
          <w:szCs w:val="20"/>
          <w:lang w:val="sq-AL"/>
        </w:rPr>
        <w:t>,</w:t>
      </w:r>
      <w:r>
        <w:rPr>
          <w:sz w:val="20"/>
          <w:szCs w:val="20"/>
        </w:rPr>
        <w:t xml:space="preserve"> sesa ishte planifikuar fillimisht. Kjo duhet të reflektohet në një raport midis dy devijimeve më pak se </w:t>
      </w:r>
      <w:r w:rsidRPr="000A0EFF">
        <w:rPr>
          <w:sz w:val="20"/>
          <w:szCs w:val="20"/>
        </w:rPr>
        <w:t xml:space="preserve">1, </w:t>
      </w:r>
      <w:r>
        <w:rPr>
          <w:sz w:val="20"/>
          <w:szCs w:val="20"/>
        </w:rPr>
        <w:t>dhe sa më të ulët të jenë aq më mirë është</w:t>
      </w:r>
      <w:r>
        <w:t xml:space="preserve">. </w:t>
      </w:r>
    </w:p>
  </w:footnote>
  <w:footnote w:id="11">
    <w:p w:rsidR="001B782B" w:rsidRPr="001412B1" w:rsidRDefault="001B782B" w:rsidP="00EB3CAD">
      <w:pPr>
        <w:pStyle w:val="FootnoteText"/>
        <w:rPr>
          <w:lang w:val="en-US"/>
        </w:rPr>
      </w:pPr>
      <w:r>
        <w:rPr>
          <w:rStyle w:val="FootnoteReference"/>
        </w:rPr>
        <w:footnoteRef/>
      </w:r>
      <w:r>
        <w:t xml:space="preserve"> </w:t>
      </w:r>
      <w:r>
        <w:rPr>
          <w:lang w:val="en-US"/>
        </w:rPr>
        <w:t>Rankimi më i fundit është i vitit 2012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pPr>
      <w:pStyle w:val="Header"/>
    </w:pPr>
    <w:r>
      <w:rPr>
        <w:rStyle w:val="PageNumber"/>
      </w:rPr>
      <w:fldChar w:fldCharType="begin"/>
    </w:r>
    <w:r>
      <w:rPr>
        <w:rStyle w:val="PageNumber"/>
      </w:rPr>
      <w:instrText xml:space="preserve">PAGE  </w:instrText>
    </w:r>
    <w:r>
      <w:rPr>
        <w:rStyle w:val="PageNumber"/>
      </w:rPr>
      <w:fldChar w:fldCharType="end"/>
    </w:r>
    <w:r>
      <w:rPr>
        <w:rStyle w:val="PageNumber"/>
      </w:rPr>
      <w:t>No direct outlays involved</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pPr>
      <w:pStyle w:val="Header"/>
    </w:pPr>
    <w:r>
      <w:rPr>
        <w:noProof/>
        <w:sz w:val="36"/>
        <w:lang w:val="en-US" w:eastAsia="en-US"/>
      </w:rPr>
      <mc:AlternateContent>
        <mc:Choice Requires="wps">
          <w:drawing>
            <wp:anchor distT="0" distB="0" distL="114300" distR="114300" simplePos="0" relativeHeight="251657216" behindDoc="0" locked="0" layoutInCell="0" allowOverlap="1" wp14:anchorId="02F51A85" wp14:editId="1007167E">
              <wp:simplePos x="0" y="0"/>
              <wp:positionH relativeFrom="page">
                <wp:posOffset>683260</wp:posOffset>
              </wp:positionH>
              <wp:positionV relativeFrom="page">
                <wp:posOffset>311785</wp:posOffset>
              </wp:positionV>
              <wp:extent cx="5772150" cy="170815"/>
              <wp:effectExtent l="0" t="0" r="0" b="0"/>
              <wp:wrapNone/>
              <wp:docPr id="48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82B" w:rsidRPr="00E4062B" w:rsidRDefault="001B782B" w:rsidP="00B9739C">
                          <w:pPr>
                            <w:spacing w:after="0" w:line="240" w:lineRule="auto"/>
                            <w:jc w:val="right"/>
                            <w:rPr>
                              <w:lang w:val="sv-SE"/>
                            </w:rPr>
                          </w:pPr>
                          <w:r>
                            <w:rPr>
                              <w:lang w:val="sv-SE"/>
                            </w:rPr>
                            <w:t>Albania PEFA 2011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8" type="#_x0000_t202" style="position:absolute;left:0;text-align:left;margin-left:53.8pt;margin-top:24.55pt;width:427.4pt;height:13.4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PrgIAAJ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" o:allowincell="f" filled="f" stroked="f">
              <v:textbox style="mso-fit-shape-to-text:t" inset=",0,,0">
                <w:txbxContent>
                  <w:p w:rsidR="001B782B" w:rsidRPr="00E4062B" w:rsidRDefault="001B782B" w:rsidP="00B9739C">
                    <w:pPr>
                      <w:spacing w:after="0" w:line="240" w:lineRule="auto"/>
                      <w:jc w:val="right"/>
                      <w:rPr>
                        <w:lang w:val="sv-SE"/>
                      </w:rPr>
                    </w:pPr>
                    <w:r>
                      <w:rPr>
                        <w:lang w:val="sv-SE"/>
                      </w:rPr>
                      <w:t>Albania PEFA 2011</w:t>
                    </w:r>
                  </w:p>
                </w:txbxContent>
              </v:textbox>
              <w10:wrap anchorx="page" anchory="page"/>
            </v:shape>
          </w:pict>
        </mc:Fallback>
      </mc:AlternateContent>
    </w:r>
    <w:r>
      <w:rPr>
        <w:noProof/>
        <w:sz w:val="36"/>
        <w:lang w:val="en-US" w:eastAsia="en-US"/>
      </w:rPr>
      <mc:AlternateContent>
        <mc:Choice Requires="wps">
          <w:drawing>
            <wp:anchor distT="0" distB="0" distL="114300" distR="114300" simplePos="0" relativeHeight="251656192" behindDoc="0" locked="0" layoutInCell="0" allowOverlap="1" wp14:anchorId="7AF69FC3" wp14:editId="625BF153">
              <wp:simplePos x="0" y="0"/>
              <wp:positionH relativeFrom="page">
                <wp:posOffset>335280</wp:posOffset>
              </wp:positionH>
              <wp:positionV relativeFrom="page">
                <wp:posOffset>0</wp:posOffset>
              </wp:positionV>
              <wp:extent cx="869950" cy="170815"/>
              <wp:effectExtent l="0" t="0" r="6350" b="635"/>
              <wp:wrapNone/>
              <wp:docPr id="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1708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82B" w:rsidRPr="00E50D10" w:rsidRDefault="001B782B" w:rsidP="00B9739C">
                          <w:pPr>
                            <w:spacing w:after="0" w:line="240" w:lineRule="auto"/>
                            <w:rPr>
                              <w:color w:val="FFFFFF"/>
                            </w:rPr>
                          </w:pPr>
                          <w:r>
                            <w:fldChar w:fldCharType="begin"/>
                          </w:r>
                          <w:r>
                            <w:instrText xml:space="preserve"> PAGE   \* MERGEFORMAT </w:instrText>
                          </w:r>
                          <w:r>
                            <w:fldChar w:fldCharType="separate"/>
                          </w:r>
                          <w:r w:rsidRPr="002A2134">
                            <w:rPr>
                              <w:noProof/>
                              <w:color w:val="FFFFFF"/>
                            </w:rPr>
                            <w:t>48</w:t>
                          </w:r>
                          <w:r>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9" type="#_x0000_t202" style="position:absolute;left:0;text-align:left;margin-left:26.4pt;margin-top:0;width:77.6pt;height:13.4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" o:allowincell="f" fillcolor="#4f81bd" stroked="f">
              <v:textbox style="mso-fit-shape-to-text:t" inset=",0,,0">
                <w:txbxContent>
                  <w:p w:rsidR="001B782B" w:rsidRPr="00E50D10" w:rsidRDefault="001B782B" w:rsidP="00B9739C">
                    <w:pPr>
                      <w:spacing w:after="0" w:line="240" w:lineRule="auto"/>
                      <w:rPr>
                        <w:color w:val="FFFFFF"/>
                      </w:rPr>
                    </w:pPr>
                    <w:r>
                      <w:fldChar w:fldCharType="begin"/>
                    </w:r>
                    <w:r>
                      <w:instrText xml:space="preserve"> PAGE   \* MERGEFORMAT </w:instrText>
                    </w:r>
                    <w:r>
                      <w:fldChar w:fldCharType="separate"/>
                    </w:r>
                    <w:r w:rsidRPr="002A2134">
                      <w:rPr>
                        <w:noProof/>
                        <w:color w:val="FFFFFF"/>
                      </w:rPr>
                      <w:t>48</w:t>
                    </w:r>
                    <w:r>
                      <w:rPr>
                        <w:noProof/>
                        <w:color w:val="FFFFFF"/>
                      </w:rPr>
                      <w:fldChar w:fldCharType="end"/>
                    </w:r>
                  </w:p>
                </w:txbxContent>
              </v:textbox>
              <w10:wrap anchorx="page" anchory="page"/>
            </v:shape>
          </w:pict>
        </mc:Fallback>
      </mc:AlternateContent>
    </w:r>
    <w:r>
      <w:t>No direct outlays involved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2B" w:rsidRDefault="001B782B" w:rsidP="004145EB">
    <w:pPr>
      <w:pStyle w:val="Header"/>
      <w:ind w:right="360"/>
    </w:pPr>
    <w:r>
      <w:rPr>
        <w:noProof/>
        <w:sz w:val="36"/>
        <w:szCs w:val="36"/>
        <w:lang w:val="en-US" w:eastAsia="en-US"/>
      </w:rPr>
      <mc:AlternateContent>
        <mc:Choice Requires="wps">
          <w:drawing>
            <wp:anchor distT="0" distB="0" distL="114300" distR="114300" simplePos="0" relativeHeight="251658240" behindDoc="0" locked="0" layoutInCell="0" allowOverlap="1" wp14:anchorId="551B4EC1" wp14:editId="13A91C54">
              <wp:simplePos x="0" y="0"/>
              <wp:positionH relativeFrom="page">
                <wp:posOffset>1198880</wp:posOffset>
              </wp:positionH>
              <wp:positionV relativeFrom="page">
                <wp:posOffset>430530</wp:posOffset>
              </wp:positionV>
              <wp:extent cx="5425440" cy="237490"/>
              <wp:effectExtent l="0" t="0" r="0" b="0"/>
              <wp:wrapNone/>
              <wp:docPr id="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2374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82B" w:rsidRPr="008437B3" w:rsidRDefault="001B782B" w:rsidP="004145EB">
                          <w:pPr>
                            <w:spacing w:after="0" w:line="240" w:lineRule="auto"/>
                            <w:jc w:val="right"/>
                            <w:rPr>
                              <w:b/>
                              <w:color w:val="4F81BD"/>
                              <w:lang w:val="sv-SE"/>
                            </w:rPr>
                          </w:pPr>
                          <w:r>
                            <w:rPr>
                              <w:b/>
                              <w:color w:val="4F81BD"/>
                            </w:rPr>
                            <w:t>Strategjia për MFP</w:t>
                          </w:r>
                          <w:r w:rsidRPr="008437B3">
                            <w:rPr>
                              <w:b/>
                              <w:color w:val="4F81BD"/>
                              <w:lang w:val="sv-SE"/>
                            </w:rPr>
                            <w:t xml:space="preserve"> 2014 - 2020</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94.4pt;margin-top:33.9pt;width:427.2pt;height:18.7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" o:allowincell="f" filled="f" stroked="f">
              <v:textbox inset=",0,,0">
                <w:txbxContent>
                  <w:p w:rsidR="001B782B" w:rsidRPr="008437B3" w:rsidRDefault="001B782B" w:rsidP="004145EB">
                    <w:pPr>
                      <w:spacing w:after="0" w:line="240" w:lineRule="auto"/>
                      <w:jc w:val="right"/>
                      <w:rPr>
                        <w:b/>
                        <w:color w:val="4F81BD"/>
                        <w:lang w:val="sv-SE"/>
                      </w:rPr>
                    </w:pPr>
                    <w:r>
                      <w:rPr>
                        <w:b/>
                        <w:color w:val="4F81BD"/>
                      </w:rPr>
                      <w:t>Strategjia për MFP</w:t>
                    </w:r>
                    <w:r w:rsidRPr="008437B3">
                      <w:rPr>
                        <w:b/>
                        <w:color w:val="4F81BD"/>
                        <w:lang w:val="sv-SE"/>
                      </w:rPr>
                      <w:t xml:space="preserve"> 2014 - 2020</w:t>
                    </w:r>
                  </w:p>
                </w:txbxContent>
              </v:textbox>
              <w10:wrap anchorx="page" anchory="page"/>
            </v:shape>
          </w:pict>
        </mc:Fallback>
      </mc:AlternateContent>
    </w:r>
    <w:r>
      <w:rPr>
        <w:noProof/>
        <w:sz w:val="36"/>
        <w:szCs w:val="36"/>
        <w:lang w:val="en-US" w:eastAsia="en-US"/>
      </w:rPr>
      <mc:AlternateContent>
        <mc:Choice Requires="wps">
          <w:drawing>
            <wp:anchor distT="0" distB="0" distL="114300" distR="114300" simplePos="0" relativeHeight="251659264" behindDoc="0" locked="0" layoutInCell="0" allowOverlap="1" wp14:anchorId="59B090AA" wp14:editId="65AAB4E7">
              <wp:simplePos x="0" y="0"/>
              <wp:positionH relativeFrom="page">
                <wp:posOffset>6778625</wp:posOffset>
              </wp:positionH>
              <wp:positionV relativeFrom="page">
                <wp:posOffset>430530</wp:posOffset>
              </wp:positionV>
              <wp:extent cx="777875" cy="19939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9939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82B" w:rsidRPr="00E50D10" w:rsidRDefault="001B782B" w:rsidP="004145EB">
                          <w:pPr>
                            <w:spacing w:after="0" w:line="240" w:lineRule="auto"/>
                            <w:rPr>
                              <w:color w:val="FFFFFF"/>
                            </w:rPr>
                          </w:pPr>
                          <w:r>
                            <w:fldChar w:fldCharType="begin"/>
                          </w:r>
                          <w:r>
                            <w:instrText xml:space="preserve"> PAGE   \* MERGEFORMAT </w:instrText>
                          </w:r>
                          <w:r>
                            <w:fldChar w:fldCharType="separate"/>
                          </w:r>
                          <w:r w:rsidR="007C6C48" w:rsidRPr="007C6C48">
                            <w:rPr>
                              <w:noProof/>
                              <w:color w:val="FFFFFF"/>
                            </w:rPr>
                            <w:t>3</w:t>
                          </w:r>
                          <w:r>
                            <w:rPr>
                              <w:noProof/>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left:0;text-align:left;margin-left:533.75pt;margin-top:33.9pt;width:61.25pt;height:1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" o:allowincell="f" fillcolor="#4f81bd" stroked="f">
              <v:textbox inset=",0,,0">
                <w:txbxContent>
                  <w:p w:rsidR="001B782B" w:rsidRPr="00E50D10" w:rsidRDefault="001B782B" w:rsidP="004145EB">
                    <w:pPr>
                      <w:spacing w:after="0" w:line="240" w:lineRule="auto"/>
                      <w:rPr>
                        <w:color w:val="FFFFFF"/>
                      </w:rPr>
                    </w:pPr>
                    <w:r>
                      <w:fldChar w:fldCharType="begin"/>
                    </w:r>
                    <w:r>
                      <w:instrText xml:space="preserve"> PAGE   \* MERGEFORMAT </w:instrText>
                    </w:r>
                    <w:r>
                      <w:fldChar w:fldCharType="separate"/>
                    </w:r>
                    <w:r w:rsidR="007C6C48" w:rsidRPr="007C6C48">
                      <w:rPr>
                        <w:noProof/>
                        <w:color w:val="FFFFFF"/>
                      </w:rPr>
                      <w:t>3</w:t>
                    </w:r>
                    <w:r>
                      <w:rPr>
                        <w:noProof/>
                        <w:color w:val="FFFFFF"/>
                      </w:rPr>
                      <w:fldChar w:fldCharType="end"/>
                    </w:r>
                  </w:p>
                </w:txbxContent>
              </v:textbox>
              <w10:wrap anchorx="page" anchory="page"/>
            </v:shape>
          </w:pict>
        </mc:Fallback>
      </mc:AlternateContent>
    </w:r>
  </w:p>
  <w:p w:rsidR="001B782B" w:rsidRPr="00ED440E" w:rsidRDefault="001B782B" w:rsidP="00ED440E">
    <w:pPr>
      <w:pStyle w:val="Header"/>
      <w:ind w:right="360"/>
      <w:jc w:val="right"/>
      <w:rPr>
        <w:color w:val="0070C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74E05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B836DF"/>
    <w:multiLevelType w:val="hybridMultilevel"/>
    <w:tmpl w:val="3BF0D226"/>
    <w:lvl w:ilvl="0" w:tplc="0809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Wingdings"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Wingdings"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0E86522"/>
    <w:multiLevelType w:val="hybridMultilevel"/>
    <w:tmpl w:val="924E2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2005871"/>
    <w:multiLevelType w:val="hybridMultilevel"/>
    <w:tmpl w:val="7104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354F33"/>
    <w:multiLevelType w:val="hybridMultilevel"/>
    <w:tmpl w:val="455ADF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042825B2"/>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816D28"/>
    <w:multiLevelType w:val="hybridMultilevel"/>
    <w:tmpl w:val="ABC4065E"/>
    <w:lvl w:ilvl="0" w:tplc="1E085B7A">
      <w:start w:val="2"/>
      <w:numFmt w:val="bullet"/>
      <w:lvlText w:val="-"/>
      <w:lvlJc w:val="left"/>
      <w:pPr>
        <w:ind w:left="720" w:hanging="360"/>
      </w:pPr>
      <w:rPr>
        <w:rFonts w:ascii="Calibri" w:eastAsia="MS PGothic"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05A7001F"/>
    <w:multiLevelType w:val="multilevel"/>
    <w:tmpl w:val="011011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06DD02D6"/>
    <w:multiLevelType w:val="hybridMultilevel"/>
    <w:tmpl w:val="0F7431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7C52E16"/>
    <w:multiLevelType w:val="hybridMultilevel"/>
    <w:tmpl w:val="D5C8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856B4A"/>
    <w:multiLevelType w:val="hybridMultilevel"/>
    <w:tmpl w:val="9E72EE32"/>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0A0812F9"/>
    <w:multiLevelType w:val="multilevel"/>
    <w:tmpl w:val="7A5A61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2.%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0E5169D4"/>
    <w:multiLevelType w:val="hybridMultilevel"/>
    <w:tmpl w:val="5782B324"/>
    <w:lvl w:ilvl="0" w:tplc="041D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281C44"/>
    <w:multiLevelType w:val="hybridMultilevel"/>
    <w:tmpl w:val="75FE33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1297528"/>
    <w:multiLevelType w:val="hybridMultilevel"/>
    <w:tmpl w:val="80166C5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150921FE"/>
    <w:multiLevelType w:val="hybridMultilevel"/>
    <w:tmpl w:val="7C9CFAA2"/>
    <w:lvl w:ilvl="0" w:tplc="041C0001">
      <w:start w:val="1"/>
      <w:numFmt w:val="bullet"/>
      <w:lvlText w:val=""/>
      <w:lvlJc w:val="left"/>
      <w:pPr>
        <w:ind w:left="647" w:hanging="360"/>
      </w:pPr>
      <w:rPr>
        <w:rFonts w:ascii="Symbol" w:hAnsi="Symbol" w:hint="default"/>
      </w:rPr>
    </w:lvl>
    <w:lvl w:ilvl="1" w:tplc="041C0003">
      <w:start w:val="1"/>
      <w:numFmt w:val="bullet"/>
      <w:lvlText w:val="o"/>
      <w:lvlJc w:val="left"/>
      <w:pPr>
        <w:ind w:left="1367" w:hanging="360"/>
      </w:pPr>
      <w:rPr>
        <w:rFonts w:ascii="Courier New" w:hAnsi="Courier New" w:cs="Courier New" w:hint="default"/>
      </w:rPr>
    </w:lvl>
    <w:lvl w:ilvl="2" w:tplc="041C0005" w:tentative="1">
      <w:start w:val="1"/>
      <w:numFmt w:val="bullet"/>
      <w:lvlText w:val=""/>
      <w:lvlJc w:val="left"/>
      <w:pPr>
        <w:ind w:left="2087" w:hanging="360"/>
      </w:pPr>
      <w:rPr>
        <w:rFonts w:ascii="Wingdings" w:hAnsi="Wingdings" w:hint="default"/>
      </w:rPr>
    </w:lvl>
    <w:lvl w:ilvl="3" w:tplc="041C0001" w:tentative="1">
      <w:start w:val="1"/>
      <w:numFmt w:val="bullet"/>
      <w:lvlText w:val=""/>
      <w:lvlJc w:val="left"/>
      <w:pPr>
        <w:ind w:left="2807" w:hanging="360"/>
      </w:pPr>
      <w:rPr>
        <w:rFonts w:ascii="Symbol" w:hAnsi="Symbol" w:hint="default"/>
      </w:rPr>
    </w:lvl>
    <w:lvl w:ilvl="4" w:tplc="041C0003" w:tentative="1">
      <w:start w:val="1"/>
      <w:numFmt w:val="bullet"/>
      <w:lvlText w:val="o"/>
      <w:lvlJc w:val="left"/>
      <w:pPr>
        <w:ind w:left="3527" w:hanging="360"/>
      </w:pPr>
      <w:rPr>
        <w:rFonts w:ascii="Courier New" w:hAnsi="Courier New" w:cs="Courier New" w:hint="default"/>
      </w:rPr>
    </w:lvl>
    <w:lvl w:ilvl="5" w:tplc="041C0005" w:tentative="1">
      <w:start w:val="1"/>
      <w:numFmt w:val="bullet"/>
      <w:lvlText w:val=""/>
      <w:lvlJc w:val="left"/>
      <w:pPr>
        <w:ind w:left="4247" w:hanging="360"/>
      </w:pPr>
      <w:rPr>
        <w:rFonts w:ascii="Wingdings" w:hAnsi="Wingdings" w:hint="default"/>
      </w:rPr>
    </w:lvl>
    <w:lvl w:ilvl="6" w:tplc="041C0001" w:tentative="1">
      <w:start w:val="1"/>
      <w:numFmt w:val="bullet"/>
      <w:lvlText w:val=""/>
      <w:lvlJc w:val="left"/>
      <w:pPr>
        <w:ind w:left="4967" w:hanging="360"/>
      </w:pPr>
      <w:rPr>
        <w:rFonts w:ascii="Symbol" w:hAnsi="Symbol" w:hint="default"/>
      </w:rPr>
    </w:lvl>
    <w:lvl w:ilvl="7" w:tplc="041C0003" w:tentative="1">
      <w:start w:val="1"/>
      <w:numFmt w:val="bullet"/>
      <w:lvlText w:val="o"/>
      <w:lvlJc w:val="left"/>
      <w:pPr>
        <w:ind w:left="5687" w:hanging="360"/>
      </w:pPr>
      <w:rPr>
        <w:rFonts w:ascii="Courier New" w:hAnsi="Courier New" w:cs="Courier New" w:hint="default"/>
      </w:rPr>
    </w:lvl>
    <w:lvl w:ilvl="8" w:tplc="041C0005" w:tentative="1">
      <w:start w:val="1"/>
      <w:numFmt w:val="bullet"/>
      <w:lvlText w:val=""/>
      <w:lvlJc w:val="left"/>
      <w:pPr>
        <w:ind w:left="6407" w:hanging="360"/>
      </w:pPr>
      <w:rPr>
        <w:rFonts w:ascii="Wingdings" w:hAnsi="Wingdings" w:hint="default"/>
      </w:rPr>
    </w:lvl>
  </w:abstractNum>
  <w:abstractNum w:abstractNumId="16">
    <w:nsid w:val="15436726"/>
    <w:multiLevelType w:val="hybridMultilevel"/>
    <w:tmpl w:val="DE8055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7553F6A"/>
    <w:multiLevelType w:val="hybridMultilevel"/>
    <w:tmpl w:val="230CE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186179F8"/>
    <w:multiLevelType w:val="hybridMultilevel"/>
    <w:tmpl w:val="F9FE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982D0F"/>
    <w:multiLevelType w:val="hybridMultilevel"/>
    <w:tmpl w:val="67742D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09B049A"/>
    <w:multiLevelType w:val="hybridMultilevel"/>
    <w:tmpl w:val="66D2F90A"/>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nsid w:val="21FE5729"/>
    <w:multiLevelType w:val="hybridMultilevel"/>
    <w:tmpl w:val="9AA8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7811D5"/>
    <w:multiLevelType w:val="hybridMultilevel"/>
    <w:tmpl w:val="73C4A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245D3287"/>
    <w:multiLevelType w:val="hybridMultilevel"/>
    <w:tmpl w:val="56509BF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27495812"/>
    <w:multiLevelType w:val="multilevel"/>
    <w:tmpl w:val="F9B416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93E618D"/>
    <w:multiLevelType w:val="hybridMultilevel"/>
    <w:tmpl w:val="2EA6E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2A54170F"/>
    <w:multiLevelType w:val="hybridMultilevel"/>
    <w:tmpl w:val="7D4A23EA"/>
    <w:lvl w:ilvl="0" w:tplc="1E085B7A">
      <w:start w:val="2"/>
      <w:numFmt w:val="bullet"/>
      <w:lvlText w:val="-"/>
      <w:lvlJc w:val="left"/>
      <w:pPr>
        <w:ind w:left="720" w:hanging="360"/>
      </w:pPr>
      <w:rPr>
        <w:rFonts w:ascii="Calibri" w:eastAsia="MS PGothic"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2B0E6E26"/>
    <w:multiLevelType w:val="hybridMultilevel"/>
    <w:tmpl w:val="E068B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2DF24E2C"/>
    <w:multiLevelType w:val="hybridMultilevel"/>
    <w:tmpl w:val="4F1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F7269D3"/>
    <w:multiLevelType w:val="hybridMultilevel"/>
    <w:tmpl w:val="0944E5E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AC0BAB"/>
    <w:multiLevelType w:val="hybridMultilevel"/>
    <w:tmpl w:val="C3DC8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1177B7E"/>
    <w:multiLevelType w:val="hybridMultilevel"/>
    <w:tmpl w:val="13B42D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31607995"/>
    <w:multiLevelType w:val="hybridMultilevel"/>
    <w:tmpl w:val="CA547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32714E58"/>
    <w:multiLevelType w:val="multilevel"/>
    <w:tmpl w:val="B118942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2.%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35117BF2"/>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61034CB"/>
    <w:multiLevelType w:val="hybridMultilevel"/>
    <w:tmpl w:val="FE98C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3B3B779B"/>
    <w:multiLevelType w:val="multilevel"/>
    <w:tmpl w:val="D7BAB39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7">
    <w:nsid w:val="3DAF197F"/>
    <w:multiLevelType w:val="multilevel"/>
    <w:tmpl w:val="962A62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3F351978"/>
    <w:multiLevelType w:val="hybridMultilevel"/>
    <w:tmpl w:val="A3F696C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nsid w:val="3FB96183"/>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0426009"/>
    <w:multiLevelType w:val="hybridMultilevel"/>
    <w:tmpl w:val="78C0E1CA"/>
    <w:lvl w:ilvl="0" w:tplc="900A4B00">
      <w:start w:val="1"/>
      <w:numFmt w:val="bullet"/>
      <w:lvlText w:val="−"/>
      <w:lvlJc w:val="left"/>
      <w:pPr>
        <w:ind w:left="720" w:hanging="360"/>
      </w:pPr>
      <w:rPr>
        <w:rFonts w:ascii="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1">
    <w:nsid w:val="4603116D"/>
    <w:multiLevelType w:val="hybridMultilevel"/>
    <w:tmpl w:val="5D864E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46C07B76"/>
    <w:multiLevelType w:val="hybridMultilevel"/>
    <w:tmpl w:val="3DFA29F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3">
    <w:nsid w:val="46C8280A"/>
    <w:multiLevelType w:val="hybridMultilevel"/>
    <w:tmpl w:val="81446FCA"/>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E95F95"/>
    <w:multiLevelType w:val="hybridMultilevel"/>
    <w:tmpl w:val="B7B64B72"/>
    <w:lvl w:ilvl="0" w:tplc="1E085B7A">
      <w:start w:val="2"/>
      <w:numFmt w:val="bullet"/>
      <w:lvlText w:val="-"/>
      <w:lvlJc w:val="left"/>
      <w:pPr>
        <w:ind w:left="720" w:hanging="360"/>
      </w:pPr>
      <w:rPr>
        <w:rFonts w:ascii="Calibri" w:eastAsia="MS PGothic" w:hAnsi="Calibri" w:cs="Calibri"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5">
    <w:nsid w:val="49730D4B"/>
    <w:multiLevelType w:val="multilevel"/>
    <w:tmpl w:val="49FCDA8C"/>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4BE42BAA"/>
    <w:multiLevelType w:val="hybridMultilevel"/>
    <w:tmpl w:val="C7FEC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50786477"/>
    <w:multiLevelType w:val="multilevel"/>
    <w:tmpl w:val="E34461CA"/>
    <w:lvl w:ilvl="0">
      <w:start w:val="4"/>
      <w:numFmt w:val="decimal"/>
      <w:lvlText w:val="%1"/>
      <w:lvlJc w:val="left"/>
      <w:pPr>
        <w:ind w:left="405" w:hanging="405"/>
      </w:pPr>
      <w:rPr>
        <w:rFonts w:hint="default"/>
      </w:rPr>
    </w:lvl>
    <w:lvl w:ilvl="1">
      <w:start w:val="2"/>
      <w:numFmt w:val="decimal"/>
      <w:lvlText w:val="%1.%2"/>
      <w:lvlJc w:val="left"/>
      <w:pPr>
        <w:ind w:left="498" w:hanging="405"/>
      </w:pPr>
      <w:rPr>
        <w:rFonts w:hint="default"/>
      </w:rPr>
    </w:lvl>
    <w:lvl w:ilvl="2">
      <w:start w:val="1"/>
      <w:numFmt w:val="decimal"/>
      <w:lvlText w:val="%1.%2.%3"/>
      <w:lvlJc w:val="left"/>
      <w:pPr>
        <w:ind w:left="906" w:hanging="720"/>
      </w:pPr>
      <w:rPr>
        <w:rFonts w:hint="default"/>
      </w:rPr>
    </w:lvl>
    <w:lvl w:ilvl="3">
      <w:start w:val="1"/>
      <w:numFmt w:val="decimal"/>
      <w:lvlText w:val="%1.%2.%3.%4"/>
      <w:lvlJc w:val="left"/>
      <w:pPr>
        <w:ind w:left="999" w:hanging="720"/>
      </w:pPr>
      <w:rPr>
        <w:rFonts w:hint="default"/>
      </w:rPr>
    </w:lvl>
    <w:lvl w:ilvl="4">
      <w:start w:val="1"/>
      <w:numFmt w:val="decimal"/>
      <w:lvlText w:val="%1.%2.%3.%4.%5"/>
      <w:lvlJc w:val="left"/>
      <w:pPr>
        <w:ind w:left="1092" w:hanging="72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638" w:hanging="108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184" w:hanging="1440"/>
      </w:pPr>
      <w:rPr>
        <w:rFonts w:hint="default"/>
      </w:rPr>
    </w:lvl>
  </w:abstractNum>
  <w:abstractNum w:abstractNumId="48">
    <w:nsid w:val="53BE70D9"/>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51C699D"/>
    <w:multiLevelType w:val="hybridMultilevel"/>
    <w:tmpl w:val="D05E2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5AAB12EF"/>
    <w:multiLevelType w:val="hybridMultilevel"/>
    <w:tmpl w:val="FDB4A9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nsid w:val="5B7F6303"/>
    <w:multiLevelType w:val="hybridMultilevel"/>
    <w:tmpl w:val="A85A0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D42EEE"/>
    <w:multiLevelType w:val="hybridMultilevel"/>
    <w:tmpl w:val="56DA7842"/>
    <w:lvl w:ilvl="0" w:tplc="041D0001">
      <w:start w:val="1"/>
      <w:numFmt w:val="bullet"/>
      <w:lvlText w:val=""/>
      <w:lvlJc w:val="left"/>
      <w:pPr>
        <w:ind w:left="720" w:hanging="360"/>
      </w:pPr>
      <w:rPr>
        <w:rFonts w:ascii="Symbol" w:hAnsi="Symbol" w:hint="default"/>
      </w:rPr>
    </w:lvl>
    <w:lvl w:ilvl="1" w:tplc="900A4B00">
      <w:start w:val="1"/>
      <w:numFmt w:val="bullet"/>
      <w:lvlText w:val="−"/>
      <w:lvlJc w:val="left"/>
      <w:pPr>
        <w:ind w:left="1440" w:hanging="360"/>
      </w:pPr>
      <w:rPr>
        <w:rFonts w:ascii="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nsid w:val="5CB2601D"/>
    <w:multiLevelType w:val="hybridMultilevel"/>
    <w:tmpl w:val="1228D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nsid w:val="5F8549F4"/>
    <w:multiLevelType w:val="hybridMultilevel"/>
    <w:tmpl w:val="D5C8E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nsid w:val="62274E3B"/>
    <w:multiLevelType w:val="hybridMultilevel"/>
    <w:tmpl w:val="EBFCD3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68252E97"/>
    <w:multiLevelType w:val="hybridMultilevel"/>
    <w:tmpl w:val="186429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686F294A"/>
    <w:multiLevelType w:val="hybridMultilevel"/>
    <w:tmpl w:val="5A4ED6B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8">
    <w:nsid w:val="68B65E78"/>
    <w:multiLevelType w:val="hybridMultilevel"/>
    <w:tmpl w:val="F058FDE6"/>
    <w:lvl w:ilvl="0" w:tplc="041D0001">
      <w:start w:val="1"/>
      <w:numFmt w:val="bullet"/>
      <w:lvlText w:val=""/>
      <w:lvlJc w:val="left"/>
      <w:pPr>
        <w:ind w:left="763" w:hanging="360"/>
      </w:pPr>
      <w:rPr>
        <w:rFonts w:ascii="Symbol" w:hAnsi="Symbol" w:hint="default"/>
      </w:rPr>
    </w:lvl>
    <w:lvl w:ilvl="1" w:tplc="041D0003" w:tentative="1">
      <w:start w:val="1"/>
      <w:numFmt w:val="bullet"/>
      <w:lvlText w:val="o"/>
      <w:lvlJc w:val="left"/>
      <w:pPr>
        <w:ind w:left="1483" w:hanging="360"/>
      </w:pPr>
      <w:rPr>
        <w:rFonts w:ascii="Courier New" w:hAnsi="Courier New" w:hint="default"/>
      </w:rPr>
    </w:lvl>
    <w:lvl w:ilvl="2" w:tplc="041D0005" w:tentative="1">
      <w:start w:val="1"/>
      <w:numFmt w:val="bullet"/>
      <w:lvlText w:val=""/>
      <w:lvlJc w:val="left"/>
      <w:pPr>
        <w:ind w:left="2203" w:hanging="360"/>
      </w:pPr>
      <w:rPr>
        <w:rFonts w:ascii="Wingdings" w:hAnsi="Wingdings" w:hint="default"/>
      </w:rPr>
    </w:lvl>
    <w:lvl w:ilvl="3" w:tplc="041D0001" w:tentative="1">
      <w:start w:val="1"/>
      <w:numFmt w:val="bullet"/>
      <w:lvlText w:val=""/>
      <w:lvlJc w:val="left"/>
      <w:pPr>
        <w:ind w:left="2923" w:hanging="360"/>
      </w:pPr>
      <w:rPr>
        <w:rFonts w:ascii="Symbol" w:hAnsi="Symbol" w:hint="default"/>
      </w:rPr>
    </w:lvl>
    <w:lvl w:ilvl="4" w:tplc="041D0003" w:tentative="1">
      <w:start w:val="1"/>
      <w:numFmt w:val="bullet"/>
      <w:lvlText w:val="o"/>
      <w:lvlJc w:val="left"/>
      <w:pPr>
        <w:ind w:left="3643" w:hanging="360"/>
      </w:pPr>
      <w:rPr>
        <w:rFonts w:ascii="Courier New" w:hAnsi="Courier New" w:hint="default"/>
      </w:rPr>
    </w:lvl>
    <w:lvl w:ilvl="5" w:tplc="041D0005" w:tentative="1">
      <w:start w:val="1"/>
      <w:numFmt w:val="bullet"/>
      <w:lvlText w:val=""/>
      <w:lvlJc w:val="left"/>
      <w:pPr>
        <w:ind w:left="4363" w:hanging="360"/>
      </w:pPr>
      <w:rPr>
        <w:rFonts w:ascii="Wingdings" w:hAnsi="Wingdings" w:hint="default"/>
      </w:rPr>
    </w:lvl>
    <w:lvl w:ilvl="6" w:tplc="041D0001" w:tentative="1">
      <w:start w:val="1"/>
      <w:numFmt w:val="bullet"/>
      <w:lvlText w:val=""/>
      <w:lvlJc w:val="left"/>
      <w:pPr>
        <w:ind w:left="5083" w:hanging="360"/>
      </w:pPr>
      <w:rPr>
        <w:rFonts w:ascii="Symbol" w:hAnsi="Symbol" w:hint="default"/>
      </w:rPr>
    </w:lvl>
    <w:lvl w:ilvl="7" w:tplc="041D0003" w:tentative="1">
      <w:start w:val="1"/>
      <w:numFmt w:val="bullet"/>
      <w:lvlText w:val="o"/>
      <w:lvlJc w:val="left"/>
      <w:pPr>
        <w:ind w:left="5803" w:hanging="360"/>
      </w:pPr>
      <w:rPr>
        <w:rFonts w:ascii="Courier New" w:hAnsi="Courier New" w:hint="default"/>
      </w:rPr>
    </w:lvl>
    <w:lvl w:ilvl="8" w:tplc="041D0005" w:tentative="1">
      <w:start w:val="1"/>
      <w:numFmt w:val="bullet"/>
      <w:lvlText w:val=""/>
      <w:lvlJc w:val="left"/>
      <w:pPr>
        <w:ind w:left="6523" w:hanging="360"/>
      </w:pPr>
      <w:rPr>
        <w:rFonts w:ascii="Wingdings" w:hAnsi="Wingdings" w:hint="default"/>
      </w:rPr>
    </w:lvl>
  </w:abstractNum>
  <w:abstractNum w:abstractNumId="59">
    <w:nsid w:val="68C47DFB"/>
    <w:multiLevelType w:val="hybridMultilevel"/>
    <w:tmpl w:val="8FAC65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364270"/>
    <w:multiLevelType w:val="multilevel"/>
    <w:tmpl w:val="041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D065439"/>
    <w:multiLevelType w:val="multilevel"/>
    <w:tmpl w:val="030E900A"/>
    <w:name w:val="Tiret 1"/>
    <w:lvl w:ilvl="0">
      <w:start w:val="1"/>
      <w:numFmt w:val="decimal"/>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2">
    <w:nsid w:val="73320351"/>
    <w:multiLevelType w:val="hybridMultilevel"/>
    <w:tmpl w:val="2D988B18"/>
    <w:lvl w:ilvl="0" w:tplc="8DAA3B9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nsid w:val="734B4E7E"/>
    <w:multiLevelType w:val="hybridMultilevel"/>
    <w:tmpl w:val="1BE22E3A"/>
    <w:lvl w:ilvl="0" w:tplc="08090001">
      <w:start w:val="1"/>
      <w:numFmt w:val="bullet"/>
      <w:lvlText w:val=""/>
      <w:lvlJc w:val="left"/>
      <w:pPr>
        <w:ind w:left="904" w:hanging="360"/>
      </w:pPr>
      <w:rPr>
        <w:rFonts w:ascii="Symbol" w:hAnsi="Symbol"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64">
    <w:nsid w:val="761C530B"/>
    <w:multiLevelType w:val="hybridMultilevel"/>
    <w:tmpl w:val="3F283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nsid w:val="7625374A"/>
    <w:multiLevelType w:val="hybridMultilevel"/>
    <w:tmpl w:val="C14AC5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nsid w:val="7C621205"/>
    <w:multiLevelType w:val="hybridMultilevel"/>
    <w:tmpl w:val="E960C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nsid w:val="7CF92DFE"/>
    <w:multiLevelType w:val="hybridMultilevel"/>
    <w:tmpl w:val="7020E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nsid w:val="7D7E2B67"/>
    <w:multiLevelType w:val="hybridMultilevel"/>
    <w:tmpl w:val="54A804B8"/>
    <w:lvl w:ilvl="0" w:tplc="041D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9">
    <w:nsid w:val="7F2B5A66"/>
    <w:multiLevelType w:val="hybridMultilevel"/>
    <w:tmpl w:val="8AB4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16"/>
  </w:num>
  <w:num w:numId="3">
    <w:abstractNumId w:val="53"/>
  </w:num>
  <w:num w:numId="4">
    <w:abstractNumId w:val="31"/>
  </w:num>
  <w:num w:numId="5">
    <w:abstractNumId w:val="9"/>
  </w:num>
  <w:num w:numId="6">
    <w:abstractNumId w:val="29"/>
  </w:num>
  <w:num w:numId="7">
    <w:abstractNumId w:val="4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0"/>
  </w:num>
  <w:num w:numId="11">
    <w:abstractNumId w:val="7"/>
  </w:num>
  <w:num w:numId="12">
    <w:abstractNumId w:val="17"/>
  </w:num>
  <w:num w:numId="13">
    <w:abstractNumId w:val="27"/>
  </w:num>
  <w:num w:numId="14">
    <w:abstractNumId w:val="64"/>
  </w:num>
  <w:num w:numId="15">
    <w:abstractNumId w:val="66"/>
  </w:num>
  <w:num w:numId="16">
    <w:abstractNumId w:val="50"/>
  </w:num>
  <w:num w:numId="17">
    <w:abstractNumId w:val="62"/>
  </w:num>
  <w:num w:numId="18">
    <w:abstractNumId w:val="32"/>
  </w:num>
  <w:num w:numId="19">
    <w:abstractNumId w:val="54"/>
  </w:num>
  <w:num w:numId="20">
    <w:abstractNumId w:val="30"/>
  </w:num>
  <w:num w:numId="21">
    <w:abstractNumId w:val="58"/>
  </w:num>
  <w:num w:numId="22">
    <w:abstractNumId w:val="13"/>
  </w:num>
  <w:num w:numId="23">
    <w:abstractNumId w:val="55"/>
  </w:num>
  <w:num w:numId="24">
    <w:abstractNumId w:val="2"/>
  </w:num>
  <w:num w:numId="25">
    <w:abstractNumId w:val="69"/>
  </w:num>
  <w:num w:numId="26">
    <w:abstractNumId w:val="3"/>
  </w:num>
  <w:num w:numId="27">
    <w:abstractNumId w:val="22"/>
  </w:num>
  <w:num w:numId="28">
    <w:abstractNumId w:val="65"/>
  </w:num>
  <w:num w:numId="29">
    <w:abstractNumId w:val="67"/>
  </w:num>
  <w:num w:numId="30">
    <w:abstractNumId w:val="35"/>
  </w:num>
  <w:num w:numId="31">
    <w:abstractNumId w:val="25"/>
  </w:num>
  <w:num w:numId="32">
    <w:abstractNumId w:val="41"/>
  </w:num>
  <w:num w:numId="33">
    <w:abstractNumId w:val="57"/>
  </w:num>
  <w:num w:numId="34">
    <w:abstractNumId w:val="56"/>
  </w:num>
  <w:num w:numId="35">
    <w:abstractNumId w:val="28"/>
  </w:num>
  <w:num w:numId="36">
    <w:abstractNumId w:val="51"/>
  </w:num>
  <w:num w:numId="37">
    <w:abstractNumId w:val="18"/>
  </w:num>
  <w:num w:numId="38">
    <w:abstractNumId w:val="21"/>
  </w:num>
  <w:num w:numId="39">
    <w:abstractNumId w:val="59"/>
  </w:num>
  <w:num w:numId="40">
    <w:abstractNumId w:val="1"/>
  </w:num>
  <w:num w:numId="41">
    <w:abstractNumId w:val="12"/>
  </w:num>
  <w:num w:numId="42">
    <w:abstractNumId w:val="19"/>
  </w:num>
  <w:num w:numId="43">
    <w:abstractNumId w:val="52"/>
  </w:num>
  <w:num w:numId="44">
    <w:abstractNumId w:val="68"/>
  </w:num>
  <w:num w:numId="45">
    <w:abstractNumId w:val="23"/>
  </w:num>
  <w:num w:numId="46">
    <w:abstractNumId w:val="46"/>
  </w:num>
  <w:num w:numId="47">
    <w:abstractNumId w:val="24"/>
  </w:num>
  <w:num w:numId="48">
    <w:abstractNumId w:val="15"/>
  </w:num>
  <w:num w:numId="49">
    <w:abstractNumId w:val="10"/>
  </w:num>
  <w:num w:numId="50">
    <w:abstractNumId w:val="33"/>
  </w:num>
  <w:num w:numId="51">
    <w:abstractNumId w:val="14"/>
  </w:num>
  <w:num w:numId="52">
    <w:abstractNumId w:val="20"/>
  </w:num>
  <w:num w:numId="53">
    <w:abstractNumId w:val="44"/>
  </w:num>
  <w:num w:numId="54">
    <w:abstractNumId w:val="38"/>
  </w:num>
  <w:num w:numId="55">
    <w:abstractNumId w:val="11"/>
  </w:num>
  <w:num w:numId="56">
    <w:abstractNumId w:val="4"/>
  </w:num>
  <w:num w:numId="57">
    <w:abstractNumId w:val="5"/>
  </w:num>
  <w:num w:numId="58">
    <w:abstractNumId w:val="26"/>
  </w:num>
  <w:num w:numId="59">
    <w:abstractNumId w:val="48"/>
  </w:num>
  <w:num w:numId="60">
    <w:abstractNumId w:val="60"/>
  </w:num>
  <w:num w:numId="61">
    <w:abstractNumId w:val="39"/>
  </w:num>
  <w:num w:numId="62">
    <w:abstractNumId w:val="42"/>
  </w:num>
  <w:num w:numId="63">
    <w:abstractNumId w:val="34"/>
  </w:num>
  <w:num w:numId="64">
    <w:abstractNumId w:val="6"/>
  </w:num>
  <w:num w:numId="65">
    <w:abstractNumId w:val="37"/>
  </w:num>
  <w:num w:numId="66">
    <w:abstractNumId w:val="63"/>
  </w:num>
  <w:num w:numId="67">
    <w:abstractNumId w:val="45"/>
  </w:num>
  <w:num w:numId="68">
    <w:abstractNumId w:val="47"/>
  </w:num>
  <w:num w:numId="69">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embedSystemFonts/>
  <w:bordersDoNotSurroundHeader/>
  <w:bordersDoNotSurroundFooter/>
  <w:hideSpellingErrors/>
  <w:hideGrammaticalError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trackRevisions/>
  <w:defaultTabStop w:val="360"/>
  <w:hyphenationZone w:val="425"/>
  <w:drawingGridHorizontalSpacing w:val="110"/>
  <w:drawingGridVerticalSpacing w:val="187"/>
  <w:displayHorizontalDrawingGridEvery w:val="2"/>
  <w:doNotShadeFormData/>
  <w:noPunctuationKerning/>
  <w:characterSpacingControl w:val="doNotCompress"/>
  <w:hdrShapeDefaults>
    <o:shapedefaults v:ext="edit" spidmax="2050">
      <o:colormru v:ext="edit" colors="#c0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CB"/>
    <w:rsid w:val="0000140A"/>
    <w:rsid w:val="00001D8D"/>
    <w:rsid w:val="00001D9F"/>
    <w:rsid w:val="000023D8"/>
    <w:rsid w:val="00002498"/>
    <w:rsid w:val="00002D32"/>
    <w:rsid w:val="000031DF"/>
    <w:rsid w:val="000036AA"/>
    <w:rsid w:val="000037C9"/>
    <w:rsid w:val="00003EB9"/>
    <w:rsid w:val="00004002"/>
    <w:rsid w:val="000040AC"/>
    <w:rsid w:val="00004D8F"/>
    <w:rsid w:val="00004EF3"/>
    <w:rsid w:val="000059BD"/>
    <w:rsid w:val="00005F70"/>
    <w:rsid w:val="00007A96"/>
    <w:rsid w:val="00007FC7"/>
    <w:rsid w:val="00010006"/>
    <w:rsid w:val="00010A80"/>
    <w:rsid w:val="00010B4A"/>
    <w:rsid w:val="00010E43"/>
    <w:rsid w:val="00010E4E"/>
    <w:rsid w:val="00011A5C"/>
    <w:rsid w:val="00011C2C"/>
    <w:rsid w:val="00011E5A"/>
    <w:rsid w:val="00011F2D"/>
    <w:rsid w:val="00011F6D"/>
    <w:rsid w:val="00012A4A"/>
    <w:rsid w:val="00012BDD"/>
    <w:rsid w:val="000132A5"/>
    <w:rsid w:val="0001338E"/>
    <w:rsid w:val="0001357C"/>
    <w:rsid w:val="00013E35"/>
    <w:rsid w:val="00013E3A"/>
    <w:rsid w:val="0001406A"/>
    <w:rsid w:val="00014598"/>
    <w:rsid w:val="000147BA"/>
    <w:rsid w:val="00014AC0"/>
    <w:rsid w:val="00014EF6"/>
    <w:rsid w:val="000151B0"/>
    <w:rsid w:val="00015761"/>
    <w:rsid w:val="00015786"/>
    <w:rsid w:val="00015BFF"/>
    <w:rsid w:val="00016515"/>
    <w:rsid w:val="000165AB"/>
    <w:rsid w:val="00016D43"/>
    <w:rsid w:val="00016D8F"/>
    <w:rsid w:val="00017554"/>
    <w:rsid w:val="0001768F"/>
    <w:rsid w:val="000176D4"/>
    <w:rsid w:val="00017B75"/>
    <w:rsid w:val="00017DD3"/>
    <w:rsid w:val="000204D0"/>
    <w:rsid w:val="000204F3"/>
    <w:rsid w:val="0002059C"/>
    <w:rsid w:val="00020684"/>
    <w:rsid w:val="000209B9"/>
    <w:rsid w:val="00020BD9"/>
    <w:rsid w:val="00021162"/>
    <w:rsid w:val="00021481"/>
    <w:rsid w:val="000219AC"/>
    <w:rsid w:val="00021B78"/>
    <w:rsid w:val="00021B7B"/>
    <w:rsid w:val="00021BCA"/>
    <w:rsid w:val="00021D0B"/>
    <w:rsid w:val="00021E44"/>
    <w:rsid w:val="0002201C"/>
    <w:rsid w:val="000224B3"/>
    <w:rsid w:val="00022834"/>
    <w:rsid w:val="00022A9C"/>
    <w:rsid w:val="00023DDF"/>
    <w:rsid w:val="00023E62"/>
    <w:rsid w:val="00023F17"/>
    <w:rsid w:val="00023FCD"/>
    <w:rsid w:val="00024466"/>
    <w:rsid w:val="00024E3C"/>
    <w:rsid w:val="00025334"/>
    <w:rsid w:val="00025488"/>
    <w:rsid w:val="0002554A"/>
    <w:rsid w:val="00025676"/>
    <w:rsid w:val="000258C2"/>
    <w:rsid w:val="00025C07"/>
    <w:rsid w:val="00025D0C"/>
    <w:rsid w:val="00025D8B"/>
    <w:rsid w:val="00025FCD"/>
    <w:rsid w:val="00026130"/>
    <w:rsid w:val="000261C2"/>
    <w:rsid w:val="0002640C"/>
    <w:rsid w:val="00026488"/>
    <w:rsid w:val="00026F0C"/>
    <w:rsid w:val="00027324"/>
    <w:rsid w:val="0002742A"/>
    <w:rsid w:val="0002756A"/>
    <w:rsid w:val="00027B90"/>
    <w:rsid w:val="00027C7A"/>
    <w:rsid w:val="00027E1F"/>
    <w:rsid w:val="00030266"/>
    <w:rsid w:val="00030382"/>
    <w:rsid w:val="0003054D"/>
    <w:rsid w:val="00030683"/>
    <w:rsid w:val="0003094B"/>
    <w:rsid w:val="00030BFF"/>
    <w:rsid w:val="00030E81"/>
    <w:rsid w:val="0003107F"/>
    <w:rsid w:val="00031314"/>
    <w:rsid w:val="00031356"/>
    <w:rsid w:val="0003154A"/>
    <w:rsid w:val="00031898"/>
    <w:rsid w:val="000321C5"/>
    <w:rsid w:val="00032202"/>
    <w:rsid w:val="00032499"/>
    <w:rsid w:val="00032B5C"/>
    <w:rsid w:val="00033934"/>
    <w:rsid w:val="00033F9B"/>
    <w:rsid w:val="00034151"/>
    <w:rsid w:val="00034173"/>
    <w:rsid w:val="0003436F"/>
    <w:rsid w:val="00034B3D"/>
    <w:rsid w:val="00034D18"/>
    <w:rsid w:val="000350B8"/>
    <w:rsid w:val="00035711"/>
    <w:rsid w:val="00035795"/>
    <w:rsid w:val="00035B3A"/>
    <w:rsid w:val="00035DF2"/>
    <w:rsid w:val="000360B7"/>
    <w:rsid w:val="00036189"/>
    <w:rsid w:val="00036394"/>
    <w:rsid w:val="00036E94"/>
    <w:rsid w:val="000370DF"/>
    <w:rsid w:val="00037272"/>
    <w:rsid w:val="00037517"/>
    <w:rsid w:val="0004010D"/>
    <w:rsid w:val="000405F4"/>
    <w:rsid w:val="0004087D"/>
    <w:rsid w:val="00040905"/>
    <w:rsid w:val="00040DAA"/>
    <w:rsid w:val="000416D9"/>
    <w:rsid w:val="00041C1E"/>
    <w:rsid w:val="00041DE4"/>
    <w:rsid w:val="00041FDA"/>
    <w:rsid w:val="00042872"/>
    <w:rsid w:val="0004297C"/>
    <w:rsid w:val="00042EB8"/>
    <w:rsid w:val="0004344A"/>
    <w:rsid w:val="0004376F"/>
    <w:rsid w:val="00043916"/>
    <w:rsid w:val="00043951"/>
    <w:rsid w:val="0004498B"/>
    <w:rsid w:val="0004499E"/>
    <w:rsid w:val="00044A87"/>
    <w:rsid w:val="00045007"/>
    <w:rsid w:val="000450EC"/>
    <w:rsid w:val="000451A8"/>
    <w:rsid w:val="000451F4"/>
    <w:rsid w:val="00045680"/>
    <w:rsid w:val="00045A1E"/>
    <w:rsid w:val="00045AED"/>
    <w:rsid w:val="00045B8D"/>
    <w:rsid w:val="00045BA4"/>
    <w:rsid w:val="00047176"/>
    <w:rsid w:val="0004731B"/>
    <w:rsid w:val="000474F7"/>
    <w:rsid w:val="0004782C"/>
    <w:rsid w:val="0004789B"/>
    <w:rsid w:val="00050692"/>
    <w:rsid w:val="00050695"/>
    <w:rsid w:val="00050877"/>
    <w:rsid w:val="00050F27"/>
    <w:rsid w:val="00051050"/>
    <w:rsid w:val="000514E5"/>
    <w:rsid w:val="00051B4E"/>
    <w:rsid w:val="000524EC"/>
    <w:rsid w:val="00052522"/>
    <w:rsid w:val="0005288F"/>
    <w:rsid w:val="000528A2"/>
    <w:rsid w:val="00052CC6"/>
    <w:rsid w:val="00052D7F"/>
    <w:rsid w:val="00052F3D"/>
    <w:rsid w:val="000537B2"/>
    <w:rsid w:val="000539E5"/>
    <w:rsid w:val="00053B3B"/>
    <w:rsid w:val="00053E9A"/>
    <w:rsid w:val="00054240"/>
    <w:rsid w:val="000547D2"/>
    <w:rsid w:val="0005486A"/>
    <w:rsid w:val="00054AF9"/>
    <w:rsid w:val="00054BAE"/>
    <w:rsid w:val="00054DEC"/>
    <w:rsid w:val="000550FB"/>
    <w:rsid w:val="00055174"/>
    <w:rsid w:val="00055535"/>
    <w:rsid w:val="00055AD2"/>
    <w:rsid w:val="00055D31"/>
    <w:rsid w:val="00055E03"/>
    <w:rsid w:val="00056334"/>
    <w:rsid w:val="00057164"/>
    <w:rsid w:val="000576DF"/>
    <w:rsid w:val="00057D1E"/>
    <w:rsid w:val="000607B3"/>
    <w:rsid w:val="00060CBD"/>
    <w:rsid w:val="0006104F"/>
    <w:rsid w:val="00061243"/>
    <w:rsid w:val="000613EE"/>
    <w:rsid w:val="000614ED"/>
    <w:rsid w:val="000615A2"/>
    <w:rsid w:val="000618A9"/>
    <w:rsid w:val="00062097"/>
    <w:rsid w:val="00062D8E"/>
    <w:rsid w:val="00063118"/>
    <w:rsid w:val="00063224"/>
    <w:rsid w:val="00063A66"/>
    <w:rsid w:val="00064392"/>
    <w:rsid w:val="00064E43"/>
    <w:rsid w:val="000654C4"/>
    <w:rsid w:val="00066021"/>
    <w:rsid w:val="000660F1"/>
    <w:rsid w:val="00066308"/>
    <w:rsid w:val="00066588"/>
    <w:rsid w:val="00066842"/>
    <w:rsid w:val="00066897"/>
    <w:rsid w:val="00066D61"/>
    <w:rsid w:val="00066F2B"/>
    <w:rsid w:val="00067143"/>
    <w:rsid w:val="00067382"/>
    <w:rsid w:val="0006755B"/>
    <w:rsid w:val="00067813"/>
    <w:rsid w:val="0006783D"/>
    <w:rsid w:val="00067C20"/>
    <w:rsid w:val="00067CA2"/>
    <w:rsid w:val="00067DBE"/>
    <w:rsid w:val="00067FE3"/>
    <w:rsid w:val="00070497"/>
    <w:rsid w:val="000708A3"/>
    <w:rsid w:val="000708BE"/>
    <w:rsid w:val="0007094E"/>
    <w:rsid w:val="00071581"/>
    <w:rsid w:val="000719A8"/>
    <w:rsid w:val="00071A82"/>
    <w:rsid w:val="00072244"/>
    <w:rsid w:val="0007237E"/>
    <w:rsid w:val="000725FB"/>
    <w:rsid w:val="00072C15"/>
    <w:rsid w:val="00072DB6"/>
    <w:rsid w:val="000731C2"/>
    <w:rsid w:val="0007325E"/>
    <w:rsid w:val="00073584"/>
    <w:rsid w:val="000735D2"/>
    <w:rsid w:val="00073759"/>
    <w:rsid w:val="00073B0D"/>
    <w:rsid w:val="00073B12"/>
    <w:rsid w:val="00073B44"/>
    <w:rsid w:val="00073D40"/>
    <w:rsid w:val="000748B7"/>
    <w:rsid w:val="00074ED3"/>
    <w:rsid w:val="000750DE"/>
    <w:rsid w:val="0007598E"/>
    <w:rsid w:val="00075E1E"/>
    <w:rsid w:val="00076F24"/>
    <w:rsid w:val="0007740F"/>
    <w:rsid w:val="00077686"/>
    <w:rsid w:val="000776EC"/>
    <w:rsid w:val="00077815"/>
    <w:rsid w:val="000779CB"/>
    <w:rsid w:val="00077AD8"/>
    <w:rsid w:val="00077F84"/>
    <w:rsid w:val="00080398"/>
    <w:rsid w:val="00080492"/>
    <w:rsid w:val="00080CAD"/>
    <w:rsid w:val="00080F3B"/>
    <w:rsid w:val="00081431"/>
    <w:rsid w:val="000815EC"/>
    <w:rsid w:val="00081727"/>
    <w:rsid w:val="00081C6C"/>
    <w:rsid w:val="00081E0B"/>
    <w:rsid w:val="00081F77"/>
    <w:rsid w:val="00082B47"/>
    <w:rsid w:val="00082DA6"/>
    <w:rsid w:val="00083043"/>
    <w:rsid w:val="0008355D"/>
    <w:rsid w:val="00083B27"/>
    <w:rsid w:val="00084B87"/>
    <w:rsid w:val="00084FAA"/>
    <w:rsid w:val="000852B3"/>
    <w:rsid w:val="00085A41"/>
    <w:rsid w:val="00086433"/>
    <w:rsid w:val="00086624"/>
    <w:rsid w:val="00086863"/>
    <w:rsid w:val="00086A24"/>
    <w:rsid w:val="00087567"/>
    <w:rsid w:val="000878CE"/>
    <w:rsid w:val="00087F7A"/>
    <w:rsid w:val="00090217"/>
    <w:rsid w:val="000905F5"/>
    <w:rsid w:val="0009082E"/>
    <w:rsid w:val="00090856"/>
    <w:rsid w:val="00090A30"/>
    <w:rsid w:val="0009114C"/>
    <w:rsid w:val="000911BF"/>
    <w:rsid w:val="0009139A"/>
    <w:rsid w:val="0009183B"/>
    <w:rsid w:val="00091857"/>
    <w:rsid w:val="00091BAE"/>
    <w:rsid w:val="00091BEE"/>
    <w:rsid w:val="00091EBE"/>
    <w:rsid w:val="00092038"/>
    <w:rsid w:val="00092221"/>
    <w:rsid w:val="00092238"/>
    <w:rsid w:val="00092613"/>
    <w:rsid w:val="00092630"/>
    <w:rsid w:val="00092975"/>
    <w:rsid w:val="00092AAB"/>
    <w:rsid w:val="00092CA6"/>
    <w:rsid w:val="00093D70"/>
    <w:rsid w:val="00093FAD"/>
    <w:rsid w:val="00094B1B"/>
    <w:rsid w:val="00094D1B"/>
    <w:rsid w:val="00094D2B"/>
    <w:rsid w:val="00094F77"/>
    <w:rsid w:val="000952A5"/>
    <w:rsid w:val="0009538E"/>
    <w:rsid w:val="00095697"/>
    <w:rsid w:val="00096232"/>
    <w:rsid w:val="00096249"/>
    <w:rsid w:val="00096AC8"/>
    <w:rsid w:val="00096F31"/>
    <w:rsid w:val="00097A10"/>
    <w:rsid w:val="00097D55"/>
    <w:rsid w:val="000A01BF"/>
    <w:rsid w:val="000A0256"/>
    <w:rsid w:val="000A0904"/>
    <w:rsid w:val="000A091B"/>
    <w:rsid w:val="000A095D"/>
    <w:rsid w:val="000A0EFF"/>
    <w:rsid w:val="000A22D0"/>
    <w:rsid w:val="000A2952"/>
    <w:rsid w:val="000A2D04"/>
    <w:rsid w:val="000A3DCB"/>
    <w:rsid w:val="000A4F92"/>
    <w:rsid w:val="000A513B"/>
    <w:rsid w:val="000A52F9"/>
    <w:rsid w:val="000A5454"/>
    <w:rsid w:val="000A5990"/>
    <w:rsid w:val="000A59FA"/>
    <w:rsid w:val="000A69FF"/>
    <w:rsid w:val="000A6F4B"/>
    <w:rsid w:val="000A71CA"/>
    <w:rsid w:val="000A7381"/>
    <w:rsid w:val="000A7712"/>
    <w:rsid w:val="000A7DA0"/>
    <w:rsid w:val="000A7F51"/>
    <w:rsid w:val="000A7FEB"/>
    <w:rsid w:val="000B01BB"/>
    <w:rsid w:val="000B0F58"/>
    <w:rsid w:val="000B16C2"/>
    <w:rsid w:val="000B17BD"/>
    <w:rsid w:val="000B1FCF"/>
    <w:rsid w:val="000B253F"/>
    <w:rsid w:val="000B26AE"/>
    <w:rsid w:val="000B2913"/>
    <w:rsid w:val="000B2D1C"/>
    <w:rsid w:val="000B31C8"/>
    <w:rsid w:val="000B3260"/>
    <w:rsid w:val="000B3805"/>
    <w:rsid w:val="000B3E7C"/>
    <w:rsid w:val="000B3F44"/>
    <w:rsid w:val="000B4558"/>
    <w:rsid w:val="000B496D"/>
    <w:rsid w:val="000B4C08"/>
    <w:rsid w:val="000B4DA0"/>
    <w:rsid w:val="000B53E0"/>
    <w:rsid w:val="000B566B"/>
    <w:rsid w:val="000B5830"/>
    <w:rsid w:val="000B58BF"/>
    <w:rsid w:val="000B5A1D"/>
    <w:rsid w:val="000B5E25"/>
    <w:rsid w:val="000B624C"/>
    <w:rsid w:val="000B66D1"/>
    <w:rsid w:val="000B6DCA"/>
    <w:rsid w:val="000B7073"/>
    <w:rsid w:val="000B744F"/>
    <w:rsid w:val="000B74E8"/>
    <w:rsid w:val="000B758C"/>
    <w:rsid w:val="000B780A"/>
    <w:rsid w:val="000B7AC9"/>
    <w:rsid w:val="000B7F7B"/>
    <w:rsid w:val="000C04B0"/>
    <w:rsid w:val="000C08D9"/>
    <w:rsid w:val="000C09D0"/>
    <w:rsid w:val="000C1557"/>
    <w:rsid w:val="000C17B8"/>
    <w:rsid w:val="000C19CA"/>
    <w:rsid w:val="000C1C23"/>
    <w:rsid w:val="000C2411"/>
    <w:rsid w:val="000C2570"/>
    <w:rsid w:val="000C28CA"/>
    <w:rsid w:val="000C2C4E"/>
    <w:rsid w:val="000C2D08"/>
    <w:rsid w:val="000C319B"/>
    <w:rsid w:val="000C37E5"/>
    <w:rsid w:val="000C3807"/>
    <w:rsid w:val="000C38B8"/>
    <w:rsid w:val="000C398D"/>
    <w:rsid w:val="000C39AA"/>
    <w:rsid w:val="000C3CB7"/>
    <w:rsid w:val="000C3F05"/>
    <w:rsid w:val="000C3FDF"/>
    <w:rsid w:val="000C440D"/>
    <w:rsid w:val="000C4559"/>
    <w:rsid w:val="000C4CB6"/>
    <w:rsid w:val="000C4CF9"/>
    <w:rsid w:val="000C4CFA"/>
    <w:rsid w:val="000C4EC1"/>
    <w:rsid w:val="000C4FEA"/>
    <w:rsid w:val="000C50C1"/>
    <w:rsid w:val="000C5141"/>
    <w:rsid w:val="000C5A27"/>
    <w:rsid w:val="000C5C5F"/>
    <w:rsid w:val="000C6237"/>
    <w:rsid w:val="000C63A2"/>
    <w:rsid w:val="000C663D"/>
    <w:rsid w:val="000C6DD8"/>
    <w:rsid w:val="000C6F8C"/>
    <w:rsid w:val="000C7085"/>
    <w:rsid w:val="000C7684"/>
    <w:rsid w:val="000C77A8"/>
    <w:rsid w:val="000C7AFC"/>
    <w:rsid w:val="000D0075"/>
    <w:rsid w:val="000D04FD"/>
    <w:rsid w:val="000D0891"/>
    <w:rsid w:val="000D0A73"/>
    <w:rsid w:val="000D0E23"/>
    <w:rsid w:val="000D0F1E"/>
    <w:rsid w:val="000D1070"/>
    <w:rsid w:val="000D163F"/>
    <w:rsid w:val="000D195E"/>
    <w:rsid w:val="000D197C"/>
    <w:rsid w:val="000D1FBD"/>
    <w:rsid w:val="000D218F"/>
    <w:rsid w:val="000D2578"/>
    <w:rsid w:val="000D2A9C"/>
    <w:rsid w:val="000D2C53"/>
    <w:rsid w:val="000D2D26"/>
    <w:rsid w:val="000D2E79"/>
    <w:rsid w:val="000D33DE"/>
    <w:rsid w:val="000D347A"/>
    <w:rsid w:val="000D3671"/>
    <w:rsid w:val="000D3967"/>
    <w:rsid w:val="000D3FE5"/>
    <w:rsid w:val="000D4CE2"/>
    <w:rsid w:val="000D4F73"/>
    <w:rsid w:val="000D5284"/>
    <w:rsid w:val="000D57A5"/>
    <w:rsid w:val="000D57EF"/>
    <w:rsid w:val="000D586F"/>
    <w:rsid w:val="000D5AC4"/>
    <w:rsid w:val="000D6542"/>
    <w:rsid w:val="000D6C75"/>
    <w:rsid w:val="000D6F66"/>
    <w:rsid w:val="000D72A0"/>
    <w:rsid w:val="000D732A"/>
    <w:rsid w:val="000D76D8"/>
    <w:rsid w:val="000D7B10"/>
    <w:rsid w:val="000D7EE9"/>
    <w:rsid w:val="000D7FAC"/>
    <w:rsid w:val="000E0473"/>
    <w:rsid w:val="000E05DF"/>
    <w:rsid w:val="000E0A00"/>
    <w:rsid w:val="000E0DE1"/>
    <w:rsid w:val="000E1272"/>
    <w:rsid w:val="000E145C"/>
    <w:rsid w:val="000E154D"/>
    <w:rsid w:val="000E16A3"/>
    <w:rsid w:val="000E174F"/>
    <w:rsid w:val="000E1F82"/>
    <w:rsid w:val="000E2357"/>
    <w:rsid w:val="000E23E9"/>
    <w:rsid w:val="000E2571"/>
    <w:rsid w:val="000E260E"/>
    <w:rsid w:val="000E280B"/>
    <w:rsid w:val="000E2B38"/>
    <w:rsid w:val="000E2F76"/>
    <w:rsid w:val="000E32FD"/>
    <w:rsid w:val="000E36C1"/>
    <w:rsid w:val="000E3831"/>
    <w:rsid w:val="000E3872"/>
    <w:rsid w:val="000E3B48"/>
    <w:rsid w:val="000E3F21"/>
    <w:rsid w:val="000E41F0"/>
    <w:rsid w:val="000E5A7F"/>
    <w:rsid w:val="000E6813"/>
    <w:rsid w:val="000E6885"/>
    <w:rsid w:val="000E6961"/>
    <w:rsid w:val="000E71D0"/>
    <w:rsid w:val="000E75E4"/>
    <w:rsid w:val="000E762F"/>
    <w:rsid w:val="000E7701"/>
    <w:rsid w:val="000E79FB"/>
    <w:rsid w:val="000E7B0C"/>
    <w:rsid w:val="000E7C45"/>
    <w:rsid w:val="000E7CC2"/>
    <w:rsid w:val="000F0074"/>
    <w:rsid w:val="000F05F2"/>
    <w:rsid w:val="000F083E"/>
    <w:rsid w:val="000F0FDE"/>
    <w:rsid w:val="000F1534"/>
    <w:rsid w:val="000F1D00"/>
    <w:rsid w:val="000F200E"/>
    <w:rsid w:val="000F22DB"/>
    <w:rsid w:val="000F246C"/>
    <w:rsid w:val="000F313F"/>
    <w:rsid w:val="000F34D4"/>
    <w:rsid w:val="000F3760"/>
    <w:rsid w:val="000F3B35"/>
    <w:rsid w:val="000F3B4B"/>
    <w:rsid w:val="000F45A2"/>
    <w:rsid w:val="000F47E6"/>
    <w:rsid w:val="000F4AEE"/>
    <w:rsid w:val="000F4B76"/>
    <w:rsid w:val="000F4BC3"/>
    <w:rsid w:val="000F4F33"/>
    <w:rsid w:val="000F504C"/>
    <w:rsid w:val="000F520C"/>
    <w:rsid w:val="000F5B9E"/>
    <w:rsid w:val="000F5FB6"/>
    <w:rsid w:val="000F6999"/>
    <w:rsid w:val="000F6ECF"/>
    <w:rsid w:val="000F6FF2"/>
    <w:rsid w:val="000F76D2"/>
    <w:rsid w:val="000F7940"/>
    <w:rsid w:val="000F7C7E"/>
    <w:rsid w:val="0010043F"/>
    <w:rsid w:val="001005FE"/>
    <w:rsid w:val="001019F8"/>
    <w:rsid w:val="00101DA7"/>
    <w:rsid w:val="00102571"/>
    <w:rsid w:val="001029B6"/>
    <w:rsid w:val="0010310D"/>
    <w:rsid w:val="001034C2"/>
    <w:rsid w:val="00103897"/>
    <w:rsid w:val="00104170"/>
    <w:rsid w:val="0010495C"/>
    <w:rsid w:val="001049CB"/>
    <w:rsid w:val="001053B7"/>
    <w:rsid w:val="00105DD0"/>
    <w:rsid w:val="0010625A"/>
    <w:rsid w:val="001065C5"/>
    <w:rsid w:val="001076A5"/>
    <w:rsid w:val="00110852"/>
    <w:rsid w:val="001116D8"/>
    <w:rsid w:val="00111845"/>
    <w:rsid w:val="00112128"/>
    <w:rsid w:val="00112260"/>
    <w:rsid w:val="001125B3"/>
    <w:rsid w:val="001125BF"/>
    <w:rsid w:val="001126B9"/>
    <w:rsid w:val="0011276A"/>
    <w:rsid w:val="00112AE5"/>
    <w:rsid w:val="00112B97"/>
    <w:rsid w:val="00112DF3"/>
    <w:rsid w:val="00112ED9"/>
    <w:rsid w:val="001133AA"/>
    <w:rsid w:val="0011347E"/>
    <w:rsid w:val="00113913"/>
    <w:rsid w:val="00113EBA"/>
    <w:rsid w:val="00113EED"/>
    <w:rsid w:val="00113F5C"/>
    <w:rsid w:val="001148C0"/>
    <w:rsid w:val="00114D4F"/>
    <w:rsid w:val="00114FDA"/>
    <w:rsid w:val="00115197"/>
    <w:rsid w:val="00115844"/>
    <w:rsid w:val="00115CE7"/>
    <w:rsid w:val="00115D65"/>
    <w:rsid w:val="00115EC2"/>
    <w:rsid w:val="00116B71"/>
    <w:rsid w:val="001170A0"/>
    <w:rsid w:val="0011719D"/>
    <w:rsid w:val="00117C18"/>
    <w:rsid w:val="001200A6"/>
    <w:rsid w:val="00120587"/>
    <w:rsid w:val="001208DB"/>
    <w:rsid w:val="0012118B"/>
    <w:rsid w:val="0012125B"/>
    <w:rsid w:val="00121276"/>
    <w:rsid w:val="001212FB"/>
    <w:rsid w:val="00121439"/>
    <w:rsid w:val="00121B5B"/>
    <w:rsid w:val="00121EDE"/>
    <w:rsid w:val="0012231B"/>
    <w:rsid w:val="00122796"/>
    <w:rsid w:val="00122D08"/>
    <w:rsid w:val="00123692"/>
    <w:rsid w:val="00123C40"/>
    <w:rsid w:val="001242CD"/>
    <w:rsid w:val="001244F9"/>
    <w:rsid w:val="00124804"/>
    <w:rsid w:val="00124D26"/>
    <w:rsid w:val="00125087"/>
    <w:rsid w:val="001266B1"/>
    <w:rsid w:val="001267E2"/>
    <w:rsid w:val="00126999"/>
    <w:rsid w:val="00126C32"/>
    <w:rsid w:val="00127214"/>
    <w:rsid w:val="0012738E"/>
    <w:rsid w:val="00127CFB"/>
    <w:rsid w:val="00127F32"/>
    <w:rsid w:val="00130423"/>
    <w:rsid w:val="001311FE"/>
    <w:rsid w:val="0013148E"/>
    <w:rsid w:val="001320C0"/>
    <w:rsid w:val="00132261"/>
    <w:rsid w:val="001325CB"/>
    <w:rsid w:val="0013292D"/>
    <w:rsid w:val="00133058"/>
    <w:rsid w:val="001332E5"/>
    <w:rsid w:val="00133349"/>
    <w:rsid w:val="00133600"/>
    <w:rsid w:val="001338E0"/>
    <w:rsid w:val="0013394B"/>
    <w:rsid w:val="00133F4B"/>
    <w:rsid w:val="0013403F"/>
    <w:rsid w:val="0013489B"/>
    <w:rsid w:val="001349BF"/>
    <w:rsid w:val="00134B76"/>
    <w:rsid w:val="00134BAE"/>
    <w:rsid w:val="00134D1D"/>
    <w:rsid w:val="00135455"/>
    <w:rsid w:val="00135528"/>
    <w:rsid w:val="00135617"/>
    <w:rsid w:val="00135646"/>
    <w:rsid w:val="00135688"/>
    <w:rsid w:val="001358FB"/>
    <w:rsid w:val="00135B69"/>
    <w:rsid w:val="00135D9A"/>
    <w:rsid w:val="00135E5A"/>
    <w:rsid w:val="00136082"/>
    <w:rsid w:val="001363FB"/>
    <w:rsid w:val="0013660A"/>
    <w:rsid w:val="001369E7"/>
    <w:rsid w:val="00136B36"/>
    <w:rsid w:val="00136B67"/>
    <w:rsid w:val="00137163"/>
    <w:rsid w:val="001371CD"/>
    <w:rsid w:val="00137CF8"/>
    <w:rsid w:val="00140DE3"/>
    <w:rsid w:val="00140F60"/>
    <w:rsid w:val="001411BE"/>
    <w:rsid w:val="00141992"/>
    <w:rsid w:val="00141BBE"/>
    <w:rsid w:val="001426F0"/>
    <w:rsid w:val="001437F3"/>
    <w:rsid w:val="00143BB4"/>
    <w:rsid w:val="00143F21"/>
    <w:rsid w:val="00144080"/>
    <w:rsid w:val="001444F0"/>
    <w:rsid w:val="0014480A"/>
    <w:rsid w:val="00144864"/>
    <w:rsid w:val="00144AEF"/>
    <w:rsid w:val="00144E2C"/>
    <w:rsid w:val="00144E30"/>
    <w:rsid w:val="001450AD"/>
    <w:rsid w:val="001453AC"/>
    <w:rsid w:val="00145509"/>
    <w:rsid w:val="001466C7"/>
    <w:rsid w:val="00146DFC"/>
    <w:rsid w:val="00146EF9"/>
    <w:rsid w:val="001470FD"/>
    <w:rsid w:val="00147781"/>
    <w:rsid w:val="00147832"/>
    <w:rsid w:val="00147D89"/>
    <w:rsid w:val="0015032A"/>
    <w:rsid w:val="001503B1"/>
    <w:rsid w:val="00150680"/>
    <w:rsid w:val="00150896"/>
    <w:rsid w:val="001509D2"/>
    <w:rsid w:val="00150B58"/>
    <w:rsid w:val="00150ED1"/>
    <w:rsid w:val="00150F15"/>
    <w:rsid w:val="0015117E"/>
    <w:rsid w:val="00151485"/>
    <w:rsid w:val="0015157F"/>
    <w:rsid w:val="001516D5"/>
    <w:rsid w:val="00151AFD"/>
    <w:rsid w:val="00151D75"/>
    <w:rsid w:val="00152A45"/>
    <w:rsid w:val="00152FBD"/>
    <w:rsid w:val="001531AF"/>
    <w:rsid w:val="001531F5"/>
    <w:rsid w:val="00153A0E"/>
    <w:rsid w:val="00153C1E"/>
    <w:rsid w:val="00154156"/>
    <w:rsid w:val="00154209"/>
    <w:rsid w:val="0015446D"/>
    <w:rsid w:val="00154521"/>
    <w:rsid w:val="001553D6"/>
    <w:rsid w:val="00155AAB"/>
    <w:rsid w:val="00155FDF"/>
    <w:rsid w:val="00156713"/>
    <w:rsid w:val="0015672B"/>
    <w:rsid w:val="00156C9F"/>
    <w:rsid w:val="00157388"/>
    <w:rsid w:val="0015758B"/>
    <w:rsid w:val="0015761E"/>
    <w:rsid w:val="001605B3"/>
    <w:rsid w:val="0016073B"/>
    <w:rsid w:val="00160BC4"/>
    <w:rsid w:val="00160FBA"/>
    <w:rsid w:val="00161488"/>
    <w:rsid w:val="00162110"/>
    <w:rsid w:val="00163966"/>
    <w:rsid w:val="00163DD0"/>
    <w:rsid w:val="00164B54"/>
    <w:rsid w:val="0016548B"/>
    <w:rsid w:val="00165C2E"/>
    <w:rsid w:val="00165FD2"/>
    <w:rsid w:val="00166386"/>
    <w:rsid w:val="00166576"/>
    <w:rsid w:val="001669E3"/>
    <w:rsid w:val="00167060"/>
    <w:rsid w:val="00167B43"/>
    <w:rsid w:val="00167F0B"/>
    <w:rsid w:val="001700DF"/>
    <w:rsid w:val="0017018B"/>
    <w:rsid w:val="0017049F"/>
    <w:rsid w:val="00170C65"/>
    <w:rsid w:val="00170DBC"/>
    <w:rsid w:val="00171601"/>
    <w:rsid w:val="001716A7"/>
    <w:rsid w:val="0017242E"/>
    <w:rsid w:val="0017278B"/>
    <w:rsid w:val="0017287B"/>
    <w:rsid w:val="00173162"/>
    <w:rsid w:val="00173598"/>
    <w:rsid w:val="00173603"/>
    <w:rsid w:val="00173863"/>
    <w:rsid w:val="00173B52"/>
    <w:rsid w:val="00174320"/>
    <w:rsid w:val="0017474A"/>
    <w:rsid w:val="0017488E"/>
    <w:rsid w:val="0017488F"/>
    <w:rsid w:val="001749D1"/>
    <w:rsid w:val="00174EFA"/>
    <w:rsid w:val="00174F03"/>
    <w:rsid w:val="0017501D"/>
    <w:rsid w:val="001751E4"/>
    <w:rsid w:val="00175324"/>
    <w:rsid w:val="001755FD"/>
    <w:rsid w:val="001755FF"/>
    <w:rsid w:val="001757F1"/>
    <w:rsid w:val="0017610F"/>
    <w:rsid w:val="00176259"/>
    <w:rsid w:val="001763D7"/>
    <w:rsid w:val="00176444"/>
    <w:rsid w:val="0017699B"/>
    <w:rsid w:val="00176E50"/>
    <w:rsid w:val="00177059"/>
    <w:rsid w:val="001771EF"/>
    <w:rsid w:val="00177244"/>
    <w:rsid w:val="001776AD"/>
    <w:rsid w:val="001779DF"/>
    <w:rsid w:val="00177BE3"/>
    <w:rsid w:val="00177DB8"/>
    <w:rsid w:val="00180179"/>
    <w:rsid w:val="0018023F"/>
    <w:rsid w:val="0018050F"/>
    <w:rsid w:val="00180528"/>
    <w:rsid w:val="00180913"/>
    <w:rsid w:val="00180D2E"/>
    <w:rsid w:val="00180E22"/>
    <w:rsid w:val="00180E43"/>
    <w:rsid w:val="00181296"/>
    <w:rsid w:val="00181A02"/>
    <w:rsid w:val="00181E2C"/>
    <w:rsid w:val="00181EBF"/>
    <w:rsid w:val="0018230F"/>
    <w:rsid w:val="00183153"/>
    <w:rsid w:val="00183744"/>
    <w:rsid w:val="00183C76"/>
    <w:rsid w:val="00184862"/>
    <w:rsid w:val="00184D4B"/>
    <w:rsid w:val="00184D53"/>
    <w:rsid w:val="00184EF8"/>
    <w:rsid w:val="00185218"/>
    <w:rsid w:val="001857B2"/>
    <w:rsid w:val="0018605A"/>
    <w:rsid w:val="001861E5"/>
    <w:rsid w:val="001862ED"/>
    <w:rsid w:val="00186577"/>
    <w:rsid w:val="00186A5E"/>
    <w:rsid w:val="00186CAA"/>
    <w:rsid w:val="00186D1A"/>
    <w:rsid w:val="00186D34"/>
    <w:rsid w:val="0018799A"/>
    <w:rsid w:val="00187A76"/>
    <w:rsid w:val="00187B2C"/>
    <w:rsid w:val="001901C1"/>
    <w:rsid w:val="0019143B"/>
    <w:rsid w:val="00191C39"/>
    <w:rsid w:val="00191E95"/>
    <w:rsid w:val="00192091"/>
    <w:rsid w:val="00192420"/>
    <w:rsid w:val="00192CCE"/>
    <w:rsid w:val="00192F4C"/>
    <w:rsid w:val="0019315E"/>
    <w:rsid w:val="001932AE"/>
    <w:rsid w:val="00193445"/>
    <w:rsid w:val="001934DF"/>
    <w:rsid w:val="00193926"/>
    <w:rsid w:val="00193A09"/>
    <w:rsid w:val="00194028"/>
    <w:rsid w:val="0019404A"/>
    <w:rsid w:val="001943AE"/>
    <w:rsid w:val="00194542"/>
    <w:rsid w:val="0019468A"/>
    <w:rsid w:val="00194B6B"/>
    <w:rsid w:val="00194E91"/>
    <w:rsid w:val="00194ED9"/>
    <w:rsid w:val="00194FED"/>
    <w:rsid w:val="00195267"/>
    <w:rsid w:val="00195D7F"/>
    <w:rsid w:val="00195DD5"/>
    <w:rsid w:val="0019641C"/>
    <w:rsid w:val="001964D3"/>
    <w:rsid w:val="00196AD8"/>
    <w:rsid w:val="00196B8E"/>
    <w:rsid w:val="00196FA8"/>
    <w:rsid w:val="00197295"/>
    <w:rsid w:val="001974EE"/>
    <w:rsid w:val="001979EE"/>
    <w:rsid w:val="00197E1A"/>
    <w:rsid w:val="00197EE8"/>
    <w:rsid w:val="001A0857"/>
    <w:rsid w:val="001A08E5"/>
    <w:rsid w:val="001A09FF"/>
    <w:rsid w:val="001A0A39"/>
    <w:rsid w:val="001A0AD6"/>
    <w:rsid w:val="001A1375"/>
    <w:rsid w:val="001A1C26"/>
    <w:rsid w:val="001A1DB7"/>
    <w:rsid w:val="001A1FFD"/>
    <w:rsid w:val="001A248E"/>
    <w:rsid w:val="001A24FA"/>
    <w:rsid w:val="001A268E"/>
    <w:rsid w:val="001A282A"/>
    <w:rsid w:val="001A2938"/>
    <w:rsid w:val="001A2DF4"/>
    <w:rsid w:val="001A2F6A"/>
    <w:rsid w:val="001A359D"/>
    <w:rsid w:val="001A387B"/>
    <w:rsid w:val="001A39CC"/>
    <w:rsid w:val="001A3C95"/>
    <w:rsid w:val="001A3FF3"/>
    <w:rsid w:val="001A406E"/>
    <w:rsid w:val="001A44A1"/>
    <w:rsid w:val="001A47C1"/>
    <w:rsid w:val="001A502C"/>
    <w:rsid w:val="001A5365"/>
    <w:rsid w:val="001A547E"/>
    <w:rsid w:val="001A6185"/>
    <w:rsid w:val="001A6391"/>
    <w:rsid w:val="001A696F"/>
    <w:rsid w:val="001A6FDF"/>
    <w:rsid w:val="001A78D1"/>
    <w:rsid w:val="001A7916"/>
    <w:rsid w:val="001A7E39"/>
    <w:rsid w:val="001B000B"/>
    <w:rsid w:val="001B03D2"/>
    <w:rsid w:val="001B0E64"/>
    <w:rsid w:val="001B1B4F"/>
    <w:rsid w:val="001B1BC4"/>
    <w:rsid w:val="001B22CC"/>
    <w:rsid w:val="001B2E39"/>
    <w:rsid w:val="001B3966"/>
    <w:rsid w:val="001B3A2B"/>
    <w:rsid w:val="001B4331"/>
    <w:rsid w:val="001B4854"/>
    <w:rsid w:val="001B4B8A"/>
    <w:rsid w:val="001B533A"/>
    <w:rsid w:val="001B540A"/>
    <w:rsid w:val="001B576D"/>
    <w:rsid w:val="001B5B6F"/>
    <w:rsid w:val="001B5C34"/>
    <w:rsid w:val="001B5C73"/>
    <w:rsid w:val="001B6140"/>
    <w:rsid w:val="001B6375"/>
    <w:rsid w:val="001B6615"/>
    <w:rsid w:val="001B69A8"/>
    <w:rsid w:val="001B6A54"/>
    <w:rsid w:val="001B6FE8"/>
    <w:rsid w:val="001B7028"/>
    <w:rsid w:val="001B7776"/>
    <w:rsid w:val="001B782B"/>
    <w:rsid w:val="001C01A8"/>
    <w:rsid w:val="001C0230"/>
    <w:rsid w:val="001C03D7"/>
    <w:rsid w:val="001C0524"/>
    <w:rsid w:val="001C089B"/>
    <w:rsid w:val="001C0906"/>
    <w:rsid w:val="001C093D"/>
    <w:rsid w:val="001C0D4E"/>
    <w:rsid w:val="001C0D59"/>
    <w:rsid w:val="001C19BD"/>
    <w:rsid w:val="001C234E"/>
    <w:rsid w:val="001C2BF4"/>
    <w:rsid w:val="001C354A"/>
    <w:rsid w:val="001C39EB"/>
    <w:rsid w:val="001C3B7B"/>
    <w:rsid w:val="001C3E83"/>
    <w:rsid w:val="001C4212"/>
    <w:rsid w:val="001C4A25"/>
    <w:rsid w:val="001C4F89"/>
    <w:rsid w:val="001C59D3"/>
    <w:rsid w:val="001C5B3F"/>
    <w:rsid w:val="001C6215"/>
    <w:rsid w:val="001C662A"/>
    <w:rsid w:val="001C66BB"/>
    <w:rsid w:val="001C69DF"/>
    <w:rsid w:val="001C7071"/>
    <w:rsid w:val="001C7676"/>
    <w:rsid w:val="001C7997"/>
    <w:rsid w:val="001C7FD8"/>
    <w:rsid w:val="001D02DE"/>
    <w:rsid w:val="001D065F"/>
    <w:rsid w:val="001D0AC2"/>
    <w:rsid w:val="001D118D"/>
    <w:rsid w:val="001D1E54"/>
    <w:rsid w:val="001D235D"/>
    <w:rsid w:val="001D23EF"/>
    <w:rsid w:val="001D2E47"/>
    <w:rsid w:val="001D31A0"/>
    <w:rsid w:val="001D329B"/>
    <w:rsid w:val="001D3E6D"/>
    <w:rsid w:val="001D4336"/>
    <w:rsid w:val="001D4552"/>
    <w:rsid w:val="001D480C"/>
    <w:rsid w:val="001D48CD"/>
    <w:rsid w:val="001D4CFE"/>
    <w:rsid w:val="001D5333"/>
    <w:rsid w:val="001D5765"/>
    <w:rsid w:val="001D6540"/>
    <w:rsid w:val="001D69EE"/>
    <w:rsid w:val="001D7335"/>
    <w:rsid w:val="001D78F1"/>
    <w:rsid w:val="001D7C1D"/>
    <w:rsid w:val="001E0899"/>
    <w:rsid w:val="001E0947"/>
    <w:rsid w:val="001E0C68"/>
    <w:rsid w:val="001E0E41"/>
    <w:rsid w:val="001E0E48"/>
    <w:rsid w:val="001E0E71"/>
    <w:rsid w:val="001E12A2"/>
    <w:rsid w:val="001E1AC5"/>
    <w:rsid w:val="001E1B90"/>
    <w:rsid w:val="001E1F35"/>
    <w:rsid w:val="001E206B"/>
    <w:rsid w:val="001E227A"/>
    <w:rsid w:val="001E2343"/>
    <w:rsid w:val="001E253F"/>
    <w:rsid w:val="001E2733"/>
    <w:rsid w:val="001E2F8E"/>
    <w:rsid w:val="001E2FF5"/>
    <w:rsid w:val="001E321D"/>
    <w:rsid w:val="001E3321"/>
    <w:rsid w:val="001E33AF"/>
    <w:rsid w:val="001E3777"/>
    <w:rsid w:val="001E388B"/>
    <w:rsid w:val="001E392B"/>
    <w:rsid w:val="001E3CFF"/>
    <w:rsid w:val="001E4366"/>
    <w:rsid w:val="001E4AF7"/>
    <w:rsid w:val="001E4BE5"/>
    <w:rsid w:val="001E4E37"/>
    <w:rsid w:val="001E51EE"/>
    <w:rsid w:val="001E544D"/>
    <w:rsid w:val="001E553B"/>
    <w:rsid w:val="001E5634"/>
    <w:rsid w:val="001E5ED2"/>
    <w:rsid w:val="001E6037"/>
    <w:rsid w:val="001E6A58"/>
    <w:rsid w:val="001E6DB2"/>
    <w:rsid w:val="001E6EA2"/>
    <w:rsid w:val="001E6FCA"/>
    <w:rsid w:val="001E7257"/>
    <w:rsid w:val="001E767F"/>
    <w:rsid w:val="001E7703"/>
    <w:rsid w:val="001E7C1C"/>
    <w:rsid w:val="001E7D80"/>
    <w:rsid w:val="001F0996"/>
    <w:rsid w:val="001F0CB1"/>
    <w:rsid w:val="001F0CF4"/>
    <w:rsid w:val="001F1347"/>
    <w:rsid w:val="001F1DC2"/>
    <w:rsid w:val="001F1E54"/>
    <w:rsid w:val="001F1EDD"/>
    <w:rsid w:val="001F2035"/>
    <w:rsid w:val="001F2529"/>
    <w:rsid w:val="001F2554"/>
    <w:rsid w:val="001F261F"/>
    <w:rsid w:val="001F315B"/>
    <w:rsid w:val="001F3AAE"/>
    <w:rsid w:val="001F3B2E"/>
    <w:rsid w:val="001F3E9C"/>
    <w:rsid w:val="001F48D3"/>
    <w:rsid w:val="001F4A9E"/>
    <w:rsid w:val="001F4D19"/>
    <w:rsid w:val="001F5170"/>
    <w:rsid w:val="001F5346"/>
    <w:rsid w:val="001F556C"/>
    <w:rsid w:val="001F5674"/>
    <w:rsid w:val="001F5F53"/>
    <w:rsid w:val="001F669A"/>
    <w:rsid w:val="001F69A4"/>
    <w:rsid w:val="001F6CC3"/>
    <w:rsid w:val="001F6E6B"/>
    <w:rsid w:val="001F75E7"/>
    <w:rsid w:val="001F79BD"/>
    <w:rsid w:val="001F7C00"/>
    <w:rsid w:val="001F7CCC"/>
    <w:rsid w:val="0020040D"/>
    <w:rsid w:val="0020056D"/>
    <w:rsid w:val="00200B9B"/>
    <w:rsid w:val="00200F90"/>
    <w:rsid w:val="00200F99"/>
    <w:rsid w:val="0020116C"/>
    <w:rsid w:val="00201237"/>
    <w:rsid w:val="00201D07"/>
    <w:rsid w:val="002024B6"/>
    <w:rsid w:val="002024ED"/>
    <w:rsid w:val="00202B2B"/>
    <w:rsid w:val="00202CCE"/>
    <w:rsid w:val="00203759"/>
    <w:rsid w:val="00203993"/>
    <w:rsid w:val="002042FB"/>
    <w:rsid w:val="00204398"/>
    <w:rsid w:val="0020447D"/>
    <w:rsid w:val="002045F0"/>
    <w:rsid w:val="0020534A"/>
    <w:rsid w:val="00205636"/>
    <w:rsid w:val="00205B27"/>
    <w:rsid w:val="00205BA8"/>
    <w:rsid w:val="00205D94"/>
    <w:rsid w:val="00205FDC"/>
    <w:rsid w:val="00206029"/>
    <w:rsid w:val="002062F7"/>
    <w:rsid w:val="002063B1"/>
    <w:rsid w:val="002069DE"/>
    <w:rsid w:val="0020701B"/>
    <w:rsid w:val="00207346"/>
    <w:rsid w:val="00207600"/>
    <w:rsid w:val="002078AD"/>
    <w:rsid w:val="00207AE4"/>
    <w:rsid w:val="00207B1F"/>
    <w:rsid w:val="002101CD"/>
    <w:rsid w:val="0021093C"/>
    <w:rsid w:val="00210CCC"/>
    <w:rsid w:val="00210F74"/>
    <w:rsid w:val="00210F88"/>
    <w:rsid w:val="002112B3"/>
    <w:rsid w:val="002115BB"/>
    <w:rsid w:val="00211906"/>
    <w:rsid w:val="00211B81"/>
    <w:rsid w:val="00211C44"/>
    <w:rsid w:val="00212275"/>
    <w:rsid w:val="00212390"/>
    <w:rsid w:val="00212835"/>
    <w:rsid w:val="002128D6"/>
    <w:rsid w:val="00213730"/>
    <w:rsid w:val="0021382B"/>
    <w:rsid w:val="002138F5"/>
    <w:rsid w:val="00213A2D"/>
    <w:rsid w:val="0021469D"/>
    <w:rsid w:val="00214CCF"/>
    <w:rsid w:val="0021513C"/>
    <w:rsid w:val="002152D3"/>
    <w:rsid w:val="00215530"/>
    <w:rsid w:val="002156B0"/>
    <w:rsid w:val="002158D2"/>
    <w:rsid w:val="00215A79"/>
    <w:rsid w:val="00215EB8"/>
    <w:rsid w:val="002162CD"/>
    <w:rsid w:val="00216498"/>
    <w:rsid w:val="002170B3"/>
    <w:rsid w:val="00217FB3"/>
    <w:rsid w:val="0022072B"/>
    <w:rsid w:val="0022093A"/>
    <w:rsid w:val="0022134B"/>
    <w:rsid w:val="00221442"/>
    <w:rsid w:val="0022177B"/>
    <w:rsid w:val="00221AE5"/>
    <w:rsid w:val="00221C99"/>
    <w:rsid w:val="00221E71"/>
    <w:rsid w:val="002221A4"/>
    <w:rsid w:val="00222859"/>
    <w:rsid w:val="00222E05"/>
    <w:rsid w:val="00222F4A"/>
    <w:rsid w:val="0022389A"/>
    <w:rsid w:val="00223E5E"/>
    <w:rsid w:val="0022434C"/>
    <w:rsid w:val="00224470"/>
    <w:rsid w:val="00224E26"/>
    <w:rsid w:val="00225393"/>
    <w:rsid w:val="00225706"/>
    <w:rsid w:val="002258EE"/>
    <w:rsid w:val="00225C88"/>
    <w:rsid w:val="0022616B"/>
    <w:rsid w:val="00226295"/>
    <w:rsid w:val="002262D2"/>
    <w:rsid w:val="00226367"/>
    <w:rsid w:val="002273AF"/>
    <w:rsid w:val="002276CD"/>
    <w:rsid w:val="00227AA1"/>
    <w:rsid w:val="00227B72"/>
    <w:rsid w:val="00227E02"/>
    <w:rsid w:val="002302B9"/>
    <w:rsid w:val="00230469"/>
    <w:rsid w:val="002306F9"/>
    <w:rsid w:val="00230BA9"/>
    <w:rsid w:val="00230DF7"/>
    <w:rsid w:val="00231878"/>
    <w:rsid w:val="00231E01"/>
    <w:rsid w:val="002328E6"/>
    <w:rsid w:val="00232BDC"/>
    <w:rsid w:val="002330AC"/>
    <w:rsid w:val="002331A9"/>
    <w:rsid w:val="00233990"/>
    <w:rsid w:val="00233B02"/>
    <w:rsid w:val="00233B63"/>
    <w:rsid w:val="0023421F"/>
    <w:rsid w:val="0023448E"/>
    <w:rsid w:val="00234887"/>
    <w:rsid w:val="00234AD1"/>
    <w:rsid w:val="002355E4"/>
    <w:rsid w:val="00235782"/>
    <w:rsid w:val="00235F66"/>
    <w:rsid w:val="00235FF1"/>
    <w:rsid w:val="0023613B"/>
    <w:rsid w:val="002369C1"/>
    <w:rsid w:val="00236CC6"/>
    <w:rsid w:val="0023772B"/>
    <w:rsid w:val="00240547"/>
    <w:rsid w:val="0024089F"/>
    <w:rsid w:val="00240951"/>
    <w:rsid w:val="00240B75"/>
    <w:rsid w:val="00240C1C"/>
    <w:rsid w:val="00240D77"/>
    <w:rsid w:val="00240DAC"/>
    <w:rsid w:val="00241093"/>
    <w:rsid w:val="002418A0"/>
    <w:rsid w:val="00241CB5"/>
    <w:rsid w:val="00241CE4"/>
    <w:rsid w:val="00241D12"/>
    <w:rsid w:val="00241E7A"/>
    <w:rsid w:val="00242D35"/>
    <w:rsid w:val="002430B9"/>
    <w:rsid w:val="002437E1"/>
    <w:rsid w:val="00243A0D"/>
    <w:rsid w:val="00244134"/>
    <w:rsid w:val="00244AA0"/>
    <w:rsid w:val="00244ADE"/>
    <w:rsid w:val="00244B3D"/>
    <w:rsid w:val="00244D9E"/>
    <w:rsid w:val="00245344"/>
    <w:rsid w:val="00245938"/>
    <w:rsid w:val="0024595B"/>
    <w:rsid w:val="00245C2D"/>
    <w:rsid w:val="00245FC1"/>
    <w:rsid w:val="00246190"/>
    <w:rsid w:val="0024640B"/>
    <w:rsid w:val="0024641C"/>
    <w:rsid w:val="00246668"/>
    <w:rsid w:val="00246F35"/>
    <w:rsid w:val="00247115"/>
    <w:rsid w:val="002478DF"/>
    <w:rsid w:val="00247C22"/>
    <w:rsid w:val="00247FB7"/>
    <w:rsid w:val="00250018"/>
    <w:rsid w:val="00250407"/>
    <w:rsid w:val="00251264"/>
    <w:rsid w:val="002515F5"/>
    <w:rsid w:val="002527C1"/>
    <w:rsid w:val="0025282E"/>
    <w:rsid w:val="00252B5F"/>
    <w:rsid w:val="00252E10"/>
    <w:rsid w:val="00253037"/>
    <w:rsid w:val="002530B7"/>
    <w:rsid w:val="00253180"/>
    <w:rsid w:val="00253D67"/>
    <w:rsid w:val="00254613"/>
    <w:rsid w:val="00254B5F"/>
    <w:rsid w:val="00255135"/>
    <w:rsid w:val="0025523F"/>
    <w:rsid w:val="002556CA"/>
    <w:rsid w:val="002558F7"/>
    <w:rsid w:val="0025646A"/>
    <w:rsid w:val="00256527"/>
    <w:rsid w:val="002568D5"/>
    <w:rsid w:val="00256E72"/>
    <w:rsid w:val="00256EB8"/>
    <w:rsid w:val="00256FA9"/>
    <w:rsid w:val="002573C4"/>
    <w:rsid w:val="0025744F"/>
    <w:rsid w:val="00257A67"/>
    <w:rsid w:val="002607A8"/>
    <w:rsid w:val="00260A1B"/>
    <w:rsid w:val="00260C78"/>
    <w:rsid w:val="00260CF7"/>
    <w:rsid w:val="002615A7"/>
    <w:rsid w:val="002619AD"/>
    <w:rsid w:val="002625A0"/>
    <w:rsid w:val="002626F7"/>
    <w:rsid w:val="00262893"/>
    <w:rsid w:val="00262DBA"/>
    <w:rsid w:val="00264071"/>
    <w:rsid w:val="0026437F"/>
    <w:rsid w:val="002644F2"/>
    <w:rsid w:val="0026458E"/>
    <w:rsid w:val="0026487E"/>
    <w:rsid w:val="0026529E"/>
    <w:rsid w:val="00265488"/>
    <w:rsid w:val="00265954"/>
    <w:rsid w:val="00266683"/>
    <w:rsid w:val="00266852"/>
    <w:rsid w:val="0026693E"/>
    <w:rsid w:val="00267CAA"/>
    <w:rsid w:val="00267F18"/>
    <w:rsid w:val="002701B8"/>
    <w:rsid w:val="00270A0C"/>
    <w:rsid w:val="00270ECB"/>
    <w:rsid w:val="00270F79"/>
    <w:rsid w:val="0027137D"/>
    <w:rsid w:val="002728D0"/>
    <w:rsid w:val="00272ADC"/>
    <w:rsid w:val="002734C6"/>
    <w:rsid w:val="002738ED"/>
    <w:rsid w:val="00273DA8"/>
    <w:rsid w:val="00273F0A"/>
    <w:rsid w:val="002742BD"/>
    <w:rsid w:val="00274583"/>
    <w:rsid w:val="00274925"/>
    <w:rsid w:val="00274ADE"/>
    <w:rsid w:val="00275199"/>
    <w:rsid w:val="0027553C"/>
    <w:rsid w:val="002756EF"/>
    <w:rsid w:val="00275C3A"/>
    <w:rsid w:val="00275D1B"/>
    <w:rsid w:val="002761ED"/>
    <w:rsid w:val="0027638E"/>
    <w:rsid w:val="0027664E"/>
    <w:rsid w:val="002773ED"/>
    <w:rsid w:val="0027764B"/>
    <w:rsid w:val="002776F8"/>
    <w:rsid w:val="00277750"/>
    <w:rsid w:val="002778D2"/>
    <w:rsid w:val="00277933"/>
    <w:rsid w:val="00280537"/>
    <w:rsid w:val="00280ED2"/>
    <w:rsid w:val="002811BD"/>
    <w:rsid w:val="002814F6"/>
    <w:rsid w:val="00281C0F"/>
    <w:rsid w:val="00282161"/>
    <w:rsid w:val="0028263C"/>
    <w:rsid w:val="00283316"/>
    <w:rsid w:val="002837CE"/>
    <w:rsid w:val="002837FF"/>
    <w:rsid w:val="002839C6"/>
    <w:rsid w:val="00283BD8"/>
    <w:rsid w:val="00283C43"/>
    <w:rsid w:val="00283C5B"/>
    <w:rsid w:val="00283CC8"/>
    <w:rsid w:val="00283EED"/>
    <w:rsid w:val="002843A0"/>
    <w:rsid w:val="002848C1"/>
    <w:rsid w:val="00284B05"/>
    <w:rsid w:val="00285101"/>
    <w:rsid w:val="00285136"/>
    <w:rsid w:val="0028561A"/>
    <w:rsid w:val="00285856"/>
    <w:rsid w:val="00285BE1"/>
    <w:rsid w:val="002860C4"/>
    <w:rsid w:val="00286E1B"/>
    <w:rsid w:val="00287909"/>
    <w:rsid w:val="00287979"/>
    <w:rsid w:val="00287BAC"/>
    <w:rsid w:val="00287F3B"/>
    <w:rsid w:val="002900B2"/>
    <w:rsid w:val="00290153"/>
    <w:rsid w:val="002905F0"/>
    <w:rsid w:val="00290C9F"/>
    <w:rsid w:val="002911AA"/>
    <w:rsid w:val="002916FF"/>
    <w:rsid w:val="00291838"/>
    <w:rsid w:val="00292125"/>
    <w:rsid w:val="00292802"/>
    <w:rsid w:val="00292B9A"/>
    <w:rsid w:val="00292CE8"/>
    <w:rsid w:val="00292E74"/>
    <w:rsid w:val="00292F33"/>
    <w:rsid w:val="00293249"/>
    <w:rsid w:val="00293AA1"/>
    <w:rsid w:val="00293DE1"/>
    <w:rsid w:val="00294712"/>
    <w:rsid w:val="00294A46"/>
    <w:rsid w:val="00294BAE"/>
    <w:rsid w:val="002952A6"/>
    <w:rsid w:val="002967C8"/>
    <w:rsid w:val="00296CEE"/>
    <w:rsid w:val="00297377"/>
    <w:rsid w:val="00297E99"/>
    <w:rsid w:val="00297EC8"/>
    <w:rsid w:val="002A003E"/>
    <w:rsid w:val="002A02AB"/>
    <w:rsid w:val="002A0303"/>
    <w:rsid w:val="002A04D5"/>
    <w:rsid w:val="002A07CB"/>
    <w:rsid w:val="002A081B"/>
    <w:rsid w:val="002A08D0"/>
    <w:rsid w:val="002A0A71"/>
    <w:rsid w:val="002A0F3C"/>
    <w:rsid w:val="002A11C6"/>
    <w:rsid w:val="002A16A4"/>
    <w:rsid w:val="002A1930"/>
    <w:rsid w:val="002A2134"/>
    <w:rsid w:val="002A2281"/>
    <w:rsid w:val="002A236B"/>
    <w:rsid w:val="002A25E4"/>
    <w:rsid w:val="002A2652"/>
    <w:rsid w:val="002A2C97"/>
    <w:rsid w:val="002A2E0A"/>
    <w:rsid w:val="002A309A"/>
    <w:rsid w:val="002A31F5"/>
    <w:rsid w:val="002A35CD"/>
    <w:rsid w:val="002A3DE6"/>
    <w:rsid w:val="002A3E3A"/>
    <w:rsid w:val="002A426B"/>
    <w:rsid w:val="002A4918"/>
    <w:rsid w:val="002A4E50"/>
    <w:rsid w:val="002A52D6"/>
    <w:rsid w:val="002A5367"/>
    <w:rsid w:val="002A5554"/>
    <w:rsid w:val="002A5AA4"/>
    <w:rsid w:val="002A5AD6"/>
    <w:rsid w:val="002A5BAA"/>
    <w:rsid w:val="002A5E67"/>
    <w:rsid w:val="002A66E4"/>
    <w:rsid w:val="002A6BB8"/>
    <w:rsid w:val="002A6D59"/>
    <w:rsid w:val="002A6E92"/>
    <w:rsid w:val="002A7E50"/>
    <w:rsid w:val="002A7EFD"/>
    <w:rsid w:val="002B0DC8"/>
    <w:rsid w:val="002B0DD2"/>
    <w:rsid w:val="002B18A0"/>
    <w:rsid w:val="002B1F66"/>
    <w:rsid w:val="002B2A80"/>
    <w:rsid w:val="002B2D05"/>
    <w:rsid w:val="002B2DD1"/>
    <w:rsid w:val="002B30BE"/>
    <w:rsid w:val="002B36CE"/>
    <w:rsid w:val="002B36FE"/>
    <w:rsid w:val="002B3908"/>
    <w:rsid w:val="002B3DBB"/>
    <w:rsid w:val="002B427A"/>
    <w:rsid w:val="002B43D2"/>
    <w:rsid w:val="002B45A1"/>
    <w:rsid w:val="002B4907"/>
    <w:rsid w:val="002B522E"/>
    <w:rsid w:val="002B52DF"/>
    <w:rsid w:val="002B566E"/>
    <w:rsid w:val="002B608D"/>
    <w:rsid w:val="002B665A"/>
    <w:rsid w:val="002B66D6"/>
    <w:rsid w:val="002B679A"/>
    <w:rsid w:val="002B7298"/>
    <w:rsid w:val="002B76BA"/>
    <w:rsid w:val="002B7BD0"/>
    <w:rsid w:val="002C03CF"/>
    <w:rsid w:val="002C06CB"/>
    <w:rsid w:val="002C0852"/>
    <w:rsid w:val="002C0BC9"/>
    <w:rsid w:val="002C0C7D"/>
    <w:rsid w:val="002C1554"/>
    <w:rsid w:val="002C1948"/>
    <w:rsid w:val="002C1ACE"/>
    <w:rsid w:val="002C1B72"/>
    <w:rsid w:val="002C290C"/>
    <w:rsid w:val="002C2977"/>
    <w:rsid w:val="002C298B"/>
    <w:rsid w:val="002C2BE1"/>
    <w:rsid w:val="002C30EA"/>
    <w:rsid w:val="002C3199"/>
    <w:rsid w:val="002C3329"/>
    <w:rsid w:val="002C34BC"/>
    <w:rsid w:val="002C3915"/>
    <w:rsid w:val="002C3AF8"/>
    <w:rsid w:val="002C3EDA"/>
    <w:rsid w:val="002C3F1F"/>
    <w:rsid w:val="002C403B"/>
    <w:rsid w:val="002C47A9"/>
    <w:rsid w:val="002C4929"/>
    <w:rsid w:val="002C5511"/>
    <w:rsid w:val="002C5D93"/>
    <w:rsid w:val="002C684F"/>
    <w:rsid w:val="002C69D6"/>
    <w:rsid w:val="002C6AF6"/>
    <w:rsid w:val="002C6F30"/>
    <w:rsid w:val="002C7047"/>
    <w:rsid w:val="002C7295"/>
    <w:rsid w:val="002C73A5"/>
    <w:rsid w:val="002C778B"/>
    <w:rsid w:val="002D000B"/>
    <w:rsid w:val="002D02F4"/>
    <w:rsid w:val="002D0415"/>
    <w:rsid w:val="002D0DED"/>
    <w:rsid w:val="002D13C3"/>
    <w:rsid w:val="002D19F3"/>
    <w:rsid w:val="002D1EE8"/>
    <w:rsid w:val="002D2751"/>
    <w:rsid w:val="002D2A97"/>
    <w:rsid w:val="002D300C"/>
    <w:rsid w:val="002D31AC"/>
    <w:rsid w:val="002D38B4"/>
    <w:rsid w:val="002D41A2"/>
    <w:rsid w:val="002D48BE"/>
    <w:rsid w:val="002D4D63"/>
    <w:rsid w:val="002D537E"/>
    <w:rsid w:val="002D581C"/>
    <w:rsid w:val="002D58FB"/>
    <w:rsid w:val="002D5BFA"/>
    <w:rsid w:val="002D5D58"/>
    <w:rsid w:val="002D60D0"/>
    <w:rsid w:val="002D60DA"/>
    <w:rsid w:val="002D645B"/>
    <w:rsid w:val="002D658E"/>
    <w:rsid w:val="002D6650"/>
    <w:rsid w:val="002D6B8A"/>
    <w:rsid w:val="002D6C1A"/>
    <w:rsid w:val="002D6FA9"/>
    <w:rsid w:val="002D75C6"/>
    <w:rsid w:val="002D78C2"/>
    <w:rsid w:val="002D7E84"/>
    <w:rsid w:val="002E0521"/>
    <w:rsid w:val="002E06A8"/>
    <w:rsid w:val="002E0918"/>
    <w:rsid w:val="002E0A36"/>
    <w:rsid w:val="002E0C31"/>
    <w:rsid w:val="002E0C88"/>
    <w:rsid w:val="002E11CE"/>
    <w:rsid w:val="002E12EE"/>
    <w:rsid w:val="002E1DA3"/>
    <w:rsid w:val="002E21EA"/>
    <w:rsid w:val="002E2C95"/>
    <w:rsid w:val="002E2CA3"/>
    <w:rsid w:val="002E3324"/>
    <w:rsid w:val="002E3596"/>
    <w:rsid w:val="002E3633"/>
    <w:rsid w:val="002E3766"/>
    <w:rsid w:val="002E402A"/>
    <w:rsid w:val="002E4A29"/>
    <w:rsid w:val="002E53C1"/>
    <w:rsid w:val="002E56E8"/>
    <w:rsid w:val="002E5AD1"/>
    <w:rsid w:val="002E6F9D"/>
    <w:rsid w:val="002E6FD3"/>
    <w:rsid w:val="002E7110"/>
    <w:rsid w:val="002E7F09"/>
    <w:rsid w:val="002F0392"/>
    <w:rsid w:val="002F0CD9"/>
    <w:rsid w:val="002F0FD3"/>
    <w:rsid w:val="002F116B"/>
    <w:rsid w:val="002F12C8"/>
    <w:rsid w:val="002F16B7"/>
    <w:rsid w:val="002F1C2E"/>
    <w:rsid w:val="002F1CE2"/>
    <w:rsid w:val="002F1CEE"/>
    <w:rsid w:val="002F2261"/>
    <w:rsid w:val="002F3C59"/>
    <w:rsid w:val="002F3ED2"/>
    <w:rsid w:val="002F412F"/>
    <w:rsid w:val="002F458A"/>
    <w:rsid w:val="002F48C2"/>
    <w:rsid w:val="002F4E1C"/>
    <w:rsid w:val="002F4F35"/>
    <w:rsid w:val="002F51F8"/>
    <w:rsid w:val="002F52B7"/>
    <w:rsid w:val="002F55BB"/>
    <w:rsid w:val="002F6C94"/>
    <w:rsid w:val="002F70D5"/>
    <w:rsid w:val="002F75D4"/>
    <w:rsid w:val="002F7ACD"/>
    <w:rsid w:val="002F7F83"/>
    <w:rsid w:val="00300132"/>
    <w:rsid w:val="0030062B"/>
    <w:rsid w:val="00300A74"/>
    <w:rsid w:val="00300BC4"/>
    <w:rsid w:val="00300F49"/>
    <w:rsid w:val="0030113D"/>
    <w:rsid w:val="0030128F"/>
    <w:rsid w:val="003014AA"/>
    <w:rsid w:val="00301557"/>
    <w:rsid w:val="0030162E"/>
    <w:rsid w:val="0030177D"/>
    <w:rsid w:val="003025C5"/>
    <w:rsid w:val="00302FDA"/>
    <w:rsid w:val="003030D4"/>
    <w:rsid w:val="0030330A"/>
    <w:rsid w:val="00303391"/>
    <w:rsid w:val="003033CD"/>
    <w:rsid w:val="00303790"/>
    <w:rsid w:val="00304769"/>
    <w:rsid w:val="003047A8"/>
    <w:rsid w:val="00304CE1"/>
    <w:rsid w:val="00305089"/>
    <w:rsid w:val="003051C7"/>
    <w:rsid w:val="00305B74"/>
    <w:rsid w:val="00306536"/>
    <w:rsid w:val="003067E3"/>
    <w:rsid w:val="003072EB"/>
    <w:rsid w:val="003079A2"/>
    <w:rsid w:val="003104E3"/>
    <w:rsid w:val="00310F32"/>
    <w:rsid w:val="003111A0"/>
    <w:rsid w:val="00311521"/>
    <w:rsid w:val="00311ADC"/>
    <w:rsid w:val="00312200"/>
    <w:rsid w:val="0031256D"/>
    <w:rsid w:val="003129D9"/>
    <w:rsid w:val="00312B04"/>
    <w:rsid w:val="00312EF9"/>
    <w:rsid w:val="00312F92"/>
    <w:rsid w:val="00313106"/>
    <w:rsid w:val="003138BA"/>
    <w:rsid w:val="0031409C"/>
    <w:rsid w:val="00314F5B"/>
    <w:rsid w:val="00315143"/>
    <w:rsid w:val="00315433"/>
    <w:rsid w:val="003154E2"/>
    <w:rsid w:val="003154F9"/>
    <w:rsid w:val="00315CAE"/>
    <w:rsid w:val="00315E93"/>
    <w:rsid w:val="00315FD7"/>
    <w:rsid w:val="00316713"/>
    <w:rsid w:val="00316A79"/>
    <w:rsid w:val="003172CF"/>
    <w:rsid w:val="00317BC7"/>
    <w:rsid w:val="003204AF"/>
    <w:rsid w:val="003209AC"/>
    <w:rsid w:val="00320F0B"/>
    <w:rsid w:val="003214FC"/>
    <w:rsid w:val="00321724"/>
    <w:rsid w:val="003218CC"/>
    <w:rsid w:val="00321A89"/>
    <w:rsid w:val="00321D96"/>
    <w:rsid w:val="00322286"/>
    <w:rsid w:val="003225CD"/>
    <w:rsid w:val="00322733"/>
    <w:rsid w:val="003227E2"/>
    <w:rsid w:val="00323572"/>
    <w:rsid w:val="003239DE"/>
    <w:rsid w:val="00323B64"/>
    <w:rsid w:val="00323DC8"/>
    <w:rsid w:val="00324374"/>
    <w:rsid w:val="00324739"/>
    <w:rsid w:val="00324CAB"/>
    <w:rsid w:val="00324FF4"/>
    <w:rsid w:val="0032538E"/>
    <w:rsid w:val="003253A0"/>
    <w:rsid w:val="003255E0"/>
    <w:rsid w:val="0032561B"/>
    <w:rsid w:val="00325970"/>
    <w:rsid w:val="00325BCF"/>
    <w:rsid w:val="00325BDE"/>
    <w:rsid w:val="00325DF3"/>
    <w:rsid w:val="00325FB8"/>
    <w:rsid w:val="00326346"/>
    <w:rsid w:val="003271E2"/>
    <w:rsid w:val="0032720B"/>
    <w:rsid w:val="0032743E"/>
    <w:rsid w:val="00327987"/>
    <w:rsid w:val="00327A12"/>
    <w:rsid w:val="00327A4B"/>
    <w:rsid w:val="00327E63"/>
    <w:rsid w:val="00330402"/>
    <w:rsid w:val="0033041A"/>
    <w:rsid w:val="0033082C"/>
    <w:rsid w:val="00331025"/>
    <w:rsid w:val="00331DA3"/>
    <w:rsid w:val="003326CC"/>
    <w:rsid w:val="003332AA"/>
    <w:rsid w:val="0033339B"/>
    <w:rsid w:val="0033380D"/>
    <w:rsid w:val="00333C74"/>
    <w:rsid w:val="00333D56"/>
    <w:rsid w:val="00333E69"/>
    <w:rsid w:val="00334485"/>
    <w:rsid w:val="00334F38"/>
    <w:rsid w:val="003354FF"/>
    <w:rsid w:val="00335984"/>
    <w:rsid w:val="00335B1E"/>
    <w:rsid w:val="00336A12"/>
    <w:rsid w:val="00336F74"/>
    <w:rsid w:val="0033707F"/>
    <w:rsid w:val="00337BE4"/>
    <w:rsid w:val="00340819"/>
    <w:rsid w:val="00340EA0"/>
    <w:rsid w:val="00340F3B"/>
    <w:rsid w:val="00341324"/>
    <w:rsid w:val="003414DC"/>
    <w:rsid w:val="003416A3"/>
    <w:rsid w:val="00341714"/>
    <w:rsid w:val="003419F3"/>
    <w:rsid w:val="003419FB"/>
    <w:rsid w:val="00341B97"/>
    <w:rsid w:val="00342CF0"/>
    <w:rsid w:val="00343136"/>
    <w:rsid w:val="003432F5"/>
    <w:rsid w:val="003433BC"/>
    <w:rsid w:val="003434DC"/>
    <w:rsid w:val="0034350C"/>
    <w:rsid w:val="0034364D"/>
    <w:rsid w:val="0034366F"/>
    <w:rsid w:val="00343822"/>
    <w:rsid w:val="003442EE"/>
    <w:rsid w:val="00344390"/>
    <w:rsid w:val="00344717"/>
    <w:rsid w:val="003449EC"/>
    <w:rsid w:val="00344DDF"/>
    <w:rsid w:val="0034636E"/>
    <w:rsid w:val="00346AAD"/>
    <w:rsid w:val="00346DD6"/>
    <w:rsid w:val="00346FDB"/>
    <w:rsid w:val="0034725F"/>
    <w:rsid w:val="00347510"/>
    <w:rsid w:val="003476A8"/>
    <w:rsid w:val="00347807"/>
    <w:rsid w:val="00347CAF"/>
    <w:rsid w:val="003502DC"/>
    <w:rsid w:val="003502EA"/>
    <w:rsid w:val="0035037D"/>
    <w:rsid w:val="0035092A"/>
    <w:rsid w:val="00350939"/>
    <w:rsid w:val="003509DF"/>
    <w:rsid w:val="00350D11"/>
    <w:rsid w:val="00351475"/>
    <w:rsid w:val="00351845"/>
    <w:rsid w:val="00351883"/>
    <w:rsid w:val="00351DA9"/>
    <w:rsid w:val="00352ADC"/>
    <w:rsid w:val="00352EF5"/>
    <w:rsid w:val="003532BE"/>
    <w:rsid w:val="003533AC"/>
    <w:rsid w:val="003534D1"/>
    <w:rsid w:val="00353B67"/>
    <w:rsid w:val="00354290"/>
    <w:rsid w:val="00354919"/>
    <w:rsid w:val="00355069"/>
    <w:rsid w:val="00355464"/>
    <w:rsid w:val="00355E55"/>
    <w:rsid w:val="00355F6C"/>
    <w:rsid w:val="00356718"/>
    <w:rsid w:val="0035671A"/>
    <w:rsid w:val="00356A62"/>
    <w:rsid w:val="00357489"/>
    <w:rsid w:val="0035762D"/>
    <w:rsid w:val="00357643"/>
    <w:rsid w:val="00357BA5"/>
    <w:rsid w:val="00357C16"/>
    <w:rsid w:val="00357E5A"/>
    <w:rsid w:val="003603F1"/>
    <w:rsid w:val="003606EA"/>
    <w:rsid w:val="0036070A"/>
    <w:rsid w:val="0036099A"/>
    <w:rsid w:val="00360BCC"/>
    <w:rsid w:val="0036127E"/>
    <w:rsid w:val="00361F0E"/>
    <w:rsid w:val="003626B7"/>
    <w:rsid w:val="00362962"/>
    <w:rsid w:val="00362E67"/>
    <w:rsid w:val="003631CB"/>
    <w:rsid w:val="00363200"/>
    <w:rsid w:val="00363487"/>
    <w:rsid w:val="00363853"/>
    <w:rsid w:val="00363B6E"/>
    <w:rsid w:val="00363F38"/>
    <w:rsid w:val="00363FA0"/>
    <w:rsid w:val="00363FFD"/>
    <w:rsid w:val="00364679"/>
    <w:rsid w:val="0036479A"/>
    <w:rsid w:val="00364879"/>
    <w:rsid w:val="00364965"/>
    <w:rsid w:val="00364CF7"/>
    <w:rsid w:val="003651A4"/>
    <w:rsid w:val="00365BBB"/>
    <w:rsid w:val="00366140"/>
    <w:rsid w:val="003661F1"/>
    <w:rsid w:val="00366BAC"/>
    <w:rsid w:val="0036726C"/>
    <w:rsid w:val="00367D26"/>
    <w:rsid w:val="003700EB"/>
    <w:rsid w:val="0037010F"/>
    <w:rsid w:val="00370509"/>
    <w:rsid w:val="00370531"/>
    <w:rsid w:val="003706F1"/>
    <w:rsid w:val="003708D2"/>
    <w:rsid w:val="00370F6C"/>
    <w:rsid w:val="0037123E"/>
    <w:rsid w:val="00371389"/>
    <w:rsid w:val="0037150F"/>
    <w:rsid w:val="003722D9"/>
    <w:rsid w:val="00372B30"/>
    <w:rsid w:val="00373583"/>
    <w:rsid w:val="00373898"/>
    <w:rsid w:val="00373CD6"/>
    <w:rsid w:val="00374376"/>
    <w:rsid w:val="003745DB"/>
    <w:rsid w:val="003751BC"/>
    <w:rsid w:val="0037530E"/>
    <w:rsid w:val="00375BF2"/>
    <w:rsid w:val="00375D4A"/>
    <w:rsid w:val="003765FF"/>
    <w:rsid w:val="003769A6"/>
    <w:rsid w:val="00376EC3"/>
    <w:rsid w:val="0037714F"/>
    <w:rsid w:val="003773F8"/>
    <w:rsid w:val="0037743D"/>
    <w:rsid w:val="003776CF"/>
    <w:rsid w:val="00377998"/>
    <w:rsid w:val="00380066"/>
    <w:rsid w:val="00380124"/>
    <w:rsid w:val="00380232"/>
    <w:rsid w:val="00380B53"/>
    <w:rsid w:val="00380E60"/>
    <w:rsid w:val="00381843"/>
    <w:rsid w:val="00381C12"/>
    <w:rsid w:val="00382478"/>
    <w:rsid w:val="00382886"/>
    <w:rsid w:val="00382A2A"/>
    <w:rsid w:val="00382E83"/>
    <w:rsid w:val="00383181"/>
    <w:rsid w:val="003831A1"/>
    <w:rsid w:val="0038389A"/>
    <w:rsid w:val="003838F8"/>
    <w:rsid w:val="00383A3E"/>
    <w:rsid w:val="00383B82"/>
    <w:rsid w:val="00383BA1"/>
    <w:rsid w:val="00383BA3"/>
    <w:rsid w:val="00383DE4"/>
    <w:rsid w:val="003840A1"/>
    <w:rsid w:val="003848D1"/>
    <w:rsid w:val="0038497B"/>
    <w:rsid w:val="0038524E"/>
    <w:rsid w:val="0038529A"/>
    <w:rsid w:val="00385705"/>
    <w:rsid w:val="00385B57"/>
    <w:rsid w:val="00385E44"/>
    <w:rsid w:val="0038617F"/>
    <w:rsid w:val="00386254"/>
    <w:rsid w:val="003866AB"/>
    <w:rsid w:val="003870D3"/>
    <w:rsid w:val="00387201"/>
    <w:rsid w:val="003874D8"/>
    <w:rsid w:val="00387C15"/>
    <w:rsid w:val="00387C3D"/>
    <w:rsid w:val="00387C8A"/>
    <w:rsid w:val="00387EFE"/>
    <w:rsid w:val="00390C1A"/>
    <w:rsid w:val="00390F29"/>
    <w:rsid w:val="00391443"/>
    <w:rsid w:val="0039184B"/>
    <w:rsid w:val="00391AC4"/>
    <w:rsid w:val="00391CE4"/>
    <w:rsid w:val="003921F8"/>
    <w:rsid w:val="003926B4"/>
    <w:rsid w:val="003928C4"/>
    <w:rsid w:val="00392E4C"/>
    <w:rsid w:val="00393049"/>
    <w:rsid w:val="00394B0A"/>
    <w:rsid w:val="00395201"/>
    <w:rsid w:val="00395BF6"/>
    <w:rsid w:val="00396263"/>
    <w:rsid w:val="00396593"/>
    <w:rsid w:val="00396687"/>
    <w:rsid w:val="003966A5"/>
    <w:rsid w:val="00396B6D"/>
    <w:rsid w:val="00397235"/>
    <w:rsid w:val="00397404"/>
    <w:rsid w:val="00397855"/>
    <w:rsid w:val="00397F50"/>
    <w:rsid w:val="003A0BD4"/>
    <w:rsid w:val="003A0D00"/>
    <w:rsid w:val="003A13FD"/>
    <w:rsid w:val="003A204E"/>
    <w:rsid w:val="003A21DD"/>
    <w:rsid w:val="003A2CAB"/>
    <w:rsid w:val="003A323C"/>
    <w:rsid w:val="003A3519"/>
    <w:rsid w:val="003A35E2"/>
    <w:rsid w:val="003A3B9B"/>
    <w:rsid w:val="003A3E0B"/>
    <w:rsid w:val="003A3EC3"/>
    <w:rsid w:val="003A3F5A"/>
    <w:rsid w:val="003A4033"/>
    <w:rsid w:val="003A4572"/>
    <w:rsid w:val="003A45AA"/>
    <w:rsid w:val="003A47EC"/>
    <w:rsid w:val="003A4D9B"/>
    <w:rsid w:val="003A512A"/>
    <w:rsid w:val="003A5463"/>
    <w:rsid w:val="003A54E8"/>
    <w:rsid w:val="003A5573"/>
    <w:rsid w:val="003A567A"/>
    <w:rsid w:val="003A594A"/>
    <w:rsid w:val="003A5EF1"/>
    <w:rsid w:val="003A5F62"/>
    <w:rsid w:val="003A6020"/>
    <w:rsid w:val="003A63BB"/>
    <w:rsid w:val="003A6D8E"/>
    <w:rsid w:val="003A6F48"/>
    <w:rsid w:val="003A746B"/>
    <w:rsid w:val="003A75DE"/>
    <w:rsid w:val="003B011B"/>
    <w:rsid w:val="003B067C"/>
    <w:rsid w:val="003B0714"/>
    <w:rsid w:val="003B100D"/>
    <w:rsid w:val="003B1884"/>
    <w:rsid w:val="003B1D3A"/>
    <w:rsid w:val="003B1D3C"/>
    <w:rsid w:val="003B23BF"/>
    <w:rsid w:val="003B25EA"/>
    <w:rsid w:val="003B2CA4"/>
    <w:rsid w:val="003B2F86"/>
    <w:rsid w:val="003B2FD0"/>
    <w:rsid w:val="003B32B4"/>
    <w:rsid w:val="003B3928"/>
    <w:rsid w:val="003B3BE3"/>
    <w:rsid w:val="003B492B"/>
    <w:rsid w:val="003B517B"/>
    <w:rsid w:val="003B5D1A"/>
    <w:rsid w:val="003B620C"/>
    <w:rsid w:val="003B67A2"/>
    <w:rsid w:val="003B68B2"/>
    <w:rsid w:val="003B7004"/>
    <w:rsid w:val="003B711A"/>
    <w:rsid w:val="003B7C4A"/>
    <w:rsid w:val="003B7CEE"/>
    <w:rsid w:val="003C04D8"/>
    <w:rsid w:val="003C06D9"/>
    <w:rsid w:val="003C0991"/>
    <w:rsid w:val="003C0EE5"/>
    <w:rsid w:val="003C158A"/>
    <w:rsid w:val="003C1952"/>
    <w:rsid w:val="003C2755"/>
    <w:rsid w:val="003C2CF9"/>
    <w:rsid w:val="003C3408"/>
    <w:rsid w:val="003C389B"/>
    <w:rsid w:val="003C40C9"/>
    <w:rsid w:val="003C4446"/>
    <w:rsid w:val="003C47DB"/>
    <w:rsid w:val="003C54AD"/>
    <w:rsid w:val="003C5533"/>
    <w:rsid w:val="003C6031"/>
    <w:rsid w:val="003C6685"/>
    <w:rsid w:val="003C693E"/>
    <w:rsid w:val="003C6AF4"/>
    <w:rsid w:val="003C6F82"/>
    <w:rsid w:val="003C7397"/>
    <w:rsid w:val="003C7DF1"/>
    <w:rsid w:val="003D0833"/>
    <w:rsid w:val="003D0C6A"/>
    <w:rsid w:val="003D11B3"/>
    <w:rsid w:val="003D19E9"/>
    <w:rsid w:val="003D1E83"/>
    <w:rsid w:val="003D2307"/>
    <w:rsid w:val="003D24D9"/>
    <w:rsid w:val="003D2D4D"/>
    <w:rsid w:val="003D2DBF"/>
    <w:rsid w:val="003D2F29"/>
    <w:rsid w:val="003D317A"/>
    <w:rsid w:val="003D4245"/>
    <w:rsid w:val="003D47A6"/>
    <w:rsid w:val="003D4D03"/>
    <w:rsid w:val="003D4D3E"/>
    <w:rsid w:val="003D4E66"/>
    <w:rsid w:val="003D56F8"/>
    <w:rsid w:val="003D5962"/>
    <w:rsid w:val="003D7455"/>
    <w:rsid w:val="003E07F6"/>
    <w:rsid w:val="003E084B"/>
    <w:rsid w:val="003E0BDF"/>
    <w:rsid w:val="003E0EB7"/>
    <w:rsid w:val="003E0FDC"/>
    <w:rsid w:val="003E11E9"/>
    <w:rsid w:val="003E122C"/>
    <w:rsid w:val="003E19D0"/>
    <w:rsid w:val="003E2928"/>
    <w:rsid w:val="003E3224"/>
    <w:rsid w:val="003E3734"/>
    <w:rsid w:val="003E39FF"/>
    <w:rsid w:val="003E411A"/>
    <w:rsid w:val="003E4129"/>
    <w:rsid w:val="003E440B"/>
    <w:rsid w:val="003E4587"/>
    <w:rsid w:val="003E467D"/>
    <w:rsid w:val="003E4D5F"/>
    <w:rsid w:val="003E4F6C"/>
    <w:rsid w:val="003E5276"/>
    <w:rsid w:val="003E56A4"/>
    <w:rsid w:val="003E5826"/>
    <w:rsid w:val="003E5840"/>
    <w:rsid w:val="003E5D08"/>
    <w:rsid w:val="003E6174"/>
    <w:rsid w:val="003E65B8"/>
    <w:rsid w:val="003E6760"/>
    <w:rsid w:val="003E6928"/>
    <w:rsid w:val="003E73DF"/>
    <w:rsid w:val="003E75C1"/>
    <w:rsid w:val="003E77C7"/>
    <w:rsid w:val="003E7980"/>
    <w:rsid w:val="003E7E77"/>
    <w:rsid w:val="003E7FD2"/>
    <w:rsid w:val="003F0386"/>
    <w:rsid w:val="003F0604"/>
    <w:rsid w:val="003F0A4D"/>
    <w:rsid w:val="003F0D4F"/>
    <w:rsid w:val="003F11D1"/>
    <w:rsid w:val="003F17C1"/>
    <w:rsid w:val="003F2228"/>
    <w:rsid w:val="003F228C"/>
    <w:rsid w:val="003F2399"/>
    <w:rsid w:val="003F26C2"/>
    <w:rsid w:val="003F27FB"/>
    <w:rsid w:val="003F2E93"/>
    <w:rsid w:val="003F3543"/>
    <w:rsid w:val="003F3587"/>
    <w:rsid w:val="003F3E6F"/>
    <w:rsid w:val="003F4A7D"/>
    <w:rsid w:val="003F5230"/>
    <w:rsid w:val="003F5495"/>
    <w:rsid w:val="003F54D1"/>
    <w:rsid w:val="003F61E0"/>
    <w:rsid w:val="003F6424"/>
    <w:rsid w:val="003F6493"/>
    <w:rsid w:val="003F6560"/>
    <w:rsid w:val="003F661F"/>
    <w:rsid w:val="003F6E40"/>
    <w:rsid w:val="003F6E85"/>
    <w:rsid w:val="003F71BE"/>
    <w:rsid w:val="003F774B"/>
    <w:rsid w:val="003F7977"/>
    <w:rsid w:val="003F7E03"/>
    <w:rsid w:val="004000F5"/>
    <w:rsid w:val="0040027C"/>
    <w:rsid w:val="00400D52"/>
    <w:rsid w:val="00401B98"/>
    <w:rsid w:val="00401D7C"/>
    <w:rsid w:val="004027BC"/>
    <w:rsid w:val="00402858"/>
    <w:rsid w:val="00402AAC"/>
    <w:rsid w:val="00402BA7"/>
    <w:rsid w:val="00402C65"/>
    <w:rsid w:val="00402CC8"/>
    <w:rsid w:val="0040331B"/>
    <w:rsid w:val="00403879"/>
    <w:rsid w:val="00403C54"/>
    <w:rsid w:val="00403D6D"/>
    <w:rsid w:val="004042D8"/>
    <w:rsid w:val="0040473F"/>
    <w:rsid w:val="00404D0B"/>
    <w:rsid w:val="00404EE3"/>
    <w:rsid w:val="00405186"/>
    <w:rsid w:val="0040624B"/>
    <w:rsid w:val="0040671E"/>
    <w:rsid w:val="00406B3B"/>
    <w:rsid w:val="00407128"/>
    <w:rsid w:val="00407508"/>
    <w:rsid w:val="0040756E"/>
    <w:rsid w:val="004078E1"/>
    <w:rsid w:val="00407D04"/>
    <w:rsid w:val="00407E0E"/>
    <w:rsid w:val="00410082"/>
    <w:rsid w:val="00410394"/>
    <w:rsid w:val="004103A9"/>
    <w:rsid w:val="00410647"/>
    <w:rsid w:val="004107A9"/>
    <w:rsid w:val="00410F9F"/>
    <w:rsid w:val="00411321"/>
    <w:rsid w:val="00411679"/>
    <w:rsid w:val="004117AE"/>
    <w:rsid w:val="004117C0"/>
    <w:rsid w:val="0041181C"/>
    <w:rsid w:val="00412758"/>
    <w:rsid w:val="00412801"/>
    <w:rsid w:val="00412A5A"/>
    <w:rsid w:val="00413019"/>
    <w:rsid w:val="00413729"/>
    <w:rsid w:val="00413B4A"/>
    <w:rsid w:val="00413E8B"/>
    <w:rsid w:val="004145EB"/>
    <w:rsid w:val="00414705"/>
    <w:rsid w:val="00414737"/>
    <w:rsid w:val="00415050"/>
    <w:rsid w:val="004157C6"/>
    <w:rsid w:val="004159DB"/>
    <w:rsid w:val="00415A4F"/>
    <w:rsid w:val="00415C4D"/>
    <w:rsid w:val="00415ECC"/>
    <w:rsid w:val="00415F5B"/>
    <w:rsid w:val="00416328"/>
    <w:rsid w:val="004166AF"/>
    <w:rsid w:val="00416CC0"/>
    <w:rsid w:val="004172E8"/>
    <w:rsid w:val="00417313"/>
    <w:rsid w:val="0041776B"/>
    <w:rsid w:val="00417AAC"/>
    <w:rsid w:val="00417E53"/>
    <w:rsid w:val="00417F5B"/>
    <w:rsid w:val="0042050D"/>
    <w:rsid w:val="00420A40"/>
    <w:rsid w:val="00421578"/>
    <w:rsid w:val="0042157D"/>
    <w:rsid w:val="004216D6"/>
    <w:rsid w:val="004217F6"/>
    <w:rsid w:val="00421859"/>
    <w:rsid w:val="00421A3F"/>
    <w:rsid w:val="00421D72"/>
    <w:rsid w:val="00421DBF"/>
    <w:rsid w:val="00421E82"/>
    <w:rsid w:val="004222EA"/>
    <w:rsid w:val="00422355"/>
    <w:rsid w:val="00422AC5"/>
    <w:rsid w:val="00422DB1"/>
    <w:rsid w:val="00423114"/>
    <w:rsid w:val="0042327F"/>
    <w:rsid w:val="004232FC"/>
    <w:rsid w:val="00423367"/>
    <w:rsid w:val="0042414B"/>
    <w:rsid w:val="004243C5"/>
    <w:rsid w:val="00424418"/>
    <w:rsid w:val="00424690"/>
    <w:rsid w:val="004251A1"/>
    <w:rsid w:val="00425D1C"/>
    <w:rsid w:val="00426FB8"/>
    <w:rsid w:val="0042705B"/>
    <w:rsid w:val="00427347"/>
    <w:rsid w:val="00427E75"/>
    <w:rsid w:val="00430174"/>
    <w:rsid w:val="0043063D"/>
    <w:rsid w:val="004309AC"/>
    <w:rsid w:val="00430E31"/>
    <w:rsid w:val="004312B5"/>
    <w:rsid w:val="004312BA"/>
    <w:rsid w:val="004313C1"/>
    <w:rsid w:val="004318B4"/>
    <w:rsid w:val="00431FB6"/>
    <w:rsid w:val="004321D8"/>
    <w:rsid w:val="0043220E"/>
    <w:rsid w:val="004323B6"/>
    <w:rsid w:val="0043261C"/>
    <w:rsid w:val="00432C6B"/>
    <w:rsid w:val="00432DB1"/>
    <w:rsid w:val="00433A64"/>
    <w:rsid w:val="0043424D"/>
    <w:rsid w:val="004343A5"/>
    <w:rsid w:val="004344C8"/>
    <w:rsid w:val="00434D95"/>
    <w:rsid w:val="004351E0"/>
    <w:rsid w:val="00435A10"/>
    <w:rsid w:val="00435A63"/>
    <w:rsid w:val="00435CAE"/>
    <w:rsid w:val="00436729"/>
    <w:rsid w:val="004369BA"/>
    <w:rsid w:val="00437986"/>
    <w:rsid w:val="00437CD0"/>
    <w:rsid w:val="00437D34"/>
    <w:rsid w:val="0044027B"/>
    <w:rsid w:val="00440AC3"/>
    <w:rsid w:val="0044104D"/>
    <w:rsid w:val="00441618"/>
    <w:rsid w:val="00442411"/>
    <w:rsid w:val="004425C4"/>
    <w:rsid w:val="00442678"/>
    <w:rsid w:val="0044289B"/>
    <w:rsid w:val="0044293A"/>
    <w:rsid w:val="004429DC"/>
    <w:rsid w:val="00443068"/>
    <w:rsid w:val="004438C4"/>
    <w:rsid w:val="00443A4C"/>
    <w:rsid w:val="00443DE3"/>
    <w:rsid w:val="00443E42"/>
    <w:rsid w:val="00444940"/>
    <w:rsid w:val="00444E0F"/>
    <w:rsid w:val="00444F23"/>
    <w:rsid w:val="0044574F"/>
    <w:rsid w:val="00445AC2"/>
    <w:rsid w:val="00445C50"/>
    <w:rsid w:val="00445D64"/>
    <w:rsid w:val="00446AF9"/>
    <w:rsid w:val="00446B4E"/>
    <w:rsid w:val="00446D14"/>
    <w:rsid w:val="0044717A"/>
    <w:rsid w:val="004473BC"/>
    <w:rsid w:val="004474CB"/>
    <w:rsid w:val="00447855"/>
    <w:rsid w:val="0044785A"/>
    <w:rsid w:val="00447CC5"/>
    <w:rsid w:val="00447D0C"/>
    <w:rsid w:val="00447DC7"/>
    <w:rsid w:val="0045015B"/>
    <w:rsid w:val="0045052B"/>
    <w:rsid w:val="004505E5"/>
    <w:rsid w:val="004509AF"/>
    <w:rsid w:val="004519FE"/>
    <w:rsid w:val="00451ACA"/>
    <w:rsid w:val="00451C83"/>
    <w:rsid w:val="00452674"/>
    <w:rsid w:val="00452A57"/>
    <w:rsid w:val="00452B3F"/>
    <w:rsid w:val="00452B60"/>
    <w:rsid w:val="00452C65"/>
    <w:rsid w:val="00452F3F"/>
    <w:rsid w:val="0045360A"/>
    <w:rsid w:val="00453A45"/>
    <w:rsid w:val="00453B51"/>
    <w:rsid w:val="00454977"/>
    <w:rsid w:val="00455578"/>
    <w:rsid w:val="0045573F"/>
    <w:rsid w:val="00455A19"/>
    <w:rsid w:val="00455B59"/>
    <w:rsid w:val="004560E1"/>
    <w:rsid w:val="004564A3"/>
    <w:rsid w:val="00456EE5"/>
    <w:rsid w:val="004571A6"/>
    <w:rsid w:val="00457889"/>
    <w:rsid w:val="00457C82"/>
    <w:rsid w:val="00457EAC"/>
    <w:rsid w:val="004604BB"/>
    <w:rsid w:val="004604E1"/>
    <w:rsid w:val="00460689"/>
    <w:rsid w:val="00460A08"/>
    <w:rsid w:val="00460CCD"/>
    <w:rsid w:val="00461171"/>
    <w:rsid w:val="004624C8"/>
    <w:rsid w:val="004626B5"/>
    <w:rsid w:val="004628A6"/>
    <w:rsid w:val="00462B51"/>
    <w:rsid w:val="00462E5B"/>
    <w:rsid w:val="00462EDF"/>
    <w:rsid w:val="004634D5"/>
    <w:rsid w:val="00463BA9"/>
    <w:rsid w:val="0046420B"/>
    <w:rsid w:val="00464463"/>
    <w:rsid w:val="004644F7"/>
    <w:rsid w:val="00464E09"/>
    <w:rsid w:val="00464F65"/>
    <w:rsid w:val="00465172"/>
    <w:rsid w:val="0046518D"/>
    <w:rsid w:val="0046584B"/>
    <w:rsid w:val="004661C8"/>
    <w:rsid w:val="004667AD"/>
    <w:rsid w:val="00466960"/>
    <w:rsid w:val="00466A9B"/>
    <w:rsid w:val="004672C9"/>
    <w:rsid w:val="00467597"/>
    <w:rsid w:val="0046772D"/>
    <w:rsid w:val="00467BED"/>
    <w:rsid w:val="004702B2"/>
    <w:rsid w:val="004706DD"/>
    <w:rsid w:val="00470765"/>
    <w:rsid w:val="00470810"/>
    <w:rsid w:val="00470817"/>
    <w:rsid w:val="00471F4B"/>
    <w:rsid w:val="00472AB4"/>
    <w:rsid w:val="00472C44"/>
    <w:rsid w:val="00472F73"/>
    <w:rsid w:val="00473142"/>
    <w:rsid w:val="00473365"/>
    <w:rsid w:val="004734EA"/>
    <w:rsid w:val="00474499"/>
    <w:rsid w:val="00474CE7"/>
    <w:rsid w:val="00474FBE"/>
    <w:rsid w:val="00475E2C"/>
    <w:rsid w:val="00475E47"/>
    <w:rsid w:val="0047658D"/>
    <w:rsid w:val="0047742C"/>
    <w:rsid w:val="00477CAD"/>
    <w:rsid w:val="004801B8"/>
    <w:rsid w:val="0048046B"/>
    <w:rsid w:val="0048057A"/>
    <w:rsid w:val="0048079B"/>
    <w:rsid w:val="00480A3D"/>
    <w:rsid w:val="00480BA7"/>
    <w:rsid w:val="00481350"/>
    <w:rsid w:val="004813E3"/>
    <w:rsid w:val="004816C2"/>
    <w:rsid w:val="004817E6"/>
    <w:rsid w:val="0048186F"/>
    <w:rsid w:val="00481DA5"/>
    <w:rsid w:val="00481E63"/>
    <w:rsid w:val="00481E9A"/>
    <w:rsid w:val="00481EBD"/>
    <w:rsid w:val="004821A9"/>
    <w:rsid w:val="004821D8"/>
    <w:rsid w:val="0048231F"/>
    <w:rsid w:val="00482642"/>
    <w:rsid w:val="00482AD9"/>
    <w:rsid w:val="00482C3D"/>
    <w:rsid w:val="00482F67"/>
    <w:rsid w:val="0048341E"/>
    <w:rsid w:val="00483D76"/>
    <w:rsid w:val="00483EE9"/>
    <w:rsid w:val="0048464C"/>
    <w:rsid w:val="00484A6C"/>
    <w:rsid w:val="004850E6"/>
    <w:rsid w:val="004852EE"/>
    <w:rsid w:val="00485816"/>
    <w:rsid w:val="00485C24"/>
    <w:rsid w:val="00485D15"/>
    <w:rsid w:val="00485E89"/>
    <w:rsid w:val="00485EF5"/>
    <w:rsid w:val="004861E4"/>
    <w:rsid w:val="004864FA"/>
    <w:rsid w:val="00486621"/>
    <w:rsid w:val="00486728"/>
    <w:rsid w:val="0048688B"/>
    <w:rsid w:val="004868DD"/>
    <w:rsid w:val="00486E09"/>
    <w:rsid w:val="00487AEB"/>
    <w:rsid w:val="00487C5C"/>
    <w:rsid w:val="00487C85"/>
    <w:rsid w:val="00487DCF"/>
    <w:rsid w:val="00487DFF"/>
    <w:rsid w:val="0049085D"/>
    <w:rsid w:val="00490F28"/>
    <w:rsid w:val="00491E72"/>
    <w:rsid w:val="00492273"/>
    <w:rsid w:val="00492968"/>
    <w:rsid w:val="00492D26"/>
    <w:rsid w:val="00493240"/>
    <w:rsid w:val="0049374F"/>
    <w:rsid w:val="00493B77"/>
    <w:rsid w:val="00494105"/>
    <w:rsid w:val="0049468E"/>
    <w:rsid w:val="004946BD"/>
    <w:rsid w:val="00494870"/>
    <w:rsid w:val="00494E10"/>
    <w:rsid w:val="00494E5E"/>
    <w:rsid w:val="00495354"/>
    <w:rsid w:val="00495BF7"/>
    <w:rsid w:val="00495E34"/>
    <w:rsid w:val="004969A6"/>
    <w:rsid w:val="00496F4F"/>
    <w:rsid w:val="00496FC5"/>
    <w:rsid w:val="004973E1"/>
    <w:rsid w:val="00497439"/>
    <w:rsid w:val="004978E7"/>
    <w:rsid w:val="004A07A5"/>
    <w:rsid w:val="004A0C86"/>
    <w:rsid w:val="004A0C9E"/>
    <w:rsid w:val="004A16AD"/>
    <w:rsid w:val="004A1E1C"/>
    <w:rsid w:val="004A2102"/>
    <w:rsid w:val="004A2293"/>
    <w:rsid w:val="004A2460"/>
    <w:rsid w:val="004A257C"/>
    <w:rsid w:val="004A2984"/>
    <w:rsid w:val="004A3253"/>
    <w:rsid w:val="004A38E0"/>
    <w:rsid w:val="004A3C59"/>
    <w:rsid w:val="004A3F3B"/>
    <w:rsid w:val="004A43BF"/>
    <w:rsid w:val="004A4475"/>
    <w:rsid w:val="004A4899"/>
    <w:rsid w:val="004A4B81"/>
    <w:rsid w:val="004A4BF0"/>
    <w:rsid w:val="004A4F51"/>
    <w:rsid w:val="004A51BD"/>
    <w:rsid w:val="004A546C"/>
    <w:rsid w:val="004A56C5"/>
    <w:rsid w:val="004A58A4"/>
    <w:rsid w:val="004A5E4C"/>
    <w:rsid w:val="004A6561"/>
    <w:rsid w:val="004A6E61"/>
    <w:rsid w:val="004A701D"/>
    <w:rsid w:val="004A76C1"/>
    <w:rsid w:val="004A78A0"/>
    <w:rsid w:val="004A7B4B"/>
    <w:rsid w:val="004A7BCB"/>
    <w:rsid w:val="004A7D03"/>
    <w:rsid w:val="004A7D3F"/>
    <w:rsid w:val="004B0843"/>
    <w:rsid w:val="004B0A45"/>
    <w:rsid w:val="004B0B45"/>
    <w:rsid w:val="004B0CF0"/>
    <w:rsid w:val="004B0EE1"/>
    <w:rsid w:val="004B10D2"/>
    <w:rsid w:val="004B12C3"/>
    <w:rsid w:val="004B14DA"/>
    <w:rsid w:val="004B15FE"/>
    <w:rsid w:val="004B2758"/>
    <w:rsid w:val="004B2CAC"/>
    <w:rsid w:val="004B2E90"/>
    <w:rsid w:val="004B2FB9"/>
    <w:rsid w:val="004B3150"/>
    <w:rsid w:val="004B3FEC"/>
    <w:rsid w:val="004B4034"/>
    <w:rsid w:val="004B4674"/>
    <w:rsid w:val="004B470E"/>
    <w:rsid w:val="004B4C35"/>
    <w:rsid w:val="004B4D66"/>
    <w:rsid w:val="004B55E7"/>
    <w:rsid w:val="004B59E0"/>
    <w:rsid w:val="004B5B2A"/>
    <w:rsid w:val="004B7A41"/>
    <w:rsid w:val="004B7C39"/>
    <w:rsid w:val="004B7DF9"/>
    <w:rsid w:val="004C142E"/>
    <w:rsid w:val="004C14EF"/>
    <w:rsid w:val="004C1825"/>
    <w:rsid w:val="004C18A4"/>
    <w:rsid w:val="004C1926"/>
    <w:rsid w:val="004C1AD8"/>
    <w:rsid w:val="004C2208"/>
    <w:rsid w:val="004C2209"/>
    <w:rsid w:val="004C26FD"/>
    <w:rsid w:val="004C3439"/>
    <w:rsid w:val="004C398D"/>
    <w:rsid w:val="004C44CA"/>
    <w:rsid w:val="004C4A2F"/>
    <w:rsid w:val="004C4ACB"/>
    <w:rsid w:val="004C4CAC"/>
    <w:rsid w:val="004C4CC5"/>
    <w:rsid w:val="004C5237"/>
    <w:rsid w:val="004C52B3"/>
    <w:rsid w:val="004C5526"/>
    <w:rsid w:val="004C6169"/>
    <w:rsid w:val="004C6192"/>
    <w:rsid w:val="004C67DA"/>
    <w:rsid w:val="004C6D01"/>
    <w:rsid w:val="004C6D30"/>
    <w:rsid w:val="004C6F35"/>
    <w:rsid w:val="004C70E7"/>
    <w:rsid w:val="004C747D"/>
    <w:rsid w:val="004C7521"/>
    <w:rsid w:val="004C7697"/>
    <w:rsid w:val="004C7A4B"/>
    <w:rsid w:val="004C7B3C"/>
    <w:rsid w:val="004C7EE6"/>
    <w:rsid w:val="004D01DD"/>
    <w:rsid w:val="004D03F8"/>
    <w:rsid w:val="004D05BA"/>
    <w:rsid w:val="004D0FF4"/>
    <w:rsid w:val="004D15A1"/>
    <w:rsid w:val="004D15F6"/>
    <w:rsid w:val="004D1A68"/>
    <w:rsid w:val="004D22BD"/>
    <w:rsid w:val="004D24CC"/>
    <w:rsid w:val="004D2EFE"/>
    <w:rsid w:val="004D2F8D"/>
    <w:rsid w:val="004D358C"/>
    <w:rsid w:val="004D3E11"/>
    <w:rsid w:val="004D3EA1"/>
    <w:rsid w:val="004D46BE"/>
    <w:rsid w:val="004D4773"/>
    <w:rsid w:val="004D4A4F"/>
    <w:rsid w:val="004D4D7B"/>
    <w:rsid w:val="004D4D8B"/>
    <w:rsid w:val="004D564D"/>
    <w:rsid w:val="004D5F04"/>
    <w:rsid w:val="004D618A"/>
    <w:rsid w:val="004D6BEC"/>
    <w:rsid w:val="004D777E"/>
    <w:rsid w:val="004D7F28"/>
    <w:rsid w:val="004E0196"/>
    <w:rsid w:val="004E057A"/>
    <w:rsid w:val="004E0710"/>
    <w:rsid w:val="004E0D59"/>
    <w:rsid w:val="004E14A6"/>
    <w:rsid w:val="004E1AA0"/>
    <w:rsid w:val="004E1BF7"/>
    <w:rsid w:val="004E258A"/>
    <w:rsid w:val="004E2AEE"/>
    <w:rsid w:val="004E2AFD"/>
    <w:rsid w:val="004E3090"/>
    <w:rsid w:val="004E3BA9"/>
    <w:rsid w:val="004E3D79"/>
    <w:rsid w:val="004E3E69"/>
    <w:rsid w:val="004E408D"/>
    <w:rsid w:val="004E443C"/>
    <w:rsid w:val="004E564A"/>
    <w:rsid w:val="004E56C9"/>
    <w:rsid w:val="004E585E"/>
    <w:rsid w:val="004E5A48"/>
    <w:rsid w:val="004E5DED"/>
    <w:rsid w:val="004E5E14"/>
    <w:rsid w:val="004E5F75"/>
    <w:rsid w:val="004E6577"/>
    <w:rsid w:val="004E66D8"/>
    <w:rsid w:val="004E68D6"/>
    <w:rsid w:val="004E6EE1"/>
    <w:rsid w:val="004E7262"/>
    <w:rsid w:val="004E72F8"/>
    <w:rsid w:val="004E798E"/>
    <w:rsid w:val="004E7B5E"/>
    <w:rsid w:val="004E7DBD"/>
    <w:rsid w:val="004F0A0C"/>
    <w:rsid w:val="004F0E40"/>
    <w:rsid w:val="004F1596"/>
    <w:rsid w:val="004F1958"/>
    <w:rsid w:val="004F1CB3"/>
    <w:rsid w:val="004F1CF8"/>
    <w:rsid w:val="004F20B4"/>
    <w:rsid w:val="004F299B"/>
    <w:rsid w:val="004F2A18"/>
    <w:rsid w:val="004F2CFF"/>
    <w:rsid w:val="004F2F76"/>
    <w:rsid w:val="004F356D"/>
    <w:rsid w:val="004F39DD"/>
    <w:rsid w:val="004F3B25"/>
    <w:rsid w:val="004F3E2A"/>
    <w:rsid w:val="004F60EB"/>
    <w:rsid w:val="004F659C"/>
    <w:rsid w:val="004F71D1"/>
    <w:rsid w:val="004F7331"/>
    <w:rsid w:val="004F76A9"/>
    <w:rsid w:val="004F7A7F"/>
    <w:rsid w:val="004F7B77"/>
    <w:rsid w:val="004F7D42"/>
    <w:rsid w:val="004F7E9B"/>
    <w:rsid w:val="00500258"/>
    <w:rsid w:val="00500B7A"/>
    <w:rsid w:val="00501145"/>
    <w:rsid w:val="005022E4"/>
    <w:rsid w:val="005027D1"/>
    <w:rsid w:val="00502B25"/>
    <w:rsid w:val="00502C41"/>
    <w:rsid w:val="00502D67"/>
    <w:rsid w:val="00502FB1"/>
    <w:rsid w:val="00503409"/>
    <w:rsid w:val="00503472"/>
    <w:rsid w:val="00503AFB"/>
    <w:rsid w:val="00503B3C"/>
    <w:rsid w:val="00503DB6"/>
    <w:rsid w:val="00503FC6"/>
    <w:rsid w:val="005042B1"/>
    <w:rsid w:val="00504453"/>
    <w:rsid w:val="00504752"/>
    <w:rsid w:val="0050503B"/>
    <w:rsid w:val="00505306"/>
    <w:rsid w:val="0050548E"/>
    <w:rsid w:val="00505608"/>
    <w:rsid w:val="00505848"/>
    <w:rsid w:val="00505E14"/>
    <w:rsid w:val="00505EF6"/>
    <w:rsid w:val="00505FCD"/>
    <w:rsid w:val="005063C6"/>
    <w:rsid w:val="00506CD0"/>
    <w:rsid w:val="00506FDA"/>
    <w:rsid w:val="005075F9"/>
    <w:rsid w:val="0050778F"/>
    <w:rsid w:val="00507B12"/>
    <w:rsid w:val="00507C6A"/>
    <w:rsid w:val="00507CE2"/>
    <w:rsid w:val="00510793"/>
    <w:rsid w:val="005107FC"/>
    <w:rsid w:val="00511BA7"/>
    <w:rsid w:val="00512105"/>
    <w:rsid w:val="0051212C"/>
    <w:rsid w:val="0051219C"/>
    <w:rsid w:val="00512209"/>
    <w:rsid w:val="005125F8"/>
    <w:rsid w:val="005127E7"/>
    <w:rsid w:val="00512A66"/>
    <w:rsid w:val="0051320F"/>
    <w:rsid w:val="00513226"/>
    <w:rsid w:val="00513283"/>
    <w:rsid w:val="005137E7"/>
    <w:rsid w:val="005140FB"/>
    <w:rsid w:val="00514553"/>
    <w:rsid w:val="0051466F"/>
    <w:rsid w:val="00514C56"/>
    <w:rsid w:val="00514C68"/>
    <w:rsid w:val="00514E5A"/>
    <w:rsid w:val="00514EED"/>
    <w:rsid w:val="00514FC6"/>
    <w:rsid w:val="005151B1"/>
    <w:rsid w:val="005152AB"/>
    <w:rsid w:val="00515357"/>
    <w:rsid w:val="00515401"/>
    <w:rsid w:val="0051557F"/>
    <w:rsid w:val="005155DA"/>
    <w:rsid w:val="005157C5"/>
    <w:rsid w:val="00515E08"/>
    <w:rsid w:val="00515E0D"/>
    <w:rsid w:val="00515EC0"/>
    <w:rsid w:val="00516061"/>
    <w:rsid w:val="005163F9"/>
    <w:rsid w:val="00516558"/>
    <w:rsid w:val="00516ABA"/>
    <w:rsid w:val="00516DBE"/>
    <w:rsid w:val="0051723D"/>
    <w:rsid w:val="00520083"/>
    <w:rsid w:val="0052080C"/>
    <w:rsid w:val="00520E0C"/>
    <w:rsid w:val="00521D9E"/>
    <w:rsid w:val="00521E94"/>
    <w:rsid w:val="00521FF5"/>
    <w:rsid w:val="005220DC"/>
    <w:rsid w:val="0052216A"/>
    <w:rsid w:val="005223B8"/>
    <w:rsid w:val="00522F39"/>
    <w:rsid w:val="005232F2"/>
    <w:rsid w:val="00523415"/>
    <w:rsid w:val="00523808"/>
    <w:rsid w:val="00523B38"/>
    <w:rsid w:val="00523C8B"/>
    <w:rsid w:val="00523F69"/>
    <w:rsid w:val="0052406F"/>
    <w:rsid w:val="00524608"/>
    <w:rsid w:val="00525168"/>
    <w:rsid w:val="0052535D"/>
    <w:rsid w:val="00525B30"/>
    <w:rsid w:val="00525E4C"/>
    <w:rsid w:val="00525E59"/>
    <w:rsid w:val="005272F8"/>
    <w:rsid w:val="00527759"/>
    <w:rsid w:val="00527CCB"/>
    <w:rsid w:val="0053047B"/>
    <w:rsid w:val="0053078B"/>
    <w:rsid w:val="005307D7"/>
    <w:rsid w:val="0053097B"/>
    <w:rsid w:val="005309C5"/>
    <w:rsid w:val="00530BBE"/>
    <w:rsid w:val="00530C37"/>
    <w:rsid w:val="0053135E"/>
    <w:rsid w:val="0053176E"/>
    <w:rsid w:val="005328B2"/>
    <w:rsid w:val="005332F6"/>
    <w:rsid w:val="00533B60"/>
    <w:rsid w:val="00533E0F"/>
    <w:rsid w:val="00533F29"/>
    <w:rsid w:val="0053408F"/>
    <w:rsid w:val="005344A9"/>
    <w:rsid w:val="0053461A"/>
    <w:rsid w:val="00534679"/>
    <w:rsid w:val="005346C4"/>
    <w:rsid w:val="00535B9C"/>
    <w:rsid w:val="005365DB"/>
    <w:rsid w:val="00536880"/>
    <w:rsid w:val="00537ACD"/>
    <w:rsid w:val="00537B3C"/>
    <w:rsid w:val="0054064B"/>
    <w:rsid w:val="0054085F"/>
    <w:rsid w:val="00540935"/>
    <w:rsid w:val="005410C0"/>
    <w:rsid w:val="00541388"/>
    <w:rsid w:val="00541605"/>
    <w:rsid w:val="00541706"/>
    <w:rsid w:val="00541FCD"/>
    <w:rsid w:val="00542758"/>
    <w:rsid w:val="0054297B"/>
    <w:rsid w:val="00542CB9"/>
    <w:rsid w:val="00542D44"/>
    <w:rsid w:val="0054385B"/>
    <w:rsid w:val="00544911"/>
    <w:rsid w:val="00544986"/>
    <w:rsid w:val="0054530B"/>
    <w:rsid w:val="00545C3D"/>
    <w:rsid w:val="00545D63"/>
    <w:rsid w:val="005467A7"/>
    <w:rsid w:val="0054767B"/>
    <w:rsid w:val="005476AC"/>
    <w:rsid w:val="0054794E"/>
    <w:rsid w:val="00547B7E"/>
    <w:rsid w:val="00547CD4"/>
    <w:rsid w:val="005506A0"/>
    <w:rsid w:val="005509E3"/>
    <w:rsid w:val="00550DC8"/>
    <w:rsid w:val="00551148"/>
    <w:rsid w:val="00551224"/>
    <w:rsid w:val="005516A1"/>
    <w:rsid w:val="00551A87"/>
    <w:rsid w:val="00551D8B"/>
    <w:rsid w:val="00552775"/>
    <w:rsid w:val="00552AAA"/>
    <w:rsid w:val="00552AE0"/>
    <w:rsid w:val="005531CD"/>
    <w:rsid w:val="0055388F"/>
    <w:rsid w:val="005539B0"/>
    <w:rsid w:val="00553A6A"/>
    <w:rsid w:val="005546E6"/>
    <w:rsid w:val="00555003"/>
    <w:rsid w:val="005552E9"/>
    <w:rsid w:val="0055584B"/>
    <w:rsid w:val="00555CF2"/>
    <w:rsid w:val="00555CF5"/>
    <w:rsid w:val="00555EF2"/>
    <w:rsid w:val="00556798"/>
    <w:rsid w:val="0055696D"/>
    <w:rsid w:val="00556C48"/>
    <w:rsid w:val="00556F97"/>
    <w:rsid w:val="00557559"/>
    <w:rsid w:val="005577C2"/>
    <w:rsid w:val="00560350"/>
    <w:rsid w:val="005618D3"/>
    <w:rsid w:val="00561C03"/>
    <w:rsid w:val="00562C4C"/>
    <w:rsid w:val="00562F94"/>
    <w:rsid w:val="005630EB"/>
    <w:rsid w:val="0056330F"/>
    <w:rsid w:val="00563312"/>
    <w:rsid w:val="00563BDE"/>
    <w:rsid w:val="00564755"/>
    <w:rsid w:val="00564C74"/>
    <w:rsid w:val="0056586E"/>
    <w:rsid w:val="00565A90"/>
    <w:rsid w:val="00565AB7"/>
    <w:rsid w:val="00565C23"/>
    <w:rsid w:val="0056665E"/>
    <w:rsid w:val="00566802"/>
    <w:rsid w:val="00566917"/>
    <w:rsid w:val="00566A83"/>
    <w:rsid w:val="00566B5E"/>
    <w:rsid w:val="005670F2"/>
    <w:rsid w:val="00567678"/>
    <w:rsid w:val="0056772A"/>
    <w:rsid w:val="00567C55"/>
    <w:rsid w:val="00570084"/>
    <w:rsid w:val="00570D48"/>
    <w:rsid w:val="00570E86"/>
    <w:rsid w:val="005713C3"/>
    <w:rsid w:val="005717CF"/>
    <w:rsid w:val="00571E69"/>
    <w:rsid w:val="00572121"/>
    <w:rsid w:val="005724C1"/>
    <w:rsid w:val="00572A97"/>
    <w:rsid w:val="00572C57"/>
    <w:rsid w:val="0057308F"/>
    <w:rsid w:val="005734F8"/>
    <w:rsid w:val="005735B8"/>
    <w:rsid w:val="005738A5"/>
    <w:rsid w:val="00573A01"/>
    <w:rsid w:val="00573D33"/>
    <w:rsid w:val="00573E98"/>
    <w:rsid w:val="005742FD"/>
    <w:rsid w:val="005747F7"/>
    <w:rsid w:val="00574865"/>
    <w:rsid w:val="00574AB7"/>
    <w:rsid w:val="00574E89"/>
    <w:rsid w:val="00575770"/>
    <w:rsid w:val="00575BF6"/>
    <w:rsid w:val="00575DBD"/>
    <w:rsid w:val="0057618B"/>
    <w:rsid w:val="00576230"/>
    <w:rsid w:val="00576707"/>
    <w:rsid w:val="00577658"/>
    <w:rsid w:val="0058009C"/>
    <w:rsid w:val="005801BB"/>
    <w:rsid w:val="005802BF"/>
    <w:rsid w:val="00580332"/>
    <w:rsid w:val="0058079E"/>
    <w:rsid w:val="00581142"/>
    <w:rsid w:val="00581E64"/>
    <w:rsid w:val="005822AE"/>
    <w:rsid w:val="00582735"/>
    <w:rsid w:val="005828E7"/>
    <w:rsid w:val="00582997"/>
    <w:rsid w:val="00582BE5"/>
    <w:rsid w:val="00582D0A"/>
    <w:rsid w:val="005833FC"/>
    <w:rsid w:val="005834D3"/>
    <w:rsid w:val="005834E0"/>
    <w:rsid w:val="00583B5A"/>
    <w:rsid w:val="00583D41"/>
    <w:rsid w:val="0058437A"/>
    <w:rsid w:val="0058472C"/>
    <w:rsid w:val="00584C17"/>
    <w:rsid w:val="00584E33"/>
    <w:rsid w:val="00584FD4"/>
    <w:rsid w:val="005851E3"/>
    <w:rsid w:val="0058562D"/>
    <w:rsid w:val="005858E8"/>
    <w:rsid w:val="00585DE2"/>
    <w:rsid w:val="0058688E"/>
    <w:rsid w:val="00586B6B"/>
    <w:rsid w:val="00586C05"/>
    <w:rsid w:val="00586CFB"/>
    <w:rsid w:val="00586E0D"/>
    <w:rsid w:val="00587076"/>
    <w:rsid w:val="0058758B"/>
    <w:rsid w:val="00587F9A"/>
    <w:rsid w:val="00590CD5"/>
    <w:rsid w:val="00590D31"/>
    <w:rsid w:val="0059160A"/>
    <w:rsid w:val="00591747"/>
    <w:rsid w:val="00591CFB"/>
    <w:rsid w:val="00591EA3"/>
    <w:rsid w:val="00592620"/>
    <w:rsid w:val="00592FBB"/>
    <w:rsid w:val="005930FB"/>
    <w:rsid w:val="005936AB"/>
    <w:rsid w:val="00593CB7"/>
    <w:rsid w:val="00594059"/>
    <w:rsid w:val="0059412E"/>
    <w:rsid w:val="00594304"/>
    <w:rsid w:val="00594879"/>
    <w:rsid w:val="00594BEA"/>
    <w:rsid w:val="00594E8E"/>
    <w:rsid w:val="0059522D"/>
    <w:rsid w:val="0059541D"/>
    <w:rsid w:val="00595498"/>
    <w:rsid w:val="00595876"/>
    <w:rsid w:val="00595A3A"/>
    <w:rsid w:val="00595AB8"/>
    <w:rsid w:val="00595FA1"/>
    <w:rsid w:val="005960FF"/>
    <w:rsid w:val="00596549"/>
    <w:rsid w:val="00596B0E"/>
    <w:rsid w:val="00596CBA"/>
    <w:rsid w:val="00596E15"/>
    <w:rsid w:val="005971C6"/>
    <w:rsid w:val="005972C9"/>
    <w:rsid w:val="00597344"/>
    <w:rsid w:val="0059763A"/>
    <w:rsid w:val="0059783E"/>
    <w:rsid w:val="00597FBE"/>
    <w:rsid w:val="005A0166"/>
    <w:rsid w:val="005A032C"/>
    <w:rsid w:val="005A0437"/>
    <w:rsid w:val="005A065B"/>
    <w:rsid w:val="005A0A32"/>
    <w:rsid w:val="005A0A65"/>
    <w:rsid w:val="005A1494"/>
    <w:rsid w:val="005A1C23"/>
    <w:rsid w:val="005A2002"/>
    <w:rsid w:val="005A21BA"/>
    <w:rsid w:val="005A22FD"/>
    <w:rsid w:val="005A2355"/>
    <w:rsid w:val="005A25FD"/>
    <w:rsid w:val="005A2A07"/>
    <w:rsid w:val="005A2E60"/>
    <w:rsid w:val="005A2F32"/>
    <w:rsid w:val="005A309D"/>
    <w:rsid w:val="005A3109"/>
    <w:rsid w:val="005A31C0"/>
    <w:rsid w:val="005A3295"/>
    <w:rsid w:val="005A33B5"/>
    <w:rsid w:val="005A3C61"/>
    <w:rsid w:val="005A3CCA"/>
    <w:rsid w:val="005A430F"/>
    <w:rsid w:val="005A49D4"/>
    <w:rsid w:val="005A4F54"/>
    <w:rsid w:val="005A53A4"/>
    <w:rsid w:val="005A5435"/>
    <w:rsid w:val="005A5D2C"/>
    <w:rsid w:val="005A61A1"/>
    <w:rsid w:val="005A62FD"/>
    <w:rsid w:val="005A635F"/>
    <w:rsid w:val="005A69B1"/>
    <w:rsid w:val="005A6F85"/>
    <w:rsid w:val="005A701E"/>
    <w:rsid w:val="005A7141"/>
    <w:rsid w:val="005A7659"/>
    <w:rsid w:val="005A798C"/>
    <w:rsid w:val="005A7A10"/>
    <w:rsid w:val="005B02E5"/>
    <w:rsid w:val="005B0BC2"/>
    <w:rsid w:val="005B12DD"/>
    <w:rsid w:val="005B14AF"/>
    <w:rsid w:val="005B182D"/>
    <w:rsid w:val="005B1892"/>
    <w:rsid w:val="005B20AC"/>
    <w:rsid w:val="005B210F"/>
    <w:rsid w:val="005B2189"/>
    <w:rsid w:val="005B21CD"/>
    <w:rsid w:val="005B22E4"/>
    <w:rsid w:val="005B234F"/>
    <w:rsid w:val="005B26C0"/>
    <w:rsid w:val="005B26EA"/>
    <w:rsid w:val="005B2D1C"/>
    <w:rsid w:val="005B2FF2"/>
    <w:rsid w:val="005B3422"/>
    <w:rsid w:val="005B3775"/>
    <w:rsid w:val="005B3939"/>
    <w:rsid w:val="005B3AA9"/>
    <w:rsid w:val="005B41DC"/>
    <w:rsid w:val="005B4235"/>
    <w:rsid w:val="005B4B22"/>
    <w:rsid w:val="005B4C34"/>
    <w:rsid w:val="005B4E75"/>
    <w:rsid w:val="005B4ED4"/>
    <w:rsid w:val="005B4F9D"/>
    <w:rsid w:val="005B546B"/>
    <w:rsid w:val="005B587A"/>
    <w:rsid w:val="005B5EDD"/>
    <w:rsid w:val="005B69F7"/>
    <w:rsid w:val="005B6C32"/>
    <w:rsid w:val="005B7262"/>
    <w:rsid w:val="005B7278"/>
    <w:rsid w:val="005B7A43"/>
    <w:rsid w:val="005B7C51"/>
    <w:rsid w:val="005B7CD3"/>
    <w:rsid w:val="005B7DAC"/>
    <w:rsid w:val="005C019E"/>
    <w:rsid w:val="005C0AB9"/>
    <w:rsid w:val="005C0EE7"/>
    <w:rsid w:val="005C0F56"/>
    <w:rsid w:val="005C12D9"/>
    <w:rsid w:val="005C1627"/>
    <w:rsid w:val="005C1812"/>
    <w:rsid w:val="005C1D4E"/>
    <w:rsid w:val="005C1DA2"/>
    <w:rsid w:val="005C1DCF"/>
    <w:rsid w:val="005C1F0F"/>
    <w:rsid w:val="005C2839"/>
    <w:rsid w:val="005C3372"/>
    <w:rsid w:val="005C38C1"/>
    <w:rsid w:val="005C3E24"/>
    <w:rsid w:val="005C3EE7"/>
    <w:rsid w:val="005C40B9"/>
    <w:rsid w:val="005C4A42"/>
    <w:rsid w:val="005C52A0"/>
    <w:rsid w:val="005C5675"/>
    <w:rsid w:val="005C5E87"/>
    <w:rsid w:val="005C5FB5"/>
    <w:rsid w:val="005C69F7"/>
    <w:rsid w:val="005C6BDF"/>
    <w:rsid w:val="005C6C61"/>
    <w:rsid w:val="005C6E7E"/>
    <w:rsid w:val="005C7351"/>
    <w:rsid w:val="005D0025"/>
    <w:rsid w:val="005D02E2"/>
    <w:rsid w:val="005D0712"/>
    <w:rsid w:val="005D077B"/>
    <w:rsid w:val="005D1CC2"/>
    <w:rsid w:val="005D1EA5"/>
    <w:rsid w:val="005D1EB1"/>
    <w:rsid w:val="005D29DB"/>
    <w:rsid w:val="005D2A92"/>
    <w:rsid w:val="005D310C"/>
    <w:rsid w:val="005D31FC"/>
    <w:rsid w:val="005D363C"/>
    <w:rsid w:val="005D39B2"/>
    <w:rsid w:val="005D3EBB"/>
    <w:rsid w:val="005D4687"/>
    <w:rsid w:val="005D4946"/>
    <w:rsid w:val="005D49A3"/>
    <w:rsid w:val="005D4C40"/>
    <w:rsid w:val="005D534D"/>
    <w:rsid w:val="005D54E7"/>
    <w:rsid w:val="005D57BD"/>
    <w:rsid w:val="005D5F5E"/>
    <w:rsid w:val="005D610F"/>
    <w:rsid w:val="005D6921"/>
    <w:rsid w:val="005D6DB7"/>
    <w:rsid w:val="005D6DDB"/>
    <w:rsid w:val="005D75DF"/>
    <w:rsid w:val="005D76BF"/>
    <w:rsid w:val="005D7A32"/>
    <w:rsid w:val="005D7ABA"/>
    <w:rsid w:val="005D7EB1"/>
    <w:rsid w:val="005D7FC5"/>
    <w:rsid w:val="005E048D"/>
    <w:rsid w:val="005E064C"/>
    <w:rsid w:val="005E07F7"/>
    <w:rsid w:val="005E0B29"/>
    <w:rsid w:val="005E0C46"/>
    <w:rsid w:val="005E0CA1"/>
    <w:rsid w:val="005E12F2"/>
    <w:rsid w:val="005E2B71"/>
    <w:rsid w:val="005E2DEA"/>
    <w:rsid w:val="005E328D"/>
    <w:rsid w:val="005E34A1"/>
    <w:rsid w:val="005E34B7"/>
    <w:rsid w:val="005E362E"/>
    <w:rsid w:val="005E36D6"/>
    <w:rsid w:val="005E3D16"/>
    <w:rsid w:val="005E4246"/>
    <w:rsid w:val="005E4E53"/>
    <w:rsid w:val="005E53B6"/>
    <w:rsid w:val="005E5EEA"/>
    <w:rsid w:val="005E62BC"/>
    <w:rsid w:val="005E62F9"/>
    <w:rsid w:val="005E6AF1"/>
    <w:rsid w:val="005E6AFF"/>
    <w:rsid w:val="005E6B65"/>
    <w:rsid w:val="005E7125"/>
    <w:rsid w:val="005E7151"/>
    <w:rsid w:val="005E75FB"/>
    <w:rsid w:val="005E7F88"/>
    <w:rsid w:val="005F04ED"/>
    <w:rsid w:val="005F13B5"/>
    <w:rsid w:val="005F1797"/>
    <w:rsid w:val="005F1C40"/>
    <w:rsid w:val="005F1E02"/>
    <w:rsid w:val="005F21E7"/>
    <w:rsid w:val="005F26E5"/>
    <w:rsid w:val="005F26FA"/>
    <w:rsid w:val="005F2C64"/>
    <w:rsid w:val="005F2EE2"/>
    <w:rsid w:val="005F391E"/>
    <w:rsid w:val="005F3B8D"/>
    <w:rsid w:val="005F3EBB"/>
    <w:rsid w:val="005F424D"/>
    <w:rsid w:val="005F4412"/>
    <w:rsid w:val="005F4548"/>
    <w:rsid w:val="005F467D"/>
    <w:rsid w:val="005F46EA"/>
    <w:rsid w:val="005F4866"/>
    <w:rsid w:val="005F49F6"/>
    <w:rsid w:val="005F4DA5"/>
    <w:rsid w:val="005F5016"/>
    <w:rsid w:val="005F5449"/>
    <w:rsid w:val="005F54B5"/>
    <w:rsid w:val="005F5A71"/>
    <w:rsid w:val="005F5B2C"/>
    <w:rsid w:val="005F5C65"/>
    <w:rsid w:val="005F5E1B"/>
    <w:rsid w:val="005F60BE"/>
    <w:rsid w:val="005F60FD"/>
    <w:rsid w:val="005F6874"/>
    <w:rsid w:val="005F6D50"/>
    <w:rsid w:val="005F700E"/>
    <w:rsid w:val="005F718D"/>
    <w:rsid w:val="005F74FB"/>
    <w:rsid w:val="005F7B74"/>
    <w:rsid w:val="005F7D41"/>
    <w:rsid w:val="005F7E77"/>
    <w:rsid w:val="005F7FDC"/>
    <w:rsid w:val="006001A9"/>
    <w:rsid w:val="0060087C"/>
    <w:rsid w:val="0060099D"/>
    <w:rsid w:val="00600A74"/>
    <w:rsid w:val="00600C7C"/>
    <w:rsid w:val="00600D05"/>
    <w:rsid w:val="006011D6"/>
    <w:rsid w:val="00601628"/>
    <w:rsid w:val="006017BF"/>
    <w:rsid w:val="00601A62"/>
    <w:rsid w:val="00601AC4"/>
    <w:rsid w:val="006022AD"/>
    <w:rsid w:val="00602E1F"/>
    <w:rsid w:val="00602EC4"/>
    <w:rsid w:val="006035E1"/>
    <w:rsid w:val="00603673"/>
    <w:rsid w:val="00603858"/>
    <w:rsid w:val="0060387A"/>
    <w:rsid w:val="00603A0A"/>
    <w:rsid w:val="00603B86"/>
    <w:rsid w:val="00603C3F"/>
    <w:rsid w:val="0060405E"/>
    <w:rsid w:val="00604127"/>
    <w:rsid w:val="006045FD"/>
    <w:rsid w:val="0060477C"/>
    <w:rsid w:val="00604C3B"/>
    <w:rsid w:val="00605013"/>
    <w:rsid w:val="0060517F"/>
    <w:rsid w:val="0060558A"/>
    <w:rsid w:val="00605CDB"/>
    <w:rsid w:val="006060B5"/>
    <w:rsid w:val="00606DE6"/>
    <w:rsid w:val="006073CF"/>
    <w:rsid w:val="006075E4"/>
    <w:rsid w:val="00607E7D"/>
    <w:rsid w:val="00610251"/>
    <w:rsid w:val="00610269"/>
    <w:rsid w:val="006104B6"/>
    <w:rsid w:val="00610A48"/>
    <w:rsid w:val="006111A6"/>
    <w:rsid w:val="006125F9"/>
    <w:rsid w:val="00612656"/>
    <w:rsid w:val="00612A40"/>
    <w:rsid w:val="006131D7"/>
    <w:rsid w:val="006136C8"/>
    <w:rsid w:val="00613F62"/>
    <w:rsid w:val="00614C32"/>
    <w:rsid w:val="00614D60"/>
    <w:rsid w:val="00614FCC"/>
    <w:rsid w:val="0061515A"/>
    <w:rsid w:val="006157BD"/>
    <w:rsid w:val="00615862"/>
    <w:rsid w:val="00615B07"/>
    <w:rsid w:val="00616566"/>
    <w:rsid w:val="00616EEB"/>
    <w:rsid w:val="0061737C"/>
    <w:rsid w:val="0061782E"/>
    <w:rsid w:val="006178EC"/>
    <w:rsid w:val="00617D0E"/>
    <w:rsid w:val="00620328"/>
    <w:rsid w:val="0062044F"/>
    <w:rsid w:val="00620701"/>
    <w:rsid w:val="00620B42"/>
    <w:rsid w:val="00620D09"/>
    <w:rsid w:val="00620E04"/>
    <w:rsid w:val="00620F00"/>
    <w:rsid w:val="0062110C"/>
    <w:rsid w:val="00621631"/>
    <w:rsid w:val="006218A8"/>
    <w:rsid w:val="00621AEE"/>
    <w:rsid w:val="00622036"/>
    <w:rsid w:val="00622409"/>
    <w:rsid w:val="00622760"/>
    <w:rsid w:val="00622A7F"/>
    <w:rsid w:val="0062302A"/>
    <w:rsid w:val="00623055"/>
    <w:rsid w:val="0062311E"/>
    <w:rsid w:val="0062449E"/>
    <w:rsid w:val="006247B5"/>
    <w:rsid w:val="00624CE4"/>
    <w:rsid w:val="006253C5"/>
    <w:rsid w:val="006256C0"/>
    <w:rsid w:val="0062680A"/>
    <w:rsid w:val="00626A6C"/>
    <w:rsid w:val="00626F46"/>
    <w:rsid w:val="006270EF"/>
    <w:rsid w:val="00627371"/>
    <w:rsid w:val="00627450"/>
    <w:rsid w:val="00630614"/>
    <w:rsid w:val="00630AA3"/>
    <w:rsid w:val="00630B61"/>
    <w:rsid w:val="00630C27"/>
    <w:rsid w:val="00630C88"/>
    <w:rsid w:val="00630D8F"/>
    <w:rsid w:val="006325FD"/>
    <w:rsid w:val="00632C12"/>
    <w:rsid w:val="006336AF"/>
    <w:rsid w:val="006338CA"/>
    <w:rsid w:val="00633A44"/>
    <w:rsid w:val="006340C2"/>
    <w:rsid w:val="00634406"/>
    <w:rsid w:val="0063472F"/>
    <w:rsid w:val="006349D4"/>
    <w:rsid w:val="00634B36"/>
    <w:rsid w:val="00634C48"/>
    <w:rsid w:val="00634D5C"/>
    <w:rsid w:val="006354EA"/>
    <w:rsid w:val="00635B55"/>
    <w:rsid w:val="00635B56"/>
    <w:rsid w:val="00635CA1"/>
    <w:rsid w:val="00635DEE"/>
    <w:rsid w:val="00636111"/>
    <w:rsid w:val="00636A15"/>
    <w:rsid w:val="00636ACB"/>
    <w:rsid w:val="00636E15"/>
    <w:rsid w:val="00636FD7"/>
    <w:rsid w:val="00637190"/>
    <w:rsid w:val="00637951"/>
    <w:rsid w:val="00637CDA"/>
    <w:rsid w:val="00637EB4"/>
    <w:rsid w:val="006400AE"/>
    <w:rsid w:val="00640164"/>
    <w:rsid w:val="006408F5"/>
    <w:rsid w:val="00640A23"/>
    <w:rsid w:val="006410F7"/>
    <w:rsid w:val="0064111D"/>
    <w:rsid w:val="006419DD"/>
    <w:rsid w:val="00641C29"/>
    <w:rsid w:val="0064267F"/>
    <w:rsid w:val="006426F6"/>
    <w:rsid w:val="006428D1"/>
    <w:rsid w:val="00642BD9"/>
    <w:rsid w:val="00643481"/>
    <w:rsid w:val="00643567"/>
    <w:rsid w:val="00643AE6"/>
    <w:rsid w:val="00643CBF"/>
    <w:rsid w:val="0064424E"/>
    <w:rsid w:val="0064432E"/>
    <w:rsid w:val="006446E0"/>
    <w:rsid w:val="006451A7"/>
    <w:rsid w:val="006452F1"/>
    <w:rsid w:val="00645341"/>
    <w:rsid w:val="0064593A"/>
    <w:rsid w:val="00645A0A"/>
    <w:rsid w:val="00645AAE"/>
    <w:rsid w:val="00645EAB"/>
    <w:rsid w:val="00646176"/>
    <w:rsid w:val="00646B48"/>
    <w:rsid w:val="006471C2"/>
    <w:rsid w:val="00647F7D"/>
    <w:rsid w:val="0065022F"/>
    <w:rsid w:val="00650268"/>
    <w:rsid w:val="00650BE0"/>
    <w:rsid w:val="00651733"/>
    <w:rsid w:val="00651961"/>
    <w:rsid w:val="00651AE9"/>
    <w:rsid w:val="00652860"/>
    <w:rsid w:val="00652CE2"/>
    <w:rsid w:val="00652E53"/>
    <w:rsid w:val="00652EC0"/>
    <w:rsid w:val="00653076"/>
    <w:rsid w:val="006531B6"/>
    <w:rsid w:val="00653A4F"/>
    <w:rsid w:val="00653A7A"/>
    <w:rsid w:val="00653B7C"/>
    <w:rsid w:val="006542E8"/>
    <w:rsid w:val="00654CCA"/>
    <w:rsid w:val="00655082"/>
    <w:rsid w:val="00655112"/>
    <w:rsid w:val="0065584E"/>
    <w:rsid w:val="00655AEA"/>
    <w:rsid w:val="00655E15"/>
    <w:rsid w:val="006560D9"/>
    <w:rsid w:val="006563F3"/>
    <w:rsid w:val="00656D55"/>
    <w:rsid w:val="00656EA6"/>
    <w:rsid w:val="0065795C"/>
    <w:rsid w:val="00657B42"/>
    <w:rsid w:val="006605F8"/>
    <w:rsid w:val="00660724"/>
    <w:rsid w:val="00660999"/>
    <w:rsid w:val="00660DF0"/>
    <w:rsid w:val="00661DA2"/>
    <w:rsid w:val="00661EBF"/>
    <w:rsid w:val="00661F41"/>
    <w:rsid w:val="006620C3"/>
    <w:rsid w:val="006627F4"/>
    <w:rsid w:val="006634D5"/>
    <w:rsid w:val="00663B43"/>
    <w:rsid w:val="00663B61"/>
    <w:rsid w:val="00663BBD"/>
    <w:rsid w:val="00663BC3"/>
    <w:rsid w:val="00663F7A"/>
    <w:rsid w:val="00664213"/>
    <w:rsid w:val="006646D0"/>
    <w:rsid w:val="006649C8"/>
    <w:rsid w:val="00664DAA"/>
    <w:rsid w:val="00664F3D"/>
    <w:rsid w:val="00664F72"/>
    <w:rsid w:val="006650C7"/>
    <w:rsid w:val="0066534C"/>
    <w:rsid w:val="00665662"/>
    <w:rsid w:val="00665883"/>
    <w:rsid w:val="00665981"/>
    <w:rsid w:val="006661C2"/>
    <w:rsid w:val="00666377"/>
    <w:rsid w:val="00666595"/>
    <w:rsid w:val="00666F4A"/>
    <w:rsid w:val="00666FE6"/>
    <w:rsid w:val="006671B6"/>
    <w:rsid w:val="006674E8"/>
    <w:rsid w:val="00667555"/>
    <w:rsid w:val="00667648"/>
    <w:rsid w:val="00667A7B"/>
    <w:rsid w:val="006702BB"/>
    <w:rsid w:val="00670B57"/>
    <w:rsid w:val="00670C07"/>
    <w:rsid w:val="00670C93"/>
    <w:rsid w:val="00670D9C"/>
    <w:rsid w:val="00670E1A"/>
    <w:rsid w:val="006711BA"/>
    <w:rsid w:val="006717BC"/>
    <w:rsid w:val="00671814"/>
    <w:rsid w:val="00671FF0"/>
    <w:rsid w:val="0067247F"/>
    <w:rsid w:val="00672A45"/>
    <w:rsid w:val="00672C14"/>
    <w:rsid w:val="00672E39"/>
    <w:rsid w:val="00672EBF"/>
    <w:rsid w:val="00673568"/>
    <w:rsid w:val="006742CB"/>
    <w:rsid w:val="00674381"/>
    <w:rsid w:val="00674401"/>
    <w:rsid w:val="00674812"/>
    <w:rsid w:val="00674A56"/>
    <w:rsid w:val="00674BB4"/>
    <w:rsid w:val="00674C2D"/>
    <w:rsid w:val="00675F49"/>
    <w:rsid w:val="00677FAC"/>
    <w:rsid w:val="006802EF"/>
    <w:rsid w:val="00680B98"/>
    <w:rsid w:val="00680B99"/>
    <w:rsid w:val="00680D9A"/>
    <w:rsid w:val="00682198"/>
    <w:rsid w:val="006823B7"/>
    <w:rsid w:val="00682BDC"/>
    <w:rsid w:val="00682E19"/>
    <w:rsid w:val="00682EAB"/>
    <w:rsid w:val="00682EDF"/>
    <w:rsid w:val="00683643"/>
    <w:rsid w:val="00683865"/>
    <w:rsid w:val="00683A1D"/>
    <w:rsid w:val="00683BAF"/>
    <w:rsid w:val="00683EEA"/>
    <w:rsid w:val="00684879"/>
    <w:rsid w:val="00684E02"/>
    <w:rsid w:val="00685136"/>
    <w:rsid w:val="006857F6"/>
    <w:rsid w:val="00685D57"/>
    <w:rsid w:val="006865B2"/>
    <w:rsid w:val="00686881"/>
    <w:rsid w:val="00686896"/>
    <w:rsid w:val="006868E8"/>
    <w:rsid w:val="00686B25"/>
    <w:rsid w:val="00686BEB"/>
    <w:rsid w:val="00687FB6"/>
    <w:rsid w:val="00687FBD"/>
    <w:rsid w:val="006907DA"/>
    <w:rsid w:val="00690CD0"/>
    <w:rsid w:val="006912AA"/>
    <w:rsid w:val="006913E9"/>
    <w:rsid w:val="006913ED"/>
    <w:rsid w:val="006916BF"/>
    <w:rsid w:val="0069180C"/>
    <w:rsid w:val="006919AD"/>
    <w:rsid w:val="00691DE5"/>
    <w:rsid w:val="006922D8"/>
    <w:rsid w:val="00692AEF"/>
    <w:rsid w:val="00692E56"/>
    <w:rsid w:val="006932C9"/>
    <w:rsid w:val="00693406"/>
    <w:rsid w:val="006936DF"/>
    <w:rsid w:val="00693866"/>
    <w:rsid w:val="00693BA7"/>
    <w:rsid w:val="0069493B"/>
    <w:rsid w:val="00694FF2"/>
    <w:rsid w:val="00695DFB"/>
    <w:rsid w:val="00695E98"/>
    <w:rsid w:val="006963B7"/>
    <w:rsid w:val="006968B3"/>
    <w:rsid w:val="00696C61"/>
    <w:rsid w:val="006978CA"/>
    <w:rsid w:val="00697ACE"/>
    <w:rsid w:val="00697CA6"/>
    <w:rsid w:val="00697CAA"/>
    <w:rsid w:val="006A007D"/>
    <w:rsid w:val="006A061A"/>
    <w:rsid w:val="006A06E4"/>
    <w:rsid w:val="006A0807"/>
    <w:rsid w:val="006A0A5B"/>
    <w:rsid w:val="006A1016"/>
    <w:rsid w:val="006A1513"/>
    <w:rsid w:val="006A26DF"/>
    <w:rsid w:val="006A292F"/>
    <w:rsid w:val="006A2F81"/>
    <w:rsid w:val="006A332C"/>
    <w:rsid w:val="006A38CB"/>
    <w:rsid w:val="006A3CCC"/>
    <w:rsid w:val="006A41F2"/>
    <w:rsid w:val="006A41F5"/>
    <w:rsid w:val="006A42B2"/>
    <w:rsid w:val="006A43AA"/>
    <w:rsid w:val="006A44AB"/>
    <w:rsid w:val="006A4666"/>
    <w:rsid w:val="006A4A97"/>
    <w:rsid w:val="006A4D7C"/>
    <w:rsid w:val="006A4E63"/>
    <w:rsid w:val="006A5F69"/>
    <w:rsid w:val="006A643C"/>
    <w:rsid w:val="006A7085"/>
    <w:rsid w:val="006A7171"/>
    <w:rsid w:val="006A748B"/>
    <w:rsid w:val="006B01F1"/>
    <w:rsid w:val="006B01F2"/>
    <w:rsid w:val="006B0274"/>
    <w:rsid w:val="006B0A48"/>
    <w:rsid w:val="006B0B0E"/>
    <w:rsid w:val="006B0E8E"/>
    <w:rsid w:val="006B10F8"/>
    <w:rsid w:val="006B1863"/>
    <w:rsid w:val="006B18BC"/>
    <w:rsid w:val="006B1E55"/>
    <w:rsid w:val="006B330C"/>
    <w:rsid w:val="006B3C09"/>
    <w:rsid w:val="006B3E19"/>
    <w:rsid w:val="006B40C4"/>
    <w:rsid w:val="006B4282"/>
    <w:rsid w:val="006B49AA"/>
    <w:rsid w:val="006B4B35"/>
    <w:rsid w:val="006B4E39"/>
    <w:rsid w:val="006B4FEF"/>
    <w:rsid w:val="006B510A"/>
    <w:rsid w:val="006B5208"/>
    <w:rsid w:val="006B5270"/>
    <w:rsid w:val="006B6306"/>
    <w:rsid w:val="006B685D"/>
    <w:rsid w:val="006B725C"/>
    <w:rsid w:val="006B74D7"/>
    <w:rsid w:val="006B777E"/>
    <w:rsid w:val="006B7A6E"/>
    <w:rsid w:val="006B7F76"/>
    <w:rsid w:val="006B7FF3"/>
    <w:rsid w:val="006C05AD"/>
    <w:rsid w:val="006C0FF6"/>
    <w:rsid w:val="006C11D2"/>
    <w:rsid w:val="006C1250"/>
    <w:rsid w:val="006C1705"/>
    <w:rsid w:val="006C1C00"/>
    <w:rsid w:val="006C1CC3"/>
    <w:rsid w:val="006C2801"/>
    <w:rsid w:val="006C2CF3"/>
    <w:rsid w:val="006C2D02"/>
    <w:rsid w:val="006C2FBF"/>
    <w:rsid w:val="006C3325"/>
    <w:rsid w:val="006C3CD4"/>
    <w:rsid w:val="006C3CF2"/>
    <w:rsid w:val="006C3F7F"/>
    <w:rsid w:val="006C404C"/>
    <w:rsid w:val="006C55B7"/>
    <w:rsid w:val="006C5620"/>
    <w:rsid w:val="006C60E8"/>
    <w:rsid w:val="006C6C83"/>
    <w:rsid w:val="006C6E73"/>
    <w:rsid w:val="006C7151"/>
    <w:rsid w:val="006C7405"/>
    <w:rsid w:val="006D07B6"/>
    <w:rsid w:val="006D0AE1"/>
    <w:rsid w:val="006D0C66"/>
    <w:rsid w:val="006D11F1"/>
    <w:rsid w:val="006D18B4"/>
    <w:rsid w:val="006D18C2"/>
    <w:rsid w:val="006D1B4A"/>
    <w:rsid w:val="006D1BB2"/>
    <w:rsid w:val="006D243E"/>
    <w:rsid w:val="006D24A2"/>
    <w:rsid w:val="006D2646"/>
    <w:rsid w:val="006D2A6D"/>
    <w:rsid w:val="006D2F44"/>
    <w:rsid w:val="006D30A4"/>
    <w:rsid w:val="006D3CC8"/>
    <w:rsid w:val="006D3D71"/>
    <w:rsid w:val="006D3D84"/>
    <w:rsid w:val="006D3DC7"/>
    <w:rsid w:val="006D471D"/>
    <w:rsid w:val="006D4C24"/>
    <w:rsid w:val="006D5176"/>
    <w:rsid w:val="006D539F"/>
    <w:rsid w:val="006D54E2"/>
    <w:rsid w:val="006D5A31"/>
    <w:rsid w:val="006D5C52"/>
    <w:rsid w:val="006D5E97"/>
    <w:rsid w:val="006D5F5D"/>
    <w:rsid w:val="006D6205"/>
    <w:rsid w:val="006D633D"/>
    <w:rsid w:val="006D6530"/>
    <w:rsid w:val="006D6CCE"/>
    <w:rsid w:val="006D72CA"/>
    <w:rsid w:val="006D776A"/>
    <w:rsid w:val="006D7844"/>
    <w:rsid w:val="006D7B3A"/>
    <w:rsid w:val="006D7DBA"/>
    <w:rsid w:val="006E058E"/>
    <w:rsid w:val="006E14A3"/>
    <w:rsid w:val="006E150F"/>
    <w:rsid w:val="006E1A3D"/>
    <w:rsid w:val="006E1C11"/>
    <w:rsid w:val="006E1C36"/>
    <w:rsid w:val="006E20A9"/>
    <w:rsid w:val="006E223F"/>
    <w:rsid w:val="006E2A55"/>
    <w:rsid w:val="006E2C90"/>
    <w:rsid w:val="006E329C"/>
    <w:rsid w:val="006E33BA"/>
    <w:rsid w:val="006E3844"/>
    <w:rsid w:val="006E3BAF"/>
    <w:rsid w:val="006E4406"/>
    <w:rsid w:val="006E47E4"/>
    <w:rsid w:val="006E4F09"/>
    <w:rsid w:val="006E53E3"/>
    <w:rsid w:val="006E5422"/>
    <w:rsid w:val="006E5A7D"/>
    <w:rsid w:val="006E5DEA"/>
    <w:rsid w:val="006E5E2A"/>
    <w:rsid w:val="006E6A8C"/>
    <w:rsid w:val="006E6AB2"/>
    <w:rsid w:val="006E6EA6"/>
    <w:rsid w:val="006E7652"/>
    <w:rsid w:val="006F013D"/>
    <w:rsid w:val="006F0181"/>
    <w:rsid w:val="006F0262"/>
    <w:rsid w:val="006F048E"/>
    <w:rsid w:val="006F195F"/>
    <w:rsid w:val="006F220F"/>
    <w:rsid w:val="006F25C8"/>
    <w:rsid w:val="006F29CE"/>
    <w:rsid w:val="006F29D1"/>
    <w:rsid w:val="006F2EE8"/>
    <w:rsid w:val="006F300E"/>
    <w:rsid w:val="006F31C2"/>
    <w:rsid w:val="006F459C"/>
    <w:rsid w:val="006F494B"/>
    <w:rsid w:val="006F4AF1"/>
    <w:rsid w:val="006F4C8A"/>
    <w:rsid w:val="006F4CA1"/>
    <w:rsid w:val="006F516F"/>
    <w:rsid w:val="006F5595"/>
    <w:rsid w:val="006F55AB"/>
    <w:rsid w:val="006F5F3B"/>
    <w:rsid w:val="006F62DC"/>
    <w:rsid w:val="006F64D9"/>
    <w:rsid w:val="006F69A6"/>
    <w:rsid w:val="006F6A7B"/>
    <w:rsid w:val="006F6B81"/>
    <w:rsid w:val="006F6C2F"/>
    <w:rsid w:val="006F70DC"/>
    <w:rsid w:val="006F715C"/>
    <w:rsid w:val="006F7962"/>
    <w:rsid w:val="006F7968"/>
    <w:rsid w:val="006F7A05"/>
    <w:rsid w:val="006F7C43"/>
    <w:rsid w:val="007000A7"/>
    <w:rsid w:val="007000BC"/>
    <w:rsid w:val="007003ED"/>
    <w:rsid w:val="00700A4B"/>
    <w:rsid w:val="00700FF4"/>
    <w:rsid w:val="007011BA"/>
    <w:rsid w:val="00702182"/>
    <w:rsid w:val="0070273F"/>
    <w:rsid w:val="00702ABE"/>
    <w:rsid w:val="00702BF2"/>
    <w:rsid w:val="00702E79"/>
    <w:rsid w:val="007033A4"/>
    <w:rsid w:val="007035A3"/>
    <w:rsid w:val="00703DA6"/>
    <w:rsid w:val="00703E60"/>
    <w:rsid w:val="007053AC"/>
    <w:rsid w:val="00705484"/>
    <w:rsid w:val="00705B93"/>
    <w:rsid w:val="00705BEB"/>
    <w:rsid w:val="00706283"/>
    <w:rsid w:val="007063FD"/>
    <w:rsid w:val="0070658C"/>
    <w:rsid w:val="00706C5F"/>
    <w:rsid w:val="00706CA8"/>
    <w:rsid w:val="00706D85"/>
    <w:rsid w:val="00707032"/>
    <w:rsid w:val="007073B7"/>
    <w:rsid w:val="00707534"/>
    <w:rsid w:val="00707E7A"/>
    <w:rsid w:val="007102CB"/>
    <w:rsid w:val="007111D5"/>
    <w:rsid w:val="00711617"/>
    <w:rsid w:val="00711655"/>
    <w:rsid w:val="00711A10"/>
    <w:rsid w:val="00711D06"/>
    <w:rsid w:val="00712091"/>
    <w:rsid w:val="007121D0"/>
    <w:rsid w:val="00712259"/>
    <w:rsid w:val="00712572"/>
    <w:rsid w:val="00712CDC"/>
    <w:rsid w:val="00712F5D"/>
    <w:rsid w:val="00712FCD"/>
    <w:rsid w:val="007131E7"/>
    <w:rsid w:val="007134F0"/>
    <w:rsid w:val="007139B0"/>
    <w:rsid w:val="00713BE6"/>
    <w:rsid w:val="00713D76"/>
    <w:rsid w:val="0071434A"/>
    <w:rsid w:val="00714840"/>
    <w:rsid w:val="0071562E"/>
    <w:rsid w:val="00715CE0"/>
    <w:rsid w:val="0071601B"/>
    <w:rsid w:val="007169BA"/>
    <w:rsid w:val="00716B30"/>
    <w:rsid w:val="00716E3F"/>
    <w:rsid w:val="00717177"/>
    <w:rsid w:val="0071726D"/>
    <w:rsid w:val="007177BA"/>
    <w:rsid w:val="00717B19"/>
    <w:rsid w:val="00720856"/>
    <w:rsid w:val="00720B8A"/>
    <w:rsid w:val="00720E6C"/>
    <w:rsid w:val="00720EDF"/>
    <w:rsid w:val="00721429"/>
    <w:rsid w:val="00721855"/>
    <w:rsid w:val="00721BA4"/>
    <w:rsid w:val="00721DFC"/>
    <w:rsid w:val="00721FBE"/>
    <w:rsid w:val="0072267E"/>
    <w:rsid w:val="00722794"/>
    <w:rsid w:val="00722B61"/>
    <w:rsid w:val="00723785"/>
    <w:rsid w:val="00723D65"/>
    <w:rsid w:val="00724683"/>
    <w:rsid w:val="00724FB5"/>
    <w:rsid w:val="00725350"/>
    <w:rsid w:val="00725D58"/>
    <w:rsid w:val="00726052"/>
    <w:rsid w:val="0072625D"/>
    <w:rsid w:val="00726909"/>
    <w:rsid w:val="00727064"/>
    <w:rsid w:val="007270DA"/>
    <w:rsid w:val="007302C0"/>
    <w:rsid w:val="007304EC"/>
    <w:rsid w:val="0073092A"/>
    <w:rsid w:val="00730991"/>
    <w:rsid w:val="00730A22"/>
    <w:rsid w:val="00730C0F"/>
    <w:rsid w:val="00731543"/>
    <w:rsid w:val="00731B48"/>
    <w:rsid w:val="00731B6B"/>
    <w:rsid w:val="00732103"/>
    <w:rsid w:val="0073221A"/>
    <w:rsid w:val="00732233"/>
    <w:rsid w:val="007324B4"/>
    <w:rsid w:val="0073275F"/>
    <w:rsid w:val="00732761"/>
    <w:rsid w:val="00732A94"/>
    <w:rsid w:val="00732DB9"/>
    <w:rsid w:val="00732E5E"/>
    <w:rsid w:val="007333B9"/>
    <w:rsid w:val="0073385E"/>
    <w:rsid w:val="0073398D"/>
    <w:rsid w:val="00733E64"/>
    <w:rsid w:val="00733FA2"/>
    <w:rsid w:val="007341C7"/>
    <w:rsid w:val="00734332"/>
    <w:rsid w:val="0073456F"/>
    <w:rsid w:val="00734759"/>
    <w:rsid w:val="00734C74"/>
    <w:rsid w:val="00734DBA"/>
    <w:rsid w:val="00735378"/>
    <w:rsid w:val="0073594A"/>
    <w:rsid w:val="00735B2F"/>
    <w:rsid w:val="00736A74"/>
    <w:rsid w:val="00736B71"/>
    <w:rsid w:val="00736F69"/>
    <w:rsid w:val="007379A0"/>
    <w:rsid w:val="007379A8"/>
    <w:rsid w:val="00737D94"/>
    <w:rsid w:val="00737EF3"/>
    <w:rsid w:val="007402BF"/>
    <w:rsid w:val="00740E9E"/>
    <w:rsid w:val="0074135A"/>
    <w:rsid w:val="00741674"/>
    <w:rsid w:val="007416A9"/>
    <w:rsid w:val="0074174F"/>
    <w:rsid w:val="00741B6C"/>
    <w:rsid w:val="00742040"/>
    <w:rsid w:val="00742453"/>
    <w:rsid w:val="00742691"/>
    <w:rsid w:val="00742944"/>
    <w:rsid w:val="00742B9D"/>
    <w:rsid w:val="00742F48"/>
    <w:rsid w:val="0074315E"/>
    <w:rsid w:val="0074375A"/>
    <w:rsid w:val="007437AF"/>
    <w:rsid w:val="00743DAB"/>
    <w:rsid w:val="00743E9C"/>
    <w:rsid w:val="00744AAA"/>
    <w:rsid w:val="00744D23"/>
    <w:rsid w:val="00745532"/>
    <w:rsid w:val="00745983"/>
    <w:rsid w:val="00745E22"/>
    <w:rsid w:val="00745F54"/>
    <w:rsid w:val="007462D8"/>
    <w:rsid w:val="00746FD6"/>
    <w:rsid w:val="007470C0"/>
    <w:rsid w:val="007475E8"/>
    <w:rsid w:val="007500C2"/>
    <w:rsid w:val="007500CE"/>
    <w:rsid w:val="00750459"/>
    <w:rsid w:val="007506A7"/>
    <w:rsid w:val="00750C99"/>
    <w:rsid w:val="00750DD9"/>
    <w:rsid w:val="007511E2"/>
    <w:rsid w:val="007519C7"/>
    <w:rsid w:val="00751D0D"/>
    <w:rsid w:val="00751D75"/>
    <w:rsid w:val="00751D7C"/>
    <w:rsid w:val="00751DF5"/>
    <w:rsid w:val="00752875"/>
    <w:rsid w:val="007529D9"/>
    <w:rsid w:val="00752AF5"/>
    <w:rsid w:val="00752AF9"/>
    <w:rsid w:val="00752D7A"/>
    <w:rsid w:val="00752D93"/>
    <w:rsid w:val="00752E60"/>
    <w:rsid w:val="0075316B"/>
    <w:rsid w:val="00753230"/>
    <w:rsid w:val="00753413"/>
    <w:rsid w:val="00753782"/>
    <w:rsid w:val="007538C9"/>
    <w:rsid w:val="00753EE0"/>
    <w:rsid w:val="0075401D"/>
    <w:rsid w:val="0075405C"/>
    <w:rsid w:val="00754230"/>
    <w:rsid w:val="00754870"/>
    <w:rsid w:val="0075494F"/>
    <w:rsid w:val="00754C09"/>
    <w:rsid w:val="00754EF6"/>
    <w:rsid w:val="007554DC"/>
    <w:rsid w:val="00755783"/>
    <w:rsid w:val="00755841"/>
    <w:rsid w:val="00755C74"/>
    <w:rsid w:val="007562BF"/>
    <w:rsid w:val="007562E7"/>
    <w:rsid w:val="00756567"/>
    <w:rsid w:val="00756A24"/>
    <w:rsid w:val="00756A94"/>
    <w:rsid w:val="00756F4A"/>
    <w:rsid w:val="007572D2"/>
    <w:rsid w:val="00760070"/>
    <w:rsid w:val="00760324"/>
    <w:rsid w:val="007603CA"/>
    <w:rsid w:val="007604F2"/>
    <w:rsid w:val="0076058F"/>
    <w:rsid w:val="00760D2A"/>
    <w:rsid w:val="00760F0A"/>
    <w:rsid w:val="00760F4B"/>
    <w:rsid w:val="0076167E"/>
    <w:rsid w:val="00761AB9"/>
    <w:rsid w:val="00761CEE"/>
    <w:rsid w:val="00762253"/>
    <w:rsid w:val="00762FC5"/>
    <w:rsid w:val="00762FFF"/>
    <w:rsid w:val="0076315F"/>
    <w:rsid w:val="007640A2"/>
    <w:rsid w:val="00764910"/>
    <w:rsid w:val="00764C70"/>
    <w:rsid w:val="00765180"/>
    <w:rsid w:val="00765219"/>
    <w:rsid w:val="0076551D"/>
    <w:rsid w:val="007655B7"/>
    <w:rsid w:val="007656E6"/>
    <w:rsid w:val="007656F7"/>
    <w:rsid w:val="007659F0"/>
    <w:rsid w:val="00765B11"/>
    <w:rsid w:val="00765E7D"/>
    <w:rsid w:val="0076642D"/>
    <w:rsid w:val="007664B6"/>
    <w:rsid w:val="007667D1"/>
    <w:rsid w:val="007667DA"/>
    <w:rsid w:val="00766DCB"/>
    <w:rsid w:val="00767C94"/>
    <w:rsid w:val="00767E2A"/>
    <w:rsid w:val="00770111"/>
    <w:rsid w:val="0077020F"/>
    <w:rsid w:val="00770372"/>
    <w:rsid w:val="0077059E"/>
    <w:rsid w:val="0077065C"/>
    <w:rsid w:val="007709FC"/>
    <w:rsid w:val="00770B30"/>
    <w:rsid w:val="00770CE4"/>
    <w:rsid w:val="00770EE7"/>
    <w:rsid w:val="007712D3"/>
    <w:rsid w:val="0077171C"/>
    <w:rsid w:val="007718A8"/>
    <w:rsid w:val="007719D3"/>
    <w:rsid w:val="00771BAE"/>
    <w:rsid w:val="00771D39"/>
    <w:rsid w:val="0077202B"/>
    <w:rsid w:val="007725DE"/>
    <w:rsid w:val="0077285A"/>
    <w:rsid w:val="00772B03"/>
    <w:rsid w:val="00772F4C"/>
    <w:rsid w:val="00772F60"/>
    <w:rsid w:val="00773100"/>
    <w:rsid w:val="007731EA"/>
    <w:rsid w:val="007738DA"/>
    <w:rsid w:val="00773F4B"/>
    <w:rsid w:val="007750BF"/>
    <w:rsid w:val="007755FD"/>
    <w:rsid w:val="00776049"/>
    <w:rsid w:val="0077609E"/>
    <w:rsid w:val="00776777"/>
    <w:rsid w:val="00776893"/>
    <w:rsid w:val="00776B45"/>
    <w:rsid w:val="00776EBA"/>
    <w:rsid w:val="0078004D"/>
    <w:rsid w:val="00780AA7"/>
    <w:rsid w:val="00780BDF"/>
    <w:rsid w:val="00780CB0"/>
    <w:rsid w:val="007813D6"/>
    <w:rsid w:val="007816CE"/>
    <w:rsid w:val="00781A7C"/>
    <w:rsid w:val="00781A80"/>
    <w:rsid w:val="007821BC"/>
    <w:rsid w:val="00782608"/>
    <w:rsid w:val="00782BA8"/>
    <w:rsid w:val="00782C09"/>
    <w:rsid w:val="00782E10"/>
    <w:rsid w:val="00782E85"/>
    <w:rsid w:val="007831C3"/>
    <w:rsid w:val="00783B0F"/>
    <w:rsid w:val="007840B1"/>
    <w:rsid w:val="007846E3"/>
    <w:rsid w:val="00784AA7"/>
    <w:rsid w:val="00785142"/>
    <w:rsid w:val="00785588"/>
    <w:rsid w:val="007855F1"/>
    <w:rsid w:val="007858B1"/>
    <w:rsid w:val="00785966"/>
    <w:rsid w:val="00785D77"/>
    <w:rsid w:val="00786103"/>
    <w:rsid w:val="0078656C"/>
    <w:rsid w:val="00786F01"/>
    <w:rsid w:val="007872AB"/>
    <w:rsid w:val="007876F0"/>
    <w:rsid w:val="00790BE6"/>
    <w:rsid w:val="0079120C"/>
    <w:rsid w:val="00791311"/>
    <w:rsid w:val="00791360"/>
    <w:rsid w:val="0079157F"/>
    <w:rsid w:val="00791B80"/>
    <w:rsid w:val="00791CB7"/>
    <w:rsid w:val="007920E9"/>
    <w:rsid w:val="0079252D"/>
    <w:rsid w:val="00792E4B"/>
    <w:rsid w:val="0079331A"/>
    <w:rsid w:val="0079378D"/>
    <w:rsid w:val="00793FA0"/>
    <w:rsid w:val="007941ED"/>
    <w:rsid w:val="0079434F"/>
    <w:rsid w:val="00794607"/>
    <w:rsid w:val="00795A5E"/>
    <w:rsid w:val="00796156"/>
    <w:rsid w:val="00796366"/>
    <w:rsid w:val="00796996"/>
    <w:rsid w:val="00796A72"/>
    <w:rsid w:val="007978C5"/>
    <w:rsid w:val="007A0233"/>
    <w:rsid w:val="007A1743"/>
    <w:rsid w:val="007A1F3A"/>
    <w:rsid w:val="007A1F5D"/>
    <w:rsid w:val="007A205E"/>
    <w:rsid w:val="007A2199"/>
    <w:rsid w:val="007A220A"/>
    <w:rsid w:val="007A29DE"/>
    <w:rsid w:val="007A2C8B"/>
    <w:rsid w:val="007A2CC1"/>
    <w:rsid w:val="007A2FB6"/>
    <w:rsid w:val="007A30A7"/>
    <w:rsid w:val="007A4272"/>
    <w:rsid w:val="007A4342"/>
    <w:rsid w:val="007A4C9A"/>
    <w:rsid w:val="007A4D6A"/>
    <w:rsid w:val="007A50F0"/>
    <w:rsid w:val="007A5357"/>
    <w:rsid w:val="007A5519"/>
    <w:rsid w:val="007A55BD"/>
    <w:rsid w:val="007A57AC"/>
    <w:rsid w:val="007A5C7E"/>
    <w:rsid w:val="007A639E"/>
    <w:rsid w:val="007A6B5C"/>
    <w:rsid w:val="007A6B78"/>
    <w:rsid w:val="007A74D2"/>
    <w:rsid w:val="007A773C"/>
    <w:rsid w:val="007A7766"/>
    <w:rsid w:val="007A777D"/>
    <w:rsid w:val="007A78CE"/>
    <w:rsid w:val="007B0398"/>
    <w:rsid w:val="007B0C19"/>
    <w:rsid w:val="007B0DD5"/>
    <w:rsid w:val="007B0E96"/>
    <w:rsid w:val="007B1104"/>
    <w:rsid w:val="007B1472"/>
    <w:rsid w:val="007B14ED"/>
    <w:rsid w:val="007B1813"/>
    <w:rsid w:val="007B1B5C"/>
    <w:rsid w:val="007B26A1"/>
    <w:rsid w:val="007B2E22"/>
    <w:rsid w:val="007B317F"/>
    <w:rsid w:val="007B33AC"/>
    <w:rsid w:val="007B3796"/>
    <w:rsid w:val="007B3812"/>
    <w:rsid w:val="007B38C9"/>
    <w:rsid w:val="007B398C"/>
    <w:rsid w:val="007B3BBF"/>
    <w:rsid w:val="007B3CAA"/>
    <w:rsid w:val="007B42FA"/>
    <w:rsid w:val="007B5613"/>
    <w:rsid w:val="007B5DF4"/>
    <w:rsid w:val="007B60D7"/>
    <w:rsid w:val="007B6A98"/>
    <w:rsid w:val="007B6D47"/>
    <w:rsid w:val="007B6F07"/>
    <w:rsid w:val="007B7444"/>
    <w:rsid w:val="007B7985"/>
    <w:rsid w:val="007B7AC5"/>
    <w:rsid w:val="007B7AFA"/>
    <w:rsid w:val="007C0091"/>
    <w:rsid w:val="007C024F"/>
    <w:rsid w:val="007C09B8"/>
    <w:rsid w:val="007C09ED"/>
    <w:rsid w:val="007C14B9"/>
    <w:rsid w:val="007C167F"/>
    <w:rsid w:val="007C180B"/>
    <w:rsid w:val="007C232F"/>
    <w:rsid w:val="007C290E"/>
    <w:rsid w:val="007C3569"/>
    <w:rsid w:val="007C3F70"/>
    <w:rsid w:val="007C4822"/>
    <w:rsid w:val="007C5035"/>
    <w:rsid w:val="007C50D0"/>
    <w:rsid w:val="007C5410"/>
    <w:rsid w:val="007C57CD"/>
    <w:rsid w:val="007C5A07"/>
    <w:rsid w:val="007C5E97"/>
    <w:rsid w:val="007C67FA"/>
    <w:rsid w:val="007C6C48"/>
    <w:rsid w:val="007C6CD7"/>
    <w:rsid w:val="007C6F3B"/>
    <w:rsid w:val="007C7E8B"/>
    <w:rsid w:val="007C7F7E"/>
    <w:rsid w:val="007D02A3"/>
    <w:rsid w:val="007D0985"/>
    <w:rsid w:val="007D09D0"/>
    <w:rsid w:val="007D0AD8"/>
    <w:rsid w:val="007D15D6"/>
    <w:rsid w:val="007D2398"/>
    <w:rsid w:val="007D25FF"/>
    <w:rsid w:val="007D2988"/>
    <w:rsid w:val="007D2BB1"/>
    <w:rsid w:val="007D2CF6"/>
    <w:rsid w:val="007D36CB"/>
    <w:rsid w:val="007D4014"/>
    <w:rsid w:val="007D4495"/>
    <w:rsid w:val="007D4702"/>
    <w:rsid w:val="007D4E06"/>
    <w:rsid w:val="007D5210"/>
    <w:rsid w:val="007D590F"/>
    <w:rsid w:val="007D5DF5"/>
    <w:rsid w:val="007D5F15"/>
    <w:rsid w:val="007D6532"/>
    <w:rsid w:val="007D6B5C"/>
    <w:rsid w:val="007D719D"/>
    <w:rsid w:val="007D721F"/>
    <w:rsid w:val="007D73E6"/>
    <w:rsid w:val="007D7972"/>
    <w:rsid w:val="007D7E91"/>
    <w:rsid w:val="007D7EA3"/>
    <w:rsid w:val="007E0236"/>
    <w:rsid w:val="007E0285"/>
    <w:rsid w:val="007E0296"/>
    <w:rsid w:val="007E0787"/>
    <w:rsid w:val="007E0AD3"/>
    <w:rsid w:val="007E0FB4"/>
    <w:rsid w:val="007E10E0"/>
    <w:rsid w:val="007E11A8"/>
    <w:rsid w:val="007E1885"/>
    <w:rsid w:val="007E1AF6"/>
    <w:rsid w:val="007E2042"/>
    <w:rsid w:val="007E281B"/>
    <w:rsid w:val="007E2860"/>
    <w:rsid w:val="007E2CBC"/>
    <w:rsid w:val="007E2D20"/>
    <w:rsid w:val="007E2E0C"/>
    <w:rsid w:val="007E2EE0"/>
    <w:rsid w:val="007E3026"/>
    <w:rsid w:val="007E3CDD"/>
    <w:rsid w:val="007E3EEA"/>
    <w:rsid w:val="007E4554"/>
    <w:rsid w:val="007E45F5"/>
    <w:rsid w:val="007E4795"/>
    <w:rsid w:val="007E47C8"/>
    <w:rsid w:val="007E487C"/>
    <w:rsid w:val="007E4B26"/>
    <w:rsid w:val="007E4B9E"/>
    <w:rsid w:val="007E50C3"/>
    <w:rsid w:val="007E511B"/>
    <w:rsid w:val="007E5346"/>
    <w:rsid w:val="007E5995"/>
    <w:rsid w:val="007E6982"/>
    <w:rsid w:val="007E6FDA"/>
    <w:rsid w:val="007E7339"/>
    <w:rsid w:val="007E779B"/>
    <w:rsid w:val="007E78CC"/>
    <w:rsid w:val="007E7F11"/>
    <w:rsid w:val="007F01B9"/>
    <w:rsid w:val="007F02B0"/>
    <w:rsid w:val="007F03D6"/>
    <w:rsid w:val="007F0B01"/>
    <w:rsid w:val="007F11BF"/>
    <w:rsid w:val="007F1539"/>
    <w:rsid w:val="007F164D"/>
    <w:rsid w:val="007F1D38"/>
    <w:rsid w:val="007F1EC8"/>
    <w:rsid w:val="007F26A6"/>
    <w:rsid w:val="007F3B3A"/>
    <w:rsid w:val="007F477F"/>
    <w:rsid w:val="007F4827"/>
    <w:rsid w:val="007F4BE4"/>
    <w:rsid w:val="007F4C24"/>
    <w:rsid w:val="007F5014"/>
    <w:rsid w:val="007F54BC"/>
    <w:rsid w:val="007F5724"/>
    <w:rsid w:val="007F572F"/>
    <w:rsid w:val="007F5852"/>
    <w:rsid w:val="007F59E0"/>
    <w:rsid w:val="007F5BEB"/>
    <w:rsid w:val="007F62D9"/>
    <w:rsid w:val="007F6443"/>
    <w:rsid w:val="007F64FD"/>
    <w:rsid w:val="007F65F3"/>
    <w:rsid w:val="007F6A23"/>
    <w:rsid w:val="007F6B27"/>
    <w:rsid w:val="007F6E25"/>
    <w:rsid w:val="007F78F1"/>
    <w:rsid w:val="00800139"/>
    <w:rsid w:val="00800405"/>
    <w:rsid w:val="00800733"/>
    <w:rsid w:val="00800A0F"/>
    <w:rsid w:val="00800F26"/>
    <w:rsid w:val="008015FB"/>
    <w:rsid w:val="0080194B"/>
    <w:rsid w:val="00801C9E"/>
    <w:rsid w:val="00801CE0"/>
    <w:rsid w:val="00801D30"/>
    <w:rsid w:val="0080207E"/>
    <w:rsid w:val="00802470"/>
    <w:rsid w:val="008027CB"/>
    <w:rsid w:val="008029D1"/>
    <w:rsid w:val="00802E5F"/>
    <w:rsid w:val="00802F26"/>
    <w:rsid w:val="008034C0"/>
    <w:rsid w:val="0080394D"/>
    <w:rsid w:val="00803A35"/>
    <w:rsid w:val="00804D26"/>
    <w:rsid w:val="00804E52"/>
    <w:rsid w:val="00804E57"/>
    <w:rsid w:val="0080506A"/>
    <w:rsid w:val="0080598A"/>
    <w:rsid w:val="00806060"/>
    <w:rsid w:val="008063AF"/>
    <w:rsid w:val="008064F1"/>
    <w:rsid w:val="00806B05"/>
    <w:rsid w:val="00806B1F"/>
    <w:rsid w:val="00806F0C"/>
    <w:rsid w:val="00807208"/>
    <w:rsid w:val="00807262"/>
    <w:rsid w:val="00807C30"/>
    <w:rsid w:val="00810101"/>
    <w:rsid w:val="00810733"/>
    <w:rsid w:val="00810BD9"/>
    <w:rsid w:val="00811222"/>
    <w:rsid w:val="00811752"/>
    <w:rsid w:val="00811BF5"/>
    <w:rsid w:val="0081284B"/>
    <w:rsid w:val="00812C94"/>
    <w:rsid w:val="00813C23"/>
    <w:rsid w:val="00813D16"/>
    <w:rsid w:val="00814073"/>
    <w:rsid w:val="00814445"/>
    <w:rsid w:val="00814C64"/>
    <w:rsid w:val="008150BB"/>
    <w:rsid w:val="0081526C"/>
    <w:rsid w:val="008154F9"/>
    <w:rsid w:val="0081567D"/>
    <w:rsid w:val="0081664E"/>
    <w:rsid w:val="0081688A"/>
    <w:rsid w:val="00816A16"/>
    <w:rsid w:val="00816CE9"/>
    <w:rsid w:val="00817092"/>
    <w:rsid w:val="00817220"/>
    <w:rsid w:val="00817C11"/>
    <w:rsid w:val="008203AD"/>
    <w:rsid w:val="00820AA6"/>
    <w:rsid w:val="00820D55"/>
    <w:rsid w:val="0082124E"/>
    <w:rsid w:val="0082145C"/>
    <w:rsid w:val="00821950"/>
    <w:rsid w:val="008227E0"/>
    <w:rsid w:val="00822901"/>
    <w:rsid w:val="00822ACA"/>
    <w:rsid w:val="00822CFD"/>
    <w:rsid w:val="008234DF"/>
    <w:rsid w:val="00823775"/>
    <w:rsid w:val="00823E9E"/>
    <w:rsid w:val="008244E5"/>
    <w:rsid w:val="008247D8"/>
    <w:rsid w:val="00824809"/>
    <w:rsid w:val="00824BCC"/>
    <w:rsid w:val="00824EB3"/>
    <w:rsid w:val="0082542C"/>
    <w:rsid w:val="008254D2"/>
    <w:rsid w:val="00825C50"/>
    <w:rsid w:val="0082688D"/>
    <w:rsid w:val="008268D1"/>
    <w:rsid w:val="008269B7"/>
    <w:rsid w:val="00826D43"/>
    <w:rsid w:val="00827072"/>
    <w:rsid w:val="00827194"/>
    <w:rsid w:val="008277A7"/>
    <w:rsid w:val="0082780C"/>
    <w:rsid w:val="008304ED"/>
    <w:rsid w:val="008305FE"/>
    <w:rsid w:val="008308DE"/>
    <w:rsid w:val="00830BEB"/>
    <w:rsid w:val="00830FFA"/>
    <w:rsid w:val="0083123F"/>
    <w:rsid w:val="0083137D"/>
    <w:rsid w:val="00831571"/>
    <w:rsid w:val="00831763"/>
    <w:rsid w:val="0083193A"/>
    <w:rsid w:val="00831B79"/>
    <w:rsid w:val="00831DB8"/>
    <w:rsid w:val="0083215C"/>
    <w:rsid w:val="008333D0"/>
    <w:rsid w:val="008336AE"/>
    <w:rsid w:val="00833980"/>
    <w:rsid w:val="00833B71"/>
    <w:rsid w:val="00833BC0"/>
    <w:rsid w:val="00834DA7"/>
    <w:rsid w:val="008350FD"/>
    <w:rsid w:val="00835528"/>
    <w:rsid w:val="008356CC"/>
    <w:rsid w:val="00835982"/>
    <w:rsid w:val="00835D9D"/>
    <w:rsid w:val="00835E8F"/>
    <w:rsid w:val="0083602E"/>
    <w:rsid w:val="008365D2"/>
    <w:rsid w:val="0083687A"/>
    <w:rsid w:val="00836A29"/>
    <w:rsid w:val="00836AAA"/>
    <w:rsid w:val="00837029"/>
    <w:rsid w:val="008374FD"/>
    <w:rsid w:val="00837881"/>
    <w:rsid w:val="00837DDF"/>
    <w:rsid w:val="00837ECE"/>
    <w:rsid w:val="0084038B"/>
    <w:rsid w:val="00840441"/>
    <w:rsid w:val="00840D72"/>
    <w:rsid w:val="00840DA3"/>
    <w:rsid w:val="00840DE0"/>
    <w:rsid w:val="0084155C"/>
    <w:rsid w:val="008416D6"/>
    <w:rsid w:val="0084236D"/>
    <w:rsid w:val="00842597"/>
    <w:rsid w:val="00842F96"/>
    <w:rsid w:val="0084335F"/>
    <w:rsid w:val="008437B3"/>
    <w:rsid w:val="00843E78"/>
    <w:rsid w:val="00843FAD"/>
    <w:rsid w:val="00843FCE"/>
    <w:rsid w:val="00844176"/>
    <w:rsid w:val="008441D8"/>
    <w:rsid w:val="008444A6"/>
    <w:rsid w:val="008451D8"/>
    <w:rsid w:val="00845C5A"/>
    <w:rsid w:val="00845EE9"/>
    <w:rsid w:val="008467F7"/>
    <w:rsid w:val="00846B55"/>
    <w:rsid w:val="00847037"/>
    <w:rsid w:val="00847170"/>
    <w:rsid w:val="00847446"/>
    <w:rsid w:val="0084744B"/>
    <w:rsid w:val="008474C9"/>
    <w:rsid w:val="00847981"/>
    <w:rsid w:val="00847A73"/>
    <w:rsid w:val="00847B54"/>
    <w:rsid w:val="00847C89"/>
    <w:rsid w:val="008500A9"/>
    <w:rsid w:val="00850BF9"/>
    <w:rsid w:val="00850CA6"/>
    <w:rsid w:val="00850D0E"/>
    <w:rsid w:val="00851485"/>
    <w:rsid w:val="008518BB"/>
    <w:rsid w:val="00852326"/>
    <w:rsid w:val="0085234D"/>
    <w:rsid w:val="008527C2"/>
    <w:rsid w:val="00852EE7"/>
    <w:rsid w:val="008535EC"/>
    <w:rsid w:val="0085432D"/>
    <w:rsid w:val="00854655"/>
    <w:rsid w:val="0085473B"/>
    <w:rsid w:val="00855079"/>
    <w:rsid w:val="00855147"/>
    <w:rsid w:val="00855598"/>
    <w:rsid w:val="00855833"/>
    <w:rsid w:val="00855C2E"/>
    <w:rsid w:val="00856087"/>
    <w:rsid w:val="00856E52"/>
    <w:rsid w:val="00856E85"/>
    <w:rsid w:val="00857A57"/>
    <w:rsid w:val="00857B1F"/>
    <w:rsid w:val="00857DA7"/>
    <w:rsid w:val="00860890"/>
    <w:rsid w:val="00860DA4"/>
    <w:rsid w:val="00860FC5"/>
    <w:rsid w:val="008612FB"/>
    <w:rsid w:val="00861B41"/>
    <w:rsid w:val="00862205"/>
    <w:rsid w:val="008624CA"/>
    <w:rsid w:val="008625EB"/>
    <w:rsid w:val="008627FE"/>
    <w:rsid w:val="00863004"/>
    <w:rsid w:val="00863325"/>
    <w:rsid w:val="00863B03"/>
    <w:rsid w:val="00863BF5"/>
    <w:rsid w:val="00864002"/>
    <w:rsid w:val="008642FF"/>
    <w:rsid w:val="00864331"/>
    <w:rsid w:val="0086538B"/>
    <w:rsid w:val="0086539E"/>
    <w:rsid w:val="00865F5E"/>
    <w:rsid w:val="00866065"/>
    <w:rsid w:val="008662BC"/>
    <w:rsid w:val="0086654F"/>
    <w:rsid w:val="00866F35"/>
    <w:rsid w:val="00867598"/>
    <w:rsid w:val="0086790D"/>
    <w:rsid w:val="00867B8B"/>
    <w:rsid w:val="00867E6D"/>
    <w:rsid w:val="00867FFE"/>
    <w:rsid w:val="00870623"/>
    <w:rsid w:val="008706F6"/>
    <w:rsid w:val="00870C75"/>
    <w:rsid w:val="00870F97"/>
    <w:rsid w:val="0087163C"/>
    <w:rsid w:val="00871E3E"/>
    <w:rsid w:val="00871FDE"/>
    <w:rsid w:val="00872DBF"/>
    <w:rsid w:val="0087316C"/>
    <w:rsid w:val="00873560"/>
    <w:rsid w:val="008735B8"/>
    <w:rsid w:val="00874361"/>
    <w:rsid w:val="0087448C"/>
    <w:rsid w:val="008751A7"/>
    <w:rsid w:val="00875324"/>
    <w:rsid w:val="008753A0"/>
    <w:rsid w:val="00875673"/>
    <w:rsid w:val="00875C64"/>
    <w:rsid w:val="00875D15"/>
    <w:rsid w:val="008761FB"/>
    <w:rsid w:val="0087625F"/>
    <w:rsid w:val="00877A00"/>
    <w:rsid w:val="00877BA5"/>
    <w:rsid w:val="00877C3B"/>
    <w:rsid w:val="00877C9E"/>
    <w:rsid w:val="00877CC4"/>
    <w:rsid w:val="00877FE3"/>
    <w:rsid w:val="00880068"/>
    <w:rsid w:val="0088012B"/>
    <w:rsid w:val="00880D67"/>
    <w:rsid w:val="008812BD"/>
    <w:rsid w:val="00881E82"/>
    <w:rsid w:val="00881EE9"/>
    <w:rsid w:val="00882065"/>
    <w:rsid w:val="008834F2"/>
    <w:rsid w:val="0088367C"/>
    <w:rsid w:val="008838C6"/>
    <w:rsid w:val="00883A5F"/>
    <w:rsid w:val="00883DCA"/>
    <w:rsid w:val="00883FBD"/>
    <w:rsid w:val="0088449B"/>
    <w:rsid w:val="0088459E"/>
    <w:rsid w:val="00885198"/>
    <w:rsid w:val="008851FF"/>
    <w:rsid w:val="0088548D"/>
    <w:rsid w:val="00885694"/>
    <w:rsid w:val="00885726"/>
    <w:rsid w:val="0088581A"/>
    <w:rsid w:val="00885D12"/>
    <w:rsid w:val="00886030"/>
    <w:rsid w:val="00886559"/>
    <w:rsid w:val="00886CD3"/>
    <w:rsid w:val="00886FB5"/>
    <w:rsid w:val="008871AE"/>
    <w:rsid w:val="008879C5"/>
    <w:rsid w:val="00887ABA"/>
    <w:rsid w:val="00887AC2"/>
    <w:rsid w:val="00887C86"/>
    <w:rsid w:val="00887DEC"/>
    <w:rsid w:val="008901BD"/>
    <w:rsid w:val="0089052C"/>
    <w:rsid w:val="00890785"/>
    <w:rsid w:val="0089124B"/>
    <w:rsid w:val="008912A0"/>
    <w:rsid w:val="008913B3"/>
    <w:rsid w:val="008913BC"/>
    <w:rsid w:val="00891799"/>
    <w:rsid w:val="00891FCA"/>
    <w:rsid w:val="00892015"/>
    <w:rsid w:val="008923FF"/>
    <w:rsid w:val="00892618"/>
    <w:rsid w:val="00892E9E"/>
    <w:rsid w:val="00893953"/>
    <w:rsid w:val="00893B02"/>
    <w:rsid w:val="00893F94"/>
    <w:rsid w:val="008942E0"/>
    <w:rsid w:val="00894334"/>
    <w:rsid w:val="008947C7"/>
    <w:rsid w:val="00894A99"/>
    <w:rsid w:val="00894BEF"/>
    <w:rsid w:val="00894E5B"/>
    <w:rsid w:val="00895097"/>
    <w:rsid w:val="008950A9"/>
    <w:rsid w:val="008952BF"/>
    <w:rsid w:val="00895644"/>
    <w:rsid w:val="00895A41"/>
    <w:rsid w:val="00895EDF"/>
    <w:rsid w:val="00896399"/>
    <w:rsid w:val="0089689F"/>
    <w:rsid w:val="0089695E"/>
    <w:rsid w:val="008972BB"/>
    <w:rsid w:val="008974B1"/>
    <w:rsid w:val="0089754F"/>
    <w:rsid w:val="008977CD"/>
    <w:rsid w:val="00897910"/>
    <w:rsid w:val="00897EE6"/>
    <w:rsid w:val="00897EF5"/>
    <w:rsid w:val="008A0944"/>
    <w:rsid w:val="008A0BB2"/>
    <w:rsid w:val="008A1393"/>
    <w:rsid w:val="008A1471"/>
    <w:rsid w:val="008A17FD"/>
    <w:rsid w:val="008A1A4B"/>
    <w:rsid w:val="008A1F6D"/>
    <w:rsid w:val="008A214E"/>
    <w:rsid w:val="008A39F7"/>
    <w:rsid w:val="008A3A3A"/>
    <w:rsid w:val="008A3F8D"/>
    <w:rsid w:val="008A4DC8"/>
    <w:rsid w:val="008A51E9"/>
    <w:rsid w:val="008A570D"/>
    <w:rsid w:val="008A5799"/>
    <w:rsid w:val="008A5933"/>
    <w:rsid w:val="008A5C28"/>
    <w:rsid w:val="008A639A"/>
    <w:rsid w:val="008A6A35"/>
    <w:rsid w:val="008A6CA2"/>
    <w:rsid w:val="008A6E4B"/>
    <w:rsid w:val="008A6F12"/>
    <w:rsid w:val="008A7036"/>
    <w:rsid w:val="008A7721"/>
    <w:rsid w:val="008A781A"/>
    <w:rsid w:val="008A7AF7"/>
    <w:rsid w:val="008A7B99"/>
    <w:rsid w:val="008A7E95"/>
    <w:rsid w:val="008A7F97"/>
    <w:rsid w:val="008B0008"/>
    <w:rsid w:val="008B0181"/>
    <w:rsid w:val="008B030D"/>
    <w:rsid w:val="008B0A7E"/>
    <w:rsid w:val="008B1328"/>
    <w:rsid w:val="008B19D4"/>
    <w:rsid w:val="008B1ACC"/>
    <w:rsid w:val="008B1E6E"/>
    <w:rsid w:val="008B25E6"/>
    <w:rsid w:val="008B2D55"/>
    <w:rsid w:val="008B308F"/>
    <w:rsid w:val="008B33C0"/>
    <w:rsid w:val="008B348F"/>
    <w:rsid w:val="008B3713"/>
    <w:rsid w:val="008B37F0"/>
    <w:rsid w:val="008B3901"/>
    <w:rsid w:val="008B3D9E"/>
    <w:rsid w:val="008B439D"/>
    <w:rsid w:val="008B454C"/>
    <w:rsid w:val="008B46A9"/>
    <w:rsid w:val="008B49E3"/>
    <w:rsid w:val="008B4EFC"/>
    <w:rsid w:val="008B54E6"/>
    <w:rsid w:val="008B59B4"/>
    <w:rsid w:val="008B6028"/>
    <w:rsid w:val="008B681C"/>
    <w:rsid w:val="008B692B"/>
    <w:rsid w:val="008B6A24"/>
    <w:rsid w:val="008B7038"/>
    <w:rsid w:val="008B7378"/>
    <w:rsid w:val="008B7404"/>
    <w:rsid w:val="008B7C42"/>
    <w:rsid w:val="008C01F5"/>
    <w:rsid w:val="008C054F"/>
    <w:rsid w:val="008C0558"/>
    <w:rsid w:val="008C0587"/>
    <w:rsid w:val="008C0744"/>
    <w:rsid w:val="008C108D"/>
    <w:rsid w:val="008C14D9"/>
    <w:rsid w:val="008C1676"/>
    <w:rsid w:val="008C1767"/>
    <w:rsid w:val="008C180A"/>
    <w:rsid w:val="008C1995"/>
    <w:rsid w:val="008C2020"/>
    <w:rsid w:val="008C206E"/>
    <w:rsid w:val="008C21D4"/>
    <w:rsid w:val="008C2333"/>
    <w:rsid w:val="008C259F"/>
    <w:rsid w:val="008C27EE"/>
    <w:rsid w:val="008C2CE4"/>
    <w:rsid w:val="008C2D61"/>
    <w:rsid w:val="008C2D8C"/>
    <w:rsid w:val="008C3404"/>
    <w:rsid w:val="008C3522"/>
    <w:rsid w:val="008C3985"/>
    <w:rsid w:val="008C40B6"/>
    <w:rsid w:val="008C46F8"/>
    <w:rsid w:val="008C4BEA"/>
    <w:rsid w:val="008C5055"/>
    <w:rsid w:val="008C5616"/>
    <w:rsid w:val="008C63F9"/>
    <w:rsid w:val="008C6420"/>
    <w:rsid w:val="008C6462"/>
    <w:rsid w:val="008C66D5"/>
    <w:rsid w:val="008C6E46"/>
    <w:rsid w:val="008C7489"/>
    <w:rsid w:val="008C7595"/>
    <w:rsid w:val="008C7873"/>
    <w:rsid w:val="008C7BC5"/>
    <w:rsid w:val="008C7D98"/>
    <w:rsid w:val="008D06B3"/>
    <w:rsid w:val="008D06CE"/>
    <w:rsid w:val="008D0EB4"/>
    <w:rsid w:val="008D1A7A"/>
    <w:rsid w:val="008D1EAD"/>
    <w:rsid w:val="008D2134"/>
    <w:rsid w:val="008D222C"/>
    <w:rsid w:val="008D27E8"/>
    <w:rsid w:val="008D2C14"/>
    <w:rsid w:val="008D2F9E"/>
    <w:rsid w:val="008D350E"/>
    <w:rsid w:val="008D3D5D"/>
    <w:rsid w:val="008D4227"/>
    <w:rsid w:val="008D4375"/>
    <w:rsid w:val="008D4737"/>
    <w:rsid w:val="008D47E5"/>
    <w:rsid w:val="008D4EDE"/>
    <w:rsid w:val="008D5209"/>
    <w:rsid w:val="008D53D5"/>
    <w:rsid w:val="008D58A0"/>
    <w:rsid w:val="008D59D1"/>
    <w:rsid w:val="008D60A0"/>
    <w:rsid w:val="008D60B2"/>
    <w:rsid w:val="008D6779"/>
    <w:rsid w:val="008D6ABA"/>
    <w:rsid w:val="008D6BF8"/>
    <w:rsid w:val="008D6FD6"/>
    <w:rsid w:val="008D72A7"/>
    <w:rsid w:val="008D75A0"/>
    <w:rsid w:val="008D7671"/>
    <w:rsid w:val="008D7769"/>
    <w:rsid w:val="008D790D"/>
    <w:rsid w:val="008D7A59"/>
    <w:rsid w:val="008D7AE2"/>
    <w:rsid w:val="008D7EEB"/>
    <w:rsid w:val="008E00AE"/>
    <w:rsid w:val="008E02B4"/>
    <w:rsid w:val="008E0976"/>
    <w:rsid w:val="008E0E6E"/>
    <w:rsid w:val="008E14A2"/>
    <w:rsid w:val="008E193C"/>
    <w:rsid w:val="008E1DB2"/>
    <w:rsid w:val="008E1EFD"/>
    <w:rsid w:val="008E233D"/>
    <w:rsid w:val="008E295E"/>
    <w:rsid w:val="008E3863"/>
    <w:rsid w:val="008E38C3"/>
    <w:rsid w:val="008E3AE4"/>
    <w:rsid w:val="008E3BFC"/>
    <w:rsid w:val="008E3C2C"/>
    <w:rsid w:val="008E3D2D"/>
    <w:rsid w:val="008E3D5C"/>
    <w:rsid w:val="008E42E0"/>
    <w:rsid w:val="008E527B"/>
    <w:rsid w:val="008E555D"/>
    <w:rsid w:val="008E5630"/>
    <w:rsid w:val="008E5751"/>
    <w:rsid w:val="008E5A6D"/>
    <w:rsid w:val="008E647B"/>
    <w:rsid w:val="008E6CDF"/>
    <w:rsid w:val="008E6F5B"/>
    <w:rsid w:val="008E6FF3"/>
    <w:rsid w:val="008E7077"/>
    <w:rsid w:val="008E7728"/>
    <w:rsid w:val="008E790D"/>
    <w:rsid w:val="008E7956"/>
    <w:rsid w:val="008E7B6C"/>
    <w:rsid w:val="008F002B"/>
    <w:rsid w:val="008F0197"/>
    <w:rsid w:val="008F0294"/>
    <w:rsid w:val="008F041F"/>
    <w:rsid w:val="008F0B4E"/>
    <w:rsid w:val="008F0BDC"/>
    <w:rsid w:val="008F0CCA"/>
    <w:rsid w:val="008F1403"/>
    <w:rsid w:val="008F1527"/>
    <w:rsid w:val="008F1534"/>
    <w:rsid w:val="008F1770"/>
    <w:rsid w:val="008F19C9"/>
    <w:rsid w:val="008F2954"/>
    <w:rsid w:val="008F2F2C"/>
    <w:rsid w:val="008F32AC"/>
    <w:rsid w:val="008F3C0F"/>
    <w:rsid w:val="008F3D42"/>
    <w:rsid w:val="008F4727"/>
    <w:rsid w:val="008F4ECF"/>
    <w:rsid w:val="008F4FD0"/>
    <w:rsid w:val="008F50E2"/>
    <w:rsid w:val="008F5321"/>
    <w:rsid w:val="008F5476"/>
    <w:rsid w:val="008F5C53"/>
    <w:rsid w:val="008F6136"/>
    <w:rsid w:val="008F6960"/>
    <w:rsid w:val="008F6AFF"/>
    <w:rsid w:val="008F6DAD"/>
    <w:rsid w:val="008F6F24"/>
    <w:rsid w:val="008F6F61"/>
    <w:rsid w:val="008F72D7"/>
    <w:rsid w:val="008F75C9"/>
    <w:rsid w:val="008F786E"/>
    <w:rsid w:val="008F7AB5"/>
    <w:rsid w:val="008F7C50"/>
    <w:rsid w:val="008F7D9A"/>
    <w:rsid w:val="00900632"/>
    <w:rsid w:val="009008BD"/>
    <w:rsid w:val="00900B3A"/>
    <w:rsid w:val="00900BE1"/>
    <w:rsid w:val="009013FF"/>
    <w:rsid w:val="00901489"/>
    <w:rsid w:val="009014B0"/>
    <w:rsid w:val="00901599"/>
    <w:rsid w:val="00901951"/>
    <w:rsid w:val="00901BC4"/>
    <w:rsid w:val="00902E6F"/>
    <w:rsid w:val="00902F4F"/>
    <w:rsid w:val="0090356C"/>
    <w:rsid w:val="00903D3E"/>
    <w:rsid w:val="00903E84"/>
    <w:rsid w:val="009041F4"/>
    <w:rsid w:val="009049EB"/>
    <w:rsid w:val="00904BD5"/>
    <w:rsid w:val="00904D9A"/>
    <w:rsid w:val="00905513"/>
    <w:rsid w:val="00905BFA"/>
    <w:rsid w:val="009065F4"/>
    <w:rsid w:val="00906870"/>
    <w:rsid w:val="00906901"/>
    <w:rsid w:val="00906965"/>
    <w:rsid w:val="00906AC1"/>
    <w:rsid w:val="00906C71"/>
    <w:rsid w:val="0090732C"/>
    <w:rsid w:val="0090768D"/>
    <w:rsid w:val="009103E9"/>
    <w:rsid w:val="00910B3F"/>
    <w:rsid w:val="009115AD"/>
    <w:rsid w:val="00911607"/>
    <w:rsid w:val="00911779"/>
    <w:rsid w:val="009119B0"/>
    <w:rsid w:val="00911BDE"/>
    <w:rsid w:val="009125CF"/>
    <w:rsid w:val="009128F6"/>
    <w:rsid w:val="00912EFE"/>
    <w:rsid w:val="00913137"/>
    <w:rsid w:val="0091340C"/>
    <w:rsid w:val="0091356F"/>
    <w:rsid w:val="009137BE"/>
    <w:rsid w:val="00913FB5"/>
    <w:rsid w:val="009140E1"/>
    <w:rsid w:val="0091413C"/>
    <w:rsid w:val="0091491A"/>
    <w:rsid w:val="00914958"/>
    <w:rsid w:val="00914976"/>
    <w:rsid w:val="00914B2D"/>
    <w:rsid w:val="00914CE5"/>
    <w:rsid w:val="00915189"/>
    <w:rsid w:val="009151CF"/>
    <w:rsid w:val="00915CFA"/>
    <w:rsid w:val="00916603"/>
    <w:rsid w:val="00916761"/>
    <w:rsid w:val="00916809"/>
    <w:rsid w:val="0091696C"/>
    <w:rsid w:val="00916D73"/>
    <w:rsid w:val="00917F4D"/>
    <w:rsid w:val="009204C4"/>
    <w:rsid w:val="00920564"/>
    <w:rsid w:val="0092097C"/>
    <w:rsid w:val="00920D3C"/>
    <w:rsid w:val="009212A7"/>
    <w:rsid w:val="00921335"/>
    <w:rsid w:val="009213D9"/>
    <w:rsid w:val="00921BB0"/>
    <w:rsid w:val="00921C12"/>
    <w:rsid w:val="00921F9C"/>
    <w:rsid w:val="0092262B"/>
    <w:rsid w:val="009226FA"/>
    <w:rsid w:val="009228EF"/>
    <w:rsid w:val="00922B9B"/>
    <w:rsid w:val="00922F41"/>
    <w:rsid w:val="009231D2"/>
    <w:rsid w:val="00923244"/>
    <w:rsid w:val="0092363C"/>
    <w:rsid w:val="009236D6"/>
    <w:rsid w:val="00923C8D"/>
    <w:rsid w:val="009240A7"/>
    <w:rsid w:val="009242C5"/>
    <w:rsid w:val="00924B67"/>
    <w:rsid w:val="00924CDC"/>
    <w:rsid w:val="0092526A"/>
    <w:rsid w:val="00925276"/>
    <w:rsid w:val="0092574C"/>
    <w:rsid w:val="00925E04"/>
    <w:rsid w:val="009263BC"/>
    <w:rsid w:val="00926910"/>
    <w:rsid w:val="00926994"/>
    <w:rsid w:val="00926D85"/>
    <w:rsid w:val="00927263"/>
    <w:rsid w:val="00927986"/>
    <w:rsid w:val="00927A20"/>
    <w:rsid w:val="00930631"/>
    <w:rsid w:val="00930F99"/>
    <w:rsid w:val="009312AD"/>
    <w:rsid w:val="00931C04"/>
    <w:rsid w:val="00931C1D"/>
    <w:rsid w:val="00931E7F"/>
    <w:rsid w:val="0093244C"/>
    <w:rsid w:val="00932551"/>
    <w:rsid w:val="00932A4C"/>
    <w:rsid w:val="00933109"/>
    <w:rsid w:val="009335ED"/>
    <w:rsid w:val="00933698"/>
    <w:rsid w:val="009336AB"/>
    <w:rsid w:val="00933738"/>
    <w:rsid w:val="00933FDB"/>
    <w:rsid w:val="00934245"/>
    <w:rsid w:val="00934618"/>
    <w:rsid w:val="00934791"/>
    <w:rsid w:val="00934925"/>
    <w:rsid w:val="00935191"/>
    <w:rsid w:val="009351B5"/>
    <w:rsid w:val="00935767"/>
    <w:rsid w:val="00935C66"/>
    <w:rsid w:val="00936864"/>
    <w:rsid w:val="00936AE4"/>
    <w:rsid w:val="00936B7E"/>
    <w:rsid w:val="00937035"/>
    <w:rsid w:val="009379BE"/>
    <w:rsid w:val="009379DE"/>
    <w:rsid w:val="00937C83"/>
    <w:rsid w:val="00937D02"/>
    <w:rsid w:val="00937E87"/>
    <w:rsid w:val="00937FA4"/>
    <w:rsid w:val="00940AB7"/>
    <w:rsid w:val="009413FF"/>
    <w:rsid w:val="009417C3"/>
    <w:rsid w:val="00941BA9"/>
    <w:rsid w:val="00941DDB"/>
    <w:rsid w:val="009421AD"/>
    <w:rsid w:val="009427CD"/>
    <w:rsid w:val="009428DB"/>
    <w:rsid w:val="00943BD8"/>
    <w:rsid w:val="00944226"/>
    <w:rsid w:val="00944524"/>
    <w:rsid w:val="00944DA0"/>
    <w:rsid w:val="00944DC0"/>
    <w:rsid w:val="00945365"/>
    <w:rsid w:val="00945EAC"/>
    <w:rsid w:val="00945ED1"/>
    <w:rsid w:val="00946526"/>
    <w:rsid w:val="00947884"/>
    <w:rsid w:val="00947D7C"/>
    <w:rsid w:val="00947F07"/>
    <w:rsid w:val="0095024C"/>
    <w:rsid w:val="0095028A"/>
    <w:rsid w:val="00950F4B"/>
    <w:rsid w:val="009514D8"/>
    <w:rsid w:val="00951500"/>
    <w:rsid w:val="00952088"/>
    <w:rsid w:val="009520F1"/>
    <w:rsid w:val="0095285F"/>
    <w:rsid w:val="00952B20"/>
    <w:rsid w:val="00952D8F"/>
    <w:rsid w:val="00952E6C"/>
    <w:rsid w:val="0095344A"/>
    <w:rsid w:val="009535EF"/>
    <w:rsid w:val="00953C10"/>
    <w:rsid w:val="00953D60"/>
    <w:rsid w:val="009541FC"/>
    <w:rsid w:val="009547F1"/>
    <w:rsid w:val="00955267"/>
    <w:rsid w:val="00955D8E"/>
    <w:rsid w:val="00955E0A"/>
    <w:rsid w:val="009570AA"/>
    <w:rsid w:val="00957305"/>
    <w:rsid w:val="0095730C"/>
    <w:rsid w:val="009573AF"/>
    <w:rsid w:val="009573FE"/>
    <w:rsid w:val="0095752E"/>
    <w:rsid w:val="009578F9"/>
    <w:rsid w:val="0095792D"/>
    <w:rsid w:val="00957FC6"/>
    <w:rsid w:val="00960047"/>
    <w:rsid w:val="00960258"/>
    <w:rsid w:val="0096081D"/>
    <w:rsid w:val="00961200"/>
    <w:rsid w:val="00961508"/>
    <w:rsid w:val="009615CD"/>
    <w:rsid w:val="009615D6"/>
    <w:rsid w:val="009622B9"/>
    <w:rsid w:val="00962F7A"/>
    <w:rsid w:val="009630F4"/>
    <w:rsid w:val="00963AC7"/>
    <w:rsid w:val="00963DCB"/>
    <w:rsid w:val="00963E42"/>
    <w:rsid w:val="00964604"/>
    <w:rsid w:val="009646D5"/>
    <w:rsid w:val="00965EFD"/>
    <w:rsid w:val="009660E4"/>
    <w:rsid w:val="009661E1"/>
    <w:rsid w:val="00967076"/>
    <w:rsid w:val="00967301"/>
    <w:rsid w:val="00967933"/>
    <w:rsid w:val="00967B9B"/>
    <w:rsid w:val="00967BAD"/>
    <w:rsid w:val="00967E22"/>
    <w:rsid w:val="009700E4"/>
    <w:rsid w:val="00970618"/>
    <w:rsid w:val="00970853"/>
    <w:rsid w:val="00970BCA"/>
    <w:rsid w:val="00970E6A"/>
    <w:rsid w:val="00971546"/>
    <w:rsid w:val="00971728"/>
    <w:rsid w:val="00971AA6"/>
    <w:rsid w:val="00971AEF"/>
    <w:rsid w:val="00971DDD"/>
    <w:rsid w:val="0097218C"/>
    <w:rsid w:val="00972272"/>
    <w:rsid w:val="00972820"/>
    <w:rsid w:val="00972A5F"/>
    <w:rsid w:val="00972DFE"/>
    <w:rsid w:val="009732DA"/>
    <w:rsid w:val="00973D33"/>
    <w:rsid w:val="00974595"/>
    <w:rsid w:val="0097463B"/>
    <w:rsid w:val="00974917"/>
    <w:rsid w:val="00974AF1"/>
    <w:rsid w:val="00974BDB"/>
    <w:rsid w:val="00975532"/>
    <w:rsid w:val="00975649"/>
    <w:rsid w:val="00975A3D"/>
    <w:rsid w:val="00975B89"/>
    <w:rsid w:val="00976B48"/>
    <w:rsid w:val="00976B99"/>
    <w:rsid w:val="00976D81"/>
    <w:rsid w:val="00977058"/>
    <w:rsid w:val="00977360"/>
    <w:rsid w:val="00977653"/>
    <w:rsid w:val="0097772A"/>
    <w:rsid w:val="00977B10"/>
    <w:rsid w:val="00977DCA"/>
    <w:rsid w:val="0098005A"/>
    <w:rsid w:val="00980625"/>
    <w:rsid w:val="009806F2"/>
    <w:rsid w:val="00980AA0"/>
    <w:rsid w:val="00980BCD"/>
    <w:rsid w:val="0098100F"/>
    <w:rsid w:val="0098120E"/>
    <w:rsid w:val="00981515"/>
    <w:rsid w:val="00981BA1"/>
    <w:rsid w:val="0098204F"/>
    <w:rsid w:val="00982476"/>
    <w:rsid w:val="009827A3"/>
    <w:rsid w:val="00982C9C"/>
    <w:rsid w:val="00982FCF"/>
    <w:rsid w:val="009833A9"/>
    <w:rsid w:val="00983678"/>
    <w:rsid w:val="00983E24"/>
    <w:rsid w:val="009849F9"/>
    <w:rsid w:val="00984F7C"/>
    <w:rsid w:val="0098513E"/>
    <w:rsid w:val="00985163"/>
    <w:rsid w:val="009851D2"/>
    <w:rsid w:val="009855D0"/>
    <w:rsid w:val="009856C7"/>
    <w:rsid w:val="00985A1F"/>
    <w:rsid w:val="00985A83"/>
    <w:rsid w:val="00985AEB"/>
    <w:rsid w:val="0098644D"/>
    <w:rsid w:val="00986578"/>
    <w:rsid w:val="00987156"/>
    <w:rsid w:val="00987241"/>
    <w:rsid w:val="0098757F"/>
    <w:rsid w:val="009876BE"/>
    <w:rsid w:val="00987A54"/>
    <w:rsid w:val="00987B45"/>
    <w:rsid w:val="00987E4D"/>
    <w:rsid w:val="00987F65"/>
    <w:rsid w:val="009905D7"/>
    <w:rsid w:val="00990B1C"/>
    <w:rsid w:val="00991446"/>
    <w:rsid w:val="00991689"/>
    <w:rsid w:val="009917AF"/>
    <w:rsid w:val="00991CB5"/>
    <w:rsid w:val="00991DE8"/>
    <w:rsid w:val="009920E0"/>
    <w:rsid w:val="00992800"/>
    <w:rsid w:val="00993053"/>
    <w:rsid w:val="009934CF"/>
    <w:rsid w:val="00993B8F"/>
    <w:rsid w:val="00993BCC"/>
    <w:rsid w:val="00993DF2"/>
    <w:rsid w:val="00993E39"/>
    <w:rsid w:val="00993ECC"/>
    <w:rsid w:val="00994503"/>
    <w:rsid w:val="00994BC7"/>
    <w:rsid w:val="009955DE"/>
    <w:rsid w:val="00995C23"/>
    <w:rsid w:val="00995C7B"/>
    <w:rsid w:val="00995DD1"/>
    <w:rsid w:val="009967EF"/>
    <w:rsid w:val="009969DD"/>
    <w:rsid w:val="00996EC9"/>
    <w:rsid w:val="0099726F"/>
    <w:rsid w:val="00997283"/>
    <w:rsid w:val="00997519"/>
    <w:rsid w:val="00997A1E"/>
    <w:rsid w:val="00997F40"/>
    <w:rsid w:val="009A00BD"/>
    <w:rsid w:val="009A061F"/>
    <w:rsid w:val="009A0A6E"/>
    <w:rsid w:val="009A0ABB"/>
    <w:rsid w:val="009A0BED"/>
    <w:rsid w:val="009A0CAF"/>
    <w:rsid w:val="009A0E89"/>
    <w:rsid w:val="009A119B"/>
    <w:rsid w:val="009A11EA"/>
    <w:rsid w:val="009A12CD"/>
    <w:rsid w:val="009A1383"/>
    <w:rsid w:val="009A27CC"/>
    <w:rsid w:val="009A30A6"/>
    <w:rsid w:val="009A3620"/>
    <w:rsid w:val="009A3AB3"/>
    <w:rsid w:val="009A3FA2"/>
    <w:rsid w:val="009A4080"/>
    <w:rsid w:val="009A447A"/>
    <w:rsid w:val="009A4C44"/>
    <w:rsid w:val="009A4E5C"/>
    <w:rsid w:val="009A5FD6"/>
    <w:rsid w:val="009A68E4"/>
    <w:rsid w:val="009A6B00"/>
    <w:rsid w:val="009A6F27"/>
    <w:rsid w:val="009A7148"/>
    <w:rsid w:val="009A74D3"/>
    <w:rsid w:val="009A769F"/>
    <w:rsid w:val="009A7777"/>
    <w:rsid w:val="009A782C"/>
    <w:rsid w:val="009B0122"/>
    <w:rsid w:val="009B01B2"/>
    <w:rsid w:val="009B07EE"/>
    <w:rsid w:val="009B0A69"/>
    <w:rsid w:val="009B0F82"/>
    <w:rsid w:val="009B1233"/>
    <w:rsid w:val="009B161A"/>
    <w:rsid w:val="009B1A6D"/>
    <w:rsid w:val="009B2149"/>
    <w:rsid w:val="009B24DE"/>
    <w:rsid w:val="009B2938"/>
    <w:rsid w:val="009B3347"/>
    <w:rsid w:val="009B41E9"/>
    <w:rsid w:val="009B4636"/>
    <w:rsid w:val="009B4B4D"/>
    <w:rsid w:val="009B5460"/>
    <w:rsid w:val="009B559D"/>
    <w:rsid w:val="009B565B"/>
    <w:rsid w:val="009B59AF"/>
    <w:rsid w:val="009B5B16"/>
    <w:rsid w:val="009B5D7E"/>
    <w:rsid w:val="009B5FA2"/>
    <w:rsid w:val="009B62ED"/>
    <w:rsid w:val="009B64FD"/>
    <w:rsid w:val="009B68E2"/>
    <w:rsid w:val="009B6973"/>
    <w:rsid w:val="009B6A82"/>
    <w:rsid w:val="009B6E7F"/>
    <w:rsid w:val="009B6E8F"/>
    <w:rsid w:val="009B7086"/>
    <w:rsid w:val="009B70B5"/>
    <w:rsid w:val="009B74D7"/>
    <w:rsid w:val="009B7D0E"/>
    <w:rsid w:val="009C0B04"/>
    <w:rsid w:val="009C0BF9"/>
    <w:rsid w:val="009C0F0C"/>
    <w:rsid w:val="009C1543"/>
    <w:rsid w:val="009C15FA"/>
    <w:rsid w:val="009C16BE"/>
    <w:rsid w:val="009C18F9"/>
    <w:rsid w:val="009C21EC"/>
    <w:rsid w:val="009C2238"/>
    <w:rsid w:val="009C269F"/>
    <w:rsid w:val="009C314A"/>
    <w:rsid w:val="009C42DB"/>
    <w:rsid w:val="009C4476"/>
    <w:rsid w:val="009C4D54"/>
    <w:rsid w:val="009C5AD2"/>
    <w:rsid w:val="009C627D"/>
    <w:rsid w:val="009C62F1"/>
    <w:rsid w:val="009C63C6"/>
    <w:rsid w:val="009C69F1"/>
    <w:rsid w:val="009C6FFE"/>
    <w:rsid w:val="009C7681"/>
    <w:rsid w:val="009C7862"/>
    <w:rsid w:val="009C7D96"/>
    <w:rsid w:val="009D060D"/>
    <w:rsid w:val="009D06EE"/>
    <w:rsid w:val="009D0798"/>
    <w:rsid w:val="009D09CF"/>
    <w:rsid w:val="009D0D84"/>
    <w:rsid w:val="009D0F60"/>
    <w:rsid w:val="009D1099"/>
    <w:rsid w:val="009D12D4"/>
    <w:rsid w:val="009D1A58"/>
    <w:rsid w:val="009D1CE5"/>
    <w:rsid w:val="009D1F83"/>
    <w:rsid w:val="009D1F8B"/>
    <w:rsid w:val="009D22E4"/>
    <w:rsid w:val="009D239C"/>
    <w:rsid w:val="009D2505"/>
    <w:rsid w:val="009D26C9"/>
    <w:rsid w:val="009D302C"/>
    <w:rsid w:val="009D3AD8"/>
    <w:rsid w:val="009D416A"/>
    <w:rsid w:val="009D44EE"/>
    <w:rsid w:val="009D486D"/>
    <w:rsid w:val="009D4B9A"/>
    <w:rsid w:val="009D4D87"/>
    <w:rsid w:val="009D50D9"/>
    <w:rsid w:val="009D5462"/>
    <w:rsid w:val="009D612D"/>
    <w:rsid w:val="009D6142"/>
    <w:rsid w:val="009D6274"/>
    <w:rsid w:val="009D6421"/>
    <w:rsid w:val="009D6868"/>
    <w:rsid w:val="009D6D61"/>
    <w:rsid w:val="009D6E55"/>
    <w:rsid w:val="009D7A28"/>
    <w:rsid w:val="009D7C38"/>
    <w:rsid w:val="009D7EC9"/>
    <w:rsid w:val="009D7FB7"/>
    <w:rsid w:val="009E0320"/>
    <w:rsid w:val="009E0357"/>
    <w:rsid w:val="009E130F"/>
    <w:rsid w:val="009E13FF"/>
    <w:rsid w:val="009E1E54"/>
    <w:rsid w:val="009E2881"/>
    <w:rsid w:val="009E28C5"/>
    <w:rsid w:val="009E299A"/>
    <w:rsid w:val="009E3182"/>
    <w:rsid w:val="009E3246"/>
    <w:rsid w:val="009E3889"/>
    <w:rsid w:val="009E3A42"/>
    <w:rsid w:val="009E3FCD"/>
    <w:rsid w:val="009E4F35"/>
    <w:rsid w:val="009E588F"/>
    <w:rsid w:val="009E58BC"/>
    <w:rsid w:val="009E5BAA"/>
    <w:rsid w:val="009E6085"/>
    <w:rsid w:val="009E6467"/>
    <w:rsid w:val="009E671A"/>
    <w:rsid w:val="009E6818"/>
    <w:rsid w:val="009E729A"/>
    <w:rsid w:val="009E73E1"/>
    <w:rsid w:val="009E77D6"/>
    <w:rsid w:val="009E79F4"/>
    <w:rsid w:val="009F0138"/>
    <w:rsid w:val="009F014D"/>
    <w:rsid w:val="009F016C"/>
    <w:rsid w:val="009F0B49"/>
    <w:rsid w:val="009F0BF8"/>
    <w:rsid w:val="009F11C5"/>
    <w:rsid w:val="009F2016"/>
    <w:rsid w:val="009F22E4"/>
    <w:rsid w:val="009F25D2"/>
    <w:rsid w:val="009F2EE1"/>
    <w:rsid w:val="009F31CF"/>
    <w:rsid w:val="009F339B"/>
    <w:rsid w:val="009F3405"/>
    <w:rsid w:val="009F37C5"/>
    <w:rsid w:val="009F39E8"/>
    <w:rsid w:val="009F44C8"/>
    <w:rsid w:val="009F44E7"/>
    <w:rsid w:val="009F467D"/>
    <w:rsid w:val="009F4CE2"/>
    <w:rsid w:val="009F4E89"/>
    <w:rsid w:val="009F4F2F"/>
    <w:rsid w:val="009F5886"/>
    <w:rsid w:val="009F5AF1"/>
    <w:rsid w:val="009F5FB1"/>
    <w:rsid w:val="009F69CB"/>
    <w:rsid w:val="009F6D34"/>
    <w:rsid w:val="009F6D58"/>
    <w:rsid w:val="009F6ED4"/>
    <w:rsid w:val="009F71D3"/>
    <w:rsid w:val="009F7B82"/>
    <w:rsid w:val="009F7F48"/>
    <w:rsid w:val="00A003E8"/>
    <w:rsid w:val="00A0054C"/>
    <w:rsid w:val="00A0055A"/>
    <w:rsid w:val="00A005F0"/>
    <w:rsid w:val="00A009BA"/>
    <w:rsid w:val="00A00B50"/>
    <w:rsid w:val="00A00DDB"/>
    <w:rsid w:val="00A01078"/>
    <w:rsid w:val="00A01123"/>
    <w:rsid w:val="00A0163B"/>
    <w:rsid w:val="00A017A7"/>
    <w:rsid w:val="00A01CEF"/>
    <w:rsid w:val="00A01ECE"/>
    <w:rsid w:val="00A020A1"/>
    <w:rsid w:val="00A02206"/>
    <w:rsid w:val="00A02503"/>
    <w:rsid w:val="00A029C4"/>
    <w:rsid w:val="00A033D0"/>
    <w:rsid w:val="00A035DB"/>
    <w:rsid w:val="00A03979"/>
    <w:rsid w:val="00A03AE9"/>
    <w:rsid w:val="00A03E99"/>
    <w:rsid w:val="00A04055"/>
    <w:rsid w:val="00A04C66"/>
    <w:rsid w:val="00A04CF8"/>
    <w:rsid w:val="00A04E71"/>
    <w:rsid w:val="00A04F8F"/>
    <w:rsid w:val="00A05954"/>
    <w:rsid w:val="00A05DDC"/>
    <w:rsid w:val="00A05ECB"/>
    <w:rsid w:val="00A069E0"/>
    <w:rsid w:val="00A06A44"/>
    <w:rsid w:val="00A06DB7"/>
    <w:rsid w:val="00A07176"/>
    <w:rsid w:val="00A07738"/>
    <w:rsid w:val="00A07786"/>
    <w:rsid w:val="00A0794D"/>
    <w:rsid w:val="00A104D6"/>
    <w:rsid w:val="00A10598"/>
    <w:rsid w:val="00A10AC3"/>
    <w:rsid w:val="00A110FD"/>
    <w:rsid w:val="00A1156D"/>
    <w:rsid w:val="00A11FAF"/>
    <w:rsid w:val="00A123CA"/>
    <w:rsid w:val="00A126CE"/>
    <w:rsid w:val="00A129C8"/>
    <w:rsid w:val="00A12B58"/>
    <w:rsid w:val="00A1303C"/>
    <w:rsid w:val="00A1360E"/>
    <w:rsid w:val="00A136E3"/>
    <w:rsid w:val="00A13A49"/>
    <w:rsid w:val="00A13CF6"/>
    <w:rsid w:val="00A1402C"/>
    <w:rsid w:val="00A1411E"/>
    <w:rsid w:val="00A14863"/>
    <w:rsid w:val="00A14962"/>
    <w:rsid w:val="00A15174"/>
    <w:rsid w:val="00A154C1"/>
    <w:rsid w:val="00A1555B"/>
    <w:rsid w:val="00A15850"/>
    <w:rsid w:val="00A15E6E"/>
    <w:rsid w:val="00A16126"/>
    <w:rsid w:val="00A162E6"/>
    <w:rsid w:val="00A1638E"/>
    <w:rsid w:val="00A163BE"/>
    <w:rsid w:val="00A16675"/>
    <w:rsid w:val="00A16D5A"/>
    <w:rsid w:val="00A177C7"/>
    <w:rsid w:val="00A178A2"/>
    <w:rsid w:val="00A17976"/>
    <w:rsid w:val="00A17CE7"/>
    <w:rsid w:val="00A17D9C"/>
    <w:rsid w:val="00A17EC9"/>
    <w:rsid w:val="00A2022B"/>
    <w:rsid w:val="00A20AAD"/>
    <w:rsid w:val="00A20EE8"/>
    <w:rsid w:val="00A2111D"/>
    <w:rsid w:val="00A22B04"/>
    <w:rsid w:val="00A22C15"/>
    <w:rsid w:val="00A22C25"/>
    <w:rsid w:val="00A22CAE"/>
    <w:rsid w:val="00A22FE7"/>
    <w:rsid w:val="00A23E92"/>
    <w:rsid w:val="00A23F3C"/>
    <w:rsid w:val="00A243F3"/>
    <w:rsid w:val="00A2445B"/>
    <w:rsid w:val="00A245B2"/>
    <w:rsid w:val="00A2472F"/>
    <w:rsid w:val="00A250BA"/>
    <w:rsid w:val="00A250F0"/>
    <w:rsid w:val="00A25275"/>
    <w:rsid w:val="00A25C12"/>
    <w:rsid w:val="00A25C58"/>
    <w:rsid w:val="00A269EA"/>
    <w:rsid w:val="00A26AC7"/>
    <w:rsid w:val="00A26CA2"/>
    <w:rsid w:val="00A270E8"/>
    <w:rsid w:val="00A2751C"/>
    <w:rsid w:val="00A278E2"/>
    <w:rsid w:val="00A279B1"/>
    <w:rsid w:val="00A27BC0"/>
    <w:rsid w:val="00A27F03"/>
    <w:rsid w:val="00A30BE1"/>
    <w:rsid w:val="00A30E62"/>
    <w:rsid w:val="00A30F84"/>
    <w:rsid w:val="00A313B7"/>
    <w:rsid w:val="00A317D2"/>
    <w:rsid w:val="00A31B2C"/>
    <w:rsid w:val="00A31E4E"/>
    <w:rsid w:val="00A31EE4"/>
    <w:rsid w:val="00A32245"/>
    <w:rsid w:val="00A3249A"/>
    <w:rsid w:val="00A32555"/>
    <w:rsid w:val="00A325D1"/>
    <w:rsid w:val="00A32FFD"/>
    <w:rsid w:val="00A332C2"/>
    <w:rsid w:val="00A33592"/>
    <w:rsid w:val="00A336A4"/>
    <w:rsid w:val="00A336EB"/>
    <w:rsid w:val="00A3423F"/>
    <w:rsid w:val="00A34651"/>
    <w:rsid w:val="00A34A95"/>
    <w:rsid w:val="00A35091"/>
    <w:rsid w:val="00A351E0"/>
    <w:rsid w:val="00A351F5"/>
    <w:rsid w:val="00A35C63"/>
    <w:rsid w:val="00A35E27"/>
    <w:rsid w:val="00A35EFC"/>
    <w:rsid w:val="00A360C7"/>
    <w:rsid w:val="00A3613C"/>
    <w:rsid w:val="00A36352"/>
    <w:rsid w:val="00A366B5"/>
    <w:rsid w:val="00A36892"/>
    <w:rsid w:val="00A368AB"/>
    <w:rsid w:val="00A36985"/>
    <w:rsid w:val="00A37026"/>
    <w:rsid w:val="00A37090"/>
    <w:rsid w:val="00A3718B"/>
    <w:rsid w:val="00A377D5"/>
    <w:rsid w:val="00A37834"/>
    <w:rsid w:val="00A379E2"/>
    <w:rsid w:val="00A37E02"/>
    <w:rsid w:val="00A37EDC"/>
    <w:rsid w:val="00A37FF5"/>
    <w:rsid w:val="00A401E9"/>
    <w:rsid w:val="00A405CE"/>
    <w:rsid w:val="00A409D9"/>
    <w:rsid w:val="00A40C81"/>
    <w:rsid w:val="00A41AA0"/>
    <w:rsid w:val="00A41C2B"/>
    <w:rsid w:val="00A41C7E"/>
    <w:rsid w:val="00A41D8C"/>
    <w:rsid w:val="00A42084"/>
    <w:rsid w:val="00A420D6"/>
    <w:rsid w:val="00A429D3"/>
    <w:rsid w:val="00A42B00"/>
    <w:rsid w:val="00A435F4"/>
    <w:rsid w:val="00A438EA"/>
    <w:rsid w:val="00A43E53"/>
    <w:rsid w:val="00A4403A"/>
    <w:rsid w:val="00A44097"/>
    <w:rsid w:val="00A44203"/>
    <w:rsid w:val="00A445C6"/>
    <w:rsid w:val="00A44BD4"/>
    <w:rsid w:val="00A450C6"/>
    <w:rsid w:val="00A45387"/>
    <w:rsid w:val="00A455E7"/>
    <w:rsid w:val="00A45E4D"/>
    <w:rsid w:val="00A4657B"/>
    <w:rsid w:val="00A46629"/>
    <w:rsid w:val="00A46735"/>
    <w:rsid w:val="00A46F54"/>
    <w:rsid w:val="00A47A9B"/>
    <w:rsid w:val="00A47EED"/>
    <w:rsid w:val="00A500C3"/>
    <w:rsid w:val="00A50657"/>
    <w:rsid w:val="00A506DF"/>
    <w:rsid w:val="00A50E72"/>
    <w:rsid w:val="00A50F7A"/>
    <w:rsid w:val="00A51206"/>
    <w:rsid w:val="00A51607"/>
    <w:rsid w:val="00A51F84"/>
    <w:rsid w:val="00A522FD"/>
    <w:rsid w:val="00A5242A"/>
    <w:rsid w:val="00A524F9"/>
    <w:rsid w:val="00A5251E"/>
    <w:rsid w:val="00A527C9"/>
    <w:rsid w:val="00A5350A"/>
    <w:rsid w:val="00A537A4"/>
    <w:rsid w:val="00A53918"/>
    <w:rsid w:val="00A53B4B"/>
    <w:rsid w:val="00A53BD2"/>
    <w:rsid w:val="00A53D54"/>
    <w:rsid w:val="00A548DF"/>
    <w:rsid w:val="00A549FA"/>
    <w:rsid w:val="00A54F9B"/>
    <w:rsid w:val="00A550C7"/>
    <w:rsid w:val="00A55F97"/>
    <w:rsid w:val="00A56419"/>
    <w:rsid w:val="00A56AE8"/>
    <w:rsid w:val="00A56CD5"/>
    <w:rsid w:val="00A570C6"/>
    <w:rsid w:val="00A60C63"/>
    <w:rsid w:val="00A60DBB"/>
    <w:rsid w:val="00A611DE"/>
    <w:rsid w:val="00A61514"/>
    <w:rsid w:val="00A6178B"/>
    <w:rsid w:val="00A617BE"/>
    <w:rsid w:val="00A61D06"/>
    <w:rsid w:val="00A61F87"/>
    <w:rsid w:val="00A6208A"/>
    <w:rsid w:val="00A621B0"/>
    <w:rsid w:val="00A6224A"/>
    <w:rsid w:val="00A623EF"/>
    <w:rsid w:val="00A625D7"/>
    <w:rsid w:val="00A628A0"/>
    <w:rsid w:val="00A62C45"/>
    <w:rsid w:val="00A62CBD"/>
    <w:rsid w:val="00A63056"/>
    <w:rsid w:val="00A6309C"/>
    <w:rsid w:val="00A637FD"/>
    <w:rsid w:val="00A63C64"/>
    <w:rsid w:val="00A63CF0"/>
    <w:rsid w:val="00A63D85"/>
    <w:rsid w:val="00A63FDD"/>
    <w:rsid w:val="00A645A4"/>
    <w:rsid w:val="00A64FDD"/>
    <w:rsid w:val="00A6544A"/>
    <w:rsid w:val="00A65B0C"/>
    <w:rsid w:val="00A65BA0"/>
    <w:rsid w:val="00A65FDD"/>
    <w:rsid w:val="00A6682C"/>
    <w:rsid w:val="00A669CC"/>
    <w:rsid w:val="00A66B98"/>
    <w:rsid w:val="00A66C95"/>
    <w:rsid w:val="00A66DCC"/>
    <w:rsid w:val="00A6706C"/>
    <w:rsid w:val="00A67255"/>
    <w:rsid w:val="00A67819"/>
    <w:rsid w:val="00A7000D"/>
    <w:rsid w:val="00A70064"/>
    <w:rsid w:val="00A70117"/>
    <w:rsid w:val="00A70F22"/>
    <w:rsid w:val="00A710E6"/>
    <w:rsid w:val="00A71E4C"/>
    <w:rsid w:val="00A71EF9"/>
    <w:rsid w:val="00A72A1B"/>
    <w:rsid w:val="00A72D6C"/>
    <w:rsid w:val="00A7380B"/>
    <w:rsid w:val="00A74201"/>
    <w:rsid w:val="00A74C98"/>
    <w:rsid w:val="00A74E20"/>
    <w:rsid w:val="00A752F7"/>
    <w:rsid w:val="00A757EB"/>
    <w:rsid w:val="00A7591D"/>
    <w:rsid w:val="00A75988"/>
    <w:rsid w:val="00A75DEA"/>
    <w:rsid w:val="00A76203"/>
    <w:rsid w:val="00A7626B"/>
    <w:rsid w:val="00A7630B"/>
    <w:rsid w:val="00A76DC5"/>
    <w:rsid w:val="00A76ED5"/>
    <w:rsid w:val="00A77745"/>
    <w:rsid w:val="00A778C3"/>
    <w:rsid w:val="00A77B85"/>
    <w:rsid w:val="00A80118"/>
    <w:rsid w:val="00A80D7D"/>
    <w:rsid w:val="00A80EF6"/>
    <w:rsid w:val="00A81D9A"/>
    <w:rsid w:val="00A81EF3"/>
    <w:rsid w:val="00A81F60"/>
    <w:rsid w:val="00A8254B"/>
    <w:rsid w:val="00A8261E"/>
    <w:rsid w:val="00A82F05"/>
    <w:rsid w:val="00A82F62"/>
    <w:rsid w:val="00A82F9A"/>
    <w:rsid w:val="00A831A1"/>
    <w:rsid w:val="00A838E6"/>
    <w:rsid w:val="00A83905"/>
    <w:rsid w:val="00A83B74"/>
    <w:rsid w:val="00A83BF4"/>
    <w:rsid w:val="00A83CD6"/>
    <w:rsid w:val="00A84689"/>
    <w:rsid w:val="00A84AC0"/>
    <w:rsid w:val="00A85009"/>
    <w:rsid w:val="00A853F5"/>
    <w:rsid w:val="00A85CED"/>
    <w:rsid w:val="00A85DC7"/>
    <w:rsid w:val="00A85E00"/>
    <w:rsid w:val="00A85F10"/>
    <w:rsid w:val="00A8607B"/>
    <w:rsid w:val="00A866B3"/>
    <w:rsid w:val="00A86C7A"/>
    <w:rsid w:val="00A86E6D"/>
    <w:rsid w:val="00A8700D"/>
    <w:rsid w:val="00A874EF"/>
    <w:rsid w:val="00A87B08"/>
    <w:rsid w:val="00A87B11"/>
    <w:rsid w:val="00A87B39"/>
    <w:rsid w:val="00A9041D"/>
    <w:rsid w:val="00A9082E"/>
    <w:rsid w:val="00A909AF"/>
    <w:rsid w:val="00A90F3E"/>
    <w:rsid w:val="00A910F0"/>
    <w:rsid w:val="00A91190"/>
    <w:rsid w:val="00A913D2"/>
    <w:rsid w:val="00A91506"/>
    <w:rsid w:val="00A91860"/>
    <w:rsid w:val="00A92A2E"/>
    <w:rsid w:val="00A92C2F"/>
    <w:rsid w:val="00A92DB8"/>
    <w:rsid w:val="00A93094"/>
    <w:rsid w:val="00A933D6"/>
    <w:rsid w:val="00A93825"/>
    <w:rsid w:val="00A93C9B"/>
    <w:rsid w:val="00A94977"/>
    <w:rsid w:val="00A956C3"/>
    <w:rsid w:val="00A95836"/>
    <w:rsid w:val="00A95EC0"/>
    <w:rsid w:val="00A9604A"/>
    <w:rsid w:val="00A96509"/>
    <w:rsid w:val="00A96642"/>
    <w:rsid w:val="00A96846"/>
    <w:rsid w:val="00A97196"/>
    <w:rsid w:val="00A971F9"/>
    <w:rsid w:val="00AA020C"/>
    <w:rsid w:val="00AA0720"/>
    <w:rsid w:val="00AA0AB7"/>
    <w:rsid w:val="00AA1507"/>
    <w:rsid w:val="00AA1617"/>
    <w:rsid w:val="00AA18CE"/>
    <w:rsid w:val="00AA1F7C"/>
    <w:rsid w:val="00AA21A4"/>
    <w:rsid w:val="00AA2753"/>
    <w:rsid w:val="00AA2DC8"/>
    <w:rsid w:val="00AA3159"/>
    <w:rsid w:val="00AA34A1"/>
    <w:rsid w:val="00AA3852"/>
    <w:rsid w:val="00AA38EE"/>
    <w:rsid w:val="00AA39E5"/>
    <w:rsid w:val="00AA4406"/>
    <w:rsid w:val="00AA451D"/>
    <w:rsid w:val="00AA4A73"/>
    <w:rsid w:val="00AA4A8E"/>
    <w:rsid w:val="00AA56F5"/>
    <w:rsid w:val="00AA5B32"/>
    <w:rsid w:val="00AA5F20"/>
    <w:rsid w:val="00AA646C"/>
    <w:rsid w:val="00AA648C"/>
    <w:rsid w:val="00AA67B9"/>
    <w:rsid w:val="00AA6B99"/>
    <w:rsid w:val="00AA79C8"/>
    <w:rsid w:val="00AA7ACE"/>
    <w:rsid w:val="00AA7C15"/>
    <w:rsid w:val="00AA7F51"/>
    <w:rsid w:val="00AB079F"/>
    <w:rsid w:val="00AB085E"/>
    <w:rsid w:val="00AB0F71"/>
    <w:rsid w:val="00AB112B"/>
    <w:rsid w:val="00AB20D8"/>
    <w:rsid w:val="00AB22C4"/>
    <w:rsid w:val="00AB263B"/>
    <w:rsid w:val="00AB29B6"/>
    <w:rsid w:val="00AB2A9B"/>
    <w:rsid w:val="00AB2B1D"/>
    <w:rsid w:val="00AB3559"/>
    <w:rsid w:val="00AB35BA"/>
    <w:rsid w:val="00AB38FA"/>
    <w:rsid w:val="00AB4264"/>
    <w:rsid w:val="00AB4582"/>
    <w:rsid w:val="00AB4594"/>
    <w:rsid w:val="00AB4E55"/>
    <w:rsid w:val="00AB4EDF"/>
    <w:rsid w:val="00AB4F51"/>
    <w:rsid w:val="00AB5B1F"/>
    <w:rsid w:val="00AB5DB3"/>
    <w:rsid w:val="00AB68B8"/>
    <w:rsid w:val="00AB6C58"/>
    <w:rsid w:val="00AB6FCD"/>
    <w:rsid w:val="00AB7076"/>
    <w:rsid w:val="00AB7100"/>
    <w:rsid w:val="00AB712F"/>
    <w:rsid w:val="00AB74B8"/>
    <w:rsid w:val="00AB7D3E"/>
    <w:rsid w:val="00AC0495"/>
    <w:rsid w:val="00AC05D0"/>
    <w:rsid w:val="00AC069C"/>
    <w:rsid w:val="00AC07D9"/>
    <w:rsid w:val="00AC113D"/>
    <w:rsid w:val="00AC16D8"/>
    <w:rsid w:val="00AC1AF9"/>
    <w:rsid w:val="00AC2033"/>
    <w:rsid w:val="00AC22CB"/>
    <w:rsid w:val="00AC24B9"/>
    <w:rsid w:val="00AC2673"/>
    <w:rsid w:val="00AC2BAB"/>
    <w:rsid w:val="00AC2C7D"/>
    <w:rsid w:val="00AC2DB9"/>
    <w:rsid w:val="00AC322A"/>
    <w:rsid w:val="00AC4026"/>
    <w:rsid w:val="00AC4079"/>
    <w:rsid w:val="00AC47D6"/>
    <w:rsid w:val="00AC50B0"/>
    <w:rsid w:val="00AC531E"/>
    <w:rsid w:val="00AC5B8C"/>
    <w:rsid w:val="00AC5D6A"/>
    <w:rsid w:val="00AC5F13"/>
    <w:rsid w:val="00AC60B4"/>
    <w:rsid w:val="00AC620F"/>
    <w:rsid w:val="00AC682E"/>
    <w:rsid w:val="00AC6EDB"/>
    <w:rsid w:val="00AC7112"/>
    <w:rsid w:val="00AC7727"/>
    <w:rsid w:val="00AC7875"/>
    <w:rsid w:val="00AC7B6F"/>
    <w:rsid w:val="00AC7C82"/>
    <w:rsid w:val="00AD0197"/>
    <w:rsid w:val="00AD01A8"/>
    <w:rsid w:val="00AD0482"/>
    <w:rsid w:val="00AD051F"/>
    <w:rsid w:val="00AD0994"/>
    <w:rsid w:val="00AD0EDD"/>
    <w:rsid w:val="00AD1240"/>
    <w:rsid w:val="00AD13DC"/>
    <w:rsid w:val="00AD1DE0"/>
    <w:rsid w:val="00AD1F65"/>
    <w:rsid w:val="00AD2094"/>
    <w:rsid w:val="00AD223F"/>
    <w:rsid w:val="00AD25C2"/>
    <w:rsid w:val="00AD3F49"/>
    <w:rsid w:val="00AD4B00"/>
    <w:rsid w:val="00AD4B69"/>
    <w:rsid w:val="00AD4BE5"/>
    <w:rsid w:val="00AD4C22"/>
    <w:rsid w:val="00AD4D17"/>
    <w:rsid w:val="00AD525C"/>
    <w:rsid w:val="00AD5346"/>
    <w:rsid w:val="00AD537E"/>
    <w:rsid w:val="00AD5515"/>
    <w:rsid w:val="00AD561A"/>
    <w:rsid w:val="00AD57CB"/>
    <w:rsid w:val="00AD5AF4"/>
    <w:rsid w:val="00AD5D10"/>
    <w:rsid w:val="00AD641B"/>
    <w:rsid w:val="00AD65BB"/>
    <w:rsid w:val="00AD6ACF"/>
    <w:rsid w:val="00AD6B3B"/>
    <w:rsid w:val="00AD6E73"/>
    <w:rsid w:val="00AD7458"/>
    <w:rsid w:val="00AD784B"/>
    <w:rsid w:val="00AD7BFB"/>
    <w:rsid w:val="00AE04D7"/>
    <w:rsid w:val="00AE07C1"/>
    <w:rsid w:val="00AE1328"/>
    <w:rsid w:val="00AE1957"/>
    <w:rsid w:val="00AE1C39"/>
    <w:rsid w:val="00AE2162"/>
    <w:rsid w:val="00AE28BD"/>
    <w:rsid w:val="00AE2B83"/>
    <w:rsid w:val="00AE2CFE"/>
    <w:rsid w:val="00AE2E9D"/>
    <w:rsid w:val="00AE353B"/>
    <w:rsid w:val="00AE3573"/>
    <w:rsid w:val="00AE39FC"/>
    <w:rsid w:val="00AE3D18"/>
    <w:rsid w:val="00AE3DF8"/>
    <w:rsid w:val="00AE3F03"/>
    <w:rsid w:val="00AE3F8A"/>
    <w:rsid w:val="00AE4037"/>
    <w:rsid w:val="00AE4282"/>
    <w:rsid w:val="00AE45EE"/>
    <w:rsid w:val="00AE4BE2"/>
    <w:rsid w:val="00AE4E6C"/>
    <w:rsid w:val="00AE546C"/>
    <w:rsid w:val="00AE5BFC"/>
    <w:rsid w:val="00AE5C54"/>
    <w:rsid w:val="00AE5CBD"/>
    <w:rsid w:val="00AE5E78"/>
    <w:rsid w:val="00AE5EEC"/>
    <w:rsid w:val="00AE66B4"/>
    <w:rsid w:val="00AE696E"/>
    <w:rsid w:val="00AE700B"/>
    <w:rsid w:val="00AE7217"/>
    <w:rsid w:val="00AE72D2"/>
    <w:rsid w:val="00AE7318"/>
    <w:rsid w:val="00AE7362"/>
    <w:rsid w:val="00AE7984"/>
    <w:rsid w:val="00AE7AA0"/>
    <w:rsid w:val="00AE7C58"/>
    <w:rsid w:val="00AF0260"/>
    <w:rsid w:val="00AF0669"/>
    <w:rsid w:val="00AF10EF"/>
    <w:rsid w:val="00AF173D"/>
    <w:rsid w:val="00AF1BCC"/>
    <w:rsid w:val="00AF1D47"/>
    <w:rsid w:val="00AF1F26"/>
    <w:rsid w:val="00AF23AB"/>
    <w:rsid w:val="00AF26A6"/>
    <w:rsid w:val="00AF29FD"/>
    <w:rsid w:val="00AF2D87"/>
    <w:rsid w:val="00AF31D8"/>
    <w:rsid w:val="00AF351D"/>
    <w:rsid w:val="00AF3B41"/>
    <w:rsid w:val="00AF4BCD"/>
    <w:rsid w:val="00AF5D69"/>
    <w:rsid w:val="00AF6094"/>
    <w:rsid w:val="00AF647D"/>
    <w:rsid w:val="00AF679D"/>
    <w:rsid w:val="00AF683B"/>
    <w:rsid w:val="00AF6A72"/>
    <w:rsid w:val="00AF6FB6"/>
    <w:rsid w:val="00AF71D2"/>
    <w:rsid w:val="00AF7673"/>
    <w:rsid w:val="00AF76CA"/>
    <w:rsid w:val="00B0036F"/>
    <w:rsid w:val="00B008F4"/>
    <w:rsid w:val="00B00A2D"/>
    <w:rsid w:val="00B00C0F"/>
    <w:rsid w:val="00B01023"/>
    <w:rsid w:val="00B01137"/>
    <w:rsid w:val="00B01528"/>
    <w:rsid w:val="00B0217C"/>
    <w:rsid w:val="00B0231B"/>
    <w:rsid w:val="00B02660"/>
    <w:rsid w:val="00B027EF"/>
    <w:rsid w:val="00B02897"/>
    <w:rsid w:val="00B02BE4"/>
    <w:rsid w:val="00B02C3A"/>
    <w:rsid w:val="00B031D7"/>
    <w:rsid w:val="00B03231"/>
    <w:rsid w:val="00B0394B"/>
    <w:rsid w:val="00B04661"/>
    <w:rsid w:val="00B04768"/>
    <w:rsid w:val="00B0524D"/>
    <w:rsid w:val="00B0591A"/>
    <w:rsid w:val="00B059C2"/>
    <w:rsid w:val="00B05A0F"/>
    <w:rsid w:val="00B05C82"/>
    <w:rsid w:val="00B05CE7"/>
    <w:rsid w:val="00B05D29"/>
    <w:rsid w:val="00B05EC1"/>
    <w:rsid w:val="00B064A6"/>
    <w:rsid w:val="00B06BFC"/>
    <w:rsid w:val="00B06DDF"/>
    <w:rsid w:val="00B06FC4"/>
    <w:rsid w:val="00B07200"/>
    <w:rsid w:val="00B10104"/>
    <w:rsid w:val="00B1029E"/>
    <w:rsid w:val="00B10486"/>
    <w:rsid w:val="00B10DF3"/>
    <w:rsid w:val="00B11022"/>
    <w:rsid w:val="00B11B3B"/>
    <w:rsid w:val="00B11B6E"/>
    <w:rsid w:val="00B11D1A"/>
    <w:rsid w:val="00B12CC0"/>
    <w:rsid w:val="00B131B8"/>
    <w:rsid w:val="00B1347D"/>
    <w:rsid w:val="00B13A27"/>
    <w:rsid w:val="00B13F66"/>
    <w:rsid w:val="00B14091"/>
    <w:rsid w:val="00B14C0F"/>
    <w:rsid w:val="00B151F1"/>
    <w:rsid w:val="00B15A0F"/>
    <w:rsid w:val="00B15E43"/>
    <w:rsid w:val="00B16040"/>
    <w:rsid w:val="00B162E1"/>
    <w:rsid w:val="00B1666B"/>
    <w:rsid w:val="00B16705"/>
    <w:rsid w:val="00B169E0"/>
    <w:rsid w:val="00B16EC5"/>
    <w:rsid w:val="00B1763F"/>
    <w:rsid w:val="00B17D59"/>
    <w:rsid w:val="00B20030"/>
    <w:rsid w:val="00B2023A"/>
    <w:rsid w:val="00B20F29"/>
    <w:rsid w:val="00B21274"/>
    <w:rsid w:val="00B21463"/>
    <w:rsid w:val="00B21A8D"/>
    <w:rsid w:val="00B22526"/>
    <w:rsid w:val="00B2299C"/>
    <w:rsid w:val="00B229E6"/>
    <w:rsid w:val="00B22BC7"/>
    <w:rsid w:val="00B22C35"/>
    <w:rsid w:val="00B22E2C"/>
    <w:rsid w:val="00B2300A"/>
    <w:rsid w:val="00B2307B"/>
    <w:rsid w:val="00B2345F"/>
    <w:rsid w:val="00B23AF2"/>
    <w:rsid w:val="00B241B7"/>
    <w:rsid w:val="00B248AD"/>
    <w:rsid w:val="00B25089"/>
    <w:rsid w:val="00B257A5"/>
    <w:rsid w:val="00B2585E"/>
    <w:rsid w:val="00B262E0"/>
    <w:rsid w:val="00B26929"/>
    <w:rsid w:val="00B26CBE"/>
    <w:rsid w:val="00B26EED"/>
    <w:rsid w:val="00B2720C"/>
    <w:rsid w:val="00B309A4"/>
    <w:rsid w:val="00B30B6E"/>
    <w:rsid w:val="00B31216"/>
    <w:rsid w:val="00B31D9F"/>
    <w:rsid w:val="00B31E37"/>
    <w:rsid w:val="00B32CB9"/>
    <w:rsid w:val="00B32FBB"/>
    <w:rsid w:val="00B3311D"/>
    <w:rsid w:val="00B33481"/>
    <w:rsid w:val="00B33A0A"/>
    <w:rsid w:val="00B3458E"/>
    <w:rsid w:val="00B34875"/>
    <w:rsid w:val="00B349BE"/>
    <w:rsid w:val="00B34A58"/>
    <w:rsid w:val="00B34B36"/>
    <w:rsid w:val="00B34B43"/>
    <w:rsid w:val="00B3543A"/>
    <w:rsid w:val="00B3556A"/>
    <w:rsid w:val="00B3577C"/>
    <w:rsid w:val="00B360CA"/>
    <w:rsid w:val="00B361C9"/>
    <w:rsid w:val="00B36814"/>
    <w:rsid w:val="00B36A1C"/>
    <w:rsid w:val="00B36D57"/>
    <w:rsid w:val="00B36D75"/>
    <w:rsid w:val="00B36E76"/>
    <w:rsid w:val="00B3720A"/>
    <w:rsid w:val="00B37A4A"/>
    <w:rsid w:val="00B37B1D"/>
    <w:rsid w:val="00B4033B"/>
    <w:rsid w:val="00B403B6"/>
    <w:rsid w:val="00B40428"/>
    <w:rsid w:val="00B408C3"/>
    <w:rsid w:val="00B40A14"/>
    <w:rsid w:val="00B40CA3"/>
    <w:rsid w:val="00B40E25"/>
    <w:rsid w:val="00B41086"/>
    <w:rsid w:val="00B4139D"/>
    <w:rsid w:val="00B416A0"/>
    <w:rsid w:val="00B42295"/>
    <w:rsid w:val="00B4260C"/>
    <w:rsid w:val="00B42852"/>
    <w:rsid w:val="00B42C09"/>
    <w:rsid w:val="00B42E3B"/>
    <w:rsid w:val="00B42E62"/>
    <w:rsid w:val="00B43035"/>
    <w:rsid w:val="00B43631"/>
    <w:rsid w:val="00B43650"/>
    <w:rsid w:val="00B436E3"/>
    <w:rsid w:val="00B43730"/>
    <w:rsid w:val="00B43B52"/>
    <w:rsid w:val="00B43BEB"/>
    <w:rsid w:val="00B43E9D"/>
    <w:rsid w:val="00B44177"/>
    <w:rsid w:val="00B4444F"/>
    <w:rsid w:val="00B44677"/>
    <w:rsid w:val="00B447BD"/>
    <w:rsid w:val="00B4481F"/>
    <w:rsid w:val="00B45B14"/>
    <w:rsid w:val="00B45D31"/>
    <w:rsid w:val="00B45F53"/>
    <w:rsid w:val="00B4649F"/>
    <w:rsid w:val="00B4676E"/>
    <w:rsid w:val="00B47566"/>
    <w:rsid w:val="00B4766F"/>
    <w:rsid w:val="00B47AEB"/>
    <w:rsid w:val="00B50A72"/>
    <w:rsid w:val="00B50BB6"/>
    <w:rsid w:val="00B50ECE"/>
    <w:rsid w:val="00B51072"/>
    <w:rsid w:val="00B51206"/>
    <w:rsid w:val="00B512C3"/>
    <w:rsid w:val="00B518AC"/>
    <w:rsid w:val="00B51A75"/>
    <w:rsid w:val="00B51E47"/>
    <w:rsid w:val="00B51F3F"/>
    <w:rsid w:val="00B520E7"/>
    <w:rsid w:val="00B529FB"/>
    <w:rsid w:val="00B52A73"/>
    <w:rsid w:val="00B52C27"/>
    <w:rsid w:val="00B53168"/>
    <w:rsid w:val="00B531A9"/>
    <w:rsid w:val="00B53366"/>
    <w:rsid w:val="00B53CD8"/>
    <w:rsid w:val="00B53F00"/>
    <w:rsid w:val="00B5405F"/>
    <w:rsid w:val="00B55059"/>
    <w:rsid w:val="00B5515C"/>
    <w:rsid w:val="00B5523B"/>
    <w:rsid w:val="00B55270"/>
    <w:rsid w:val="00B556B2"/>
    <w:rsid w:val="00B55B9A"/>
    <w:rsid w:val="00B56086"/>
    <w:rsid w:val="00B56258"/>
    <w:rsid w:val="00B57105"/>
    <w:rsid w:val="00B57266"/>
    <w:rsid w:val="00B575D3"/>
    <w:rsid w:val="00B5764A"/>
    <w:rsid w:val="00B576C7"/>
    <w:rsid w:val="00B600FD"/>
    <w:rsid w:val="00B60457"/>
    <w:rsid w:val="00B606F2"/>
    <w:rsid w:val="00B609A1"/>
    <w:rsid w:val="00B60BC5"/>
    <w:rsid w:val="00B61173"/>
    <w:rsid w:val="00B61241"/>
    <w:rsid w:val="00B61355"/>
    <w:rsid w:val="00B61E69"/>
    <w:rsid w:val="00B628B9"/>
    <w:rsid w:val="00B63833"/>
    <w:rsid w:val="00B64864"/>
    <w:rsid w:val="00B64933"/>
    <w:rsid w:val="00B64C4D"/>
    <w:rsid w:val="00B6527E"/>
    <w:rsid w:val="00B656D2"/>
    <w:rsid w:val="00B65AF6"/>
    <w:rsid w:val="00B65C93"/>
    <w:rsid w:val="00B65EF4"/>
    <w:rsid w:val="00B6682E"/>
    <w:rsid w:val="00B6682F"/>
    <w:rsid w:val="00B66E49"/>
    <w:rsid w:val="00B670D8"/>
    <w:rsid w:val="00B672E6"/>
    <w:rsid w:val="00B678BB"/>
    <w:rsid w:val="00B67B6C"/>
    <w:rsid w:val="00B67B91"/>
    <w:rsid w:val="00B67D69"/>
    <w:rsid w:val="00B70160"/>
    <w:rsid w:val="00B701E0"/>
    <w:rsid w:val="00B70384"/>
    <w:rsid w:val="00B70863"/>
    <w:rsid w:val="00B70DBC"/>
    <w:rsid w:val="00B70E0D"/>
    <w:rsid w:val="00B70F67"/>
    <w:rsid w:val="00B7111E"/>
    <w:rsid w:val="00B71174"/>
    <w:rsid w:val="00B71313"/>
    <w:rsid w:val="00B71E8F"/>
    <w:rsid w:val="00B72078"/>
    <w:rsid w:val="00B72207"/>
    <w:rsid w:val="00B723B3"/>
    <w:rsid w:val="00B728D8"/>
    <w:rsid w:val="00B731D4"/>
    <w:rsid w:val="00B73B08"/>
    <w:rsid w:val="00B73B0B"/>
    <w:rsid w:val="00B73C22"/>
    <w:rsid w:val="00B73FA0"/>
    <w:rsid w:val="00B7416F"/>
    <w:rsid w:val="00B74276"/>
    <w:rsid w:val="00B74697"/>
    <w:rsid w:val="00B74BCC"/>
    <w:rsid w:val="00B74D44"/>
    <w:rsid w:val="00B74D67"/>
    <w:rsid w:val="00B74E43"/>
    <w:rsid w:val="00B75288"/>
    <w:rsid w:val="00B7531E"/>
    <w:rsid w:val="00B753CE"/>
    <w:rsid w:val="00B75519"/>
    <w:rsid w:val="00B755DD"/>
    <w:rsid w:val="00B7570B"/>
    <w:rsid w:val="00B75EDC"/>
    <w:rsid w:val="00B7697B"/>
    <w:rsid w:val="00B76B53"/>
    <w:rsid w:val="00B773E8"/>
    <w:rsid w:val="00B777D7"/>
    <w:rsid w:val="00B77901"/>
    <w:rsid w:val="00B77B9C"/>
    <w:rsid w:val="00B8029F"/>
    <w:rsid w:val="00B80B4D"/>
    <w:rsid w:val="00B81195"/>
    <w:rsid w:val="00B81278"/>
    <w:rsid w:val="00B8135C"/>
    <w:rsid w:val="00B81B62"/>
    <w:rsid w:val="00B826A5"/>
    <w:rsid w:val="00B82857"/>
    <w:rsid w:val="00B82A48"/>
    <w:rsid w:val="00B82BA2"/>
    <w:rsid w:val="00B832B2"/>
    <w:rsid w:val="00B83431"/>
    <w:rsid w:val="00B83AAC"/>
    <w:rsid w:val="00B83AD9"/>
    <w:rsid w:val="00B83C13"/>
    <w:rsid w:val="00B83CA8"/>
    <w:rsid w:val="00B83ED1"/>
    <w:rsid w:val="00B84AD0"/>
    <w:rsid w:val="00B84E7F"/>
    <w:rsid w:val="00B852FC"/>
    <w:rsid w:val="00B85A32"/>
    <w:rsid w:val="00B85AA0"/>
    <w:rsid w:val="00B85D87"/>
    <w:rsid w:val="00B85FEA"/>
    <w:rsid w:val="00B866E4"/>
    <w:rsid w:val="00B871BC"/>
    <w:rsid w:val="00B876B8"/>
    <w:rsid w:val="00B905BC"/>
    <w:rsid w:val="00B90AB2"/>
    <w:rsid w:val="00B91139"/>
    <w:rsid w:val="00B91966"/>
    <w:rsid w:val="00B91F9B"/>
    <w:rsid w:val="00B92387"/>
    <w:rsid w:val="00B9251E"/>
    <w:rsid w:val="00B9264C"/>
    <w:rsid w:val="00B92712"/>
    <w:rsid w:val="00B927E1"/>
    <w:rsid w:val="00B928C0"/>
    <w:rsid w:val="00B92EA6"/>
    <w:rsid w:val="00B93820"/>
    <w:rsid w:val="00B93D31"/>
    <w:rsid w:val="00B93E53"/>
    <w:rsid w:val="00B93F73"/>
    <w:rsid w:val="00B9432B"/>
    <w:rsid w:val="00B945B9"/>
    <w:rsid w:val="00B952E2"/>
    <w:rsid w:val="00B955BF"/>
    <w:rsid w:val="00B956F2"/>
    <w:rsid w:val="00B959CA"/>
    <w:rsid w:val="00B960C6"/>
    <w:rsid w:val="00B96B67"/>
    <w:rsid w:val="00B96CC2"/>
    <w:rsid w:val="00B97044"/>
    <w:rsid w:val="00B9715E"/>
    <w:rsid w:val="00B97185"/>
    <w:rsid w:val="00B9739C"/>
    <w:rsid w:val="00B973DE"/>
    <w:rsid w:val="00B976C3"/>
    <w:rsid w:val="00B97847"/>
    <w:rsid w:val="00B9785F"/>
    <w:rsid w:val="00BA0802"/>
    <w:rsid w:val="00BA0A68"/>
    <w:rsid w:val="00BA11D0"/>
    <w:rsid w:val="00BA2460"/>
    <w:rsid w:val="00BA2676"/>
    <w:rsid w:val="00BA2E26"/>
    <w:rsid w:val="00BA2FEF"/>
    <w:rsid w:val="00BA30EE"/>
    <w:rsid w:val="00BA35DE"/>
    <w:rsid w:val="00BA3F6F"/>
    <w:rsid w:val="00BA4003"/>
    <w:rsid w:val="00BA436D"/>
    <w:rsid w:val="00BA4A1C"/>
    <w:rsid w:val="00BA5294"/>
    <w:rsid w:val="00BA5C86"/>
    <w:rsid w:val="00BA5E10"/>
    <w:rsid w:val="00BA6517"/>
    <w:rsid w:val="00BA6751"/>
    <w:rsid w:val="00BA6B14"/>
    <w:rsid w:val="00BA73A9"/>
    <w:rsid w:val="00BA76CF"/>
    <w:rsid w:val="00BA7B34"/>
    <w:rsid w:val="00BA7C23"/>
    <w:rsid w:val="00BB0738"/>
    <w:rsid w:val="00BB0BCE"/>
    <w:rsid w:val="00BB0D6A"/>
    <w:rsid w:val="00BB1662"/>
    <w:rsid w:val="00BB1B07"/>
    <w:rsid w:val="00BB2EFC"/>
    <w:rsid w:val="00BB3B2D"/>
    <w:rsid w:val="00BB3CD3"/>
    <w:rsid w:val="00BB3D2E"/>
    <w:rsid w:val="00BB40CA"/>
    <w:rsid w:val="00BB4118"/>
    <w:rsid w:val="00BB459B"/>
    <w:rsid w:val="00BB4630"/>
    <w:rsid w:val="00BB4851"/>
    <w:rsid w:val="00BB4C74"/>
    <w:rsid w:val="00BB4C88"/>
    <w:rsid w:val="00BB5022"/>
    <w:rsid w:val="00BB50E5"/>
    <w:rsid w:val="00BB5441"/>
    <w:rsid w:val="00BB5734"/>
    <w:rsid w:val="00BB5742"/>
    <w:rsid w:val="00BB5815"/>
    <w:rsid w:val="00BB5F47"/>
    <w:rsid w:val="00BB640B"/>
    <w:rsid w:val="00BB67DB"/>
    <w:rsid w:val="00BB6C0E"/>
    <w:rsid w:val="00BB6EF2"/>
    <w:rsid w:val="00BC04AC"/>
    <w:rsid w:val="00BC05AA"/>
    <w:rsid w:val="00BC0C76"/>
    <w:rsid w:val="00BC1284"/>
    <w:rsid w:val="00BC19D3"/>
    <w:rsid w:val="00BC1AB5"/>
    <w:rsid w:val="00BC23FB"/>
    <w:rsid w:val="00BC27C7"/>
    <w:rsid w:val="00BC2A8F"/>
    <w:rsid w:val="00BC2AC5"/>
    <w:rsid w:val="00BC2BD5"/>
    <w:rsid w:val="00BC2C69"/>
    <w:rsid w:val="00BC2DFB"/>
    <w:rsid w:val="00BC2EA6"/>
    <w:rsid w:val="00BC2F32"/>
    <w:rsid w:val="00BC2F3B"/>
    <w:rsid w:val="00BC34AE"/>
    <w:rsid w:val="00BC3A5B"/>
    <w:rsid w:val="00BC3D47"/>
    <w:rsid w:val="00BC4495"/>
    <w:rsid w:val="00BC4785"/>
    <w:rsid w:val="00BC47DA"/>
    <w:rsid w:val="00BC484C"/>
    <w:rsid w:val="00BC4ADA"/>
    <w:rsid w:val="00BC4B74"/>
    <w:rsid w:val="00BC4BEE"/>
    <w:rsid w:val="00BC532E"/>
    <w:rsid w:val="00BC5344"/>
    <w:rsid w:val="00BC552E"/>
    <w:rsid w:val="00BC55AA"/>
    <w:rsid w:val="00BC5745"/>
    <w:rsid w:val="00BC5AFA"/>
    <w:rsid w:val="00BC5C87"/>
    <w:rsid w:val="00BC601C"/>
    <w:rsid w:val="00BC6352"/>
    <w:rsid w:val="00BC6A54"/>
    <w:rsid w:val="00BC6C4C"/>
    <w:rsid w:val="00BC6D2E"/>
    <w:rsid w:val="00BC6D94"/>
    <w:rsid w:val="00BC6EE8"/>
    <w:rsid w:val="00BC72EF"/>
    <w:rsid w:val="00BC7578"/>
    <w:rsid w:val="00BC7654"/>
    <w:rsid w:val="00BC7B21"/>
    <w:rsid w:val="00BD0284"/>
    <w:rsid w:val="00BD04BB"/>
    <w:rsid w:val="00BD0E5B"/>
    <w:rsid w:val="00BD170F"/>
    <w:rsid w:val="00BD1A42"/>
    <w:rsid w:val="00BD1C30"/>
    <w:rsid w:val="00BD1F52"/>
    <w:rsid w:val="00BD20F5"/>
    <w:rsid w:val="00BD21B9"/>
    <w:rsid w:val="00BD22FA"/>
    <w:rsid w:val="00BD2826"/>
    <w:rsid w:val="00BD2CB0"/>
    <w:rsid w:val="00BD2D95"/>
    <w:rsid w:val="00BD3D64"/>
    <w:rsid w:val="00BD4D2C"/>
    <w:rsid w:val="00BD4E76"/>
    <w:rsid w:val="00BD5039"/>
    <w:rsid w:val="00BD51F2"/>
    <w:rsid w:val="00BD580A"/>
    <w:rsid w:val="00BD5972"/>
    <w:rsid w:val="00BD5EBC"/>
    <w:rsid w:val="00BD6E4A"/>
    <w:rsid w:val="00BD6F34"/>
    <w:rsid w:val="00BD7124"/>
    <w:rsid w:val="00BD749C"/>
    <w:rsid w:val="00BD7EEA"/>
    <w:rsid w:val="00BE0167"/>
    <w:rsid w:val="00BE04F0"/>
    <w:rsid w:val="00BE0821"/>
    <w:rsid w:val="00BE0938"/>
    <w:rsid w:val="00BE1712"/>
    <w:rsid w:val="00BE1BC0"/>
    <w:rsid w:val="00BE1E0D"/>
    <w:rsid w:val="00BE207D"/>
    <w:rsid w:val="00BE26AF"/>
    <w:rsid w:val="00BE286F"/>
    <w:rsid w:val="00BE291D"/>
    <w:rsid w:val="00BE2A90"/>
    <w:rsid w:val="00BE2B8D"/>
    <w:rsid w:val="00BE2C49"/>
    <w:rsid w:val="00BE3202"/>
    <w:rsid w:val="00BE34C2"/>
    <w:rsid w:val="00BE396D"/>
    <w:rsid w:val="00BE3F1F"/>
    <w:rsid w:val="00BE48CE"/>
    <w:rsid w:val="00BE506A"/>
    <w:rsid w:val="00BE5259"/>
    <w:rsid w:val="00BE66C4"/>
    <w:rsid w:val="00BE66E6"/>
    <w:rsid w:val="00BE6AC6"/>
    <w:rsid w:val="00BE6CAE"/>
    <w:rsid w:val="00BE7282"/>
    <w:rsid w:val="00BE737D"/>
    <w:rsid w:val="00BE73F6"/>
    <w:rsid w:val="00BE7CA8"/>
    <w:rsid w:val="00BF019B"/>
    <w:rsid w:val="00BF034A"/>
    <w:rsid w:val="00BF0B97"/>
    <w:rsid w:val="00BF0C4F"/>
    <w:rsid w:val="00BF0E28"/>
    <w:rsid w:val="00BF1438"/>
    <w:rsid w:val="00BF1C3C"/>
    <w:rsid w:val="00BF1D7B"/>
    <w:rsid w:val="00BF24CD"/>
    <w:rsid w:val="00BF2711"/>
    <w:rsid w:val="00BF2786"/>
    <w:rsid w:val="00BF2FA7"/>
    <w:rsid w:val="00BF37C1"/>
    <w:rsid w:val="00BF3FA7"/>
    <w:rsid w:val="00BF43E3"/>
    <w:rsid w:val="00BF4954"/>
    <w:rsid w:val="00BF4E2B"/>
    <w:rsid w:val="00BF53F2"/>
    <w:rsid w:val="00BF5548"/>
    <w:rsid w:val="00BF55A7"/>
    <w:rsid w:val="00BF5ADB"/>
    <w:rsid w:val="00BF5D77"/>
    <w:rsid w:val="00BF64B5"/>
    <w:rsid w:val="00BF79C6"/>
    <w:rsid w:val="00BF7E1E"/>
    <w:rsid w:val="00C00397"/>
    <w:rsid w:val="00C00675"/>
    <w:rsid w:val="00C0088A"/>
    <w:rsid w:val="00C008DC"/>
    <w:rsid w:val="00C008E9"/>
    <w:rsid w:val="00C014DD"/>
    <w:rsid w:val="00C01F14"/>
    <w:rsid w:val="00C02317"/>
    <w:rsid w:val="00C02532"/>
    <w:rsid w:val="00C025F1"/>
    <w:rsid w:val="00C02607"/>
    <w:rsid w:val="00C028E7"/>
    <w:rsid w:val="00C02972"/>
    <w:rsid w:val="00C02F41"/>
    <w:rsid w:val="00C03823"/>
    <w:rsid w:val="00C03DAC"/>
    <w:rsid w:val="00C042F9"/>
    <w:rsid w:val="00C0506E"/>
    <w:rsid w:val="00C052B1"/>
    <w:rsid w:val="00C0541F"/>
    <w:rsid w:val="00C05458"/>
    <w:rsid w:val="00C055AA"/>
    <w:rsid w:val="00C05D01"/>
    <w:rsid w:val="00C05FEF"/>
    <w:rsid w:val="00C0667C"/>
    <w:rsid w:val="00C06B91"/>
    <w:rsid w:val="00C06E8E"/>
    <w:rsid w:val="00C06F90"/>
    <w:rsid w:val="00C07399"/>
    <w:rsid w:val="00C07512"/>
    <w:rsid w:val="00C105D6"/>
    <w:rsid w:val="00C106E1"/>
    <w:rsid w:val="00C10AA1"/>
    <w:rsid w:val="00C10C94"/>
    <w:rsid w:val="00C12AF2"/>
    <w:rsid w:val="00C133B4"/>
    <w:rsid w:val="00C13472"/>
    <w:rsid w:val="00C135AD"/>
    <w:rsid w:val="00C13AD7"/>
    <w:rsid w:val="00C13B78"/>
    <w:rsid w:val="00C13E22"/>
    <w:rsid w:val="00C13E35"/>
    <w:rsid w:val="00C13F48"/>
    <w:rsid w:val="00C13FE9"/>
    <w:rsid w:val="00C14BD8"/>
    <w:rsid w:val="00C14C79"/>
    <w:rsid w:val="00C15BBC"/>
    <w:rsid w:val="00C15C4C"/>
    <w:rsid w:val="00C15EEC"/>
    <w:rsid w:val="00C161BE"/>
    <w:rsid w:val="00C16682"/>
    <w:rsid w:val="00C16B91"/>
    <w:rsid w:val="00C16D36"/>
    <w:rsid w:val="00C16D3F"/>
    <w:rsid w:val="00C16DB8"/>
    <w:rsid w:val="00C16F71"/>
    <w:rsid w:val="00C16FEA"/>
    <w:rsid w:val="00C17260"/>
    <w:rsid w:val="00C17264"/>
    <w:rsid w:val="00C1769F"/>
    <w:rsid w:val="00C17B6D"/>
    <w:rsid w:val="00C17B9D"/>
    <w:rsid w:val="00C17D57"/>
    <w:rsid w:val="00C17DC6"/>
    <w:rsid w:val="00C202DD"/>
    <w:rsid w:val="00C20656"/>
    <w:rsid w:val="00C20B47"/>
    <w:rsid w:val="00C20E95"/>
    <w:rsid w:val="00C21079"/>
    <w:rsid w:val="00C225CC"/>
    <w:rsid w:val="00C22840"/>
    <w:rsid w:val="00C22CF3"/>
    <w:rsid w:val="00C23336"/>
    <w:rsid w:val="00C234A6"/>
    <w:rsid w:val="00C235E2"/>
    <w:rsid w:val="00C23703"/>
    <w:rsid w:val="00C2370F"/>
    <w:rsid w:val="00C23B2B"/>
    <w:rsid w:val="00C23C35"/>
    <w:rsid w:val="00C23E42"/>
    <w:rsid w:val="00C23F21"/>
    <w:rsid w:val="00C24410"/>
    <w:rsid w:val="00C246A1"/>
    <w:rsid w:val="00C24A51"/>
    <w:rsid w:val="00C24F1B"/>
    <w:rsid w:val="00C252E3"/>
    <w:rsid w:val="00C253B4"/>
    <w:rsid w:val="00C256E0"/>
    <w:rsid w:val="00C25880"/>
    <w:rsid w:val="00C25E76"/>
    <w:rsid w:val="00C25FEC"/>
    <w:rsid w:val="00C260C9"/>
    <w:rsid w:val="00C26948"/>
    <w:rsid w:val="00C26BA0"/>
    <w:rsid w:val="00C27B98"/>
    <w:rsid w:val="00C27CB9"/>
    <w:rsid w:val="00C3068E"/>
    <w:rsid w:val="00C30721"/>
    <w:rsid w:val="00C30C24"/>
    <w:rsid w:val="00C3141D"/>
    <w:rsid w:val="00C31D38"/>
    <w:rsid w:val="00C328F9"/>
    <w:rsid w:val="00C32E83"/>
    <w:rsid w:val="00C330E8"/>
    <w:rsid w:val="00C33A34"/>
    <w:rsid w:val="00C33D62"/>
    <w:rsid w:val="00C33DAB"/>
    <w:rsid w:val="00C33F23"/>
    <w:rsid w:val="00C342B8"/>
    <w:rsid w:val="00C34C6D"/>
    <w:rsid w:val="00C34C86"/>
    <w:rsid w:val="00C35199"/>
    <w:rsid w:val="00C3520B"/>
    <w:rsid w:val="00C357C7"/>
    <w:rsid w:val="00C35F77"/>
    <w:rsid w:val="00C35FEB"/>
    <w:rsid w:val="00C3609F"/>
    <w:rsid w:val="00C3626C"/>
    <w:rsid w:val="00C368AF"/>
    <w:rsid w:val="00C3743D"/>
    <w:rsid w:val="00C3759C"/>
    <w:rsid w:val="00C37651"/>
    <w:rsid w:val="00C37723"/>
    <w:rsid w:val="00C37DC4"/>
    <w:rsid w:val="00C37ED7"/>
    <w:rsid w:val="00C40459"/>
    <w:rsid w:val="00C40A40"/>
    <w:rsid w:val="00C412CA"/>
    <w:rsid w:val="00C41631"/>
    <w:rsid w:val="00C41A01"/>
    <w:rsid w:val="00C41C6F"/>
    <w:rsid w:val="00C41F02"/>
    <w:rsid w:val="00C41F32"/>
    <w:rsid w:val="00C423D4"/>
    <w:rsid w:val="00C426EE"/>
    <w:rsid w:val="00C42703"/>
    <w:rsid w:val="00C42A4E"/>
    <w:rsid w:val="00C42F0B"/>
    <w:rsid w:val="00C431CC"/>
    <w:rsid w:val="00C45139"/>
    <w:rsid w:val="00C45476"/>
    <w:rsid w:val="00C457B1"/>
    <w:rsid w:val="00C45B3E"/>
    <w:rsid w:val="00C45CE4"/>
    <w:rsid w:val="00C45FED"/>
    <w:rsid w:val="00C46161"/>
    <w:rsid w:val="00C46244"/>
    <w:rsid w:val="00C4647F"/>
    <w:rsid w:val="00C46CD2"/>
    <w:rsid w:val="00C46DB7"/>
    <w:rsid w:val="00C47286"/>
    <w:rsid w:val="00C47708"/>
    <w:rsid w:val="00C47868"/>
    <w:rsid w:val="00C50DD3"/>
    <w:rsid w:val="00C518B4"/>
    <w:rsid w:val="00C518DB"/>
    <w:rsid w:val="00C51FC0"/>
    <w:rsid w:val="00C520BD"/>
    <w:rsid w:val="00C5234E"/>
    <w:rsid w:val="00C5238D"/>
    <w:rsid w:val="00C5242A"/>
    <w:rsid w:val="00C525FB"/>
    <w:rsid w:val="00C52873"/>
    <w:rsid w:val="00C53138"/>
    <w:rsid w:val="00C53B80"/>
    <w:rsid w:val="00C54889"/>
    <w:rsid w:val="00C54B1B"/>
    <w:rsid w:val="00C55046"/>
    <w:rsid w:val="00C552BC"/>
    <w:rsid w:val="00C55AAC"/>
    <w:rsid w:val="00C56579"/>
    <w:rsid w:val="00C567DB"/>
    <w:rsid w:val="00C56943"/>
    <w:rsid w:val="00C56C88"/>
    <w:rsid w:val="00C56D18"/>
    <w:rsid w:val="00C5710D"/>
    <w:rsid w:val="00C57657"/>
    <w:rsid w:val="00C57DC6"/>
    <w:rsid w:val="00C60131"/>
    <w:rsid w:val="00C606E9"/>
    <w:rsid w:val="00C60A65"/>
    <w:rsid w:val="00C60A6F"/>
    <w:rsid w:val="00C60E2F"/>
    <w:rsid w:val="00C616A4"/>
    <w:rsid w:val="00C61754"/>
    <w:rsid w:val="00C61C7C"/>
    <w:rsid w:val="00C62183"/>
    <w:rsid w:val="00C6224E"/>
    <w:rsid w:val="00C62370"/>
    <w:rsid w:val="00C6237B"/>
    <w:rsid w:val="00C62418"/>
    <w:rsid w:val="00C62830"/>
    <w:rsid w:val="00C62AEB"/>
    <w:rsid w:val="00C62D73"/>
    <w:rsid w:val="00C62F6D"/>
    <w:rsid w:val="00C63100"/>
    <w:rsid w:val="00C6343F"/>
    <w:rsid w:val="00C63A3E"/>
    <w:rsid w:val="00C642F3"/>
    <w:rsid w:val="00C64C4A"/>
    <w:rsid w:val="00C6503F"/>
    <w:rsid w:val="00C6516A"/>
    <w:rsid w:val="00C6517B"/>
    <w:rsid w:val="00C65260"/>
    <w:rsid w:val="00C656BB"/>
    <w:rsid w:val="00C657EA"/>
    <w:rsid w:val="00C65F63"/>
    <w:rsid w:val="00C66353"/>
    <w:rsid w:val="00C66BD3"/>
    <w:rsid w:val="00C66DCB"/>
    <w:rsid w:val="00C6735E"/>
    <w:rsid w:val="00C6775A"/>
    <w:rsid w:val="00C67DA7"/>
    <w:rsid w:val="00C67DDD"/>
    <w:rsid w:val="00C7007C"/>
    <w:rsid w:val="00C700BF"/>
    <w:rsid w:val="00C7083B"/>
    <w:rsid w:val="00C70D6A"/>
    <w:rsid w:val="00C70ED0"/>
    <w:rsid w:val="00C71B9D"/>
    <w:rsid w:val="00C71BD6"/>
    <w:rsid w:val="00C71BE7"/>
    <w:rsid w:val="00C71FE0"/>
    <w:rsid w:val="00C720AC"/>
    <w:rsid w:val="00C7223E"/>
    <w:rsid w:val="00C72A16"/>
    <w:rsid w:val="00C72A5A"/>
    <w:rsid w:val="00C7352D"/>
    <w:rsid w:val="00C735F0"/>
    <w:rsid w:val="00C7397A"/>
    <w:rsid w:val="00C740AB"/>
    <w:rsid w:val="00C740CC"/>
    <w:rsid w:val="00C755BE"/>
    <w:rsid w:val="00C7621E"/>
    <w:rsid w:val="00C7668B"/>
    <w:rsid w:val="00C76C2D"/>
    <w:rsid w:val="00C76E1F"/>
    <w:rsid w:val="00C777DB"/>
    <w:rsid w:val="00C80011"/>
    <w:rsid w:val="00C80C36"/>
    <w:rsid w:val="00C80CAF"/>
    <w:rsid w:val="00C81537"/>
    <w:rsid w:val="00C8154E"/>
    <w:rsid w:val="00C817BF"/>
    <w:rsid w:val="00C81F0C"/>
    <w:rsid w:val="00C82028"/>
    <w:rsid w:val="00C82596"/>
    <w:rsid w:val="00C82BF6"/>
    <w:rsid w:val="00C82DBB"/>
    <w:rsid w:val="00C83299"/>
    <w:rsid w:val="00C8335C"/>
    <w:rsid w:val="00C83800"/>
    <w:rsid w:val="00C83A72"/>
    <w:rsid w:val="00C83DB4"/>
    <w:rsid w:val="00C84B6E"/>
    <w:rsid w:val="00C84C82"/>
    <w:rsid w:val="00C84DAA"/>
    <w:rsid w:val="00C85A1D"/>
    <w:rsid w:val="00C85EB3"/>
    <w:rsid w:val="00C861C6"/>
    <w:rsid w:val="00C8669C"/>
    <w:rsid w:val="00C86980"/>
    <w:rsid w:val="00C86CE6"/>
    <w:rsid w:val="00C86F9F"/>
    <w:rsid w:val="00C8739F"/>
    <w:rsid w:val="00C87BD3"/>
    <w:rsid w:val="00C87D63"/>
    <w:rsid w:val="00C903DE"/>
    <w:rsid w:val="00C90A01"/>
    <w:rsid w:val="00C90BC2"/>
    <w:rsid w:val="00C91573"/>
    <w:rsid w:val="00C91CCE"/>
    <w:rsid w:val="00C920A5"/>
    <w:rsid w:val="00C925AD"/>
    <w:rsid w:val="00C92A24"/>
    <w:rsid w:val="00C92CBA"/>
    <w:rsid w:val="00C92D96"/>
    <w:rsid w:val="00C92DD3"/>
    <w:rsid w:val="00C92F08"/>
    <w:rsid w:val="00C93ABB"/>
    <w:rsid w:val="00C94AAD"/>
    <w:rsid w:val="00C956A9"/>
    <w:rsid w:val="00C95A38"/>
    <w:rsid w:val="00C95EED"/>
    <w:rsid w:val="00C96474"/>
    <w:rsid w:val="00C9655E"/>
    <w:rsid w:val="00C96959"/>
    <w:rsid w:val="00C97185"/>
    <w:rsid w:val="00C971A1"/>
    <w:rsid w:val="00C9789C"/>
    <w:rsid w:val="00C978D6"/>
    <w:rsid w:val="00C97B26"/>
    <w:rsid w:val="00CA0C60"/>
    <w:rsid w:val="00CA0F33"/>
    <w:rsid w:val="00CA1291"/>
    <w:rsid w:val="00CA13C9"/>
    <w:rsid w:val="00CA1533"/>
    <w:rsid w:val="00CA18BC"/>
    <w:rsid w:val="00CA1969"/>
    <w:rsid w:val="00CA1AD2"/>
    <w:rsid w:val="00CA1B73"/>
    <w:rsid w:val="00CA1C02"/>
    <w:rsid w:val="00CA21E9"/>
    <w:rsid w:val="00CA242F"/>
    <w:rsid w:val="00CA24F3"/>
    <w:rsid w:val="00CA25AE"/>
    <w:rsid w:val="00CA2B5C"/>
    <w:rsid w:val="00CA2C34"/>
    <w:rsid w:val="00CA2DCE"/>
    <w:rsid w:val="00CA2F9D"/>
    <w:rsid w:val="00CA3034"/>
    <w:rsid w:val="00CA3786"/>
    <w:rsid w:val="00CA37BF"/>
    <w:rsid w:val="00CA417C"/>
    <w:rsid w:val="00CA46BA"/>
    <w:rsid w:val="00CA48BE"/>
    <w:rsid w:val="00CA4CCB"/>
    <w:rsid w:val="00CA4EB4"/>
    <w:rsid w:val="00CA559A"/>
    <w:rsid w:val="00CA5AC2"/>
    <w:rsid w:val="00CA5E19"/>
    <w:rsid w:val="00CA6876"/>
    <w:rsid w:val="00CA6B4F"/>
    <w:rsid w:val="00CA77FD"/>
    <w:rsid w:val="00CA7B14"/>
    <w:rsid w:val="00CA7FBC"/>
    <w:rsid w:val="00CB0325"/>
    <w:rsid w:val="00CB0E45"/>
    <w:rsid w:val="00CB11F0"/>
    <w:rsid w:val="00CB13D2"/>
    <w:rsid w:val="00CB14A4"/>
    <w:rsid w:val="00CB15B9"/>
    <w:rsid w:val="00CB2AFD"/>
    <w:rsid w:val="00CB2E9B"/>
    <w:rsid w:val="00CB2EC5"/>
    <w:rsid w:val="00CB32F3"/>
    <w:rsid w:val="00CB3401"/>
    <w:rsid w:val="00CB3445"/>
    <w:rsid w:val="00CB34C5"/>
    <w:rsid w:val="00CB35BB"/>
    <w:rsid w:val="00CB3E02"/>
    <w:rsid w:val="00CB492B"/>
    <w:rsid w:val="00CB5037"/>
    <w:rsid w:val="00CB54F6"/>
    <w:rsid w:val="00CB587E"/>
    <w:rsid w:val="00CB58E6"/>
    <w:rsid w:val="00CB5B22"/>
    <w:rsid w:val="00CB5E4C"/>
    <w:rsid w:val="00CB5F6D"/>
    <w:rsid w:val="00CB66D2"/>
    <w:rsid w:val="00CB6F21"/>
    <w:rsid w:val="00CB713A"/>
    <w:rsid w:val="00CB761F"/>
    <w:rsid w:val="00CB7CED"/>
    <w:rsid w:val="00CC022A"/>
    <w:rsid w:val="00CC02D2"/>
    <w:rsid w:val="00CC030D"/>
    <w:rsid w:val="00CC0E03"/>
    <w:rsid w:val="00CC0EEC"/>
    <w:rsid w:val="00CC0FF0"/>
    <w:rsid w:val="00CC1172"/>
    <w:rsid w:val="00CC23A7"/>
    <w:rsid w:val="00CC247D"/>
    <w:rsid w:val="00CC3331"/>
    <w:rsid w:val="00CC3568"/>
    <w:rsid w:val="00CC372A"/>
    <w:rsid w:val="00CC3E1E"/>
    <w:rsid w:val="00CC474A"/>
    <w:rsid w:val="00CC4A0D"/>
    <w:rsid w:val="00CC50EC"/>
    <w:rsid w:val="00CC5181"/>
    <w:rsid w:val="00CC541B"/>
    <w:rsid w:val="00CC5922"/>
    <w:rsid w:val="00CC6536"/>
    <w:rsid w:val="00CC6747"/>
    <w:rsid w:val="00CC6B20"/>
    <w:rsid w:val="00CC6B40"/>
    <w:rsid w:val="00CC6DBE"/>
    <w:rsid w:val="00CC6FA8"/>
    <w:rsid w:val="00CC71F8"/>
    <w:rsid w:val="00CC7416"/>
    <w:rsid w:val="00CC756C"/>
    <w:rsid w:val="00CC7598"/>
    <w:rsid w:val="00CC7AF9"/>
    <w:rsid w:val="00CC7C7F"/>
    <w:rsid w:val="00CC7FCF"/>
    <w:rsid w:val="00CC7FEF"/>
    <w:rsid w:val="00CD00BB"/>
    <w:rsid w:val="00CD074B"/>
    <w:rsid w:val="00CD077E"/>
    <w:rsid w:val="00CD08FA"/>
    <w:rsid w:val="00CD0A1B"/>
    <w:rsid w:val="00CD0E5A"/>
    <w:rsid w:val="00CD0E95"/>
    <w:rsid w:val="00CD12EE"/>
    <w:rsid w:val="00CD19F2"/>
    <w:rsid w:val="00CD1E14"/>
    <w:rsid w:val="00CD226B"/>
    <w:rsid w:val="00CD227E"/>
    <w:rsid w:val="00CD2569"/>
    <w:rsid w:val="00CD26E7"/>
    <w:rsid w:val="00CD27DD"/>
    <w:rsid w:val="00CD2C20"/>
    <w:rsid w:val="00CD300D"/>
    <w:rsid w:val="00CD3A6B"/>
    <w:rsid w:val="00CD3A7E"/>
    <w:rsid w:val="00CD3CD9"/>
    <w:rsid w:val="00CD3D36"/>
    <w:rsid w:val="00CD4149"/>
    <w:rsid w:val="00CD4306"/>
    <w:rsid w:val="00CD48CB"/>
    <w:rsid w:val="00CD4DCC"/>
    <w:rsid w:val="00CD5006"/>
    <w:rsid w:val="00CD505B"/>
    <w:rsid w:val="00CD521F"/>
    <w:rsid w:val="00CD5595"/>
    <w:rsid w:val="00CD560B"/>
    <w:rsid w:val="00CD5E0B"/>
    <w:rsid w:val="00CD6227"/>
    <w:rsid w:val="00CD6333"/>
    <w:rsid w:val="00CD6424"/>
    <w:rsid w:val="00CD6CB1"/>
    <w:rsid w:val="00CD6D17"/>
    <w:rsid w:val="00CD734D"/>
    <w:rsid w:val="00CD7F9D"/>
    <w:rsid w:val="00CE013B"/>
    <w:rsid w:val="00CE091E"/>
    <w:rsid w:val="00CE09AA"/>
    <w:rsid w:val="00CE0B6A"/>
    <w:rsid w:val="00CE0F33"/>
    <w:rsid w:val="00CE1B32"/>
    <w:rsid w:val="00CE20C7"/>
    <w:rsid w:val="00CE25FC"/>
    <w:rsid w:val="00CE285F"/>
    <w:rsid w:val="00CE2863"/>
    <w:rsid w:val="00CE28CE"/>
    <w:rsid w:val="00CE2A18"/>
    <w:rsid w:val="00CE2F27"/>
    <w:rsid w:val="00CE3494"/>
    <w:rsid w:val="00CE34CC"/>
    <w:rsid w:val="00CE359E"/>
    <w:rsid w:val="00CE365F"/>
    <w:rsid w:val="00CE3744"/>
    <w:rsid w:val="00CE4177"/>
    <w:rsid w:val="00CE44BC"/>
    <w:rsid w:val="00CE49F3"/>
    <w:rsid w:val="00CE4CEC"/>
    <w:rsid w:val="00CE5D0A"/>
    <w:rsid w:val="00CE5E33"/>
    <w:rsid w:val="00CE5FE7"/>
    <w:rsid w:val="00CE600E"/>
    <w:rsid w:val="00CE6011"/>
    <w:rsid w:val="00CE6591"/>
    <w:rsid w:val="00CE7385"/>
    <w:rsid w:val="00CE74E2"/>
    <w:rsid w:val="00CF0C51"/>
    <w:rsid w:val="00CF16CD"/>
    <w:rsid w:val="00CF170C"/>
    <w:rsid w:val="00CF1FBB"/>
    <w:rsid w:val="00CF2130"/>
    <w:rsid w:val="00CF2340"/>
    <w:rsid w:val="00CF2F9B"/>
    <w:rsid w:val="00CF3303"/>
    <w:rsid w:val="00CF38A2"/>
    <w:rsid w:val="00CF39F7"/>
    <w:rsid w:val="00CF3A02"/>
    <w:rsid w:val="00CF3BAE"/>
    <w:rsid w:val="00CF3BEA"/>
    <w:rsid w:val="00CF4A4F"/>
    <w:rsid w:val="00CF5113"/>
    <w:rsid w:val="00CF57F7"/>
    <w:rsid w:val="00CF6304"/>
    <w:rsid w:val="00CF66D0"/>
    <w:rsid w:val="00CF6E6E"/>
    <w:rsid w:val="00CF7152"/>
    <w:rsid w:val="00CF73C5"/>
    <w:rsid w:val="00CF7850"/>
    <w:rsid w:val="00D00555"/>
    <w:rsid w:val="00D00ABE"/>
    <w:rsid w:val="00D00F87"/>
    <w:rsid w:val="00D013FC"/>
    <w:rsid w:val="00D0155F"/>
    <w:rsid w:val="00D0159E"/>
    <w:rsid w:val="00D02686"/>
    <w:rsid w:val="00D0281B"/>
    <w:rsid w:val="00D02FF2"/>
    <w:rsid w:val="00D032C0"/>
    <w:rsid w:val="00D032C2"/>
    <w:rsid w:val="00D033B4"/>
    <w:rsid w:val="00D039F4"/>
    <w:rsid w:val="00D03B75"/>
    <w:rsid w:val="00D040B3"/>
    <w:rsid w:val="00D045FB"/>
    <w:rsid w:val="00D04625"/>
    <w:rsid w:val="00D04A16"/>
    <w:rsid w:val="00D04A20"/>
    <w:rsid w:val="00D04A7B"/>
    <w:rsid w:val="00D0531D"/>
    <w:rsid w:val="00D05409"/>
    <w:rsid w:val="00D05873"/>
    <w:rsid w:val="00D059E7"/>
    <w:rsid w:val="00D06A5F"/>
    <w:rsid w:val="00D06E9A"/>
    <w:rsid w:val="00D0717F"/>
    <w:rsid w:val="00D07972"/>
    <w:rsid w:val="00D07B2A"/>
    <w:rsid w:val="00D07BC7"/>
    <w:rsid w:val="00D07D48"/>
    <w:rsid w:val="00D07DD8"/>
    <w:rsid w:val="00D10569"/>
    <w:rsid w:val="00D10590"/>
    <w:rsid w:val="00D10A42"/>
    <w:rsid w:val="00D10E0F"/>
    <w:rsid w:val="00D1205C"/>
    <w:rsid w:val="00D12206"/>
    <w:rsid w:val="00D12663"/>
    <w:rsid w:val="00D127E0"/>
    <w:rsid w:val="00D12D86"/>
    <w:rsid w:val="00D13740"/>
    <w:rsid w:val="00D13A13"/>
    <w:rsid w:val="00D13B90"/>
    <w:rsid w:val="00D13C3A"/>
    <w:rsid w:val="00D14013"/>
    <w:rsid w:val="00D14FE0"/>
    <w:rsid w:val="00D152ED"/>
    <w:rsid w:val="00D15446"/>
    <w:rsid w:val="00D155B6"/>
    <w:rsid w:val="00D161C1"/>
    <w:rsid w:val="00D16A3B"/>
    <w:rsid w:val="00D16C44"/>
    <w:rsid w:val="00D16D0B"/>
    <w:rsid w:val="00D16EAC"/>
    <w:rsid w:val="00D16EC6"/>
    <w:rsid w:val="00D16F3E"/>
    <w:rsid w:val="00D173D5"/>
    <w:rsid w:val="00D17485"/>
    <w:rsid w:val="00D17EDF"/>
    <w:rsid w:val="00D206A3"/>
    <w:rsid w:val="00D207E3"/>
    <w:rsid w:val="00D20B92"/>
    <w:rsid w:val="00D21024"/>
    <w:rsid w:val="00D21080"/>
    <w:rsid w:val="00D2110D"/>
    <w:rsid w:val="00D2156A"/>
    <w:rsid w:val="00D215D3"/>
    <w:rsid w:val="00D217E9"/>
    <w:rsid w:val="00D21ABC"/>
    <w:rsid w:val="00D22507"/>
    <w:rsid w:val="00D22639"/>
    <w:rsid w:val="00D22B5F"/>
    <w:rsid w:val="00D22DD5"/>
    <w:rsid w:val="00D232A9"/>
    <w:rsid w:val="00D23FBB"/>
    <w:rsid w:val="00D2451E"/>
    <w:rsid w:val="00D2499A"/>
    <w:rsid w:val="00D249D5"/>
    <w:rsid w:val="00D24CA0"/>
    <w:rsid w:val="00D251FC"/>
    <w:rsid w:val="00D25B94"/>
    <w:rsid w:val="00D26353"/>
    <w:rsid w:val="00D265D8"/>
    <w:rsid w:val="00D26DC5"/>
    <w:rsid w:val="00D272F9"/>
    <w:rsid w:val="00D27677"/>
    <w:rsid w:val="00D279D5"/>
    <w:rsid w:val="00D27E28"/>
    <w:rsid w:val="00D27EBA"/>
    <w:rsid w:val="00D27ED0"/>
    <w:rsid w:val="00D30168"/>
    <w:rsid w:val="00D3029B"/>
    <w:rsid w:val="00D30B26"/>
    <w:rsid w:val="00D30BB6"/>
    <w:rsid w:val="00D30DBD"/>
    <w:rsid w:val="00D313E5"/>
    <w:rsid w:val="00D31482"/>
    <w:rsid w:val="00D31F26"/>
    <w:rsid w:val="00D326B2"/>
    <w:rsid w:val="00D3287E"/>
    <w:rsid w:val="00D32B7D"/>
    <w:rsid w:val="00D3323F"/>
    <w:rsid w:val="00D3365E"/>
    <w:rsid w:val="00D33663"/>
    <w:rsid w:val="00D34101"/>
    <w:rsid w:val="00D34217"/>
    <w:rsid w:val="00D34701"/>
    <w:rsid w:val="00D347A2"/>
    <w:rsid w:val="00D34899"/>
    <w:rsid w:val="00D34F13"/>
    <w:rsid w:val="00D35818"/>
    <w:rsid w:val="00D35B5B"/>
    <w:rsid w:val="00D35CD3"/>
    <w:rsid w:val="00D35EA1"/>
    <w:rsid w:val="00D3609B"/>
    <w:rsid w:val="00D36414"/>
    <w:rsid w:val="00D367E6"/>
    <w:rsid w:val="00D36FAA"/>
    <w:rsid w:val="00D373F1"/>
    <w:rsid w:val="00D37748"/>
    <w:rsid w:val="00D40650"/>
    <w:rsid w:val="00D4097E"/>
    <w:rsid w:val="00D40B9F"/>
    <w:rsid w:val="00D40D1B"/>
    <w:rsid w:val="00D41A0D"/>
    <w:rsid w:val="00D41FEC"/>
    <w:rsid w:val="00D42263"/>
    <w:rsid w:val="00D42692"/>
    <w:rsid w:val="00D42E55"/>
    <w:rsid w:val="00D43DBF"/>
    <w:rsid w:val="00D440D9"/>
    <w:rsid w:val="00D441BA"/>
    <w:rsid w:val="00D44902"/>
    <w:rsid w:val="00D44F85"/>
    <w:rsid w:val="00D45F14"/>
    <w:rsid w:val="00D46F1B"/>
    <w:rsid w:val="00D473A5"/>
    <w:rsid w:val="00D475BE"/>
    <w:rsid w:val="00D477B7"/>
    <w:rsid w:val="00D47954"/>
    <w:rsid w:val="00D47DA8"/>
    <w:rsid w:val="00D501C9"/>
    <w:rsid w:val="00D502D7"/>
    <w:rsid w:val="00D50BDE"/>
    <w:rsid w:val="00D51051"/>
    <w:rsid w:val="00D51403"/>
    <w:rsid w:val="00D5192F"/>
    <w:rsid w:val="00D51B8F"/>
    <w:rsid w:val="00D51DDE"/>
    <w:rsid w:val="00D51FE4"/>
    <w:rsid w:val="00D52199"/>
    <w:rsid w:val="00D523AB"/>
    <w:rsid w:val="00D523F5"/>
    <w:rsid w:val="00D52490"/>
    <w:rsid w:val="00D52632"/>
    <w:rsid w:val="00D52BC1"/>
    <w:rsid w:val="00D538E7"/>
    <w:rsid w:val="00D53A44"/>
    <w:rsid w:val="00D53C52"/>
    <w:rsid w:val="00D53C7A"/>
    <w:rsid w:val="00D53D6B"/>
    <w:rsid w:val="00D54514"/>
    <w:rsid w:val="00D54927"/>
    <w:rsid w:val="00D54BDD"/>
    <w:rsid w:val="00D54ED6"/>
    <w:rsid w:val="00D54F91"/>
    <w:rsid w:val="00D558F0"/>
    <w:rsid w:val="00D5640D"/>
    <w:rsid w:val="00D5647A"/>
    <w:rsid w:val="00D567F9"/>
    <w:rsid w:val="00D5688C"/>
    <w:rsid w:val="00D56948"/>
    <w:rsid w:val="00D56B18"/>
    <w:rsid w:val="00D60720"/>
    <w:rsid w:val="00D6151C"/>
    <w:rsid w:val="00D617C0"/>
    <w:rsid w:val="00D6189F"/>
    <w:rsid w:val="00D61EC3"/>
    <w:rsid w:val="00D624A7"/>
    <w:rsid w:val="00D62879"/>
    <w:rsid w:val="00D62B71"/>
    <w:rsid w:val="00D62FFD"/>
    <w:rsid w:val="00D632BD"/>
    <w:rsid w:val="00D63524"/>
    <w:rsid w:val="00D63883"/>
    <w:rsid w:val="00D638CE"/>
    <w:rsid w:val="00D63A96"/>
    <w:rsid w:val="00D63D1B"/>
    <w:rsid w:val="00D63DAE"/>
    <w:rsid w:val="00D64631"/>
    <w:rsid w:val="00D64B29"/>
    <w:rsid w:val="00D64F74"/>
    <w:rsid w:val="00D6521C"/>
    <w:rsid w:val="00D655B3"/>
    <w:rsid w:val="00D6578B"/>
    <w:rsid w:val="00D660F5"/>
    <w:rsid w:val="00D66148"/>
    <w:rsid w:val="00D669B5"/>
    <w:rsid w:val="00D66C03"/>
    <w:rsid w:val="00D66F8B"/>
    <w:rsid w:val="00D6708F"/>
    <w:rsid w:val="00D673A4"/>
    <w:rsid w:val="00D67640"/>
    <w:rsid w:val="00D6786A"/>
    <w:rsid w:val="00D7006C"/>
    <w:rsid w:val="00D70C3C"/>
    <w:rsid w:val="00D71218"/>
    <w:rsid w:val="00D7121A"/>
    <w:rsid w:val="00D71B0B"/>
    <w:rsid w:val="00D71B8A"/>
    <w:rsid w:val="00D723CF"/>
    <w:rsid w:val="00D729AF"/>
    <w:rsid w:val="00D72C4A"/>
    <w:rsid w:val="00D72FBF"/>
    <w:rsid w:val="00D7322D"/>
    <w:rsid w:val="00D733EE"/>
    <w:rsid w:val="00D73EA1"/>
    <w:rsid w:val="00D73F03"/>
    <w:rsid w:val="00D73F62"/>
    <w:rsid w:val="00D7470C"/>
    <w:rsid w:val="00D74BE5"/>
    <w:rsid w:val="00D74FA3"/>
    <w:rsid w:val="00D75078"/>
    <w:rsid w:val="00D7525D"/>
    <w:rsid w:val="00D75485"/>
    <w:rsid w:val="00D76A2E"/>
    <w:rsid w:val="00D76BDB"/>
    <w:rsid w:val="00D76C09"/>
    <w:rsid w:val="00D76CA4"/>
    <w:rsid w:val="00D76F4F"/>
    <w:rsid w:val="00D80155"/>
    <w:rsid w:val="00D80293"/>
    <w:rsid w:val="00D80E7B"/>
    <w:rsid w:val="00D81292"/>
    <w:rsid w:val="00D8138A"/>
    <w:rsid w:val="00D814D8"/>
    <w:rsid w:val="00D81D87"/>
    <w:rsid w:val="00D81FE1"/>
    <w:rsid w:val="00D827CD"/>
    <w:rsid w:val="00D82E40"/>
    <w:rsid w:val="00D82E90"/>
    <w:rsid w:val="00D841D7"/>
    <w:rsid w:val="00D84485"/>
    <w:rsid w:val="00D84C2A"/>
    <w:rsid w:val="00D84DB5"/>
    <w:rsid w:val="00D854B9"/>
    <w:rsid w:val="00D85622"/>
    <w:rsid w:val="00D862C8"/>
    <w:rsid w:val="00D86B90"/>
    <w:rsid w:val="00D86CA1"/>
    <w:rsid w:val="00D873B2"/>
    <w:rsid w:val="00D87A33"/>
    <w:rsid w:val="00D87B4C"/>
    <w:rsid w:val="00D87D4C"/>
    <w:rsid w:val="00D87FF8"/>
    <w:rsid w:val="00D9046A"/>
    <w:rsid w:val="00D90CD3"/>
    <w:rsid w:val="00D90FAD"/>
    <w:rsid w:val="00D90FDE"/>
    <w:rsid w:val="00D911CE"/>
    <w:rsid w:val="00D911E1"/>
    <w:rsid w:val="00D912E9"/>
    <w:rsid w:val="00D915DD"/>
    <w:rsid w:val="00D91A29"/>
    <w:rsid w:val="00D91FD5"/>
    <w:rsid w:val="00D9221F"/>
    <w:rsid w:val="00D92E3B"/>
    <w:rsid w:val="00D93016"/>
    <w:rsid w:val="00D93058"/>
    <w:rsid w:val="00D930A9"/>
    <w:rsid w:val="00D932E7"/>
    <w:rsid w:val="00D934F6"/>
    <w:rsid w:val="00D9396A"/>
    <w:rsid w:val="00D94265"/>
    <w:rsid w:val="00D94437"/>
    <w:rsid w:val="00D952C6"/>
    <w:rsid w:val="00D954FB"/>
    <w:rsid w:val="00D95B30"/>
    <w:rsid w:val="00D95C67"/>
    <w:rsid w:val="00D95D10"/>
    <w:rsid w:val="00D960C1"/>
    <w:rsid w:val="00D96C21"/>
    <w:rsid w:val="00D96CAD"/>
    <w:rsid w:val="00D97907"/>
    <w:rsid w:val="00D97960"/>
    <w:rsid w:val="00DA0E69"/>
    <w:rsid w:val="00DA1528"/>
    <w:rsid w:val="00DA1AEE"/>
    <w:rsid w:val="00DA1EFD"/>
    <w:rsid w:val="00DA25E9"/>
    <w:rsid w:val="00DA2846"/>
    <w:rsid w:val="00DA2A5F"/>
    <w:rsid w:val="00DA2AED"/>
    <w:rsid w:val="00DA3173"/>
    <w:rsid w:val="00DA3242"/>
    <w:rsid w:val="00DA3515"/>
    <w:rsid w:val="00DA3C53"/>
    <w:rsid w:val="00DA3D86"/>
    <w:rsid w:val="00DA3EA2"/>
    <w:rsid w:val="00DA4139"/>
    <w:rsid w:val="00DA43DD"/>
    <w:rsid w:val="00DA468B"/>
    <w:rsid w:val="00DA48AB"/>
    <w:rsid w:val="00DA4D93"/>
    <w:rsid w:val="00DA4EAB"/>
    <w:rsid w:val="00DA56ED"/>
    <w:rsid w:val="00DA6177"/>
    <w:rsid w:val="00DA64F4"/>
    <w:rsid w:val="00DA6567"/>
    <w:rsid w:val="00DA6997"/>
    <w:rsid w:val="00DA6CE3"/>
    <w:rsid w:val="00DA75F8"/>
    <w:rsid w:val="00DA7D1B"/>
    <w:rsid w:val="00DB04DD"/>
    <w:rsid w:val="00DB0821"/>
    <w:rsid w:val="00DB0A5A"/>
    <w:rsid w:val="00DB0B26"/>
    <w:rsid w:val="00DB0B56"/>
    <w:rsid w:val="00DB0C3B"/>
    <w:rsid w:val="00DB0DFD"/>
    <w:rsid w:val="00DB1529"/>
    <w:rsid w:val="00DB1923"/>
    <w:rsid w:val="00DB243A"/>
    <w:rsid w:val="00DB295F"/>
    <w:rsid w:val="00DB2B59"/>
    <w:rsid w:val="00DB2D7F"/>
    <w:rsid w:val="00DB36B8"/>
    <w:rsid w:val="00DB3839"/>
    <w:rsid w:val="00DB38BD"/>
    <w:rsid w:val="00DB40E4"/>
    <w:rsid w:val="00DB4140"/>
    <w:rsid w:val="00DB4169"/>
    <w:rsid w:val="00DB479E"/>
    <w:rsid w:val="00DB560F"/>
    <w:rsid w:val="00DB5A4E"/>
    <w:rsid w:val="00DB5AD6"/>
    <w:rsid w:val="00DB5EEB"/>
    <w:rsid w:val="00DB6427"/>
    <w:rsid w:val="00DB658F"/>
    <w:rsid w:val="00DB7052"/>
    <w:rsid w:val="00DB7211"/>
    <w:rsid w:val="00DB7CCC"/>
    <w:rsid w:val="00DB7EF9"/>
    <w:rsid w:val="00DC01DD"/>
    <w:rsid w:val="00DC02C6"/>
    <w:rsid w:val="00DC08D8"/>
    <w:rsid w:val="00DC0954"/>
    <w:rsid w:val="00DC097F"/>
    <w:rsid w:val="00DC0DBC"/>
    <w:rsid w:val="00DC10B6"/>
    <w:rsid w:val="00DC1735"/>
    <w:rsid w:val="00DC1CF6"/>
    <w:rsid w:val="00DC2623"/>
    <w:rsid w:val="00DC2C4C"/>
    <w:rsid w:val="00DC2DA9"/>
    <w:rsid w:val="00DC2FB8"/>
    <w:rsid w:val="00DC3412"/>
    <w:rsid w:val="00DC34C0"/>
    <w:rsid w:val="00DC3A1C"/>
    <w:rsid w:val="00DC3A5B"/>
    <w:rsid w:val="00DC3BFE"/>
    <w:rsid w:val="00DC51C5"/>
    <w:rsid w:val="00DC56B7"/>
    <w:rsid w:val="00DC5CCB"/>
    <w:rsid w:val="00DC5F4D"/>
    <w:rsid w:val="00DC6FC8"/>
    <w:rsid w:val="00DC7F21"/>
    <w:rsid w:val="00DD03E8"/>
    <w:rsid w:val="00DD0698"/>
    <w:rsid w:val="00DD0927"/>
    <w:rsid w:val="00DD0B7B"/>
    <w:rsid w:val="00DD100F"/>
    <w:rsid w:val="00DD1260"/>
    <w:rsid w:val="00DD1802"/>
    <w:rsid w:val="00DD190A"/>
    <w:rsid w:val="00DD24F0"/>
    <w:rsid w:val="00DD2BB4"/>
    <w:rsid w:val="00DD2CF7"/>
    <w:rsid w:val="00DD2DED"/>
    <w:rsid w:val="00DD30A0"/>
    <w:rsid w:val="00DD30C0"/>
    <w:rsid w:val="00DD35A3"/>
    <w:rsid w:val="00DD3AA5"/>
    <w:rsid w:val="00DD3EDF"/>
    <w:rsid w:val="00DD43DD"/>
    <w:rsid w:val="00DD459E"/>
    <w:rsid w:val="00DD45EC"/>
    <w:rsid w:val="00DD4857"/>
    <w:rsid w:val="00DD52CD"/>
    <w:rsid w:val="00DD54D7"/>
    <w:rsid w:val="00DD57C2"/>
    <w:rsid w:val="00DD59CC"/>
    <w:rsid w:val="00DD5B87"/>
    <w:rsid w:val="00DD5EDB"/>
    <w:rsid w:val="00DD5FCE"/>
    <w:rsid w:val="00DD5FE3"/>
    <w:rsid w:val="00DD6687"/>
    <w:rsid w:val="00DD6693"/>
    <w:rsid w:val="00DD68F5"/>
    <w:rsid w:val="00DD743B"/>
    <w:rsid w:val="00DD7AE5"/>
    <w:rsid w:val="00DE002B"/>
    <w:rsid w:val="00DE03DE"/>
    <w:rsid w:val="00DE0AB3"/>
    <w:rsid w:val="00DE0CB6"/>
    <w:rsid w:val="00DE0F8D"/>
    <w:rsid w:val="00DE1294"/>
    <w:rsid w:val="00DE136D"/>
    <w:rsid w:val="00DE1957"/>
    <w:rsid w:val="00DE1F05"/>
    <w:rsid w:val="00DE2103"/>
    <w:rsid w:val="00DE21D0"/>
    <w:rsid w:val="00DE23D3"/>
    <w:rsid w:val="00DE2866"/>
    <w:rsid w:val="00DE2CB6"/>
    <w:rsid w:val="00DE2EC3"/>
    <w:rsid w:val="00DE3371"/>
    <w:rsid w:val="00DE378D"/>
    <w:rsid w:val="00DE4226"/>
    <w:rsid w:val="00DE4437"/>
    <w:rsid w:val="00DE47A6"/>
    <w:rsid w:val="00DE4889"/>
    <w:rsid w:val="00DE4944"/>
    <w:rsid w:val="00DE5078"/>
    <w:rsid w:val="00DE5A17"/>
    <w:rsid w:val="00DE5DE6"/>
    <w:rsid w:val="00DE5F80"/>
    <w:rsid w:val="00DE6B9B"/>
    <w:rsid w:val="00DE6E26"/>
    <w:rsid w:val="00DE72D8"/>
    <w:rsid w:val="00DF1003"/>
    <w:rsid w:val="00DF1540"/>
    <w:rsid w:val="00DF1579"/>
    <w:rsid w:val="00DF1792"/>
    <w:rsid w:val="00DF184A"/>
    <w:rsid w:val="00DF1F40"/>
    <w:rsid w:val="00DF22E0"/>
    <w:rsid w:val="00DF2415"/>
    <w:rsid w:val="00DF2978"/>
    <w:rsid w:val="00DF2B6D"/>
    <w:rsid w:val="00DF2E68"/>
    <w:rsid w:val="00DF30EE"/>
    <w:rsid w:val="00DF3456"/>
    <w:rsid w:val="00DF3C62"/>
    <w:rsid w:val="00DF3F39"/>
    <w:rsid w:val="00DF3FE4"/>
    <w:rsid w:val="00DF40AB"/>
    <w:rsid w:val="00DF4677"/>
    <w:rsid w:val="00DF4FBD"/>
    <w:rsid w:val="00DF5062"/>
    <w:rsid w:val="00DF50F0"/>
    <w:rsid w:val="00DF5300"/>
    <w:rsid w:val="00DF5A15"/>
    <w:rsid w:val="00DF5AA1"/>
    <w:rsid w:val="00DF5C72"/>
    <w:rsid w:val="00DF651D"/>
    <w:rsid w:val="00DF67DE"/>
    <w:rsid w:val="00DF690B"/>
    <w:rsid w:val="00DF759C"/>
    <w:rsid w:val="00DF76DF"/>
    <w:rsid w:val="00DF797E"/>
    <w:rsid w:val="00DF7C4C"/>
    <w:rsid w:val="00DF7F69"/>
    <w:rsid w:val="00E0040F"/>
    <w:rsid w:val="00E004A3"/>
    <w:rsid w:val="00E00BC6"/>
    <w:rsid w:val="00E00EFE"/>
    <w:rsid w:val="00E017AC"/>
    <w:rsid w:val="00E0186B"/>
    <w:rsid w:val="00E019C7"/>
    <w:rsid w:val="00E01E58"/>
    <w:rsid w:val="00E01FD6"/>
    <w:rsid w:val="00E02627"/>
    <w:rsid w:val="00E02E2A"/>
    <w:rsid w:val="00E038F6"/>
    <w:rsid w:val="00E03B75"/>
    <w:rsid w:val="00E04F90"/>
    <w:rsid w:val="00E05416"/>
    <w:rsid w:val="00E05762"/>
    <w:rsid w:val="00E05C1B"/>
    <w:rsid w:val="00E05FA5"/>
    <w:rsid w:val="00E05FC0"/>
    <w:rsid w:val="00E0688A"/>
    <w:rsid w:val="00E06C03"/>
    <w:rsid w:val="00E072E4"/>
    <w:rsid w:val="00E07672"/>
    <w:rsid w:val="00E07B9C"/>
    <w:rsid w:val="00E102E6"/>
    <w:rsid w:val="00E1048D"/>
    <w:rsid w:val="00E1051E"/>
    <w:rsid w:val="00E10542"/>
    <w:rsid w:val="00E10A53"/>
    <w:rsid w:val="00E1104A"/>
    <w:rsid w:val="00E1130A"/>
    <w:rsid w:val="00E1150C"/>
    <w:rsid w:val="00E11915"/>
    <w:rsid w:val="00E11BCC"/>
    <w:rsid w:val="00E11C3C"/>
    <w:rsid w:val="00E11EE4"/>
    <w:rsid w:val="00E1253E"/>
    <w:rsid w:val="00E12E4D"/>
    <w:rsid w:val="00E131B2"/>
    <w:rsid w:val="00E13393"/>
    <w:rsid w:val="00E13630"/>
    <w:rsid w:val="00E137B7"/>
    <w:rsid w:val="00E13D46"/>
    <w:rsid w:val="00E13FFC"/>
    <w:rsid w:val="00E1449B"/>
    <w:rsid w:val="00E149C3"/>
    <w:rsid w:val="00E14D53"/>
    <w:rsid w:val="00E14F90"/>
    <w:rsid w:val="00E15642"/>
    <w:rsid w:val="00E157B6"/>
    <w:rsid w:val="00E159F4"/>
    <w:rsid w:val="00E15A7F"/>
    <w:rsid w:val="00E15AEB"/>
    <w:rsid w:val="00E15D36"/>
    <w:rsid w:val="00E1635D"/>
    <w:rsid w:val="00E164FB"/>
    <w:rsid w:val="00E167FC"/>
    <w:rsid w:val="00E16890"/>
    <w:rsid w:val="00E170FB"/>
    <w:rsid w:val="00E1726C"/>
    <w:rsid w:val="00E17913"/>
    <w:rsid w:val="00E17AF7"/>
    <w:rsid w:val="00E17BDA"/>
    <w:rsid w:val="00E17F39"/>
    <w:rsid w:val="00E21557"/>
    <w:rsid w:val="00E21739"/>
    <w:rsid w:val="00E220E5"/>
    <w:rsid w:val="00E229F8"/>
    <w:rsid w:val="00E22ED1"/>
    <w:rsid w:val="00E2300E"/>
    <w:rsid w:val="00E23236"/>
    <w:rsid w:val="00E23494"/>
    <w:rsid w:val="00E23B23"/>
    <w:rsid w:val="00E23D80"/>
    <w:rsid w:val="00E241FA"/>
    <w:rsid w:val="00E24426"/>
    <w:rsid w:val="00E24717"/>
    <w:rsid w:val="00E24A39"/>
    <w:rsid w:val="00E24B49"/>
    <w:rsid w:val="00E24C3E"/>
    <w:rsid w:val="00E24D29"/>
    <w:rsid w:val="00E2552A"/>
    <w:rsid w:val="00E2584C"/>
    <w:rsid w:val="00E25A8A"/>
    <w:rsid w:val="00E25C18"/>
    <w:rsid w:val="00E269EA"/>
    <w:rsid w:val="00E26FFC"/>
    <w:rsid w:val="00E277BC"/>
    <w:rsid w:val="00E27E54"/>
    <w:rsid w:val="00E27E60"/>
    <w:rsid w:val="00E302D5"/>
    <w:rsid w:val="00E3072F"/>
    <w:rsid w:val="00E30BAA"/>
    <w:rsid w:val="00E30F1E"/>
    <w:rsid w:val="00E310C6"/>
    <w:rsid w:val="00E31448"/>
    <w:rsid w:val="00E3146A"/>
    <w:rsid w:val="00E31516"/>
    <w:rsid w:val="00E318F0"/>
    <w:rsid w:val="00E31AD3"/>
    <w:rsid w:val="00E3262F"/>
    <w:rsid w:val="00E32CDB"/>
    <w:rsid w:val="00E338C1"/>
    <w:rsid w:val="00E33F01"/>
    <w:rsid w:val="00E341D2"/>
    <w:rsid w:val="00E34462"/>
    <w:rsid w:val="00E34630"/>
    <w:rsid w:val="00E3488A"/>
    <w:rsid w:val="00E35966"/>
    <w:rsid w:val="00E35A73"/>
    <w:rsid w:val="00E35EAE"/>
    <w:rsid w:val="00E368E5"/>
    <w:rsid w:val="00E36BD7"/>
    <w:rsid w:val="00E37214"/>
    <w:rsid w:val="00E37378"/>
    <w:rsid w:val="00E37EB7"/>
    <w:rsid w:val="00E40017"/>
    <w:rsid w:val="00E400CE"/>
    <w:rsid w:val="00E4062B"/>
    <w:rsid w:val="00E411DD"/>
    <w:rsid w:val="00E411E1"/>
    <w:rsid w:val="00E41547"/>
    <w:rsid w:val="00E4188D"/>
    <w:rsid w:val="00E41D67"/>
    <w:rsid w:val="00E41D99"/>
    <w:rsid w:val="00E41FAE"/>
    <w:rsid w:val="00E42748"/>
    <w:rsid w:val="00E42961"/>
    <w:rsid w:val="00E42CE7"/>
    <w:rsid w:val="00E42D12"/>
    <w:rsid w:val="00E43355"/>
    <w:rsid w:val="00E43478"/>
    <w:rsid w:val="00E435B6"/>
    <w:rsid w:val="00E44807"/>
    <w:rsid w:val="00E44816"/>
    <w:rsid w:val="00E452D0"/>
    <w:rsid w:val="00E45A5A"/>
    <w:rsid w:val="00E45ACB"/>
    <w:rsid w:val="00E45BF3"/>
    <w:rsid w:val="00E45CAC"/>
    <w:rsid w:val="00E45DFA"/>
    <w:rsid w:val="00E461F3"/>
    <w:rsid w:val="00E46790"/>
    <w:rsid w:val="00E46936"/>
    <w:rsid w:val="00E46ACA"/>
    <w:rsid w:val="00E4790F"/>
    <w:rsid w:val="00E504B8"/>
    <w:rsid w:val="00E50B03"/>
    <w:rsid w:val="00E50D10"/>
    <w:rsid w:val="00E50F57"/>
    <w:rsid w:val="00E51388"/>
    <w:rsid w:val="00E518FD"/>
    <w:rsid w:val="00E51A35"/>
    <w:rsid w:val="00E51B70"/>
    <w:rsid w:val="00E51DED"/>
    <w:rsid w:val="00E51DFE"/>
    <w:rsid w:val="00E51EA2"/>
    <w:rsid w:val="00E51EB9"/>
    <w:rsid w:val="00E52094"/>
    <w:rsid w:val="00E521FC"/>
    <w:rsid w:val="00E526A6"/>
    <w:rsid w:val="00E52A9C"/>
    <w:rsid w:val="00E52BD3"/>
    <w:rsid w:val="00E532A2"/>
    <w:rsid w:val="00E533A6"/>
    <w:rsid w:val="00E54A58"/>
    <w:rsid w:val="00E54BAC"/>
    <w:rsid w:val="00E54DB8"/>
    <w:rsid w:val="00E54DC1"/>
    <w:rsid w:val="00E54EF8"/>
    <w:rsid w:val="00E54F74"/>
    <w:rsid w:val="00E557CF"/>
    <w:rsid w:val="00E55A54"/>
    <w:rsid w:val="00E563DC"/>
    <w:rsid w:val="00E5658C"/>
    <w:rsid w:val="00E565D5"/>
    <w:rsid w:val="00E56B49"/>
    <w:rsid w:val="00E56EC4"/>
    <w:rsid w:val="00E5705D"/>
    <w:rsid w:val="00E573C1"/>
    <w:rsid w:val="00E574D4"/>
    <w:rsid w:val="00E575EF"/>
    <w:rsid w:val="00E579CC"/>
    <w:rsid w:val="00E57F18"/>
    <w:rsid w:val="00E602BF"/>
    <w:rsid w:val="00E6051E"/>
    <w:rsid w:val="00E60542"/>
    <w:rsid w:val="00E61AED"/>
    <w:rsid w:val="00E61BA3"/>
    <w:rsid w:val="00E61C21"/>
    <w:rsid w:val="00E620D4"/>
    <w:rsid w:val="00E621BC"/>
    <w:rsid w:val="00E6230B"/>
    <w:rsid w:val="00E62999"/>
    <w:rsid w:val="00E62B78"/>
    <w:rsid w:val="00E62BD2"/>
    <w:rsid w:val="00E630BC"/>
    <w:rsid w:val="00E63397"/>
    <w:rsid w:val="00E637EB"/>
    <w:rsid w:val="00E63A51"/>
    <w:rsid w:val="00E63FDB"/>
    <w:rsid w:val="00E64156"/>
    <w:rsid w:val="00E64266"/>
    <w:rsid w:val="00E64298"/>
    <w:rsid w:val="00E6486B"/>
    <w:rsid w:val="00E650B7"/>
    <w:rsid w:val="00E65701"/>
    <w:rsid w:val="00E66123"/>
    <w:rsid w:val="00E66929"/>
    <w:rsid w:val="00E66A84"/>
    <w:rsid w:val="00E673CC"/>
    <w:rsid w:val="00E67646"/>
    <w:rsid w:val="00E677E6"/>
    <w:rsid w:val="00E67AA0"/>
    <w:rsid w:val="00E7005E"/>
    <w:rsid w:val="00E70922"/>
    <w:rsid w:val="00E70C72"/>
    <w:rsid w:val="00E712D6"/>
    <w:rsid w:val="00E71757"/>
    <w:rsid w:val="00E718D6"/>
    <w:rsid w:val="00E725EB"/>
    <w:rsid w:val="00E7295A"/>
    <w:rsid w:val="00E72B89"/>
    <w:rsid w:val="00E732F4"/>
    <w:rsid w:val="00E737EE"/>
    <w:rsid w:val="00E73819"/>
    <w:rsid w:val="00E74622"/>
    <w:rsid w:val="00E74AE1"/>
    <w:rsid w:val="00E74CFB"/>
    <w:rsid w:val="00E75453"/>
    <w:rsid w:val="00E756E7"/>
    <w:rsid w:val="00E761A6"/>
    <w:rsid w:val="00E76D31"/>
    <w:rsid w:val="00E7764A"/>
    <w:rsid w:val="00E7773A"/>
    <w:rsid w:val="00E77744"/>
    <w:rsid w:val="00E77B42"/>
    <w:rsid w:val="00E77BF7"/>
    <w:rsid w:val="00E77C04"/>
    <w:rsid w:val="00E80418"/>
    <w:rsid w:val="00E80A27"/>
    <w:rsid w:val="00E80C89"/>
    <w:rsid w:val="00E80CE8"/>
    <w:rsid w:val="00E80D0D"/>
    <w:rsid w:val="00E818D1"/>
    <w:rsid w:val="00E81ED6"/>
    <w:rsid w:val="00E81FC5"/>
    <w:rsid w:val="00E82075"/>
    <w:rsid w:val="00E82192"/>
    <w:rsid w:val="00E82922"/>
    <w:rsid w:val="00E82A6C"/>
    <w:rsid w:val="00E847FF"/>
    <w:rsid w:val="00E8497F"/>
    <w:rsid w:val="00E84ACA"/>
    <w:rsid w:val="00E84D2E"/>
    <w:rsid w:val="00E84DAF"/>
    <w:rsid w:val="00E84E97"/>
    <w:rsid w:val="00E84F0E"/>
    <w:rsid w:val="00E8522E"/>
    <w:rsid w:val="00E85384"/>
    <w:rsid w:val="00E85BD3"/>
    <w:rsid w:val="00E866EB"/>
    <w:rsid w:val="00E86E96"/>
    <w:rsid w:val="00E8735F"/>
    <w:rsid w:val="00E87791"/>
    <w:rsid w:val="00E877FB"/>
    <w:rsid w:val="00E87CAF"/>
    <w:rsid w:val="00E87DF0"/>
    <w:rsid w:val="00E9075E"/>
    <w:rsid w:val="00E90DAC"/>
    <w:rsid w:val="00E90E59"/>
    <w:rsid w:val="00E9154C"/>
    <w:rsid w:val="00E91755"/>
    <w:rsid w:val="00E91832"/>
    <w:rsid w:val="00E91A9C"/>
    <w:rsid w:val="00E91DE6"/>
    <w:rsid w:val="00E920A6"/>
    <w:rsid w:val="00E9225B"/>
    <w:rsid w:val="00E93960"/>
    <w:rsid w:val="00E9396A"/>
    <w:rsid w:val="00E94873"/>
    <w:rsid w:val="00E94BEE"/>
    <w:rsid w:val="00E95483"/>
    <w:rsid w:val="00E958FD"/>
    <w:rsid w:val="00E95A8F"/>
    <w:rsid w:val="00E95B7D"/>
    <w:rsid w:val="00E95EEB"/>
    <w:rsid w:val="00E95F1A"/>
    <w:rsid w:val="00E95F76"/>
    <w:rsid w:val="00E962A7"/>
    <w:rsid w:val="00E974E8"/>
    <w:rsid w:val="00E978A3"/>
    <w:rsid w:val="00EA01F8"/>
    <w:rsid w:val="00EA0636"/>
    <w:rsid w:val="00EA0D73"/>
    <w:rsid w:val="00EA147C"/>
    <w:rsid w:val="00EA1A68"/>
    <w:rsid w:val="00EA1C4F"/>
    <w:rsid w:val="00EA1F76"/>
    <w:rsid w:val="00EA1F92"/>
    <w:rsid w:val="00EA2991"/>
    <w:rsid w:val="00EA2A60"/>
    <w:rsid w:val="00EA35E0"/>
    <w:rsid w:val="00EA37C8"/>
    <w:rsid w:val="00EA3965"/>
    <w:rsid w:val="00EA3AB1"/>
    <w:rsid w:val="00EA3F5C"/>
    <w:rsid w:val="00EA43B8"/>
    <w:rsid w:val="00EA53D7"/>
    <w:rsid w:val="00EA551D"/>
    <w:rsid w:val="00EA5D9D"/>
    <w:rsid w:val="00EA70DD"/>
    <w:rsid w:val="00EA7241"/>
    <w:rsid w:val="00EA7497"/>
    <w:rsid w:val="00EA7B4B"/>
    <w:rsid w:val="00EA7CEC"/>
    <w:rsid w:val="00EA7EBE"/>
    <w:rsid w:val="00EB00F2"/>
    <w:rsid w:val="00EB0926"/>
    <w:rsid w:val="00EB107E"/>
    <w:rsid w:val="00EB1D9C"/>
    <w:rsid w:val="00EB2391"/>
    <w:rsid w:val="00EB23C3"/>
    <w:rsid w:val="00EB26F7"/>
    <w:rsid w:val="00EB2F28"/>
    <w:rsid w:val="00EB308B"/>
    <w:rsid w:val="00EB3B1D"/>
    <w:rsid w:val="00EB3CAD"/>
    <w:rsid w:val="00EB3D1E"/>
    <w:rsid w:val="00EB4718"/>
    <w:rsid w:val="00EB4A67"/>
    <w:rsid w:val="00EB4E5A"/>
    <w:rsid w:val="00EB56BB"/>
    <w:rsid w:val="00EB57FB"/>
    <w:rsid w:val="00EB63FE"/>
    <w:rsid w:val="00EB69A6"/>
    <w:rsid w:val="00EB6D03"/>
    <w:rsid w:val="00EB7071"/>
    <w:rsid w:val="00EB7143"/>
    <w:rsid w:val="00EB743F"/>
    <w:rsid w:val="00EB78BB"/>
    <w:rsid w:val="00EB7AF8"/>
    <w:rsid w:val="00EC00CA"/>
    <w:rsid w:val="00EC0355"/>
    <w:rsid w:val="00EC0390"/>
    <w:rsid w:val="00EC088E"/>
    <w:rsid w:val="00EC0B1D"/>
    <w:rsid w:val="00EC0B47"/>
    <w:rsid w:val="00EC13E5"/>
    <w:rsid w:val="00EC1595"/>
    <w:rsid w:val="00EC1D77"/>
    <w:rsid w:val="00EC1E30"/>
    <w:rsid w:val="00EC1E52"/>
    <w:rsid w:val="00EC23D7"/>
    <w:rsid w:val="00EC24A8"/>
    <w:rsid w:val="00EC2560"/>
    <w:rsid w:val="00EC28AB"/>
    <w:rsid w:val="00EC28B6"/>
    <w:rsid w:val="00EC2AD9"/>
    <w:rsid w:val="00EC2B62"/>
    <w:rsid w:val="00EC2F99"/>
    <w:rsid w:val="00EC3297"/>
    <w:rsid w:val="00EC3566"/>
    <w:rsid w:val="00EC3944"/>
    <w:rsid w:val="00EC3B72"/>
    <w:rsid w:val="00EC41A7"/>
    <w:rsid w:val="00EC4437"/>
    <w:rsid w:val="00EC45C5"/>
    <w:rsid w:val="00EC467E"/>
    <w:rsid w:val="00EC5A37"/>
    <w:rsid w:val="00EC5F97"/>
    <w:rsid w:val="00EC65D8"/>
    <w:rsid w:val="00EC6A84"/>
    <w:rsid w:val="00EC6E4C"/>
    <w:rsid w:val="00EC71C0"/>
    <w:rsid w:val="00EC7851"/>
    <w:rsid w:val="00EC7857"/>
    <w:rsid w:val="00EC7A95"/>
    <w:rsid w:val="00EC7EB1"/>
    <w:rsid w:val="00ED002F"/>
    <w:rsid w:val="00ED0572"/>
    <w:rsid w:val="00ED0850"/>
    <w:rsid w:val="00ED08BE"/>
    <w:rsid w:val="00ED12B2"/>
    <w:rsid w:val="00ED15E6"/>
    <w:rsid w:val="00ED1927"/>
    <w:rsid w:val="00ED1C89"/>
    <w:rsid w:val="00ED22B4"/>
    <w:rsid w:val="00ED2B70"/>
    <w:rsid w:val="00ED3174"/>
    <w:rsid w:val="00ED37F2"/>
    <w:rsid w:val="00ED3BF8"/>
    <w:rsid w:val="00ED405B"/>
    <w:rsid w:val="00ED4276"/>
    <w:rsid w:val="00ED43CC"/>
    <w:rsid w:val="00ED440E"/>
    <w:rsid w:val="00ED48B2"/>
    <w:rsid w:val="00ED4D9D"/>
    <w:rsid w:val="00ED5259"/>
    <w:rsid w:val="00ED616F"/>
    <w:rsid w:val="00ED6ACD"/>
    <w:rsid w:val="00ED6D9F"/>
    <w:rsid w:val="00ED6E4C"/>
    <w:rsid w:val="00ED6EDF"/>
    <w:rsid w:val="00ED71CA"/>
    <w:rsid w:val="00ED767C"/>
    <w:rsid w:val="00EE061C"/>
    <w:rsid w:val="00EE1BB3"/>
    <w:rsid w:val="00EE1E13"/>
    <w:rsid w:val="00EE1F2B"/>
    <w:rsid w:val="00EE2471"/>
    <w:rsid w:val="00EE2A4B"/>
    <w:rsid w:val="00EE2C92"/>
    <w:rsid w:val="00EE2D6F"/>
    <w:rsid w:val="00EE2D93"/>
    <w:rsid w:val="00EE3632"/>
    <w:rsid w:val="00EE3B95"/>
    <w:rsid w:val="00EE3D08"/>
    <w:rsid w:val="00EE3E23"/>
    <w:rsid w:val="00EE414B"/>
    <w:rsid w:val="00EE453A"/>
    <w:rsid w:val="00EE4B8F"/>
    <w:rsid w:val="00EE4EF2"/>
    <w:rsid w:val="00EE5576"/>
    <w:rsid w:val="00EE5CC4"/>
    <w:rsid w:val="00EE6912"/>
    <w:rsid w:val="00EE7E7D"/>
    <w:rsid w:val="00EF0429"/>
    <w:rsid w:val="00EF047A"/>
    <w:rsid w:val="00EF0D90"/>
    <w:rsid w:val="00EF0EC1"/>
    <w:rsid w:val="00EF15BC"/>
    <w:rsid w:val="00EF1DE1"/>
    <w:rsid w:val="00EF2007"/>
    <w:rsid w:val="00EF27E2"/>
    <w:rsid w:val="00EF3068"/>
    <w:rsid w:val="00EF3472"/>
    <w:rsid w:val="00EF3F08"/>
    <w:rsid w:val="00EF461F"/>
    <w:rsid w:val="00EF4AAE"/>
    <w:rsid w:val="00EF4AD7"/>
    <w:rsid w:val="00EF4C47"/>
    <w:rsid w:val="00EF4CBE"/>
    <w:rsid w:val="00EF54FD"/>
    <w:rsid w:val="00EF5D14"/>
    <w:rsid w:val="00EF5D75"/>
    <w:rsid w:val="00EF5F9B"/>
    <w:rsid w:val="00EF6212"/>
    <w:rsid w:val="00EF672B"/>
    <w:rsid w:val="00EF6FB1"/>
    <w:rsid w:val="00EF7247"/>
    <w:rsid w:val="00EF7375"/>
    <w:rsid w:val="00EF7998"/>
    <w:rsid w:val="00EF7CA7"/>
    <w:rsid w:val="00EF7EDD"/>
    <w:rsid w:val="00F0007A"/>
    <w:rsid w:val="00F002A0"/>
    <w:rsid w:val="00F0057A"/>
    <w:rsid w:val="00F00873"/>
    <w:rsid w:val="00F010E4"/>
    <w:rsid w:val="00F0130F"/>
    <w:rsid w:val="00F014ED"/>
    <w:rsid w:val="00F01721"/>
    <w:rsid w:val="00F01BC6"/>
    <w:rsid w:val="00F02467"/>
    <w:rsid w:val="00F025A6"/>
    <w:rsid w:val="00F029B5"/>
    <w:rsid w:val="00F02D74"/>
    <w:rsid w:val="00F02F7E"/>
    <w:rsid w:val="00F03735"/>
    <w:rsid w:val="00F03943"/>
    <w:rsid w:val="00F03946"/>
    <w:rsid w:val="00F03A71"/>
    <w:rsid w:val="00F03D84"/>
    <w:rsid w:val="00F03DCE"/>
    <w:rsid w:val="00F045D0"/>
    <w:rsid w:val="00F04D5D"/>
    <w:rsid w:val="00F05122"/>
    <w:rsid w:val="00F05202"/>
    <w:rsid w:val="00F05F2E"/>
    <w:rsid w:val="00F06004"/>
    <w:rsid w:val="00F06854"/>
    <w:rsid w:val="00F06A18"/>
    <w:rsid w:val="00F06E8C"/>
    <w:rsid w:val="00F072C5"/>
    <w:rsid w:val="00F07903"/>
    <w:rsid w:val="00F079AE"/>
    <w:rsid w:val="00F07B91"/>
    <w:rsid w:val="00F07E5A"/>
    <w:rsid w:val="00F1067D"/>
    <w:rsid w:val="00F10F4A"/>
    <w:rsid w:val="00F11236"/>
    <w:rsid w:val="00F11385"/>
    <w:rsid w:val="00F115F5"/>
    <w:rsid w:val="00F11FFB"/>
    <w:rsid w:val="00F12075"/>
    <w:rsid w:val="00F1223D"/>
    <w:rsid w:val="00F12350"/>
    <w:rsid w:val="00F129B4"/>
    <w:rsid w:val="00F1334D"/>
    <w:rsid w:val="00F14451"/>
    <w:rsid w:val="00F148DB"/>
    <w:rsid w:val="00F14AC6"/>
    <w:rsid w:val="00F1501E"/>
    <w:rsid w:val="00F15369"/>
    <w:rsid w:val="00F153B8"/>
    <w:rsid w:val="00F15DAC"/>
    <w:rsid w:val="00F15E13"/>
    <w:rsid w:val="00F15EA6"/>
    <w:rsid w:val="00F16E0A"/>
    <w:rsid w:val="00F16E0C"/>
    <w:rsid w:val="00F16EDA"/>
    <w:rsid w:val="00F17D8E"/>
    <w:rsid w:val="00F208ED"/>
    <w:rsid w:val="00F20AD1"/>
    <w:rsid w:val="00F213FB"/>
    <w:rsid w:val="00F215DE"/>
    <w:rsid w:val="00F216FD"/>
    <w:rsid w:val="00F217A9"/>
    <w:rsid w:val="00F21D39"/>
    <w:rsid w:val="00F21F93"/>
    <w:rsid w:val="00F21FFF"/>
    <w:rsid w:val="00F22332"/>
    <w:rsid w:val="00F223F5"/>
    <w:rsid w:val="00F23A1B"/>
    <w:rsid w:val="00F23AEF"/>
    <w:rsid w:val="00F23DEC"/>
    <w:rsid w:val="00F2409B"/>
    <w:rsid w:val="00F24647"/>
    <w:rsid w:val="00F24800"/>
    <w:rsid w:val="00F24BDD"/>
    <w:rsid w:val="00F250E2"/>
    <w:rsid w:val="00F254A0"/>
    <w:rsid w:val="00F255B9"/>
    <w:rsid w:val="00F25610"/>
    <w:rsid w:val="00F25F3A"/>
    <w:rsid w:val="00F26263"/>
    <w:rsid w:val="00F267B0"/>
    <w:rsid w:val="00F268D2"/>
    <w:rsid w:val="00F2711B"/>
    <w:rsid w:val="00F271D3"/>
    <w:rsid w:val="00F27ABF"/>
    <w:rsid w:val="00F27BB3"/>
    <w:rsid w:val="00F27C2F"/>
    <w:rsid w:val="00F3002B"/>
    <w:rsid w:val="00F301C1"/>
    <w:rsid w:val="00F3020A"/>
    <w:rsid w:val="00F303BA"/>
    <w:rsid w:val="00F30848"/>
    <w:rsid w:val="00F30BE0"/>
    <w:rsid w:val="00F30E1F"/>
    <w:rsid w:val="00F31221"/>
    <w:rsid w:val="00F31227"/>
    <w:rsid w:val="00F31A31"/>
    <w:rsid w:val="00F3213E"/>
    <w:rsid w:val="00F32EEC"/>
    <w:rsid w:val="00F33183"/>
    <w:rsid w:val="00F334FC"/>
    <w:rsid w:val="00F338ED"/>
    <w:rsid w:val="00F3399F"/>
    <w:rsid w:val="00F33B74"/>
    <w:rsid w:val="00F33F18"/>
    <w:rsid w:val="00F33FA9"/>
    <w:rsid w:val="00F34110"/>
    <w:rsid w:val="00F345DD"/>
    <w:rsid w:val="00F34F0D"/>
    <w:rsid w:val="00F34F1F"/>
    <w:rsid w:val="00F35161"/>
    <w:rsid w:val="00F3589B"/>
    <w:rsid w:val="00F358EB"/>
    <w:rsid w:val="00F35D17"/>
    <w:rsid w:val="00F35D5E"/>
    <w:rsid w:val="00F36520"/>
    <w:rsid w:val="00F36644"/>
    <w:rsid w:val="00F36B61"/>
    <w:rsid w:val="00F36E29"/>
    <w:rsid w:val="00F37233"/>
    <w:rsid w:val="00F37A4D"/>
    <w:rsid w:val="00F37DBB"/>
    <w:rsid w:val="00F405E1"/>
    <w:rsid w:val="00F40D77"/>
    <w:rsid w:val="00F4130C"/>
    <w:rsid w:val="00F415F7"/>
    <w:rsid w:val="00F41ABE"/>
    <w:rsid w:val="00F41B1F"/>
    <w:rsid w:val="00F41F57"/>
    <w:rsid w:val="00F41FA0"/>
    <w:rsid w:val="00F42189"/>
    <w:rsid w:val="00F423FA"/>
    <w:rsid w:val="00F427AB"/>
    <w:rsid w:val="00F42901"/>
    <w:rsid w:val="00F42B11"/>
    <w:rsid w:val="00F42F6F"/>
    <w:rsid w:val="00F42F7B"/>
    <w:rsid w:val="00F42F7D"/>
    <w:rsid w:val="00F435CE"/>
    <w:rsid w:val="00F44153"/>
    <w:rsid w:val="00F44163"/>
    <w:rsid w:val="00F4470B"/>
    <w:rsid w:val="00F447BC"/>
    <w:rsid w:val="00F458EF"/>
    <w:rsid w:val="00F46690"/>
    <w:rsid w:val="00F46964"/>
    <w:rsid w:val="00F46D0C"/>
    <w:rsid w:val="00F50123"/>
    <w:rsid w:val="00F503A8"/>
    <w:rsid w:val="00F5044F"/>
    <w:rsid w:val="00F51380"/>
    <w:rsid w:val="00F51495"/>
    <w:rsid w:val="00F515ED"/>
    <w:rsid w:val="00F5183B"/>
    <w:rsid w:val="00F51879"/>
    <w:rsid w:val="00F51D68"/>
    <w:rsid w:val="00F51E58"/>
    <w:rsid w:val="00F51F32"/>
    <w:rsid w:val="00F520EF"/>
    <w:rsid w:val="00F52347"/>
    <w:rsid w:val="00F52715"/>
    <w:rsid w:val="00F52B00"/>
    <w:rsid w:val="00F52DBB"/>
    <w:rsid w:val="00F52F50"/>
    <w:rsid w:val="00F52F88"/>
    <w:rsid w:val="00F53151"/>
    <w:rsid w:val="00F53171"/>
    <w:rsid w:val="00F533BF"/>
    <w:rsid w:val="00F53C07"/>
    <w:rsid w:val="00F53C90"/>
    <w:rsid w:val="00F53D06"/>
    <w:rsid w:val="00F53D52"/>
    <w:rsid w:val="00F54382"/>
    <w:rsid w:val="00F54493"/>
    <w:rsid w:val="00F548B6"/>
    <w:rsid w:val="00F54947"/>
    <w:rsid w:val="00F54A9D"/>
    <w:rsid w:val="00F54CC6"/>
    <w:rsid w:val="00F54F82"/>
    <w:rsid w:val="00F5505F"/>
    <w:rsid w:val="00F553D2"/>
    <w:rsid w:val="00F55452"/>
    <w:rsid w:val="00F55B46"/>
    <w:rsid w:val="00F55F68"/>
    <w:rsid w:val="00F56407"/>
    <w:rsid w:val="00F56651"/>
    <w:rsid w:val="00F56877"/>
    <w:rsid w:val="00F56BC4"/>
    <w:rsid w:val="00F56CAA"/>
    <w:rsid w:val="00F5702A"/>
    <w:rsid w:val="00F57ED6"/>
    <w:rsid w:val="00F60015"/>
    <w:rsid w:val="00F60047"/>
    <w:rsid w:val="00F60049"/>
    <w:rsid w:val="00F6165C"/>
    <w:rsid w:val="00F61713"/>
    <w:rsid w:val="00F618AD"/>
    <w:rsid w:val="00F61C9E"/>
    <w:rsid w:val="00F61E18"/>
    <w:rsid w:val="00F62589"/>
    <w:rsid w:val="00F62EF6"/>
    <w:rsid w:val="00F62FA6"/>
    <w:rsid w:val="00F630DE"/>
    <w:rsid w:val="00F63D46"/>
    <w:rsid w:val="00F64B86"/>
    <w:rsid w:val="00F64D9A"/>
    <w:rsid w:val="00F64DB1"/>
    <w:rsid w:val="00F65052"/>
    <w:rsid w:val="00F65732"/>
    <w:rsid w:val="00F65916"/>
    <w:rsid w:val="00F65E6D"/>
    <w:rsid w:val="00F664F7"/>
    <w:rsid w:val="00F66ED2"/>
    <w:rsid w:val="00F673B0"/>
    <w:rsid w:val="00F67691"/>
    <w:rsid w:val="00F67811"/>
    <w:rsid w:val="00F67986"/>
    <w:rsid w:val="00F67EC0"/>
    <w:rsid w:val="00F70813"/>
    <w:rsid w:val="00F70968"/>
    <w:rsid w:val="00F70E67"/>
    <w:rsid w:val="00F71038"/>
    <w:rsid w:val="00F71186"/>
    <w:rsid w:val="00F717E6"/>
    <w:rsid w:val="00F71C96"/>
    <w:rsid w:val="00F71FAE"/>
    <w:rsid w:val="00F7289C"/>
    <w:rsid w:val="00F729AE"/>
    <w:rsid w:val="00F73168"/>
    <w:rsid w:val="00F73288"/>
    <w:rsid w:val="00F73634"/>
    <w:rsid w:val="00F7383F"/>
    <w:rsid w:val="00F7419F"/>
    <w:rsid w:val="00F74C72"/>
    <w:rsid w:val="00F75030"/>
    <w:rsid w:val="00F750E3"/>
    <w:rsid w:val="00F755E5"/>
    <w:rsid w:val="00F75632"/>
    <w:rsid w:val="00F759E6"/>
    <w:rsid w:val="00F75D82"/>
    <w:rsid w:val="00F75DA4"/>
    <w:rsid w:val="00F75EA4"/>
    <w:rsid w:val="00F75F40"/>
    <w:rsid w:val="00F761B9"/>
    <w:rsid w:val="00F761DC"/>
    <w:rsid w:val="00F76695"/>
    <w:rsid w:val="00F76D67"/>
    <w:rsid w:val="00F774DF"/>
    <w:rsid w:val="00F77594"/>
    <w:rsid w:val="00F806EB"/>
    <w:rsid w:val="00F80B99"/>
    <w:rsid w:val="00F80FAE"/>
    <w:rsid w:val="00F810FD"/>
    <w:rsid w:val="00F823F7"/>
    <w:rsid w:val="00F826E6"/>
    <w:rsid w:val="00F82763"/>
    <w:rsid w:val="00F82C06"/>
    <w:rsid w:val="00F82D5D"/>
    <w:rsid w:val="00F8371E"/>
    <w:rsid w:val="00F83B78"/>
    <w:rsid w:val="00F83B87"/>
    <w:rsid w:val="00F84360"/>
    <w:rsid w:val="00F843B3"/>
    <w:rsid w:val="00F84D50"/>
    <w:rsid w:val="00F84D6B"/>
    <w:rsid w:val="00F853B8"/>
    <w:rsid w:val="00F85678"/>
    <w:rsid w:val="00F85970"/>
    <w:rsid w:val="00F85DE1"/>
    <w:rsid w:val="00F86000"/>
    <w:rsid w:val="00F86F9F"/>
    <w:rsid w:val="00F908FE"/>
    <w:rsid w:val="00F911A0"/>
    <w:rsid w:val="00F912B5"/>
    <w:rsid w:val="00F924D8"/>
    <w:rsid w:val="00F933F4"/>
    <w:rsid w:val="00F93626"/>
    <w:rsid w:val="00F936A4"/>
    <w:rsid w:val="00F94642"/>
    <w:rsid w:val="00F94C21"/>
    <w:rsid w:val="00F94C2C"/>
    <w:rsid w:val="00F950B1"/>
    <w:rsid w:val="00F95B30"/>
    <w:rsid w:val="00F95C8C"/>
    <w:rsid w:val="00F95E10"/>
    <w:rsid w:val="00F96777"/>
    <w:rsid w:val="00F96BBD"/>
    <w:rsid w:val="00F96D75"/>
    <w:rsid w:val="00F96FE6"/>
    <w:rsid w:val="00F97B4A"/>
    <w:rsid w:val="00FA0332"/>
    <w:rsid w:val="00FA037B"/>
    <w:rsid w:val="00FA0AE7"/>
    <w:rsid w:val="00FA0B43"/>
    <w:rsid w:val="00FA13A4"/>
    <w:rsid w:val="00FA146A"/>
    <w:rsid w:val="00FA15D7"/>
    <w:rsid w:val="00FA15DA"/>
    <w:rsid w:val="00FA21C8"/>
    <w:rsid w:val="00FA22F4"/>
    <w:rsid w:val="00FA2426"/>
    <w:rsid w:val="00FA26C0"/>
    <w:rsid w:val="00FA2C9C"/>
    <w:rsid w:val="00FA2DF1"/>
    <w:rsid w:val="00FA31F7"/>
    <w:rsid w:val="00FA3775"/>
    <w:rsid w:val="00FA391A"/>
    <w:rsid w:val="00FA3A1F"/>
    <w:rsid w:val="00FA3CCF"/>
    <w:rsid w:val="00FA3CF9"/>
    <w:rsid w:val="00FA3D87"/>
    <w:rsid w:val="00FA4664"/>
    <w:rsid w:val="00FA466A"/>
    <w:rsid w:val="00FA59D4"/>
    <w:rsid w:val="00FA5C12"/>
    <w:rsid w:val="00FA5C7D"/>
    <w:rsid w:val="00FA5E77"/>
    <w:rsid w:val="00FA5E94"/>
    <w:rsid w:val="00FA608B"/>
    <w:rsid w:val="00FA653E"/>
    <w:rsid w:val="00FA6594"/>
    <w:rsid w:val="00FA68AE"/>
    <w:rsid w:val="00FA6A64"/>
    <w:rsid w:val="00FA6C71"/>
    <w:rsid w:val="00FA7017"/>
    <w:rsid w:val="00FA72B6"/>
    <w:rsid w:val="00FA73B4"/>
    <w:rsid w:val="00FA74C5"/>
    <w:rsid w:val="00FA75DD"/>
    <w:rsid w:val="00FA78C4"/>
    <w:rsid w:val="00FB0880"/>
    <w:rsid w:val="00FB0A43"/>
    <w:rsid w:val="00FB0FBA"/>
    <w:rsid w:val="00FB1254"/>
    <w:rsid w:val="00FB126E"/>
    <w:rsid w:val="00FB1668"/>
    <w:rsid w:val="00FB16F1"/>
    <w:rsid w:val="00FB1863"/>
    <w:rsid w:val="00FB1F15"/>
    <w:rsid w:val="00FB1FFF"/>
    <w:rsid w:val="00FB2181"/>
    <w:rsid w:val="00FB2203"/>
    <w:rsid w:val="00FB232B"/>
    <w:rsid w:val="00FB2755"/>
    <w:rsid w:val="00FB32CD"/>
    <w:rsid w:val="00FB35C6"/>
    <w:rsid w:val="00FB35DB"/>
    <w:rsid w:val="00FB38BC"/>
    <w:rsid w:val="00FB38DA"/>
    <w:rsid w:val="00FB3D12"/>
    <w:rsid w:val="00FB3E03"/>
    <w:rsid w:val="00FB4186"/>
    <w:rsid w:val="00FB46C1"/>
    <w:rsid w:val="00FB4AE9"/>
    <w:rsid w:val="00FB5696"/>
    <w:rsid w:val="00FB6BFA"/>
    <w:rsid w:val="00FB728D"/>
    <w:rsid w:val="00FB742E"/>
    <w:rsid w:val="00FB77BC"/>
    <w:rsid w:val="00FB7B3D"/>
    <w:rsid w:val="00FB7D56"/>
    <w:rsid w:val="00FB7ED5"/>
    <w:rsid w:val="00FC03C7"/>
    <w:rsid w:val="00FC06F5"/>
    <w:rsid w:val="00FC0AC6"/>
    <w:rsid w:val="00FC0AF4"/>
    <w:rsid w:val="00FC1151"/>
    <w:rsid w:val="00FC121D"/>
    <w:rsid w:val="00FC128E"/>
    <w:rsid w:val="00FC1633"/>
    <w:rsid w:val="00FC1855"/>
    <w:rsid w:val="00FC189E"/>
    <w:rsid w:val="00FC1AEF"/>
    <w:rsid w:val="00FC1C8D"/>
    <w:rsid w:val="00FC1ED2"/>
    <w:rsid w:val="00FC29AD"/>
    <w:rsid w:val="00FC2BDC"/>
    <w:rsid w:val="00FC32CF"/>
    <w:rsid w:val="00FC39AD"/>
    <w:rsid w:val="00FC3CB9"/>
    <w:rsid w:val="00FC4067"/>
    <w:rsid w:val="00FC4BA6"/>
    <w:rsid w:val="00FC4E30"/>
    <w:rsid w:val="00FC5186"/>
    <w:rsid w:val="00FC52CD"/>
    <w:rsid w:val="00FC5425"/>
    <w:rsid w:val="00FC5D58"/>
    <w:rsid w:val="00FC5D8B"/>
    <w:rsid w:val="00FC621A"/>
    <w:rsid w:val="00FC6DA3"/>
    <w:rsid w:val="00FC6FDD"/>
    <w:rsid w:val="00FC703D"/>
    <w:rsid w:val="00FC7312"/>
    <w:rsid w:val="00FC734C"/>
    <w:rsid w:val="00FC735B"/>
    <w:rsid w:val="00FC7692"/>
    <w:rsid w:val="00FC79F5"/>
    <w:rsid w:val="00FC7BF4"/>
    <w:rsid w:val="00FC7C40"/>
    <w:rsid w:val="00FC7D15"/>
    <w:rsid w:val="00FD0034"/>
    <w:rsid w:val="00FD0136"/>
    <w:rsid w:val="00FD11D6"/>
    <w:rsid w:val="00FD18F9"/>
    <w:rsid w:val="00FD1D33"/>
    <w:rsid w:val="00FD207E"/>
    <w:rsid w:val="00FD2235"/>
    <w:rsid w:val="00FD246A"/>
    <w:rsid w:val="00FD2AC9"/>
    <w:rsid w:val="00FD2EFD"/>
    <w:rsid w:val="00FD34EB"/>
    <w:rsid w:val="00FD38A7"/>
    <w:rsid w:val="00FD3910"/>
    <w:rsid w:val="00FD4714"/>
    <w:rsid w:val="00FD58A6"/>
    <w:rsid w:val="00FD5DA3"/>
    <w:rsid w:val="00FD5E92"/>
    <w:rsid w:val="00FD5ED8"/>
    <w:rsid w:val="00FD62AF"/>
    <w:rsid w:val="00FD6B8A"/>
    <w:rsid w:val="00FD6BD5"/>
    <w:rsid w:val="00FD6E4A"/>
    <w:rsid w:val="00FD77C7"/>
    <w:rsid w:val="00FD7C02"/>
    <w:rsid w:val="00FD7CC0"/>
    <w:rsid w:val="00FE05F0"/>
    <w:rsid w:val="00FE0A9A"/>
    <w:rsid w:val="00FE0C67"/>
    <w:rsid w:val="00FE0CA6"/>
    <w:rsid w:val="00FE0E83"/>
    <w:rsid w:val="00FE1365"/>
    <w:rsid w:val="00FE13E6"/>
    <w:rsid w:val="00FE1B38"/>
    <w:rsid w:val="00FE1C5E"/>
    <w:rsid w:val="00FE2035"/>
    <w:rsid w:val="00FE20F3"/>
    <w:rsid w:val="00FE2306"/>
    <w:rsid w:val="00FE2876"/>
    <w:rsid w:val="00FE2AB4"/>
    <w:rsid w:val="00FE2BC8"/>
    <w:rsid w:val="00FE30D5"/>
    <w:rsid w:val="00FE31B6"/>
    <w:rsid w:val="00FE3990"/>
    <w:rsid w:val="00FE3D20"/>
    <w:rsid w:val="00FE3FBF"/>
    <w:rsid w:val="00FE4468"/>
    <w:rsid w:val="00FE54D6"/>
    <w:rsid w:val="00FE5719"/>
    <w:rsid w:val="00FE595A"/>
    <w:rsid w:val="00FE5ED5"/>
    <w:rsid w:val="00FE66FB"/>
    <w:rsid w:val="00FE700E"/>
    <w:rsid w:val="00FE7121"/>
    <w:rsid w:val="00FE74BE"/>
    <w:rsid w:val="00FE795F"/>
    <w:rsid w:val="00FF034B"/>
    <w:rsid w:val="00FF14DB"/>
    <w:rsid w:val="00FF167B"/>
    <w:rsid w:val="00FF1688"/>
    <w:rsid w:val="00FF17F6"/>
    <w:rsid w:val="00FF2208"/>
    <w:rsid w:val="00FF22F5"/>
    <w:rsid w:val="00FF2B4F"/>
    <w:rsid w:val="00FF2CCF"/>
    <w:rsid w:val="00FF361F"/>
    <w:rsid w:val="00FF3D33"/>
    <w:rsid w:val="00FF40BD"/>
    <w:rsid w:val="00FF4186"/>
    <w:rsid w:val="00FF494E"/>
    <w:rsid w:val="00FF4CFF"/>
    <w:rsid w:val="00FF4E37"/>
    <w:rsid w:val="00FF4F04"/>
    <w:rsid w:val="00FF55D8"/>
    <w:rsid w:val="00FF5AB0"/>
    <w:rsid w:val="00FF60A6"/>
    <w:rsid w:val="00FF64AA"/>
    <w:rsid w:val="00FF6703"/>
    <w:rsid w:val="00FF74D7"/>
    <w:rsid w:val="00FF7F0C"/>
  </w:rsids>
  <m:mathPr>
    <m:mathFont m:val="Cambria Math"/>
    <m:brkBin m:val="before"/>
    <m:brkBinSub m:val="--"/>
    <m:smallFrac/>
    <m:dispDef/>
    <m:lMargin m:val="0"/>
    <m:rMargin m:val="0"/>
    <m:defJc m:val="centerGroup"/>
    <m:wrapIndent m:val="1440"/>
    <m:intLim m:val="subSup"/>
    <m:naryLim m:val="undOvr"/>
  </m:mathPr>
  <w:themeFontLang w:val="sq-A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c0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PGothic" w:hAnsi="Calibri" w:cs="Times New Roman"/>
        <w:lang w:val="sq-AL" w:eastAsia="sq-AL"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List Accent 1" w:uiPriority="61"/>
    <w:lsdException w:name="Medium Shading 2 Accent 1" w:uiPriority="64"/>
    <w:lsdException w:name="Revision" w:semiHidden="1" w:uiPriority="99"/>
    <w:lsdException w:name="List Paragraph" w:uiPriority="99" w:qFormat="1"/>
    <w:lsdException w:name="Quote" w:uiPriority="29" w:qFormat="1"/>
    <w:lsdException w:name="Intense Quote" w:uiPriority="30" w:qFormat="1"/>
    <w:lsdException w:name="Medium Grid 1 Accent 1" w:uiPriority="67"/>
    <w:lsdException w:name="Dark List Accent 1" w:uiPriority="70"/>
    <w:lsdException w:name="Colorful List Accent 1" w:uiPriority="34" w:qFormat="1"/>
    <w:lsdException w:name="Light List Accent 2" w:uiPriority="61"/>
    <w:lsdException w:name="Medium Shading 1 Accent 2" w:uiPriority="63"/>
    <w:lsdException w:name="Medium Shading 2 Accent 2" w:uiPriority="64"/>
    <w:lsdException w:name="Medium Grid 2 Accent 2" w:uiPriority="68"/>
    <w:lsdException w:name="Medium Grid 3 Accent 2" w:uiPriority="69"/>
    <w:lsdException w:name="Dark List Accent 2" w:uiPriority="70"/>
    <w:lsdException w:name="Colorful Shading Accent 2" w:uiPriority="71"/>
    <w:lsdException w:name="Colorful Grid Accent 2" w:uiPriority="73"/>
    <w:lsdException w:name="Medium List 2 Accent 3" w:uiPriority="67"/>
    <w:lsdException w:name="Medium Grid 3 Accent 3" w:uiPriority="70"/>
    <w:lsdException w:name="Light Shading Accent 4" w:uiPriority="61"/>
    <w:lsdException w:name="Light Grid Accent 4" w:uiPriority="63"/>
    <w:lsdException w:name="Medium Shading 1 Accent 4" w:uiPriority="64"/>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Medium Shading 1 Accent 5" w:uiPriority="63"/>
    <w:lsdException w:name="Medium Grid 3 Accent 5" w:uiPriority="69"/>
    <w:lsdException w:name="Medium Grid 2 Accent 6" w:uiPriority="69"/>
    <w:lsdException w:name="Medium Grid 3 Accent 6" w:uiPriority="6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C1D"/>
    <w:pPr>
      <w:spacing w:after="200" w:line="276" w:lineRule="auto"/>
      <w:jc w:val="both"/>
    </w:pPr>
    <w:rPr>
      <w:sz w:val="22"/>
      <w:szCs w:val="22"/>
      <w:lang w:val="en-GB" w:eastAsia="zh-CN"/>
    </w:rPr>
  </w:style>
  <w:style w:type="paragraph" w:styleId="Heading1">
    <w:name w:val="heading 1"/>
    <w:aliases w:val="1"/>
    <w:basedOn w:val="Normal"/>
    <w:next w:val="Normal"/>
    <w:link w:val="Heading1Char"/>
    <w:uiPriority w:val="9"/>
    <w:qFormat/>
    <w:rsid w:val="001125B3"/>
    <w:pPr>
      <w:keepNext/>
      <w:keepLines/>
      <w:pageBreakBefore/>
      <w:spacing w:before="480" w:after="0"/>
      <w:outlineLvl w:val="0"/>
    </w:pPr>
    <w:rPr>
      <w:b/>
      <w:bCs/>
      <w:color w:val="365F91"/>
      <w:sz w:val="40"/>
      <w:szCs w:val="28"/>
      <w:lang w:val="x-none"/>
    </w:rPr>
  </w:style>
  <w:style w:type="paragraph" w:styleId="Heading2">
    <w:name w:val="heading 2"/>
    <w:aliases w:val="Text"/>
    <w:basedOn w:val="Normal"/>
    <w:next w:val="Normal"/>
    <w:link w:val="Heading2Char"/>
    <w:qFormat/>
    <w:rsid w:val="003A45AA"/>
    <w:pPr>
      <w:keepNext/>
      <w:keepLines/>
      <w:spacing w:before="360" w:after="120"/>
      <w:outlineLvl w:val="1"/>
    </w:pPr>
    <w:rPr>
      <w:b/>
      <w:bCs/>
      <w:color w:val="4F81BD"/>
      <w:sz w:val="32"/>
      <w:szCs w:val="26"/>
      <w:lang w:val="x-none"/>
    </w:rPr>
  </w:style>
  <w:style w:type="paragraph" w:styleId="Heading3">
    <w:name w:val="heading 3"/>
    <w:aliases w:val="(text)"/>
    <w:basedOn w:val="Normal"/>
    <w:next w:val="Normal"/>
    <w:link w:val="Heading3Char"/>
    <w:uiPriority w:val="9"/>
    <w:qFormat/>
    <w:rsid w:val="003A45AA"/>
    <w:pPr>
      <w:keepNext/>
      <w:keepLines/>
      <w:spacing w:before="240" w:after="120"/>
      <w:outlineLvl w:val="2"/>
    </w:pPr>
    <w:rPr>
      <w:b/>
      <w:bCs/>
      <w:color w:val="4F81BD"/>
      <w:sz w:val="28"/>
      <w:szCs w:val="20"/>
      <w:lang w:val="x-none"/>
    </w:rPr>
  </w:style>
  <w:style w:type="paragraph" w:styleId="Heading4">
    <w:name w:val="heading 4"/>
    <w:basedOn w:val="Normal"/>
    <w:next w:val="Normal"/>
    <w:link w:val="Heading4Char"/>
    <w:uiPriority w:val="9"/>
    <w:qFormat/>
    <w:rsid w:val="008950A9"/>
    <w:pPr>
      <w:keepNext/>
      <w:keepLines/>
      <w:spacing w:before="240" w:after="120"/>
      <w:outlineLvl w:val="3"/>
    </w:pPr>
    <w:rPr>
      <w:b/>
      <w:bCs/>
      <w:i/>
      <w:iCs/>
      <w:color w:val="4F81BD"/>
      <w:sz w:val="20"/>
      <w:szCs w:val="20"/>
    </w:rPr>
  </w:style>
  <w:style w:type="paragraph" w:styleId="Heading5">
    <w:name w:val="heading 5"/>
    <w:basedOn w:val="Normal"/>
    <w:next w:val="Normal"/>
    <w:link w:val="Heading5Char"/>
    <w:qFormat/>
    <w:rsid w:val="00F255B9"/>
    <w:pPr>
      <w:keepNext/>
      <w:keepLines/>
      <w:spacing w:before="200" w:after="120"/>
      <w:outlineLvl w:val="4"/>
    </w:pPr>
    <w:rPr>
      <w:color w:val="243F60"/>
      <w:sz w:val="20"/>
      <w:szCs w:val="20"/>
      <w:u w:val="single"/>
    </w:rPr>
  </w:style>
  <w:style w:type="paragraph" w:styleId="Heading6">
    <w:name w:val="heading 6"/>
    <w:basedOn w:val="Normal"/>
    <w:next w:val="Normal"/>
    <w:link w:val="Heading6Char"/>
    <w:qFormat/>
    <w:rsid w:val="002E0521"/>
    <w:pPr>
      <w:keepNext/>
      <w:keepLines/>
      <w:numPr>
        <w:ilvl w:val="5"/>
        <w:numId w:val="11"/>
      </w:numPr>
      <w:spacing w:before="200" w:after="0"/>
      <w:outlineLvl w:val="5"/>
    </w:pPr>
    <w:rPr>
      <w:i/>
      <w:iCs/>
      <w:color w:val="243F60"/>
      <w:sz w:val="20"/>
      <w:szCs w:val="20"/>
    </w:rPr>
  </w:style>
  <w:style w:type="paragraph" w:styleId="Heading7">
    <w:name w:val="heading 7"/>
    <w:basedOn w:val="Normal"/>
    <w:next w:val="Normal"/>
    <w:link w:val="Heading7Char"/>
    <w:qFormat/>
    <w:rsid w:val="002E0521"/>
    <w:pPr>
      <w:keepNext/>
      <w:keepLines/>
      <w:numPr>
        <w:ilvl w:val="6"/>
        <w:numId w:val="11"/>
      </w:numPr>
      <w:spacing w:before="200" w:after="0"/>
      <w:outlineLvl w:val="6"/>
    </w:pPr>
    <w:rPr>
      <w:i/>
      <w:iCs/>
      <w:color w:val="404040"/>
      <w:sz w:val="20"/>
      <w:szCs w:val="20"/>
    </w:rPr>
  </w:style>
  <w:style w:type="paragraph" w:styleId="Heading8">
    <w:name w:val="heading 8"/>
    <w:basedOn w:val="Normal"/>
    <w:next w:val="Normal"/>
    <w:link w:val="Heading8Char"/>
    <w:qFormat/>
    <w:rsid w:val="002E0521"/>
    <w:pPr>
      <w:keepNext/>
      <w:keepLines/>
      <w:numPr>
        <w:ilvl w:val="7"/>
        <w:numId w:val="11"/>
      </w:numPr>
      <w:spacing w:before="200" w:after="0"/>
      <w:outlineLvl w:val="7"/>
    </w:pPr>
    <w:rPr>
      <w:color w:val="4F81BD"/>
      <w:sz w:val="20"/>
      <w:szCs w:val="20"/>
    </w:rPr>
  </w:style>
  <w:style w:type="paragraph" w:styleId="Heading9">
    <w:name w:val="heading 9"/>
    <w:basedOn w:val="Normal"/>
    <w:next w:val="Normal"/>
    <w:link w:val="Heading9Char"/>
    <w:qFormat/>
    <w:rsid w:val="002E0521"/>
    <w:pPr>
      <w:keepNext/>
      <w:keepLines/>
      <w:numPr>
        <w:ilvl w:val="8"/>
        <w:numId w:val="11"/>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1125B3"/>
    <w:rPr>
      <w:b/>
      <w:bCs/>
      <w:color w:val="365F91"/>
      <w:sz w:val="40"/>
      <w:szCs w:val="28"/>
      <w:lang w:eastAsia="zh-CN"/>
    </w:rPr>
  </w:style>
  <w:style w:type="character" w:customStyle="1" w:styleId="Heading2Char">
    <w:name w:val="Heading 2 Char"/>
    <w:aliases w:val="Text Char"/>
    <w:link w:val="Heading2"/>
    <w:rsid w:val="003A45AA"/>
    <w:rPr>
      <w:b/>
      <w:bCs/>
      <w:color w:val="4F81BD"/>
      <w:sz w:val="32"/>
      <w:szCs w:val="26"/>
      <w:lang w:eastAsia="zh-CN"/>
    </w:rPr>
  </w:style>
  <w:style w:type="character" w:customStyle="1" w:styleId="Heading3Char">
    <w:name w:val="Heading 3 Char"/>
    <w:aliases w:val="(text) Char"/>
    <w:link w:val="Heading3"/>
    <w:uiPriority w:val="9"/>
    <w:rsid w:val="003A45AA"/>
    <w:rPr>
      <w:b/>
      <w:bCs/>
      <w:color w:val="4F81BD"/>
      <w:sz w:val="28"/>
      <w:lang w:eastAsia="zh-CN"/>
    </w:rPr>
  </w:style>
  <w:style w:type="character" w:customStyle="1" w:styleId="Heading4Char">
    <w:name w:val="Heading 4 Char"/>
    <w:link w:val="Heading4"/>
    <w:uiPriority w:val="9"/>
    <w:rsid w:val="002E0521"/>
    <w:rPr>
      <w:b/>
      <w:bCs/>
      <w:i/>
      <w:iCs/>
      <w:color w:val="4F81BD"/>
      <w:lang w:val="en-GB" w:eastAsia="zh-CN"/>
    </w:rPr>
  </w:style>
  <w:style w:type="character" w:customStyle="1" w:styleId="Heading5Char">
    <w:name w:val="Heading 5 Char"/>
    <w:link w:val="Heading5"/>
    <w:rsid w:val="00F255B9"/>
    <w:rPr>
      <w:color w:val="243F60"/>
      <w:u w:val="single"/>
      <w:lang w:val="en-GB" w:eastAsia="zh-CN"/>
    </w:rPr>
  </w:style>
  <w:style w:type="character" w:customStyle="1" w:styleId="Heading6Char">
    <w:name w:val="Heading 6 Char"/>
    <w:link w:val="Heading6"/>
    <w:rsid w:val="002E0521"/>
    <w:rPr>
      <w:i/>
      <w:iCs/>
      <w:color w:val="243F60"/>
      <w:lang w:val="en-GB" w:eastAsia="zh-CN"/>
    </w:rPr>
  </w:style>
  <w:style w:type="character" w:customStyle="1" w:styleId="Heading7Char">
    <w:name w:val="Heading 7 Char"/>
    <w:link w:val="Heading7"/>
    <w:rsid w:val="002E0521"/>
    <w:rPr>
      <w:i/>
      <w:iCs/>
      <w:color w:val="404040"/>
      <w:lang w:val="en-GB" w:eastAsia="zh-CN"/>
    </w:rPr>
  </w:style>
  <w:style w:type="character" w:customStyle="1" w:styleId="Heading8Char">
    <w:name w:val="Heading 8 Char"/>
    <w:link w:val="Heading8"/>
    <w:rsid w:val="002E0521"/>
    <w:rPr>
      <w:color w:val="4F81BD"/>
      <w:lang w:val="en-GB" w:eastAsia="zh-CN"/>
    </w:rPr>
  </w:style>
  <w:style w:type="character" w:customStyle="1" w:styleId="Heading9Char">
    <w:name w:val="Heading 9 Char"/>
    <w:link w:val="Heading9"/>
    <w:rsid w:val="002E0521"/>
    <w:rPr>
      <w:i/>
      <w:iCs/>
      <w:color w:val="404040"/>
      <w:lang w:val="en-GB" w:eastAsia="zh-CN"/>
    </w:rPr>
  </w:style>
  <w:style w:type="paragraph" w:styleId="BalloonText">
    <w:name w:val="Balloon Text"/>
    <w:basedOn w:val="Normal"/>
    <w:link w:val="BalloonTextChar2"/>
    <w:uiPriority w:val="99"/>
    <w:rsid w:val="003154E2"/>
    <w:rPr>
      <w:rFonts w:ascii="Tahoma" w:hAnsi="Tahoma"/>
      <w:sz w:val="16"/>
      <w:szCs w:val="16"/>
      <w:lang w:val="x-none" w:eastAsia="x-none"/>
    </w:rPr>
  </w:style>
  <w:style w:type="character" w:customStyle="1" w:styleId="BalloonTextChar2">
    <w:name w:val="Balloon Text Char2"/>
    <w:link w:val="BalloonText"/>
    <w:rsid w:val="00AF3B41"/>
    <w:rPr>
      <w:rFonts w:ascii="Tahoma" w:hAnsi="Tahoma" w:cs="Tahoma"/>
      <w:sz w:val="16"/>
      <w:szCs w:val="16"/>
    </w:rPr>
  </w:style>
  <w:style w:type="character" w:customStyle="1" w:styleId="BalloonTextChar">
    <w:name w:val="Balloon Text Char"/>
    <w:uiPriority w:val="99"/>
    <w:semiHidden/>
    <w:rsid w:val="00BE0096"/>
    <w:rPr>
      <w:rFonts w:ascii="Lucida Grande" w:hAnsi="Lucida Grande" w:cs="Lucida Grande"/>
      <w:sz w:val="18"/>
      <w:szCs w:val="18"/>
    </w:rPr>
  </w:style>
  <w:style w:type="paragraph" w:styleId="BodyText">
    <w:name w:val="Body Text"/>
    <w:aliases w:val="block style,Body Text Char,Body"/>
    <w:basedOn w:val="Normal"/>
    <w:link w:val="BodyTextChar1"/>
    <w:qFormat/>
    <w:rsid w:val="00254B5F"/>
    <w:pPr>
      <w:spacing w:after="240" w:line="240" w:lineRule="atLeast"/>
    </w:pPr>
  </w:style>
  <w:style w:type="character" w:customStyle="1" w:styleId="BodyTextChar1">
    <w:name w:val="Body Text Char1"/>
    <w:aliases w:val="block style Char,Body Text Char Char,Body Char"/>
    <w:basedOn w:val="DefaultParagraphFont"/>
    <w:link w:val="BodyText"/>
    <w:rsid w:val="00254B5F"/>
  </w:style>
  <w:style w:type="paragraph" w:customStyle="1" w:styleId="BlockQuotation">
    <w:name w:val="Block Quotation"/>
    <w:basedOn w:val="BodyText"/>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pPr>
    <w:rPr>
      <w:rFonts w:ascii="Garamond" w:hAnsi="Garamond"/>
      <w:i/>
      <w:szCs w:val="20"/>
      <w:lang w:val="en-US" w:eastAsia="en-US"/>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Normal"/>
    <w:link w:val="CaptionChar"/>
    <w:qFormat/>
    <w:rsid w:val="003154E2"/>
    <w:pPr>
      <w:keepNext/>
      <w:spacing w:before="360" w:line="240" w:lineRule="auto"/>
    </w:pPr>
    <w:rPr>
      <w:b/>
      <w:bCs/>
      <w:color w:val="4F81BD"/>
      <w:sz w:val="18"/>
      <w:szCs w:val="18"/>
      <w:lang w:val="x-none" w:eastAsia="x-none"/>
    </w:rPr>
  </w:style>
  <w:style w:type="character" w:customStyle="1" w:styleId="CaptionChar">
    <w:name w:val="Caption Char"/>
    <w:link w:val="Caption"/>
    <w:rsid w:val="00E43478"/>
    <w:rPr>
      <w:b/>
      <w:bCs/>
      <w:color w:val="4F81BD"/>
      <w:sz w:val="18"/>
      <w:szCs w:val="18"/>
    </w:rPr>
  </w:style>
  <w:style w:type="character" w:styleId="EndnoteReference">
    <w:name w:val="endnote reference"/>
    <w:rsid w:val="00AF2D87"/>
    <w:rPr>
      <w:vertAlign w:val="superscript"/>
    </w:rPr>
  </w:style>
  <w:style w:type="paragraph" w:styleId="EndnoteText">
    <w:name w:val="endnote text"/>
    <w:basedOn w:val="Normal"/>
    <w:link w:val="EndnoteTextChar"/>
    <w:rsid w:val="003154E2"/>
  </w:style>
  <w:style w:type="character" w:customStyle="1" w:styleId="EndnoteTextChar">
    <w:name w:val="Endnote Text Char"/>
    <w:link w:val="EndnoteText"/>
    <w:rsid w:val="008027CB"/>
  </w:style>
  <w:style w:type="character" w:styleId="FootnoteReference">
    <w:name w:val="footnote reference"/>
    <w:aliases w:val="ftref, Char Char,Char Char"/>
    <w:uiPriority w:val="99"/>
    <w:rsid w:val="00AF2D87"/>
    <w:rPr>
      <w:vertAlign w:val="superscript"/>
    </w:rPr>
  </w:style>
  <w:style w:type="paragraph" w:styleId="FootnoteText">
    <w:name w:val="footnote text"/>
    <w:aliases w:val="single space,footnote text,fn,Footnote Text Char,ALTS FOOTNOTE,ADB,ft,Footnote Text Char1,Footnote Text Char Char,FOOTNOTES,Footnote Text Char Car Char,single space1,footnote text1,fn1,Footnote Text Char2 Char,WB-Fußnotentext,Footnote,f"/>
    <w:basedOn w:val="Normal"/>
    <w:link w:val="FootnoteTextChar2"/>
    <w:rsid w:val="00A84AC0"/>
    <w:rPr>
      <w:lang w:val="x-none"/>
    </w:rPr>
  </w:style>
  <w:style w:type="character" w:customStyle="1" w:styleId="FootnoteTextChar2">
    <w:name w:val="Footnote Text Char2"/>
    <w:aliases w:val="single space Char,footnote text Char,fn Char,Footnote Text Char Char1,ALTS FOOTNOTE Char,ADB Char,ft Char,Footnote Text Char1 Char,Footnote Text Char Char Char,FOOTNOTES Char,Footnote Text Char Car Char Char,single space1 Char,f Char"/>
    <w:link w:val="FootnoteText"/>
    <w:rsid w:val="00A84AC0"/>
    <w:rPr>
      <w:sz w:val="22"/>
      <w:szCs w:val="22"/>
      <w:lang w:eastAsia="zh-CN"/>
    </w:rPr>
  </w:style>
  <w:style w:type="paragraph" w:styleId="Index1">
    <w:name w:val="index 1"/>
    <w:basedOn w:val="Normal"/>
    <w:uiPriority w:val="99"/>
    <w:semiHidden/>
    <w:rsid w:val="003154E2"/>
    <w:rPr>
      <w:sz w:val="21"/>
    </w:rPr>
  </w:style>
  <w:style w:type="paragraph" w:styleId="Index2">
    <w:name w:val="index 2"/>
    <w:basedOn w:val="Normal"/>
    <w:semiHidden/>
    <w:rsid w:val="003154E2"/>
    <w:pPr>
      <w:ind w:hanging="240"/>
    </w:pPr>
    <w:rPr>
      <w:sz w:val="21"/>
    </w:rPr>
  </w:style>
  <w:style w:type="paragraph" w:styleId="Index3">
    <w:name w:val="index 3"/>
    <w:basedOn w:val="Normal"/>
    <w:semiHidden/>
    <w:rsid w:val="003154E2"/>
    <w:pPr>
      <w:ind w:left="480" w:hanging="240"/>
    </w:pPr>
    <w:rPr>
      <w:sz w:val="21"/>
    </w:rPr>
  </w:style>
  <w:style w:type="paragraph" w:styleId="Index4">
    <w:name w:val="index 4"/>
    <w:basedOn w:val="Normal"/>
    <w:semiHidden/>
    <w:rsid w:val="003154E2"/>
    <w:pPr>
      <w:ind w:left="600" w:hanging="240"/>
    </w:pPr>
    <w:rPr>
      <w:sz w:val="21"/>
    </w:rPr>
  </w:style>
  <w:style w:type="paragraph" w:styleId="Index5">
    <w:name w:val="index 5"/>
    <w:basedOn w:val="Normal"/>
    <w:semiHidden/>
    <w:rsid w:val="003154E2"/>
    <w:pPr>
      <w:ind w:left="840"/>
    </w:pPr>
    <w:rPr>
      <w:sz w:val="21"/>
    </w:rPr>
  </w:style>
  <w:style w:type="paragraph" w:styleId="IndexHeading">
    <w:name w:val="index heading"/>
    <w:basedOn w:val="Normal"/>
    <w:next w:val="Index1"/>
    <w:semiHidden/>
    <w:rsid w:val="003154E2"/>
    <w:pPr>
      <w:spacing w:line="480" w:lineRule="atLeast"/>
    </w:pPr>
    <w:rPr>
      <w:spacing w:val="-5"/>
      <w:sz w:val="28"/>
    </w:rPr>
  </w:style>
  <w:style w:type="character" w:customStyle="1" w:styleId="Lead-inEmphasis">
    <w:name w:val="Lead-in Emphasis"/>
    <w:rsid w:val="00AF2D87"/>
    <w:rPr>
      <w:caps/>
      <w:sz w:val="18"/>
    </w:rPr>
  </w:style>
  <w:style w:type="paragraph" w:styleId="ListBullet">
    <w:name w:val="List Bullet"/>
    <w:basedOn w:val="Normal"/>
    <w:uiPriority w:val="2"/>
    <w:qFormat/>
    <w:rsid w:val="009A0E89"/>
    <w:pPr>
      <w:spacing w:after="120" w:line="240" w:lineRule="atLeast"/>
      <w:ind w:left="714" w:right="720" w:hanging="357"/>
      <w:contextualSpacing/>
    </w:pPr>
  </w:style>
  <w:style w:type="paragraph" w:styleId="MacroText">
    <w:name w:val="macro"/>
    <w:basedOn w:val="BodyText"/>
    <w:link w:val="MacroTextChar"/>
    <w:semiHidden/>
    <w:rsid w:val="00AF2D87"/>
    <w:pPr>
      <w:spacing w:line="240" w:lineRule="auto"/>
      <w:jc w:val="left"/>
    </w:pPr>
    <w:rPr>
      <w:rFonts w:ascii="Courier New" w:hAnsi="Courier New"/>
    </w:rPr>
  </w:style>
  <w:style w:type="character" w:customStyle="1" w:styleId="MacroTextChar">
    <w:name w:val="Macro Text Char"/>
    <w:link w:val="MacroText"/>
    <w:semiHidden/>
    <w:locked/>
    <w:rsid w:val="00357C16"/>
    <w:rPr>
      <w:rFonts w:ascii="Courier New" w:hAnsi="Courier New"/>
      <w:sz w:val="22"/>
      <w:szCs w:val="22"/>
      <w:lang w:val="en-GB" w:eastAsia="zh-CN"/>
    </w:rPr>
  </w:style>
  <w:style w:type="character" w:styleId="PageNumber">
    <w:name w:val="page number"/>
    <w:rsid w:val="00AF2D87"/>
    <w:rPr>
      <w:sz w:val="24"/>
    </w:rPr>
  </w:style>
  <w:style w:type="paragraph" w:customStyle="1" w:styleId="SubtitleCover">
    <w:name w:val="Subtitle Cover"/>
    <w:basedOn w:val="TitleCover"/>
    <w:next w:val="BodyText"/>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3154E2"/>
  </w:style>
  <w:style w:type="paragraph" w:styleId="TOC1">
    <w:name w:val="toc 1"/>
    <w:basedOn w:val="Normal"/>
    <w:uiPriority w:val="39"/>
    <w:qFormat/>
    <w:rsid w:val="003154E2"/>
    <w:pPr>
      <w:spacing w:before="120" w:after="0"/>
    </w:pPr>
    <w:rPr>
      <w:b/>
      <w:color w:val="4F81BD"/>
      <w:sz w:val="24"/>
      <w:szCs w:val="24"/>
    </w:rPr>
  </w:style>
  <w:style w:type="paragraph" w:styleId="TOC2">
    <w:name w:val="toc 2"/>
    <w:basedOn w:val="Normal"/>
    <w:uiPriority w:val="39"/>
    <w:qFormat/>
    <w:rsid w:val="003154E2"/>
    <w:pPr>
      <w:spacing w:after="0"/>
    </w:pPr>
  </w:style>
  <w:style w:type="paragraph" w:styleId="TOC3">
    <w:name w:val="toc 3"/>
    <w:basedOn w:val="Normal"/>
    <w:uiPriority w:val="39"/>
    <w:qFormat/>
    <w:rsid w:val="003154E2"/>
    <w:pPr>
      <w:spacing w:after="0"/>
      <w:ind w:left="220"/>
    </w:pPr>
    <w:rPr>
      <w:i/>
    </w:rPr>
  </w:style>
  <w:style w:type="paragraph" w:styleId="TOC4">
    <w:name w:val="toc 4"/>
    <w:basedOn w:val="Normal"/>
    <w:semiHidden/>
    <w:rsid w:val="003154E2"/>
    <w:pPr>
      <w:pBdr>
        <w:between w:val="double" w:sz="6" w:space="0" w:color="auto"/>
      </w:pBdr>
      <w:spacing w:after="0"/>
      <w:ind w:left="440"/>
    </w:pPr>
    <w:rPr>
      <w:sz w:val="20"/>
      <w:szCs w:val="20"/>
    </w:rPr>
  </w:style>
  <w:style w:type="paragraph" w:styleId="TOC5">
    <w:name w:val="toc 5"/>
    <w:basedOn w:val="Normal"/>
    <w:semiHidden/>
    <w:rsid w:val="003154E2"/>
    <w:pPr>
      <w:pBdr>
        <w:between w:val="double" w:sz="6" w:space="0" w:color="auto"/>
      </w:pBdr>
      <w:spacing w:after="0"/>
      <w:ind w:left="660"/>
    </w:pPr>
    <w:rPr>
      <w:sz w:val="20"/>
      <w:szCs w:val="20"/>
    </w:rPr>
  </w:style>
  <w:style w:type="paragraph" w:styleId="Subtitle">
    <w:name w:val="Subtitle"/>
    <w:basedOn w:val="Normal"/>
    <w:next w:val="Normal"/>
    <w:link w:val="SubtitleChar"/>
    <w:qFormat/>
    <w:rsid w:val="003154E2"/>
    <w:pPr>
      <w:numPr>
        <w:ilvl w:val="1"/>
      </w:numPr>
    </w:pPr>
    <w:rPr>
      <w:i/>
      <w:iCs/>
      <w:color w:val="4F81BD"/>
      <w:spacing w:val="15"/>
      <w:sz w:val="24"/>
      <w:szCs w:val="24"/>
      <w:lang w:val="x-none" w:eastAsia="x-none"/>
    </w:rPr>
  </w:style>
  <w:style w:type="character" w:customStyle="1" w:styleId="SubtitleChar">
    <w:name w:val="Subtitle Char"/>
    <w:link w:val="Subtitle"/>
    <w:rsid w:val="0017501D"/>
    <w:rPr>
      <w:rFonts w:ascii="Calibri" w:eastAsia="MS PGothic" w:hAnsi="Calibri" w:cs="Times New Roman"/>
      <w:i/>
      <w:iCs/>
      <w:color w:val="4F81BD"/>
      <w:spacing w:val="15"/>
      <w:sz w:val="24"/>
      <w:szCs w:val="24"/>
    </w:rPr>
  </w:style>
  <w:style w:type="paragraph" w:styleId="Title">
    <w:name w:val="Title"/>
    <w:basedOn w:val="Normal"/>
    <w:next w:val="Normal"/>
    <w:link w:val="TitleChar"/>
    <w:qFormat/>
    <w:rsid w:val="005B182D"/>
    <w:pPr>
      <w:pBdr>
        <w:bottom w:val="single" w:sz="8" w:space="4" w:color="4F81BD"/>
      </w:pBdr>
      <w:spacing w:after="300" w:line="240" w:lineRule="auto"/>
      <w:contextualSpacing/>
      <w:outlineLvl w:val="0"/>
    </w:pPr>
    <w:rPr>
      <w:rFonts w:ascii="Cambria" w:eastAsia="Times New Roman" w:hAnsi="Cambria"/>
      <w:color w:val="17365D"/>
      <w:spacing w:val="5"/>
      <w:kern w:val="28"/>
      <w:sz w:val="52"/>
      <w:szCs w:val="52"/>
      <w:lang w:val="x-none"/>
    </w:rPr>
  </w:style>
  <w:style w:type="character" w:customStyle="1" w:styleId="TitleChar">
    <w:name w:val="Title Char"/>
    <w:link w:val="Title"/>
    <w:rsid w:val="005B182D"/>
    <w:rPr>
      <w:rFonts w:ascii="Cambria" w:eastAsia="Times New Roman" w:hAnsi="Cambria" w:cs="Times New Roman"/>
      <w:color w:val="17365D"/>
      <w:spacing w:val="5"/>
      <w:kern w:val="28"/>
      <w:sz w:val="52"/>
      <w:szCs w:val="52"/>
      <w:lang w:eastAsia="zh-CN"/>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uiPriority w:val="99"/>
    <w:rsid w:val="00AF2D87"/>
    <w:rPr>
      <w:sz w:val="16"/>
    </w:rPr>
  </w:style>
  <w:style w:type="paragraph" w:styleId="CommentText">
    <w:name w:val="annotation text"/>
    <w:basedOn w:val="Normal"/>
    <w:link w:val="CommentTextChar"/>
    <w:uiPriority w:val="99"/>
    <w:rsid w:val="003154E2"/>
  </w:style>
  <w:style w:type="character" w:customStyle="1" w:styleId="CommentTextChar">
    <w:name w:val="Comment Text Char"/>
    <w:basedOn w:val="DefaultParagraphFont"/>
    <w:link w:val="CommentText"/>
    <w:uiPriority w:val="99"/>
    <w:rsid w:val="005E6AF1"/>
  </w:style>
  <w:style w:type="paragraph" w:customStyle="1" w:styleId="CompanyName">
    <w:name w:val="Company Name"/>
    <w:basedOn w:val="BodyText"/>
    <w:rsid w:val="00AF2D87"/>
    <w:pPr>
      <w:keepLines/>
      <w:framePr w:w="8640" w:h="1440" w:wrap="notBeside" w:vAnchor="page" w:hAnchor="margin" w:xAlign="center" w:y="889"/>
      <w:spacing w:after="40"/>
      <w:jc w:val="center"/>
    </w:pPr>
    <w:rPr>
      <w:caps/>
      <w:spacing w:val="75"/>
      <w:kern w:val="18"/>
    </w:rPr>
  </w:style>
  <w:style w:type="paragraph" w:styleId="TableofAuthorities">
    <w:name w:val="table of authorities"/>
    <w:basedOn w:val="Normal"/>
    <w:semiHidden/>
    <w:rsid w:val="003154E2"/>
    <w:pPr>
      <w:tabs>
        <w:tab w:val="right" w:leader="dot" w:pos="7560"/>
      </w:tabs>
    </w:pPr>
  </w:style>
  <w:style w:type="paragraph" w:styleId="TOAHeading">
    <w:name w:val="toa heading"/>
    <w:basedOn w:val="Normal"/>
    <w:next w:val="TableofAuthorities"/>
    <w:semiHidden/>
    <w:rsid w:val="003154E2"/>
    <w:pPr>
      <w:keepNext/>
      <w:spacing w:line="720" w:lineRule="atLeast"/>
    </w:pPr>
    <w:rPr>
      <w:caps/>
      <w:spacing w:val="-10"/>
      <w:kern w:val="28"/>
    </w:rPr>
  </w:style>
  <w:style w:type="paragraph" w:customStyle="1" w:styleId="Rowlabels">
    <w:name w:val="Row labels"/>
    <w:basedOn w:val="Normal"/>
    <w:rsid w:val="003154E2"/>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357C16"/>
    <w:pPr>
      <w:tabs>
        <w:tab w:val="num" w:pos="720"/>
      </w:tabs>
      <w:spacing w:after="240" w:line="312" w:lineRule="auto"/>
      <w:ind w:left="720" w:hanging="360"/>
      <w:contextualSpacing/>
    </w:pPr>
    <w:rPr>
      <w:sz w:val="20"/>
      <w:szCs w:val="20"/>
    </w:rPr>
  </w:style>
  <w:style w:type="character" w:customStyle="1" w:styleId="NumberedListChar">
    <w:name w:val="Numbered List Char"/>
    <w:link w:val="NumberedList"/>
    <w:rsid w:val="00697ACE"/>
    <w:rPr>
      <w:lang w:val="en-GB" w:eastAsia="zh-CN"/>
    </w:rPr>
  </w:style>
  <w:style w:type="paragraph" w:customStyle="1" w:styleId="NumberedListBold">
    <w:name w:val="Numbered List Bold"/>
    <w:basedOn w:val="NumberedList"/>
    <w:link w:val="NumberedListBoldChar"/>
    <w:rsid w:val="00357C16"/>
    <w:rPr>
      <w:b/>
      <w:bCs/>
    </w:rPr>
  </w:style>
  <w:style w:type="character" w:customStyle="1" w:styleId="NumberedListBoldChar">
    <w:name w:val="Numbered List Bold Char"/>
    <w:link w:val="NumberedListBold"/>
    <w:rsid w:val="00D2451E"/>
    <w:rPr>
      <w:b/>
      <w:bCs/>
      <w:lang w:val="en-GB" w:eastAsia="zh-CN"/>
    </w:rPr>
  </w:style>
  <w:style w:type="paragraph" w:customStyle="1" w:styleId="LineSpace">
    <w:name w:val="Line Space"/>
    <w:basedOn w:val="Normal"/>
    <w:rsid w:val="003154E2"/>
    <w:rPr>
      <w:rFonts w:ascii="Verdana" w:hAnsi="Verdana"/>
      <w:sz w:val="12"/>
    </w:rPr>
  </w:style>
  <w:style w:type="paragraph" w:customStyle="1" w:styleId="Ingetavstnd1">
    <w:name w:val="Inget avstånd1"/>
    <w:link w:val="IngetavstndChar"/>
    <w:qFormat/>
    <w:rsid w:val="0017501D"/>
    <w:rPr>
      <w:sz w:val="22"/>
      <w:szCs w:val="22"/>
      <w:lang w:val="en-US" w:eastAsia="zh-CN"/>
    </w:rPr>
  </w:style>
  <w:style w:type="character" w:customStyle="1" w:styleId="IngetavstndChar">
    <w:name w:val="Inget avstånd Char"/>
    <w:link w:val="Ingetavstnd1"/>
    <w:rsid w:val="00AF3B41"/>
    <w:rPr>
      <w:sz w:val="22"/>
      <w:szCs w:val="22"/>
      <w:lang w:val="en-US" w:eastAsia="zh-CN" w:bidi="ar-SA"/>
    </w:rPr>
  </w:style>
  <w:style w:type="character" w:styleId="Strong">
    <w:name w:val="Strong"/>
    <w:uiPriority w:val="22"/>
    <w:qFormat/>
    <w:rsid w:val="0017501D"/>
    <w:rPr>
      <w:b/>
      <w:bCs/>
    </w:rPr>
  </w:style>
  <w:style w:type="character" w:styleId="Emphasis">
    <w:name w:val="Emphasis"/>
    <w:qFormat/>
    <w:rsid w:val="0017501D"/>
    <w:rPr>
      <w:i/>
      <w:iCs/>
    </w:rPr>
  </w:style>
  <w:style w:type="paragraph" w:customStyle="1" w:styleId="LightGrid-Accent31">
    <w:name w:val="Light Grid - Accent 31"/>
    <w:basedOn w:val="Normal"/>
    <w:uiPriority w:val="34"/>
    <w:qFormat/>
    <w:rsid w:val="003154E2"/>
    <w:pPr>
      <w:ind w:left="720"/>
      <w:contextualSpacing/>
    </w:pPr>
  </w:style>
  <w:style w:type="paragraph" w:customStyle="1" w:styleId="MediumShading1-Accent31">
    <w:name w:val="Medium Shading 1 - Accent 31"/>
    <w:basedOn w:val="Normal"/>
    <w:next w:val="Normal"/>
    <w:link w:val="MediumShading1-Accent3Char"/>
    <w:qFormat/>
    <w:rsid w:val="003154E2"/>
    <w:rPr>
      <w:i/>
      <w:iCs/>
      <w:color w:val="000000"/>
      <w:sz w:val="20"/>
      <w:szCs w:val="20"/>
      <w:lang w:val="x-none" w:eastAsia="x-none"/>
    </w:rPr>
  </w:style>
  <w:style w:type="character" w:customStyle="1" w:styleId="MediumShading1-Accent3Char">
    <w:name w:val="Medium Shading 1 - Accent 3 Char"/>
    <w:link w:val="MediumShading1-Accent31"/>
    <w:rsid w:val="0017501D"/>
    <w:rPr>
      <w:i/>
      <w:iCs/>
      <w:color w:val="000000"/>
    </w:rPr>
  </w:style>
  <w:style w:type="paragraph" w:customStyle="1" w:styleId="MediumShading2-Accent31">
    <w:name w:val="Medium Shading 2 - Accent 31"/>
    <w:basedOn w:val="Normal"/>
    <w:next w:val="Normal"/>
    <w:link w:val="MediumShading2-Accent3Char"/>
    <w:qFormat/>
    <w:rsid w:val="003154E2"/>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rsid w:val="0017501D"/>
    <w:rPr>
      <w:b/>
      <w:bCs/>
      <w:i/>
      <w:iCs/>
      <w:color w:val="4F81BD"/>
    </w:rPr>
  </w:style>
  <w:style w:type="character" w:customStyle="1" w:styleId="Diskretbetoning1">
    <w:name w:val="Diskret betoning1"/>
    <w:qFormat/>
    <w:rsid w:val="0017501D"/>
    <w:rPr>
      <w:i/>
      <w:iCs/>
      <w:color w:val="808080"/>
    </w:rPr>
  </w:style>
  <w:style w:type="character" w:customStyle="1" w:styleId="Starkbetoning1">
    <w:name w:val="Stark betoning1"/>
    <w:qFormat/>
    <w:rsid w:val="0017501D"/>
    <w:rPr>
      <w:b/>
      <w:bCs/>
      <w:i/>
      <w:iCs/>
      <w:color w:val="4F81BD"/>
    </w:rPr>
  </w:style>
  <w:style w:type="character" w:customStyle="1" w:styleId="Diskretreferens1">
    <w:name w:val="Diskret referens1"/>
    <w:qFormat/>
    <w:rsid w:val="0017501D"/>
    <w:rPr>
      <w:smallCaps/>
      <w:color w:val="C0504D"/>
      <w:u w:val="single"/>
    </w:rPr>
  </w:style>
  <w:style w:type="character" w:customStyle="1" w:styleId="Starkreferens1">
    <w:name w:val="Stark referens1"/>
    <w:qFormat/>
    <w:rsid w:val="0017501D"/>
    <w:rPr>
      <w:b/>
      <w:bCs/>
      <w:smallCaps/>
      <w:color w:val="C0504D"/>
      <w:spacing w:val="5"/>
      <w:u w:val="single"/>
    </w:rPr>
  </w:style>
  <w:style w:type="character" w:customStyle="1" w:styleId="Bokenstitel1">
    <w:name w:val="Bokens titel1"/>
    <w:qFormat/>
    <w:rsid w:val="0017501D"/>
    <w:rPr>
      <w:b/>
      <w:bCs/>
      <w:smallCaps/>
      <w:spacing w:val="5"/>
    </w:rPr>
  </w:style>
  <w:style w:type="paragraph" w:customStyle="1" w:styleId="Innehllsfrteckningsrubrik1">
    <w:name w:val="Innehållsförteckningsrubrik1"/>
    <w:basedOn w:val="Heading1"/>
    <w:next w:val="Normal"/>
    <w:unhideWhenUsed/>
    <w:qFormat/>
    <w:rsid w:val="003154E2"/>
    <w:pPr>
      <w:outlineLvl w:val="9"/>
    </w:pPr>
  </w:style>
  <w:style w:type="character" w:styleId="Hyperlink">
    <w:name w:val="Hyperlink"/>
    <w:uiPriority w:val="99"/>
    <w:unhideWhenUsed/>
    <w:rsid w:val="005C0F56"/>
    <w:rPr>
      <w:color w:val="0000FF"/>
      <w:u w:val="single"/>
    </w:rPr>
  </w:style>
  <w:style w:type="paragraph" w:styleId="Footer">
    <w:name w:val="footer"/>
    <w:basedOn w:val="Normal"/>
    <w:link w:val="FooterChar"/>
    <w:uiPriority w:val="99"/>
    <w:rsid w:val="0031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3154E2"/>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pPr>
      <w:spacing w:after="200" w:line="276" w:lineRule="auto"/>
    </w:pPr>
    <w:rPr>
      <w:sz w:val="22"/>
      <w:szCs w:val="22"/>
      <w:lang w:val="en-US" w:eastAsia="ja-JP"/>
    </w:rPr>
  </w:style>
  <w:style w:type="paragraph" w:styleId="CommentSubject">
    <w:name w:val="annotation subject"/>
    <w:basedOn w:val="CommentText"/>
    <w:next w:val="CommentText"/>
    <w:link w:val="CommentSubjectChar1"/>
    <w:uiPriority w:val="99"/>
    <w:rsid w:val="003154E2"/>
    <w:pPr>
      <w:spacing w:line="240" w:lineRule="auto"/>
    </w:pPr>
    <w:rPr>
      <w:b/>
      <w:bCs/>
      <w:sz w:val="20"/>
      <w:szCs w:val="20"/>
      <w:lang w:val="x-none" w:eastAsia="x-none"/>
    </w:rPr>
  </w:style>
  <w:style w:type="character" w:customStyle="1" w:styleId="CommentSubjectChar1">
    <w:name w:val="Comment Subject Char1"/>
    <w:link w:val="CommentSubject"/>
    <w:rsid w:val="005E6AF1"/>
    <w:rPr>
      <w:b/>
      <w:bCs/>
      <w:sz w:val="20"/>
      <w:szCs w:val="20"/>
    </w:rPr>
  </w:style>
  <w:style w:type="character" w:customStyle="1" w:styleId="BalloonTextChar0">
    <w:name w:val="Balloon Text Char0"/>
    <w:semiHidden/>
    <w:rsid w:val="008027CB"/>
    <w:rPr>
      <w:rFonts w:ascii="Lucida Grande" w:hAnsi="Lucida Grande"/>
      <w:sz w:val="18"/>
      <w:szCs w:val="18"/>
    </w:rPr>
  </w:style>
  <w:style w:type="paragraph" w:styleId="NormalWeb">
    <w:name w:val="Normal (Web)"/>
    <w:basedOn w:val="Normal"/>
    <w:uiPriority w:val="99"/>
    <w:rsid w:val="008027C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aragraphNumbering">
    <w:name w:val="Paragraph Numbering"/>
    <w:basedOn w:val="Normal"/>
    <w:link w:val="ParagraphNumberingChar"/>
    <w:uiPriority w:val="1"/>
    <w:qFormat/>
    <w:rsid w:val="00357C16"/>
    <w:pPr>
      <w:spacing w:after="240" w:line="240" w:lineRule="auto"/>
      <w:ind w:left="720" w:hanging="360"/>
    </w:pPr>
    <w:rPr>
      <w:rFonts w:ascii="Times New Roman" w:eastAsia="Times New Roman" w:hAnsi="Times New Roman"/>
      <w:sz w:val="24"/>
      <w:szCs w:val="24"/>
      <w:lang w:eastAsia="x-none"/>
    </w:rPr>
  </w:style>
  <w:style w:type="character" w:customStyle="1" w:styleId="ParagraphNumberingChar">
    <w:name w:val="Paragraph Numbering Char"/>
    <w:link w:val="ParagraphNumbering"/>
    <w:uiPriority w:val="1"/>
    <w:locked/>
    <w:rsid w:val="008F1534"/>
    <w:rPr>
      <w:rFonts w:ascii="Times New Roman" w:eastAsia="Times New Roman" w:hAnsi="Times New Roman"/>
      <w:sz w:val="24"/>
      <w:szCs w:val="24"/>
      <w:lang w:val="en-GB"/>
    </w:rPr>
  </w:style>
  <w:style w:type="paragraph" w:customStyle="1" w:styleId="BlockIndent1bi1">
    <w:name w:val="Block Indent 1 (bi1)"/>
    <w:basedOn w:val="Normal"/>
    <w:rsid w:val="008027CB"/>
    <w:pPr>
      <w:overflowPunct w:val="0"/>
      <w:autoSpaceDE w:val="0"/>
      <w:autoSpaceDN w:val="0"/>
      <w:adjustRightInd w:val="0"/>
      <w:spacing w:line="280" w:lineRule="atLeast"/>
      <w:ind w:left="567"/>
      <w:textAlignment w:val="baseline"/>
    </w:pPr>
    <w:rPr>
      <w:rFonts w:ascii="Palatino" w:eastAsia="Times New Roman" w:hAnsi="Palatino"/>
      <w:sz w:val="24"/>
      <w:szCs w:val="24"/>
      <w:lang w:eastAsia="en-US"/>
    </w:rPr>
  </w:style>
  <w:style w:type="paragraph" w:styleId="TOC6">
    <w:name w:val="toc 6"/>
    <w:basedOn w:val="Normal"/>
    <w:next w:val="Normal"/>
    <w:autoRedefine/>
    <w:rsid w:val="003154E2"/>
    <w:pPr>
      <w:pBdr>
        <w:between w:val="double" w:sz="6" w:space="0" w:color="auto"/>
      </w:pBdr>
      <w:spacing w:after="0"/>
      <w:ind w:left="880"/>
    </w:pPr>
    <w:rPr>
      <w:sz w:val="20"/>
      <w:szCs w:val="20"/>
    </w:rPr>
  </w:style>
  <w:style w:type="paragraph" w:styleId="TOC7">
    <w:name w:val="toc 7"/>
    <w:basedOn w:val="Normal"/>
    <w:next w:val="Normal"/>
    <w:autoRedefine/>
    <w:rsid w:val="003154E2"/>
    <w:pPr>
      <w:pBdr>
        <w:between w:val="double" w:sz="6" w:space="0" w:color="auto"/>
      </w:pBdr>
      <w:spacing w:after="0"/>
      <w:ind w:left="1100"/>
    </w:pPr>
    <w:rPr>
      <w:sz w:val="20"/>
      <w:szCs w:val="20"/>
    </w:rPr>
  </w:style>
  <w:style w:type="paragraph" w:styleId="TOC8">
    <w:name w:val="toc 8"/>
    <w:basedOn w:val="Normal"/>
    <w:next w:val="Normal"/>
    <w:autoRedefine/>
    <w:rsid w:val="003154E2"/>
    <w:pPr>
      <w:pBdr>
        <w:between w:val="double" w:sz="6" w:space="0" w:color="auto"/>
      </w:pBdr>
      <w:spacing w:after="0"/>
      <w:ind w:left="1320"/>
    </w:pPr>
    <w:rPr>
      <w:sz w:val="20"/>
      <w:szCs w:val="20"/>
    </w:rPr>
  </w:style>
  <w:style w:type="paragraph" w:styleId="TOC9">
    <w:name w:val="toc 9"/>
    <w:basedOn w:val="Normal"/>
    <w:next w:val="Normal"/>
    <w:autoRedefine/>
    <w:rsid w:val="003154E2"/>
    <w:pPr>
      <w:pBdr>
        <w:between w:val="double" w:sz="6" w:space="0" w:color="auto"/>
      </w:pBdr>
      <w:spacing w:after="0"/>
      <w:ind w:left="1540"/>
    </w:pPr>
    <w:rPr>
      <w:sz w:val="20"/>
      <w:szCs w:val="20"/>
    </w:rPr>
  </w:style>
  <w:style w:type="paragraph" w:styleId="ListNumber">
    <w:name w:val="List Number"/>
    <w:basedOn w:val="Normal"/>
    <w:rsid w:val="00357C16"/>
    <w:pPr>
      <w:tabs>
        <w:tab w:val="num" w:pos="360"/>
      </w:tabs>
      <w:ind w:left="360" w:hanging="360"/>
      <w:contextualSpacing/>
    </w:pPr>
  </w:style>
  <w:style w:type="paragraph" w:styleId="BodyText3">
    <w:name w:val="Body Text 3"/>
    <w:basedOn w:val="Normal"/>
    <w:link w:val="BodyText3Char"/>
    <w:rsid w:val="008027CB"/>
    <w:pPr>
      <w:spacing w:after="120" w:line="240" w:lineRule="auto"/>
    </w:pPr>
    <w:rPr>
      <w:rFonts w:ascii="Times New Roman" w:eastAsia="Times New Roman" w:hAnsi="Times New Roman"/>
      <w:sz w:val="16"/>
      <w:szCs w:val="16"/>
      <w:lang w:val="es-ES" w:eastAsia="en-US"/>
    </w:rPr>
  </w:style>
  <w:style w:type="character" w:customStyle="1" w:styleId="BodyText3Char">
    <w:name w:val="Body Text 3 Char"/>
    <w:link w:val="BodyText3"/>
    <w:rsid w:val="008027CB"/>
    <w:rPr>
      <w:rFonts w:ascii="Times New Roman" w:eastAsia="Times New Roman" w:hAnsi="Times New Roman" w:cs="Times New Roman"/>
      <w:sz w:val="16"/>
      <w:szCs w:val="16"/>
      <w:lang w:val="es-ES" w:eastAsia="en-US"/>
    </w:rPr>
  </w:style>
  <w:style w:type="paragraph" w:customStyle="1" w:styleId="MainParanoChapter">
    <w:name w:val="Main Para no Chapter #"/>
    <w:basedOn w:val="Normal"/>
    <w:rsid w:val="008027CB"/>
    <w:pPr>
      <w:spacing w:after="240" w:line="240" w:lineRule="auto"/>
      <w:outlineLvl w:val="1"/>
    </w:pPr>
    <w:rPr>
      <w:rFonts w:ascii="Times New Roman" w:eastAsia="Times New Roman" w:hAnsi="Times New Roman"/>
      <w:sz w:val="24"/>
      <w:szCs w:val="24"/>
      <w:lang w:eastAsia="en-US"/>
    </w:rPr>
  </w:style>
  <w:style w:type="paragraph" w:customStyle="1" w:styleId="Normalsinglespace">
    <w:name w:val="Normal single space"/>
    <w:basedOn w:val="Normal"/>
    <w:rsid w:val="00F664F7"/>
    <w:pPr>
      <w:keepLines/>
      <w:tabs>
        <w:tab w:val="left" w:pos="567"/>
      </w:tabs>
      <w:spacing w:after="0" w:line="240" w:lineRule="auto"/>
    </w:pPr>
    <w:rPr>
      <w:rFonts w:eastAsia="Times New Roman"/>
      <w:szCs w:val="20"/>
      <w:lang w:eastAsia="en-US"/>
    </w:rPr>
  </w:style>
  <w:style w:type="paragraph" w:styleId="BodyText2">
    <w:name w:val="Body Text 2"/>
    <w:basedOn w:val="Normal"/>
    <w:link w:val="BodyText2Char"/>
    <w:rsid w:val="008027CB"/>
    <w:pPr>
      <w:spacing w:after="0" w:line="240" w:lineRule="auto"/>
    </w:pPr>
    <w:rPr>
      <w:rFonts w:ascii="Arial" w:eastAsia="Times New Roman" w:hAnsi="Arial"/>
      <w:bCs/>
      <w:sz w:val="24"/>
      <w:szCs w:val="24"/>
      <w:u w:val="single"/>
      <w:lang w:val="x-none" w:eastAsia="en-US"/>
    </w:rPr>
  </w:style>
  <w:style w:type="character" w:customStyle="1" w:styleId="BodyText2Char">
    <w:name w:val="Body Text 2 Char"/>
    <w:link w:val="BodyText2"/>
    <w:rsid w:val="008027CB"/>
    <w:rPr>
      <w:rFonts w:ascii="Arial" w:eastAsia="Times New Roman" w:hAnsi="Arial" w:cs="Arial"/>
      <w:bCs/>
      <w:sz w:val="24"/>
      <w:szCs w:val="24"/>
      <w:u w:val="single"/>
      <w:lang w:eastAsia="en-US"/>
    </w:rPr>
  </w:style>
  <w:style w:type="character" w:styleId="FollowedHyperlink">
    <w:name w:val="FollowedHyperlink"/>
    <w:uiPriority w:val="99"/>
    <w:rsid w:val="008027CB"/>
    <w:rPr>
      <w:color w:val="800080"/>
      <w:u w:val="single"/>
    </w:rPr>
  </w:style>
  <w:style w:type="paragraph" w:styleId="BodyTextIndent">
    <w:name w:val="Body Text Indent"/>
    <w:basedOn w:val="Normal"/>
    <w:link w:val="BodyTextIndentChar"/>
    <w:rsid w:val="008027CB"/>
    <w:pPr>
      <w:spacing w:after="0" w:line="240" w:lineRule="auto"/>
      <w:ind w:left="360"/>
    </w:pPr>
    <w:rPr>
      <w:rFonts w:ascii="Arial" w:eastAsia="Times New Roman" w:hAnsi="Arial"/>
      <w:sz w:val="24"/>
      <w:szCs w:val="24"/>
      <w:lang w:val="x-none" w:eastAsia="en-US"/>
    </w:rPr>
  </w:style>
  <w:style w:type="character" w:customStyle="1" w:styleId="BodyTextIndentChar">
    <w:name w:val="Body Text Indent Char"/>
    <w:link w:val="BodyTextIndent"/>
    <w:rsid w:val="008027CB"/>
    <w:rPr>
      <w:rFonts w:ascii="Arial" w:eastAsia="Times New Roman" w:hAnsi="Arial" w:cs="Arial"/>
      <w:sz w:val="24"/>
      <w:szCs w:val="24"/>
      <w:lang w:eastAsia="en-US"/>
    </w:rPr>
  </w:style>
  <w:style w:type="table" w:styleId="TableGrid">
    <w:name w:val="Table Grid"/>
    <w:aliases w:val="TabelEcorys"/>
    <w:basedOn w:val="TableNormal"/>
    <w:uiPriority w:val="59"/>
    <w:rsid w:val="008027CB"/>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357C16"/>
    <w:pPr>
      <w:tabs>
        <w:tab w:val="num" w:pos="926"/>
      </w:tabs>
      <w:ind w:left="926" w:hanging="360"/>
      <w:contextualSpacing/>
    </w:pPr>
  </w:style>
  <w:style w:type="paragraph" w:customStyle="1" w:styleId="ParagraphTextNormal">
    <w:name w:val="Paragraph Text Normal"/>
    <w:basedOn w:val="Normal"/>
    <w:rsid w:val="008027CB"/>
    <w:pPr>
      <w:spacing w:before="120" w:after="120" w:line="280" w:lineRule="atLeast"/>
    </w:pPr>
    <w:rPr>
      <w:rFonts w:ascii="Times New Roman" w:eastAsia="Times New Roman" w:hAnsi="Times New Roman"/>
      <w:szCs w:val="24"/>
      <w:lang w:eastAsia="en-US"/>
    </w:rPr>
  </w:style>
  <w:style w:type="paragraph" w:customStyle="1" w:styleId="TableHeading">
    <w:name w:val="Table Heading"/>
    <w:basedOn w:val="Normal"/>
    <w:rsid w:val="008027CB"/>
    <w:pPr>
      <w:keepNext/>
      <w:spacing w:after="0" w:line="120" w:lineRule="atLeast"/>
      <w:ind w:left="238"/>
    </w:pPr>
    <w:rPr>
      <w:rFonts w:ascii="Arial" w:eastAsia="Times New Roman" w:hAnsi="Arial"/>
      <w:b/>
      <w:sz w:val="16"/>
      <w:szCs w:val="16"/>
      <w:lang w:eastAsia="en-US"/>
    </w:rPr>
  </w:style>
  <w:style w:type="paragraph" w:customStyle="1" w:styleId="content">
    <w:name w:val="content"/>
    <w:basedOn w:val="Normal"/>
    <w:rsid w:val="008027CB"/>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ommentSubjectChar">
    <w:name w:val="Comment Subject Char"/>
    <w:uiPriority w:val="99"/>
    <w:rsid w:val="008027CB"/>
    <w:rPr>
      <w:lang w:val="es-ES" w:eastAsia="en-US"/>
    </w:rPr>
  </w:style>
  <w:style w:type="paragraph" w:customStyle="1" w:styleId="TableText">
    <w:name w:val="Table Text"/>
    <w:basedOn w:val="Normal"/>
    <w:link w:val="TableTextChar"/>
    <w:rsid w:val="00357C16"/>
    <w:pPr>
      <w:spacing w:after="0" w:line="280" w:lineRule="atLeast"/>
    </w:pPr>
    <w:rPr>
      <w:rFonts w:ascii="Arial" w:eastAsia="Times New Roman" w:hAnsi="Arial"/>
      <w:sz w:val="16"/>
      <w:szCs w:val="20"/>
      <w:lang w:eastAsia="fr-FR"/>
    </w:rPr>
  </w:style>
  <w:style w:type="character" w:customStyle="1" w:styleId="TableTextChar">
    <w:name w:val="Table Text Char"/>
    <w:link w:val="TableText"/>
    <w:rsid w:val="008027CB"/>
    <w:rPr>
      <w:rFonts w:ascii="Arial" w:eastAsia="Times New Roman" w:hAnsi="Arial"/>
      <w:sz w:val="16"/>
      <w:lang w:val="en-GB" w:eastAsia="fr-FR"/>
    </w:rPr>
  </w:style>
  <w:style w:type="table" w:customStyle="1" w:styleId="TableGrid1">
    <w:name w:val="Table Grid1"/>
    <w:basedOn w:val="TableNormal"/>
    <w:next w:val="TableGrid"/>
    <w:rsid w:val="008027CB"/>
    <w:pPr>
      <w:numPr>
        <w:ilvl w:val="1"/>
        <w:numId w:val="14"/>
      </w:numPr>
      <w:ind w:left="0" w:firstLine="0"/>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357C16"/>
    <w:pPr>
      <w:spacing w:after="0" w:line="240" w:lineRule="auto"/>
    </w:pPr>
    <w:rPr>
      <w:rFonts w:ascii="Courier New" w:eastAsia="Times New Roman" w:hAnsi="Courier New"/>
      <w:sz w:val="20"/>
      <w:szCs w:val="20"/>
      <w:lang w:eastAsia="fr-FR"/>
    </w:rPr>
  </w:style>
  <w:style w:type="character" w:customStyle="1" w:styleId="PlainTextChar">
    <w:name w:val="Plain Text Char"/>
    <w:link w:val="PlainText"/>
    <w:rsid w:val="008027CB"/>
    <w:rPr>
      <w:rFonts w:ascii="Courier New" w:eastAsia="Times New Roman" w:hAnsi="Courier New"/>
      <w:lang w:val="en-GB" w:eastAsia="fr-FR"/>
    </w:rPr>
  </w:style>
  <w:style w:type="paragraph" w:customStyle="1" w:styleId="Outline4">
    <w:name w:val="Outline4"/>
    <w:basedOn w:val="Normal"/>
    <w:rsid w:val="003154E2"/>
    <w:pPr>
      <w:tabs>
        <w:tab w:val="num" w:pos="1872"/>
      </w:tabs>
      <w:spacing w:before="240" w:after="0" w:line="240" w:lineRule="auto"/>
      <w:ind w:left="1872" w:hanging="504"/>
    </w:pPr>
    <w:rPr>
      <w:rFonts w:ascii="Times New Roman" w:eastAsia="Times New Roman" w:hAnsi="Times New Roman"/>
      <w:kern w:val="28"/>
      <w:sz w:val="24"/>
      <w:szCs w:val="20"/>
      <w:lang w:eastAsia="en-US"/>
    </w:rPr>
  </w:style>
  <w:style w:type="character" w:customStyle="1" w:styleId="hps">
    <w:name w:val="hps"/>
    <w:rsid w:val="008027CB"/>
  </w:style>
  <w:style w:type="character" w:customStyle="1" w:styleId="style11">
    <w:name w:val="style11"/>
    <w:rsid w:val="008027CB"/>
    <w:rPr>
      <w:rFonts w:ascii="Verdana" w:hAnsi="Verdana" w:hint="default"/>
      <w:sz w:val="13"/>
      <w:szCs w:val="13"/>
    </w:rPr>
  </w:style>
  <w:style w:type="character" w:customStyle="1" w:styleId="yshortcuts">
    <w:name w:val="yshortcuts"/>
    <w:rsid w:val="008027CB"/>
  </w:style>
  <w:style w:type="paragraph" w:styleId="ListNumber2">
    <w:name w:val="List Number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2">
    <w:name w:val="List Number 2 (Level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3">
    <w:name w:val="List Number 2 (Level 3)"/>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4">
    <w:name w:val="List Number 2 (Level 4)"/>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Text2">
    <w:name w:val="Text 2"/>
    <w:basedOn w:val="Normal"/>
    <w:rsid w:val="008027CB"/>
    <w:pPr>
      <w:spacing w:before="120" w:after="120" w:line="240" w:lineRule="auto"/>
      <w:ind w:left="850"/>
    </w:pPr>
    <w:rPr>
      <w:rFonts w:ascii="Times New Roman" w:eastAsia="Times New Roman" w:hAnsi="Times New Roman"/>
      <w:sz w:val="24"/>
      <w:szCs w:val="20"/>
      <w:lang w:eastAsia="en-GB"/>
    </w:rPr>
  </w:style>
  <w:style w:type="character" w:styleId="HTMLTypewriter">
    <w:name w:val="HTML Typewriter"/>
    <w:unhideWhenUsed/>
    <w:rsid w:val="008027CB"/>
    <w:rPr>
      <w:rFonts w:ascii="Courier New" w:eastAsia="Calibri" w:hAnsi="Courier New" w:cs="Courier New" w:hint="default"/>
      <w:sz w:val="20"/>
      <w:szCs w:val="20"/>
    </w:rPr>
  </w:style>
  <w:style w:type="character" w:styleId="HTMLCite">
    <w:name w:val="HTML Cite"/>
    <w:unhideWhenUsed/>
    <w:rsid w:val="008027CB"/>
    <w:rPr>
      <w:i w:val="0"/>
      <w:iCs w:val="0"/>
      <w:color w:val="0E774A"/>
    </w:rPr>
  </w:style>
  <w:style w:type="table" w:customStyle="1" w:styleId="Tablaconcuadrcula1">
    <w:name w:val="Tabla con cuadrícula1"/>
    <w:basedOn w:val="TableNormal"/>
    <w:next w:val="TableGrid"/>
    <w:rsid w:val="008027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paragraph" w:customStyle="1" w:styleId="Pa2">
    <w:name w:val="Pa2"/>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character" w:customStyle="1" w:styleId="A4">
    <w:name w:val="A4"/>
    <w:rsid w:val="008027CB"/>
    <w:rPr>
      <w:rFonts w:cs="Warnock Pro Subhead"/>
      <w:color w:val="000000"/>
    </w:rPr>
  </w:style>
  <w:style w:type="table" w:customStyle="1" w:styleId="Frgatrutnt-dekorfrg61">
    <w:name w:val="Färgat rutnät - dekorfärg 61"/>
    <w:basedOn w:val="TableNormal"/>
    <w:rsid w:val="008027CB"/>
    <w:rPr>
      <w:rFonts w:ascii="Cambria" w:eastAsia="Times New Roman" w:hAnsi="Cambria"/>
      <w:sz w:val="24"/>
      <w:szCs w:val="24"/>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BalloonTextChar1">
    <w:name w:val="Balloon Text Char1"/>
    <w:semiHidden/>
    <w:rsid w:val="008027CB"/>
    <w:rPr>
      <w:rFonts w:ascii="Lucida Grande" w:eastAsia="Times New Roman" w:hAnsi="Lucida Grande" w:cs="Lucida Grande"/>
      <w:sz w:val="18"/>
      <w:szCs w:val="18"/>
      <w:lang w:val="es-ES" w:eastAsia="en-US"/>
    </w:rPr>
  </w:style>
  <w:style w:type="paragraph" w:styleId="ListBullet2">
    <w:name w:val="List Bullet 2"/>
    <w:basedOn w:val="Normal"/>
    <w:unhideWhenUsed/>
    <w:rsid w:val="00357C16"/>
    <w:pPr>
      <w:tabs>
        <w:tab w:val="num" w:pos="643"/>
      </w:tabs>
      <w:spacing w:after="0" w:line="240" w:lineRule="auto"/>
      <w:ind w:left="643" w:hanging="360"/>
      <w:contextualSpacing/>
    </w:pPr>
    <w:rPr>
      <w:rFonts w:ascii="Times New Roman" w:eastAsia="Times New Roman" w:hAnsi="Times New Roman"/>
      <w:sz w:val="24"/>
      <w:szCs w:val="24"/>
      <w:lang w:eastAsia="en-US"/>
    </w:rPr>
  </w:style>
  <w:style w:type="paragraph" w:customStyle="1" w:styleId="tty80">
    <w:name w:val="tty80"/>
    <w:basedOn w:val="Normal"/>
    <w:rsid w:val="003154E2"/>
    <w:pPr>
      <w:overflowPunct w:val="0"/>
      <w:autoSpaceDE w:val="0"/>
      <w:autoSpaceDN w:val="0"/>
      <w:adjustRightInd w:val="0"/>
      <w:spacing w:after="0" w:line="240" w:lineRule="auto"/>
      <w:textAlignment w:val="baseline"/>
    </w:pPr>
    <w:rPr>
      <w:rFonts w:ascii="Courier New" w:eastAsia="Times New Roman" w:hAnsi="Courier New"/>
      <w:sz w:val="20"/>
      <w:szCs w:val="20"/>
      <w:lang w:eastAsia="en-US"/>
    </w:rPr>
  </w:style>
  <w:style w:type="paragraph" w:customStyle="1" w:styleId="Source">
    <w:name w:val="Source"/>
    <w:basedOn w:val="BodyText"/>
    <w:next w:val="Normal"/>
    <w:qFormat/>
    <w:rsid w:val="00F664F7"/>
    <w:pPr>
      <w:spacing w:after="360" w:line="240" w:lineRule="auto"/>
    </w:pPr>
    <w:rPr>
      <w:rFonts w:eastAsia="Times New Roman"/>
      <w:b/>
      <w:sz w:val="20"/>
      <w:szCs w:val="24"/>
      <w:lang w:eastAsia="en-US"/>
    </w:rPr>
  </w:style>
  <w:style w:type="character" w:customStyle="1" w:styleId="longtext">
    <w:name w:val="long_text"/>
    <w:basedOn w:val="DefaultParagraphFont"/>
    <w:rsid w:val="008027CB"/>
  </w:style>
  <w:style w:type="table" w:styleId="MediumList2-Accent3">
    <w:name w:val="Medium List 2 Accent 3"/>
    <w:basedOn w:val="TableNormal"/>
    <w:uiPriority w:val="67"/>
    <w:rsid w:val="008027CB"/>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ubtleReference1">
    <w:name w:val="Subtle Reference1"/>
    <w:basedOn w:val="TableNormal"/>
    <w:qFormat/>
    <w:rsid w:val="008027CB"/>
    <w:rPr>
      <w:sz w:val="24"/>
      <w:szCs w:val="24"/>
      <w:lang w:val="sv-SE" w:eastAsia="sv-S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LightList-Accent31">
    <w:name w:val="Light List - Accent 31"/>
    <w:hidden/>
    <w:rsid w:val="008027CB"/>
    <w:rPr>
      <w:rFonts w:ascii="Times New Roman" w:eastAsia="Times New Roman" w:hAnsi="Times New Roman"/>
      <w:sz w:val="24"/>
      <w:szCs w:val="24"/>
      <w:lang w:val="es-ES" w:eastAsia="en-US"/>
    </w:rPr>
  </w:style>
  <w:style w:type="table" w:styleId="TableColorful2">
    <w:name w:val="Table Colorful 2"/>
    <w:basedOn w:val="TableNormal"/>
    <w:rsid w:val="008027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customStyle="1" w:styleId="MediumShading2-Accent11">
    <w:name w:val="Medium Shading 2 - Accent 11"/>
    <w:basedOn w:val="TableNormal"/>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4"/>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Bokenstitel11">
    <w:name w:val="Bokens titel11"/>
    <w:basedOn w:val="TableNormal"/>
    <w:qFormat/>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4">
    <w:name w:val="Medium Grid 2 Accent 4"/>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4">
    <w:name w:val="Colorful List Accent 4"/>
    <w:basedOn w:val="TableNormal"/>
    <w:uiPriority w:val="73"/>
    <w:rsid w:val="00D313E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1-Accent4">
    <w:name w:val="Medium Grid 1 Accent 4"/>
    <w:basedOn w:val="TableNormal"/>
    <w:uiPriority w:val="68"/>
    <w:rsid w:val="00D313E5"/>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4">
    <w:name w:val="Medium Grid 3 Accent 4"/>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ghtGrid-Accent4">
    <w:name w:val="Light Grid Accent 4"/>
    <w:basedOn w:val="TableNormal"/>
    <w:uiPriority w:val="63"/>
    <w:rsid w:val="00CD26E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Shading-Accent4">
    <w:name w:val="Colorful Shading Accent 4"/>
    <w:basedOn w:val="TableNormal"/>
    <w:uiPriority w:val="72"/>
    <w:rsid w:val="002E711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Shading-Accent4">
    <w:name w:val="Light Shading Accent 4"/>
    <w:basedOn w:val="TableNormal"/>
    <w:uiPriority w:val="61"/>
    <w:rsid w:val="0013564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3">
    <w:name w:val="List Bullet 3"/>
    <w:basedOn w:val="Normal"/>
    <w:rsid w:val="00357C16"/>
    <w:pPr>
      <w:tabs>
        <w:tab w:val="num" w:pos="926"/>
      </w:tabs>
      <w:ind w:left="926" w:hanging="360"/>
      <w:contextualSpacing/>
    </w:pPr>
  </w:style>
  <w:style w:type="paragraph" w:customStyle="1" w:styleId="NoteLevel11">
    <w:name w:val="Note Level 11"/>
    <w:basedOn w:val="Normal"/>
    <w:rsid w:val="003154E2"/>
    <w:pPr>
      <w:keepNext/>
      <w:tabs>
        <w:tab w:val="num" w:pos="0"/>
      </w:tabs>
      <w:spacing w:after="0"/>
      <w:contextualSpacing/>
      <w:outlineLvl w:val="0"/>
    </w:pPr>
    <w:rPr>
      <w:rFonts w:ascii="Verdana" w:hAnsi="Verdana"/>
    </w:rPr>
  </w:style>
  <w:style w:type="table" w:styleId="DarkList-Accent4">
    <w:name w:val="Dark List Accent 4"/>
    <w:basedOn w:val="TableNormal"/>
    <w:uiPriority w:val="71"/>
    <w:rsid w:val="00791CB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styleId="ListBullet4">
    <w:name w:val="List Bullet 4"/>
    <w:basedOn w:val="Normal"/>
    <w:rsid w:val="00357C16"/>
    <w:pPr>
      <w:tabs>
        <w:tab w:val="num" w:pos="1209"/>
      </w:tabs>
      <w:ind w:left="1209" w:hanging="360"/>
      <w:contextualSpacing/>
    </w:pPr>
  </w:style>
  <w:style w:type="paragraph" w:customStyle="1" w:styleId="Default">
    <w:name w:val="Default"/>
    <w:rsid w:val="002D2A97"/>
    <w:pPr>
      <w:widowControl w:val="0"/>
      <w:autoSpaceDE w:val="0"/>
      <w:autoSpaceDN w:val="0"/>
      <w:adjustRightInd w:val="0"/>
    </w:pPr>
    <w:rPr>
      <w:rFonts w:ascii="Times New Roman" w:hAnsi="Times New Roman"/>
      <w:color w:val="000000"/>
      <w:sz w:val="24"/>
      <w:szCs w:val="24"/>
      <w:lang w:val="en-US" w:eastAsia="zh-CN"/>
    </w:rPr>
  </w:style>
  <w:style w:type="table" w:customStyle="1" w:styleId="LightList-Accent11">
    <w:name w:val="Light List - Accent 11"/>
    <w:basedOn w:val="TableNormal"/>
    <w:rsid w:val="00CA7B1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6">
    <w:name w:val="Dark List Accent 6"/>
    <w:basedOn w:val="TableNormal"/>
    <w:rsid w:val="00D6189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2">
    <w:name w:val="Colorful List Accent 2"/>
    <w:basedOn w:val="TableNormal"/>
    <w:rsid w:val="005D39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List2">
    <w:name w:val="Table List 2"/>
    <w:basedOn w:val="TableNormal"/>
    <w:rsid w:val="005D39B2"/>
    <w:pPr>
      <w:spacing w:after="200" w:line="276"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Grid8">
    <w:name w:val="Table Grid 8"/>
    <w:basedOn w:val="TableNormal"/>
    <w:rsid w:val="005D39B2"/>
    <w:pPr>
      <w:spacing w:after="200"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ColorfulGrid-Accent5">
    <w:name w:val="Colorful Grid Accent 5"/>
    <w:basedOn w:val="TableNormal"/>
    <w:rsid w:val="006B42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5">
    <w:name w:val="Colorful List Accent 5"/>
    <w:basedOn w:val="TableNormal"/>
    <w:rsid w:val="006B428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DarkList-Accent5">
    <w:name w:val="Dark List Accent 5"/>
    <w:basedOn w:val="TableNormal"/>
    <w:rsid w:val="006B42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otnoteTextChar3">
    <w:name w:val="Footnote Text Char3"/>
    <w:aliases w:val="single space Char1,fn Char1,Footnote Text Char Char2,ALTS FOOTNOTE Char1,ADB Char1,ft Char1,Footnote Text Char1 Char1,Footnote Text Char Char Char1,FOOTNOTES Char1,Footnote Text Char Car Char Char1,single space1 Char1,fn1 Char"/>
    <w:locked/>
    <w:rsid w:val="003A45AA"/>
    <w:rPr>
      <w:rFonts w:ascii="Calibri" w:hAnsi="Calibri"/>
      <w:sz w:val="20"/>
    </w:rPr>
  </w:style>
  <w:style w:type="character" w:customStyle="1" w:styleId="BalloonTextChar3">
    <w:name w:val="Balloon Text Char3"/>
    <w:semiHidden/>
    <w:rsid w:val="00357C16"/>
    <w:rPr>
      <w:rFonts w:ascii="Lucida Grande" w:hAnsi="Lucida Grande"/>
      <w:sz w:val="18"/>
    </w:rPr>
  </w:style>
  <w:style w:type="table" w:customStyle="1" w:styleId="MediumList2-Accent31">
    <w:name w:val="Medium List 2 - Accent 3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41">
    <w:name w:val="Medium Shading 1 - Accent 4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2-Accent61">
    <w:name w:val="Medium Grid 2 - Accent 6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31">
    <w:name w:val="Medium Grid 3 - Accent 3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MediumGrid2-Accent41">
    <w:name w:val="Medium Grid 2 - Accent 4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ColorfulList-Accent41">
    <w:name w:val="Colorful List - Accent 4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1">
    <w:name w:val="Medium Grid 1 - Accent 41"/>
    <w:rsid w:val="00357C16"/>
    <w:rPr>
      <w:color w:val="000000"/>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3-Accent41">
    <w:name w:val="Medium Grid 3 - Accent 4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LightGrid-Accent41">
    <w:name w:val="Light Grid - Accent 41"/>
    <w:rsid w:val="00357C16"/>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ColorfulShading-Accent41">
    <w:name w:val="Colorful Shading - Accent 41"/>
    <w:rsid w:val="00357C16"/>
    <w:rPr>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LightShading-Accent41">
    <w:name w:val="Light Shading - Accent 41"/>
    <w:rsid w:val="00357C16"/>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DarkList-Accent41">
    <w:name w:val="Dark List - Accent 41"/>
    <w:rsid w:val="00357C16"/>
    <w:rPr>
      <w:color w:val="000000"/>
      <w:lang w:val="en-US"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Starkbetoning11">
    <w:name w:val="Stark betoning11"/>
    <w:rsid w:val="00357C16"/>
    <w:rPr>
      <w:color w:val="000000"/>
      <w:lang w:val="en-US"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DarkList-Accent61">
    <w:name w:val="Dark List - Accent 61"/>
    <w:rsid w:val="00357C16"/>
    <w:rPr>
      <w:color w:val="000000"/>
      <w:lang w:val="en-US"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Starkreferens11">
    <w:name w:val="Stark referens1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List-Accent21">
    <w:name w:val="Colorful List - Accent 2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51">
    <w:name w:val="Colorful Grid - Accent 5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51">
    <w:name w:val="Colorful List - Accent 51"/>
    <w:rsid w:val="00357C16"/>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DarkList-Accent51">
    <w:name w:val="Dark List - Accent 51"/>
    <w:rsid w:val="00357C16"/>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A16A4"/>
    <w:pPr>
      <w:spacing w:after="120"/>
      <w:ind w:left="720"/>
    </w:pPr>
    <w:rPr>
      <w:szCs w:val="20"/>
      <w:lang w:val="x-none"/>
    </w:rPr>
  </w:style>
  <w:style w:type="character" w:customStyle="1" w:styleId="ListParagraphChar">
    <w:name w:val="List Paragraph Char"/>
    <w:link w:val="ListParagraph"/>
    <w:uiPriority w:val="99"/>
    <w:locked/>
    <w:rsid w:val="002A16A4"/>
    <w:rPr>
      <w:sz w:val="22"/>
      <w:lang w:eastAsia="zh-CN"/>
    </w:rPr>
  </w:style>
  <w:style w:type="character" w:customStyle="1" w:styleId="atn">
    <w:name w:val="atn"/>
    <w:rsid w:val="00357C16"/>
    <w:rPr>
      <w:rFonts w:cs="Times New Roman"/>
    </w:rPr>
  </w:style>
  <w:style w:type="paragraph" w:styleId="BodyTextFirstIndent2">
    <w:name w:val="Body Text First Indent 2"/>
    <w:basedOn w:val="BodyTextIndent"/>
    <w:link w:val="BodyTextFirstIndent2Char"/>
    <w:rsid w:val="00357C16"/>
    <w:pPr>
      <w:spacing w:after="200" w:line="276" w:lineRule="auto"/>
      <w:ind w:firstLine="360"/>
    </w:pPr>
    <w:rPr>
      <w:sz w:val="22"/>
      <w:szCs w:val="22"/>
      <w:lang w:eastAsia="zh-CN"/>
    </w:rPr>
  </w:style>
  <w:style w:type="character" w:customStyle="1" w:styleId="BodyTextFirstIndent2Char">
    <w:name w:val="Body Text First Indent 2 Char"/>
    <w:link w:val="BodyTextFirstIndent2"/>
    <w:rsid w:val="00357C16"/>
    <w:rPr>
      <w:rFonts w:ascii="Arial" w:eastAsia="Times New Roman" w:hAnsi="Arial" w:cs="Arial"/>
      <w:sz w:val="22"/>
      <w:szCs w:val="22"/>
      <w:lang w:eastAsia="zh-CN"/>
    </w:rPr>
  </w:style>
  <w:style w:type="paragraph" w:styleId="Revision">
    <w:name w:val="Revision"/>
    <w:hidden/>
    <w:uiPriority w:val="99"/>
    <w:rsid w:val="00357C16"/>
    <w:rPr>
      <w:sz w:val="22"/>
      <w:szCs w:val="22"/>
      <w:lang w:val="en-GB" w:eastAsia="zh-CN"/>
    </w:rPr>
  </w:style>
  <w:style w:type="paragraph" w:styleId="DocumentMap">
    <w:name w:val="Document Map"/>
    <w:basedOn w:val="Normal"/>
    <w:link w:val="DocumentMapChar"/>
    <w:rsid w:val="00357C16"/>
    <w:rPr>
      <w:rFonts w:ascii="Tahoma" w:hAnsi="Tahoma"/>
      <w:sz w:val="16"/>
      <w:szCs w:val="16"/>
    </w:rPr>
  </w:style>
  <w:style w:type="character" w:customStyle="1" w:styleId="DocumentMapChar">
    <w:name w:val="Document Map Char"/>
    <w:link w:val="DocumentMap"/>
    <w:rsid w:val="00357C16"/>
    <w:rPr>
      <w:rFonts w:ascii="Tahoma" w:hAnsi="Tahoma" w:cs="Tahoma"/>
      <w:sz w:val="16"/>
      <w:szCs w:val="16"/>
      <w:lang w:val="en-GB" w:eastAsia="zh-CN"/>
    </w:rPr>
  </w:style>
  <w:style w:type="paragraph" w:styleId="NoSpacing">
    <w:name w:val="No Spacing"/>
    <w:uiPriority w:val="1"/>
    <w:qFormat/>
    <w:rsid w:val="008F1534"/>
    <w:rPr>
      <w:rFonts w:eastAsia="Calibri"/>
      <w:sz w:val="22"/>
      <w:szCs w:val="22"/>
      <w:lang w:val="en-US" w:eastAsia="en-US"/>
    </w:rPr>
  </w:style>
  <w:style w:type="paragraph" w:customStyle="1" w:styleId="N">
    <w:name w:val="N"/>
    <w:basedOn w:val="Normal"/>
    <w:link w:val="NCar"/>
    <w:qFormat/>
    <w:rsid w:val="00BB3B2D"/>
    <w:pPr>
      <w:spacing w:before="120" w:after="240" w:line="240" w:lineRule="auto"/>
    </w:pPr>
    <w:rPr>
      <w:rFonts w:ascii="Eurostile" w:eastAsia="Times New Roman" w:hAnsi="Eurostile"/>
      <w:szCs w:val="24"/>
      <w:lang w:eastAsia="es-ES"/>
    </w:rPr>
  </w:style>
  <w:style w:type="character" w:customStyle="1" w:styleId="NCar">
    <w:name w:val="N Car"/>
    <w:link w:val="N"/>
    <w:rsid w:val="00BB3B2D"/>
    <w:rPr>
      <w:rFonts w:ascii="Eurostile" w:eastAsia="Times New Roman" w:hAnsi="Eurostile" w:cs="Times New Roman"/>
      <w:sz w:val="22"/>
      <w:szCs w:val="24"/>
      <w:lang w:val="en-GB" w:eastAsia="es-ES"/>
    </w:rPr>
  </w:style>
  <w:style w:type="character" w:styleId="HTMLCode">
    <w:name w:val="HTML Code"/>
    <w:rsid w:val="002B679A"/>
    <w:rPr>
      <w:rFonts w:ascii="Consolas" w:hAnsi="Consolas" w:cs="Consolas"/>
      <w:sz w:val="20"/>
      <w:szCs w:val="20"/>
    </w:rPr>
  </w:style>
  <w:style w:type="paragraph" w:styleId="TOCHeading">
    <w:name w:val="TOC Heading"/>
    <w:basedOn w:val="Heading1"/>
    <w:next w:val="Normal"/>
    <w:uiPriority w:val="39"/>
    <w:semiHidden/>
    <w:unhideWhenUsed/>
    <w:qFormat/>
    <w:rsid w:val="005027D1"/>
    <w:pPr>
      <w:jc w:val="left"/>
      <w:outlineLvl w:val="9"/>
    </w:pPr>
    <w:rPr>
      <w:rFonts w:ascii="Cambria" w:eastAsia="Times New Roman" w:hAnsi="Cambria"/>
      <w:sz w:val="28"/>
      <w:lang w:eastAsia="en-US"/>
    </w:rPr>
  </w:style>
  <w:style w:type="character" w:customStyle="1" w:styleId="BalloonTextChar00">
    <w:name w:val="Balloon Text Char00"/>
    <w:semiHidden/>
    <w:rsid w:val="00436729"/>
    <w:rPr>
      <w:rFonts w:ascii="Lucida Grande" w:hAnsi="Lucida Grande"/>
      <w:sz w:val="18"/>
      <w:szCs w:val="18"/>
    </w:rPr>
  </w:style>
  <w:style w:type="table" w:customStyle="1" w:styleId="Starkbetoning0">
    <w:name w:val="Stark betoning0"/>
    <w:basedOn w:val="TableNormal"/>
    <w:qFormat/>
    <w:rsid w:val="004367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tarkreferens0">
    <w:name w:val="Stark referens0"/>
    <w:basedOn w:val="TableNormal"/>
    <w:qFormat/>
    <w:rsid w:val="004367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alloonTextChar000">
    <w:name w:val="Balloon Text Char000"/>
    <w:uiPriority w:val="99"/>
    <w:semiHidden/>
    <w:rsid w:val="00860890"/>
    <w:rPr>
      <w:rFonts w:ascii="Lucida Grande" w:hAnsi="Lucida Grande"/>
      <w:sz w:val="18"/>
      <w:szCs w:val="18"/>
    </w:rPr>
  </w:style>
  <w:style w:type="paragraph" w:styleId="ListBullet5">
    <w:name w:val="List Bullet 5"/>
    <w:basedOn w:val="Normal"/>
    <w:rsid w:val="0022177B"/>
    <w:pPr>
      <w:numPr>
        <w:numId w:val="10"/>
      </w:numPr>
      <w:contextualSpacing/>
    </w:pPr>
  </w:style>
  <w:style w:type="table" w:styleId="MediumGrid3-Accent2">
    <w:name w:val="Medium Grid 3 Accent 2"/>
    <w:basedOn w:val="TableNormal"/>
    <w:uiPriority w:val="69"/>
    <w:rsid w:val="00CC6FA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Norml1">
    <w:name w:val="Normál 1"/>
    <w:basedOn w:val="Normal"/>
    <w:link w:val="Norml1Char"/>
    <w:uiPriority w:val="99"/>
    <w:rsid w:val="00490F28"/>
    <w:pPr>
      <w:spacing w:before="80" w:after="80" w:line="280" w:lineRule="atLeast"/>
      <w:ind w:left="397"/>
    </w:pPr>
    <w:rPr>
      <w:rFonts w:ascii="Arial" w:eastAsia="Times New Roman" w:hAnsi="Arial"/>
      <w:sz w:val="20"/>
      <w:szCs w:val="20"/>
      <w:lang w:eastAsia="hu-HU"/>
    </w:rPr>
  </w:style>
  <w:style w:type="character" w:customStyle="1" w:styleId="Norml1Char">
    <w:name w:val="Normál 1 Char"/>
    <w:link w:val="Norml1"/>
    <w:uiPriority w:val="99"/>
    <w:locked/>
    <w:rsid w:val="00490F28"/>
    <w:rPr>
      <w:rFonts w:ascii="Arial" w:eastAsia="Times New Roman" w:hAnsi="Arial"/>
      <w:lang w:val="en-GB" w:eastAsia="hu-HU"/>
    </w:rPr>
  </w:style>
  <w:style w:type="character" w:customStyle="1" w:styleId="LB2Char">
    <w:name w:val="LB2 Char"/>
    <w:basedOn w:val="DefaultParagraphFont"/>
    <w:link w:val="LB2"/>
    <w:locked/>
    <w:rsid w:val="00133F4B"/>
  </w:style>
  <w:style w:type="paragraph" w:customStyle="1" w:styleId="LB2">
    <w:name w:val="LB2"/>
    <w:basedOn w:val="ListBullet"/>
    <w:next w:val="ListBullet"/>
    <w:link w:val="LB2Char"/>
    <w:qFormat/>
    <w:rsid w:val="00133F4B"/>
    <w:pPr>
      <w:tabs>
        <w:tab w:val="left" w:pos="340"/>
      </w:tabs>
      <w:spacing w:after="0" w:line="240" w:lineRule="auto"/>
      <w:ind w:left="0" w:right="0" w:firstLine="0"/>
      <w:contextualSpacing w:val="0"/>
    </w:pPr>
    <w:rPr>
      <w:sz w:val="20"/>
      <w:szCs w:val="20"/>
      <w:lang w:val="en-US" w:eastAsia="en-US"/>
    </w:rPr>
  </w:style>
  <w:style w:type="table" w:styleId="LightList-Accent1">
    <w:name w:val="Light List Accent 1"/>
    <w:basedOn w:val="TableNormal"/>
    <w:uiPriority w:val="61"/>
    <w:rsid w:val="00B83CA8"/>
    <w:rPr>
      <w:rFonts w:eastAsia="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PGothic" w:hAnsi="Calibri" w:cs="Times New Roman"/>
        <w:lang w:val="sq-AL" w:eastAsia="sq-AL"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List Accent 1" w:uiPriority="61"/>
    <w:lsdException w:name="Medium Shading 2 Accent 1" w:uiPriority="64"/>
    <w:lsdException w:name="Revision" w:semiHidden="1" w:uiPriority="99"/>
    <w:lsdException w:name="List Paragraph" w:uiPriority="99" w:qFormat="1"/>
    <w:lsdException w:name="Quote" w:uiPriority="29" w:qFormat="1"/>
    <w:lsdException w:name="Intense Quote" w:uiPriority="30" w:qFormat="1"/>
    <w:lsdException w:name="Medium Grid 1 Accent 1" w:uiPriority="67"/>
    <w:lsdException w:name="Dark List Accent 1" w:uiPriority="70"/>
    <w:lsdException w:name="Colorful List Accent 1" w:uiPriority="34" w:qFormat="1"/>
    <w:lsdException w:name="Light List Accent 2" w:uiPriority="61"/>
    <w:lsdException w:name="Medium Shading 1 Accent 2" w:uiPriority="63"/>
    <w:lsdException w:name="Medium Shading 2 Accent 2" w:uiPriority="64"/>
    <w:lsdException w:name="Medium Grid 2 Accent 2" w:uiPriority="68"/>
    <w:lsdException w:name="Medium Grid 3 Accent 2" w:uiPriority="69"/>
    <w:lsdException w:name="Dark List Accent 2" w:uiPriority="70"/>
    <w:lsdException w:name="Colorful Shading Accent 2" w:uiPriority="71"/>
    <w:lsdException w:name="Colorful Grid Accent 2" w:uiPriority="73"/>
    <w:lsdException w:name="Medium List 2 Accent 3" w:uiPriority="67"/>
    <w:lsdException w:name="Medium Grid 3 Accent 3" w:uiPriority="70"/>
    <w:lsdException w:name="Light Shading Accent 4" w:uiPriority="61"/>
    <w:lsdException w:name="Light Grid Accent 4" w:uiPriority="63"/>
    <w:lsdException w:name="Medium Shading 1 Accent 4" w:uiPriority="64"/>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Medium Shading 1 Accent 5" w:uiPriority="63"/>
    <w:lsdException w:name="Medium Grid 3 Accent 5" w:uiPriority="69"/>
    <w:lsdException w:name="Medium Grid 2 Accent 6" w:uiPriority="69"/>
    <w:lsdException w:name="Medium Grid 3 Accent 6" w:uiPriority="6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C1D"/>
    <w:pPr>
      <w:spacing w:after="200" w:line="276" w:lineRule="auto"/>
      <w:jc w:val="both"/>
    </w:pPr>
    <w:rPr>
      <w:sz w:val="22"/>
      <w:szCs w:val="22"/>
      <w:lang w:val="en-GB" w:eastAsia="zh-CN"/>
    </w:rPr>
  </w:style>
  <w:style w:type="paragraph" w:styleId="Heading1">
    <w:name w:val="heading 1"/>
    <w:aliases w:val="1"/>
    <w:basedOn w:val="Normal"/>
    <w:next w:val="Normal"/>
    <w:link w:val="Heading1Char"/>
    <w:uiPriority w:val="9"/>
    <w:qFormat/>
    <w:rsid w:val="001125B3"/>
    <w:pPr>
      <w:keepNext/>
      <w:keepLines/>
      <w:pageBreakBefore/>
      <w:spacing w:before="480" w:after="0"/>
      <w:outlineLvl w:val="0"/>
    </w:pPr>
    <w:rPr>
      <w:b/>
      <w:bCs/>
      <w:color w:val="365F91"/>
      <w:sz w:val="40"/>
      <w:szCs w:val="28"/>
      <w:lang w:val="x-none"/>
    </w:rPr>
  </w:style>
  <w:style w:type="paragraph" w:styleId="Heading2">
    <w:name w:val="heading 2"/>
    <w:aliases w:val="Text"/>
    <w:basedOn w:val="Normal"/>
    <w:next w:val="Normal"/>
    <w:link w:val="Heading2Char"/>
    <w:qFormat/>
    <w:rsid w:val="003A45AA"/>
    <w:pPr>
      <w:keepNext/>
      <w:keepLines/>
      <w:spacing w:before="360" w:after="120"/>
      <w:outlineLvl w:val="1"/>
    </w:pPr>
    <w:rPr>
      <w:b/>
      <w:bCs/>
      <w:color w:val="4F81BD"/>
      <w:sz w:val="32"/>
      <w:szCs w:val="26"/>
      <w:lang w:val="x-none"/>
    </w:rPr>
  </w:style>
  <w:style w:type="paragraph" w:styleId="Heading3">
    <w:name w:val="heading 3"/>
    <w:aliases w:val="(text)"/>
    <w:basedOn w:val="Normal"/>
    <w:next w:val="Normal"/>
    <w:link w:val="Heading3Char"/>
    <w:uiPriority w:val="9"/>
    <w:qFormat/>
    <w:rsid w:val="003A45AA"/>
    <w:pPr>
      <w:keepNext/>
      <w:keepLines/>
      <w:spacing w:before="240" w:after="120"/>
      <w:outlineLvl w:val="2"/>
    </w:pPr>
    <w:rPr>
      <w:b/>
      <w:bCs/>
      <w:color w:val="4F81BD"/>
      <w:sz w:val="28"/>
      <w:szCs w:val="20"/>
      <w:lang w:val="x-none"/>
    </w:rPr>
  </w:style>
  <w:style w:type="paragraph" w:styleId="Heading4">
    <w:name w:val="heading 4"/>
    <w:basedOn w:val="Normal"/>
    <w:next w:val="Normal"/>
    <w:link w:val="Heading4Char"/>
    <w:uiPriority w:val="9"/>
    <w:qFormat/>
    <w:rsid w:val="008950A9"/>
    <w:pPr>
      <w:keepNext/>
      <w:keepLines/>
      <w:spacing w:before="240" w:after="120"/>
      <w:outlineLvl w:val="3"/>
    </w:pPr>
    <w:rPr>
      <w:b/>
      <w:bCs/>
      <w:i/>
      <w:iCs/>
      <w:color w:val="4F81BD"/>
      <w:sz w:val="20"/>
      <w:szCs w:val="20"/>
    </w:rPr>
  </w:style>
  <w:style w:type="paragraph" w:styleId="Heading5">
    <w:name w:val="heading 5"/>
    <w:basedOn w:val="Normal"/>
    <w:next w:val="Normal"/>
    <w:link w:val="Heading5Char"/>
    <w:qFormat/>
    <w:rsid w:val="00F255B9"/>
    <w:pPr>
      <w:keepNext/>
      <w:keepLines/>
      <w:spacing w:before="200" w:after="120"/>
      <w:outlineLvl w:val="4"/>
    </w:pPr>
    <w:rPr>
      <w:color w:val="243F60"/>
      <w:sz w:val="20"/>
      <w:szCs w:val="20"/>
      <w:u w:val="single"/>
    </w:rPr>
  </w:style>
  <w:style w:type="paragraph" w:styleId="Heading6">
    <w:name w:val="heading 6"/>
    <w:basedOn w:val="Normal"/>
    <w:next w:val="Normal"/>
    <w:link w:val="Heading6Char"/>
    <w:qFormat/>
    <w:rsid w:val="002E0521"/>
    <w:pPr>
      <w:keepNext/>
      <w:keepLines/>
      <w:numPr>
        <w:ilvl w:val="5"/>
        <w:numId w:val="11"/>
      </w:numPr>
      <w:spacing w:before="200" w:after="0"/>
      <w:outlineLvl w:val="5"/>
    </w:pPr>
    <w:rPr>
      <w:i/>
      <w:iCs/>
      <w:color w:val="243F60"/>
      <w:sz w:val="20"/>
      <w:szCs w:val="20"/>
    </w:rPr>
  </w:style>
  <w:style w:type="paragraph" w:styleId="Heading7">
    <w:name w:val="heading 7"/>
    <w:basedOn w:val="Normal"/>
    <w:next w:val="Normal"/>
    <w:link w:val="Heading7Char"/>
    <w:qFormat/>
    <w:rsid w:val="002E0521"/>
    <w:pPr>
      <w:keepNext/>
      <w:keepLines/>
      <w:numPr>
        <w:ilvl w:val="6"/>
        <w:numId w:val="11"/>
      </w:numPr>
      <w:spacing w:before="200" w:after="0"/>
      <w:outlineLvl w:val="6"/>
    </w:pPr>
    <w:rPr>
      <w:i/>
      <w:iCs/>
      <w:color w:val="404040"/>
      <w:sz w:val="20"/>
      <w:szCs w:val="20"/>
    </w:rPr>
  </w:style>
  <w:style w:type="paragraph" w:styleId="Heading8">
    <w:name w:val="heading 8"/>
    <w:basedOn w:val="Normal"/>
    <w:next w:val="Normal"/>
    <w:link w:val="Heading8Char"/>
    <w:qFormat/>
    <w:rsid w:val="002E0521"/>
    <w:pPr>
      <w:keepNext/>
      <w:keepLines/>
      <w:numPr>
        <w:ilvl w:val="7"/>
        <w:numId w:val="11"/>
      </w:numPr>
      <w:spacing w:before="200" w:after="0"/>
      <w:outlineLvl w:val="7"/>
    </w:pPr>
    <w:rPr>
      <w:color w:val="4F81BD"/>
      <w:sz w:val="20"/>
      <w:szCs w:val="20"/>
    </w:rPr>
  </w:style>
  <w:style w:type="paragraph" w:styleId="Heading9">
    <w:name w:val="heading 9"/>
    <w:basedOn w:val="Normal"/>
    <w:next w:val="Normal"/>
    <w:link w:val="Heading9Char"/>
    <w:qFormat/>
    <w:rsid w:val="002E0521"/>
    <w:pPr>
      <w:keepNext/>
      <w:keepLines/>
      <w:numPr>
        <w:ilvl w:val="8"/>
        <w:numId w:val="11"/>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1125B3"/>
    <w:rPr>
      <w:b/>
      <w:bCs/>
      <w:color w:val="365F91"/>
      <w:sz w:val="40"/>
      <w:szCs w:val="28"/>
      <w:lang w:eastAsia="zh-CN"/>
    </w:rPr>
  </w:style>
  <w:style w:type="character" w:customStyle="1" w:styleId="Heading2Char">
    <w:name w:val="Heading 2 Char"/>
    <w:aliases w:val="Text Char"/>
    <w:link w:val="Heading2"/>
    <w:rsid w:val="003A45AA"/>
    <w:rPr>
      <w:b/>
      <w:bCs/>
      <w:color w:val="4F81BD"/>
      <w:sz w:val="32"/>
      <w:szCs w:val="26"/>
      <w:lang w:eastAsia="zh-CN"/>
    </w:rPr>
  </w:style>
  <w:style w:type="character" w:customStyle="1" w:styleId="Heading3Char">
    <w:name w:val="Heading 3 Char"/>
    <w:aliases w:val="(text) Char"/>
    <w:link w:val="Heading3"/>
    <w:uiPriority w:val="9"/>
    <w:rsid w:val="003A45AA"/>
    <w:rPr>
      <w:b/>
      <w:bCs/>
      <w:color w:val="4F81BD"/>
      <w:sz w:val="28"/>
      <w:lang w:eastAsia="zh-CN"/>
    </w:rPr>
  </w:style>
  <w:style w:type="character" w:customStyle="1" w:styleId="Heading4Char">
    <w:name w:val="Heading 4 Char"/>
    <w:link w:val="Heading4"/>
    <w:uiPriority w:val="9"/>
    <w:rsid w:val="002E0521"/>
    <w:rPr>
      <w:b/>
      <w:bCs/>
      <w:i/>
      <w:iCs/>
      <w:color w:val="4F81BD"/>
      <w:lang w:val="en-GB" w:eastAsia="zh-CN"/>
    </w:rPr>
  </w:style>
  <w:style w:type="character" w:customStyle="1" w:styleId="Heading5Char">
    <w:name w:val="Heading 5 Char"/>
    <w:link w:val="Heading5"/>
    <w:rsid w:val="00F255B9"/>
    <w:rPr>
      <w:color w:val="243F60"/>
      <w:u w:val="single"/>
      <w:lang w:val="en-GB" w:eastAsia="zh-CN"/>
    </w:rPr>
  </w:style>
  <w:style w:type="character" w:customStyle="1" w:styleId="Heading6Char">
    <w:name w:val="Heading 6 Char"/>
    <w:link w:val="Heading6"/>
    <w:rsid w:val="002E0521"/>
    <w:rPr>
      <w:i/>
      <w:iCs/>
      <w:color w:val="243F60"/>
      <w:lang w:val="en-GB" w:eastAsia="zh-CN"/>
    </w:rPr>
  </w:style>
  <w:style w:type="character" w:customStyle="1" w:styleId="Heading7Char">
    <w:name w:val="Heading 7 Char"/>
    <w:link w:val="Heading7"/>
    <w:rsid w:val="002E0521"/>
    <w:rPr>
      <w:i/>
      <w:iCs/>
      <w:color w:val="404040"/>
      <w:lang w:val="en-GB" w:eastAsia="zh-CN"/>
    </w:rPr>
  </w:style>
  <w:style w:type="character" w:customStyle="1" w:styleId="Heading8Char">
    <w:name w:val="Heading 8 Char"/>
    <w:link w:val="Heading8"/>
    <w:rsid w:val="002E0521"/>
    <w:rPr>
      <w:color w:val="4F81BD"/>
      <w:lang w:val="en-GB" w:eastAsia="zh-CN"/>
    </w:rPr>
  </w:style>
  <w:style w:type="character" w:customStyle="1" w:styleId="Heading9Char">
    <w:name w:val="Heading 9 Char"/>
    <w:link w:val="Heading9"/>
    <w:rsid w:val="002E0521"/>
    <w:rPr>
      <w:i/>
      <w:iCs/>
      <w:color w:val="404040"/>
      <w:lang w:val="en-GB" w:eastAsia="zh-CN"/>
    </w:rPr>
  </w:style>
  <w:style w:type="paragraph" w:styleId="BalloonText">
    <w:name w:val="Balloon Text"/>
    <w:basedOn w:val="Normal"/>
    <w:link w:val="BalloonTextChar2"/>
    <w:uiPriority w:val="99"/>
    <w:rsid w:val="003154E2"/>
    <w:rPr>
      <w:rFonts w:ascii="Tahoma" w:hAnsi="Tahoma"/>
      <w:sz w:val="16"/>
      <w:szCs w:val="16"/>
      <w:lang w:val="x-none" w:eastAsia="x-none"/>
    </w:rPr>
  </w:style>
  <w:style w:type="character" w:customStyle="1" w:styleId="BalloonTextChar2">
    <w:name w:val="Balloon Text Char2"/>
    <w:link w:val="BalloonText"/>
    <w:rsid w:val="00AF3B41"/>
    <w:rPr>
      <w:rFonts w:ascii="Tahoma" w:hAnsi="Tahoma" w:cs="Tahoma"/>
      <w:sz w:val="16"/>
      <w:szCs w:val="16"/>
    </w:rPr>
  </w:style>
  <w:style w:type="character" w:customStyle="1" w:styleId="BalloonTextChar">
    <w:name w:val="Balloon Text Char"/>
    <w:uiPriority w:val="99"/>
    <w:semiHidden/>
    <w:rsid w:val="00BE0096"/>
    <w:rPr>
      <w:rFonts w:ascii="Lucida Grande" w:hAnsi="Lucida Grande" w:cs="Lucida Grande"/>
      <w:sz w:val="18"/>
      <w:szCs w:val="18"/>
    </w:rPr>
  </w:style>
  <w:style w:type="paragraph" w:styleId="BodyText">
    <w:name w:val="Body Text"/>
    <w:aliases w:val="block style,Body Text Char,Body"/>
    <w:basedOn w:val="Normal"/>
    <w:link w:val="BodyTextChar1"/>
    <w:qFormat/>
    <w:rsid w:val="00254B5F"/>
    <w:pPr>
      <w:spacing w:after="240" w:line="240" w:lineRule="atLeast"/>
    </w:pPr>
  </w:style>
  <w:style w:type="character" w:customStyle="1" w:styleId="BodyTextChar1">
    <w:name w:val="Body Text Char1"/>
    <w:aliases w:val="block style Char,Body Text Char Char,Body Char"/>
    <w:basedOn w:val="DefaultParagraphFont"/>
    <w:link w:val="BodyText"/>
    <w:rsid w:val="00254B5F"/>
  </w:style>
  <w:style w:type="paragraph" w:customStyle="1" w:styleId="BlockQuotation">
    <w:name w:val="Block Quotation"/>
    <w:basedOn w:val="BodyText"/>
    <w:link w:val="BlockQuotationChar"/>
    <w:rsid w:val="00AF2D87"/>
    <w:pPr>
      <w:keepLines/>
      <w:pBdr>
        <w:top w:val="single" w:sz="6" w:space="14" w:color="808080"/>
        <w:left w:val="single" w:sz="6" w:space="14" w:color="808080"/>
        <w:bottom w:val="single" w:sz="6" w:space="14" w:color="808080"/>
        <w:right w:val="single" w:sz="6" w:space="14" w:color="808080"/>
      </w:pBdr>
      <w:ind w:left="720" w:right="720"/>
    </w:pPr>
    <w:rPr>
      <w:rFonts w:ascii="Garamond" w:hAnsi="Garamond"/>
      <w:i/>
      <w:szCs w:val="20"/>
      <w:lang w:val="en-US" w:eastAsia="en-US"/>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Normal"/>
    <w:link w:val="CaptionChar"/>
    <w:qFormat/>
    <w:rsid w:val="003154E2"/>
    <w:pPr>
      <w:keepNext/>
      <w:spacing w:before="360" w:line="240" w:lineRule="auto"/>
    </w:pPr>
    <w:rPr>
      <w:b/>
      <w:bCs/>
      <w:color w:val="4F81BD"/>
      <w:sz w:val="18"/>
      <w:szCs w:val="18"/>
      <w:lang w:val="x-none" w:eastAsia="x-none"/>
    </w:rPr>
  </w:style>
  <w:style w:type="character" w:customStyle="1" w:styleId="CaptionChar">
    <w:name w:val="Caption Char"/>
    <w:link w:val="Caption"/>
    <w:rsid w:val="00E43478"/>
    <w:rPr>
      <w:b/>
      <w:bCs/>
      <w:color w:val="4F81BD"/>
      <w:sz w:val="18"/>
      <w:szCs w:val="18"/>
    </w:rPr>
  </w:style>
  <w:style w:type="character" w:styleId="EndnoteReference">
    <w:name w:val="endnote reference"/>
    <w:rsid w:val="00AF2D87"/>
    <w:rPr>
      <w:vertAlign w:val="superscript"/>
    </w:rPr>
  </w:style>
  <w:style w:type="paragraph" w:styleId="EndnoteText">
    <w:name w:val="endnote text"/>
    <w:basedOn w:val="Normal"/>
    <w:link w:val="EndnoteTextChar"/>
    <w:rsid w:val="003154E2"/>
  </w:style>
  <w:style w:type="character" w:customStyle="1" w:styleId="EndnoteTextChar">
    <w:name w:val="Endnote Text Char"/>
    <w:link w:val="EndnoteText"/>
    <w:rsid w:val="008027CB"/>
  </w:style>
  <w:style w:type="character" w:styleId="FootnoteReference">
    <w:name w:val="footnote reference"/>
    <w:aliases w:val="ftref, Char Char,Char Char"/>
    <w:uiPriority w:val="99"/>
    <w:rsid w:val="00AF2D87"/>
    <w:rPr>
      <w:vertAlign w:val="superscript"/>
    </w:rPr>
  </w:style>
  <w:style w:type="paragraph" w:styleId="FootnoteText">
    <w:name w:val="footnote text"/>
    <w:aliases w:val="single space,footnote text,fn,Footnote Text Char,ALTS FOOTNOTE,ADB,ft,Footnote Text Char1,Footnote Text Char Char,FOOTNOTES,Footnote Text Char Car Char,single space1,footnote text1,fn1,Footnote Text Char2 Char,WB-Fußnotentext,Footnote,f"/>
    <w:basedOn w:val="Normal"/>
    <w:link w:val="FootnoteTextChar2"/>
    <w:rsid w:val="00A84AC0"/>
    <w:rPr>
      <w:lang w:val="x-none"/>
    </w:rPr>
  </w:style>
  <w:style w:type="character" w:customStyle="1" w:styleId="FootnoteTextChar2">
    <w:name w:val="Footnote Text Char2"/>
    <w:aliases w:val="single space Char,footnote text Char,fn Char,Footnote Text Char Char1,ALTS FOOTNOTE Char,ADB Char,ft Char,Footnote Text Char1 Char,Footnote Text Char Char Char,FOOTNOTES Char,Footnote Text Char Car Char Char,single space1 Char,f Char"/>
    <w:link w:val="FootnoteText"/>
    <w:rsid w:val="00A84AC0"/>
    <w:rPr>
      <w:sz w:val="22"/>
      <w:szCs w:val="22"/>
      <w:lang w:eastAsia="zh-CN"/>
    </w:rPr>
  </w:style>
  <w:style w:type="paragraph" w:styleId="Index1">
    <w:name w:val="index 1"/>
    <w:basedOn w:val="Normal"/>
    <w:uiPriority w:val="99"/>
    <w:semiHidden/>
    <w:rsid w:val="003154E2"/>
    <w:rPr>
      <w:sz w:val="21"/>
    </w:rPr>
  </w:style>
  <w:style w:type="paragraph" w:styleId="Index2">
    <w:name w:val="index 2"/>
    <w:basedOn w:val="Normal"/>
    <w:semiHidden/>
    <w:rsid w:val="003154E2"/>
    <w:pPr>
      <w:ind w:hanging="240"/>
    </w:pPr>
    <w:rPr>
      <w:sz w:val="21"/>
    </w:rPr>
  </w:style>
  <w:style w:type="paragraph" w:styleId="Index3">
    <w:name w:val="index 3"/>
    <w:basedOn w:val="Normal"/>
    <w:semiHidden/>
    <w:rsid w:val="003154E2"/>
    <w:pPr>
      <w:ind w:left="480" w:hanging="240"/>
    </w:pPr>
    <w:rPr>
      <w:sz w:val="21"/>
    </w:rPr>
  </w:style>
  <w:style w:type="paragraph" w:styleId="Index4">
    <w:name w:val="index 4"/>
    <w:basedOn w:val="Normal"/>
    <w:semiHidden/>
    <w:rsid w:val="003154E2"/>
    <w:pPr>
      <w:ind w:left="600" w:hanging="240"/>
    </w:pPr>
    <w:rPr>
      <w:sz w:val="21"/>
    </w:rPr>
  </w:style>
  <w:style w:type="paragraph" w:styleId="Index5">
    <w:name w:val="index 5"/>
    <w:basedOn w:val="Normal"/>
    <w:semiHidden/>
    <w:rsid w:val="003154E2"/>
    <w:pPr>
      <w:ind w:left="840"/>
    </w:pPr>
    <w:rPr>
      <w:sz w:val="21"/>
    </w:rPr>
  </w:style>
  <w:style w:type="paragraph" w:styleId="IndexHeading">
    <w:name w:val="index heading"/>
    <w:basedOn w:val="Normal"/>
    <w:next w:val="Index1"/>
    <w:semiHidden/>
    <w:rsid w:val="003154E2"/>
    <w:pPr>
      <w:spacing w:line="480" w:lineRule="atLeast"/>
    </w:pPr>
    <w:rPr>
      <w:spacing w:val="-5"/>
      <w:sz w:val="28"/>
    </w:rPr>
  </w:style>
  <w:style w:type="character" w:customStyle="1" w:styleId="Lead-inEmphasis">
    <w:name w:val="Lead-in Emphasis"/>
    <w:rsid w:val="00AF2D87"/>
    <w:rPr>
      <w:caps/>
      <w:sz w:val="18"/>
    </w:rPr>
  </w:style>
  <w:style w:type="paragraph" w:styleId="ListBullet">
    <w:name w:val="List Bullet"/>
    <w:basedOn w:val="Normal"/>
    <w:uiPriority w:val="2"/>
    <w:qFormat/>
    <w:rsid w:val="009A0E89"/>
    <w:pPr>
      <w:spacing w:after="120" w:line="240" w:lineRule="atLeast"/>
      <w:ind w:left="714" w:right="720" w:hanging="357"/>
      <w:contextualSpacing/>
    </w:pPr>
  </w:style>
  <w:style w:type="paragraph" w:styleId="MacroText">
    <w:name w:val="macro"/>
    <w:basedOn w:val="BodyText"/>
    <w:link w:val="MacroTextChar"/>
    <w:semiHidden/>
    <w:rsid w:val="00AF2D87"/>
    <w:pPr>
      <w:spacing w:line="240" w:lineRule="auto"/>
      <w:jc w:val="left"/>
    </w:pPr>
    <w:rPr>
      <w:rFonts w:ascii="Courier New" w:hAnsi="Courier New"/>
    </w:rPr>
  </w:style>
  <w:style w:type="character" w:customStyle="1" w:styleId="MacroTextChar">
    <w:name w:val="Macro Text Char"/>
    <w:link w:val="MacroText"/>
    <w:semiHidden/>
    <w:locked/>
    <w:rsid w:val="00357C16"/>
    <w:rPr>
      <w:rFonts w:ascii="Courier New" w:hAnsi="Courier New"/>
      <w:sz w:val="22"/>
      <w:szCs w:val="22"/>
      <w:lang w:val="en-GB" w:eastAsia="zh-CN"/>
    </w:rPr>
  </w:style>
  <w:style w:type="character" w:styleId="PageNumber">
    <w:name w:val="page number"/>
    <w:rsid w:val="00AF2D87"/>
    <w:rPr>
      <w:sz w:val="24"/>
    </w:rPr>
  </w:style>
  <w:style w:type="paragraph" w:customStyle="1" w:styleId="SubtitleCover">
    <w:name w:val="Subtitle Cover"/>
    <w:basedOn w:val="TitleCover"/>
    <w:next w:val="BodyText"/>
    <w:rsid w:val="00AF2D87"/>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3154E2"/>
  </w:style>
  <w:style w:type="paragraph" w:styleId="TOC1">
    <w:name w:val="toc 1"/>
    <w:basedOn w:val="Normal"/>
    <w:uiPriority w:val="39"/>
    <w:qFormat/>
    <w:rsid w:val="003154E2"/>
    <w:pPr>
      <w:spacing w:before="120" w:after="0"/>
    </w:pPr>
    <w:rPr>
      <w:b/>
      <w:color w:val="4F81BD"/>
      <w:sz w:val="24"/>
      <w:szCs w:val="24"/>
    </w:rPr>
  </w:style>
  <w:style w:type="paragraph" w:styleId="TOC2">
    <w:name w:val="toc 2"/>
    <w:basedOn w:val="Normal"/>
    <w:uiPriority w:val="39"/>
    <w:qFormat/>
    <w:rsid w:val="003154E2"/>
    <w:pPr>
      <w:spacing w:after="0"/>
    </w:pPr>
  </w:style>
  <w:style w:type="paragraph" w:styleId="TOC3">
    <w:name w:val="toc 3"/>
    <w:basedOn w:val="Normal"/>
    <w:uiPriority w:val="39"/>
    <w:qFormat/>
    <w:rsid w:val="003154E2"/>
    <w:pPr>
      <w:spacing w:after="0"/>
      <w:ind w:left="220"/>
    </w:pPr>
    <w:rPr>
      <w:i/>
    </w:rPr>
  </w:style>
  <w:style w:type="paragraph" w:styleId="TOC4">
    <w:name w:val="toc 4"/>
    <w:basedOn w:val="Normal"/>
    <w:semiHidden/>
    <w:rsid w:val="003154E2"/>
    <w:pPr>
      <w:pBdr>
        <w:between w:val="double" w:sz="6" w:space="0" w:color="auto"/>
      </w:pBdr>
      <w:spacing w:after="0"/>
      <w:ind w:left="440"/>
    </w:pPr>
    <w:rPr>
      <w:sz w:val="20"/>
      <w:szCs w:val="20"/>
    </w:rPr>
  </w:style>
  <w:style w:type="paragraph" w:styleId="TOC5">
    <w:name w:val="toc 5"/>
    <w:basedOn w:val="Normal"/>
    <w:semiHidden/>
    <w:rsid w:val="003154E2"/>
    <w:pPr>
      <w:pBdr>
        <w:between w:val="double" w:sz="6" w:space="0" w:color="auto"/>
      </w:pBdr>
      <w:spacing w:after="0"/>
      <w:ind w:left="660"/>
    </w:pPr>
    <w:rPr>
      <w:sz w:val="20"/>
      <w:szCs w:val="20"/>
    </w:rPr>
  </w:style>
  <w:style w:type="paragraph" w:styleId="Subtitle">
    <w:name w:val="Subtitle"/>
    <w:basedOn w:val="Normal"/>
    <w:next w:val="Normal"/>
    <w:link w:val="SubtitleChar"/>
    <w:qFormat/>
    <w:rsid w:val="003154E2"/>
    <w:pPr>
      <w:numPr>
        <w:ilvl w:val="1"/>
      </w:numPr>
    </w:pPr>
    <w:rPr>
      <w:i/>
      <w:iCs/>
      <w:color w:val="4F81BD"/>
      <w:spacing w:val="15"/>
      <w:sz w:val="24"/>
      <w:szCs w:val="24"/>
      <w:lang w:val="x-none" w:eastAsia="x-none"/>
    </w:rPr>
  </w:style>
  <w:style w:type="character" w:customStyle="1" w:styleId="SubtitleChar">
    <w:name w:val="Subtitle Char"/>
    <w:link w:val="Subtitle"/>
    <w:rsid w:val="0017501D"/>
    <w:rPr>
      <w:rFonts w:ascii="Calibri" w:eastAsia="MS PGothic" w:hAnsi="Calibri" w:cs="Times New Roman"/>
      <w:i/>
      <w:iCs/>
      <w:color w:val="4F81BD"/>
      <w:spacing w:val="15"/>
      <w:sz w:val="24"/>
      <w:szCs w:val="24"/>
    </w:rPr>
  </w:style>
  <w:style w:type="paragraph" w:styleId="Title">
    <w:name w:val="Title"/>
    <w:basedOn w:val="Normal"/>
    <w:next w:val="Normal"/>
    <w:link w:val="TitleChar"/>
    <w:qFormat/>
    <w:rsid w:val="005B182D"/>
    <w:pPr>
      <w:pBdr>
        <w:bottom w:val="single" w:sz="8" w:space="4" w:color="4F81BD"/>
      </w:pBdr>
      <w:spacing w:after="300" w:line="240" w:lineRule="auto"/>
      <w:contextualSpacing/>
      <w:outlineLvl w:val="0"/>
    </w:pPr>
    <w:rPr>
      <w:rFonts w:ascii="Cambria" w:eastAsia="Times New Roman" w:hAnsi="Cambria"/>
      <w:color w:val="17365D"/>
      <w:spacing w:val="5"/>
      <w:kern w:val="28"/>
      <w:sz w:val="52"/>
      <w:szCs w:val="52"/>
      <w:lang w:val="x-none"/>
    </w:rPr>
  </w:style>
  <w:style w:type="character" w:customStyle="1" w:styleId="TitleChar">
    <w:name w:val="Title Char"/>
    <w:link w:val="Title"/>
    <w:rsid w:val="005B182D"/>
    <w:rPr>
      <w:rFonts w:ascii="Cambria" w:eastAsia="Times New Roman" w:hAnsi="Cambria" w:cs="Times New Roman"/>
      <w:color w:val="17365D"/>
      <w:spacing w:val="5"/>
      <w:kern w:val="28"/>
      <w:sz w:val="52"/>
      <w:szCs w:val="52"/>
      <w:lang w:eastAsia="zh-CN"/>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uiPriority w:val="99"/>
    <w:rsid w:val="00AF2D87"/>
    <w:rPr>
      <w:sz w:val="16"/>
    </w:rPr>
  </w:style>
  <w:style w:type="paragraph" w:styleId="CommentText">
    <w:name w:val="annotation text"/>
    <w:basedOn w:val="Normal"/>
    <w:link w:val="CommentTextChar"/>
    <w:uiPriority w:val="99"/>
    <w:rsid w:val="003154E2"/>
  </w:style>
  <w:style w:type="character" w:customStyle="1" w:styleId="CommentTextChar">
    <w:name w:val="Comment Text Char"/>
    <w:basedOn w:val="DefaultParagraphFont"/>
    <w:link w:val="CommentText"/>
    <w:uiPriority w:val="99"/>
    <w:rsid w:val="005E6AF1"/>
  </w:style>
  <w:style w:type="paragraph" w:customStyle="1" w:styleId="CompanyName">
    <w:name w:val="Company Name"/>
    <w:basedOn w:val="BodyText"/>
    <w:rsid w:val="00AF2D87"/>
    <w:pPr>
      <w:keepLines/>
      <w:framePr w:w="8640" w:h="1440" w:wrap="notBeside" w:vAnchor="page" w:hAnchor="margin" w:xAlign="center" w:y="889"/>
      <w:spacing w:after="40"/>
      <w:jc w:val="center"/>
    </w:pPr>
    <w:rPr>
      <w:caps/>
      <w:spacing w:val="75"/>
      <w:kern w:val="18"/>
    </w:rPr>
  </w:style>
  <w:style w:type="paragraph" w:styleId="TableofAuthorities">
    <w:name w:val="table of authorities"/>
    <w:basedOn w:val="Normal"/>
    <w:semiHidden/>
    <w:rsid w:val="003154E2"/>
    <w:pPr>
      <w:tabs>
        <w:tab w:val="right" w:leader="dot" w:pos="7560"/>
      </w:tabs>
    </w:pPr>
  </w:style>
  <w:style w:type="paragraph" w:styleId="TOAHeading">
    <w:name w:val="toa heading"/>
    <w:basedOn w:val="Normal"/>
    <w:next w:val="TableofAuthorities"/>
    <w:semiHidden/>
    <w:rsid w:val="003154E2"/>
    <w:pPr>
      <w:keepNext/>
      <w:spacing w:line="720" w:lineRule="atLeast"/>
    </w:pPr>
    <w:rPr>
      <w:caps/>
      <w:spacing w:val="-10"/>
      <w:kern w:val="28"/>
    </w:rPr>
  </w:style>
  <w:style w:type="paragraph" w:customStyle="1" w:styleId="Rowlabels">
    <w:name w:val="Row labels"/>
    <w:basedOn w:val="Normal"/>
    <w:rsid w:val="003154E2"/>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357C16"/>
    <w:pPr>
      <w:tabs>
        <w:tab w:val="num" w:pos="720"/>
      </w:tabs>
      <w:spacing w:after="240" w:line="312" w:lineRule="auto"/>
      <w:ind w:left="720" w:hanging="360"/>
      <w:contextualSpacing/>
    </w:pPr>
    <w:rPr>
      <w:sz w:val="20"/>
      <w:szCs w:val="20"/>
    </w:rPr>
  </w:style>
  <w:style w:type="character" w:customStyle="1" w:styleId="NumberedListChar">
    <w:name w:val="Numbered List Char"/>
    <w:link w:val="NumberedList"/>
    <w:rsid w:val="00697ACE"/>
    <w:rPr>
      <w:lang w:val="en-GB" w:eastAsia="zh-CN"/>
    </w:rPr>
  </w:style>
  <w:style w:type="paragraph" w:customStyle="1" w:styleId="NumberedListBold">
    <w:name w:val="Numbered List Bold"/>
    <w:basedOn w:val="NumberedList"/>
    <w:link w:val="NumberedListBoldChar"/>
    <w:rsid w:val="00357C16"/>
    <w:rPr>
      <w:b/>
      <w:bCs/>
    </w:rPr>
  </w:style>
  <w:style w:type="character" w:customStyle="1" w:styleId="NumberedListBoldChar">
    <w:name w:val="Numbered List Bold Char"/>
    <w:link w:val="NumberedListBold"/>
    <w:rsid w:val="00D2451E"/>
    <w:rPr>
      <w:b/>
      <w:bCs/>
      <w:lang w:val="en-GB" w:eastAsia="zh-CN"/>
    </w:rPr>
  </w:style>
  <w:style w:type="paragraph" w:customStyle="1" w:styleId="LineSpace">
    <w:name w:val="Line Space"/>
    <w:basedOn w:val="Normal"/>
    <w:rsid w:val="003154E2"/>
    <w:rPr>
      <w:rFonts w:ascii="Verdana" w:hAnsi="Verdana"/>
      <w:sz w:val="12"/>
    </w:rPr>
  </w:style>
  <w:style w:type="paragraph" w:customStyle="1" w:styleId="Ingetavstnd1">
    <w:name w:val="Inget avstånd1"/>
    <w:link w:val="IngetavstndChar"/>
    <w:qFormat/>
    <w:rsid w:val="0017501D"/>
    <w:rPr>
      <w:sz w:val="22"/>
      <w:szCs w:val="22"/>
      <w:lang w:val="en-US" w:eastAsia="zh-CN"/>
    </w:rPr>
  </w:style>
  <w:style w:type="character" w:customStyle="1" w:styleId="IngetavstndChar">
    <w:name w:val="Inget avstånd Char"/>
    <w:link w:val="Ingetavstnd1"/>
    <w:rsid w:val="00AF3B41"/>
    <w:rPr>
      <w:sz w:val="22"/>
      <w:szCs w:val="22"/>
      <w:lang w:val="en-US" w:eastAsia="zh-CN" w:bidi="ar-SA"/>
    </w:rPr>
  </w:style>
  <w:style w:type="character" w:styleId="Strong">
    <w:name w:val="Strong"/>
    <w:uiPriority w:val="22"/>
    <w:qFormat/>
    <w:rsid w:val="0017501D"/>
    <w:rPr>
      <w:b/>
      <w:bCs/>
    </w:rPr>
  </w:style>
  <w:style w:type="character" w:styleId="Emphasis">
    <w:name w:val="Emphasis"/>
    <w:qFormat/>
    <w:rsid w:val="0017501D"/>
    <w:rPr>
      <w:i/>
      <w:iCs/>
    </w:rPr>
  </w:style>
  <w:style w:type="paragraph" w:customStyle="1" w:styleId="LightGrid-Accent31">
    <w:name w:val="Light Grid - Accent 31"/>
    <w:basedOn w:val="Normal"/>
    <w:uiPriority w:val="34"/>
    <w:qFormat/>
    <w:rsid w:val="003154E2"/>
    <w:pPr>
      <w:ind w:left="720"/>
      <w:contextualSpacing/>
    </w:pPr>
  </w:style>
  <w:style w:type="paragraph" w:customStyle="1" w:styleId="MediumShading1-Accent31">
    <w:name w:val="Medium Shading 1 - Accent 31"/>
    <w:basedOn w:val="Normal"/>
    <w:next w:val="Normal"/>
    <w:link w:val="MediumShading1-Accent3Char"/>
    <w:qFormat/>
    <w:rsid w:val="003154E2"/>
    <w:rPr>
      <w:i/>
      <w:iCs/>
      <w:color w:val="000000"/>
      <w:sz w:val="20"/>
      <w:szCs w:val="20"/>
      <w:lang w:val="x-none" w:eastAsia="x-none"/>
    </w:rPr>
  </w:style>
  <w:style w:type="character" w:customStyle="1" w:styleId="MediumShading1-Accent3Char">
    <w:name w:val="Medium Shading 1 - Accent 3 Char"/>
    <w:link w:val="MediumShading1-Accent31"/>
    <w:rsid w:val="0017501D"/>
    <w:rPr>
      <w:i/>
      <w:iCs/>
      <w:color w:val="000000"/>
    </w:rPr>
  </w:style>
  <w:style w:type="paragraph" w:customStyle="1" w:styleId="MediumShading2-Accent31">
    <w:name w:val="Medium Shading 2 - Accent 31"/>
    <w:basedOn w:val="Normal"/>
    <w:next w:val="Normal"/>
    <w:link w:val="MediumShading2-Accent3Char"/>
    <w:qFormat/>
    <w:rsid w:val="003154E2"/>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rsid w:val="0017501D"/>
    <w:rPr>
      <w:b/>
      <w:bCs/>
      <w:i/>
      <w:iCs/>
      <w:color w:val="4F81BD"/>
    </w:rPr>
  </w:style>
  <w:style w:type="character" w:customStyle="1" w:styleId="Diskretbetoning1">
    <w:name w:val="Diskret betoning1"/>
    <w:qFormat/>
    <w:rsid w:val="0017501D"/>
    <w:rPr>
      <w:i/>
      <w:iCs/>
      <w:color w:val="808080"/>
    </w:rPr>
  </w:style>
  <w:style w:type="character" w:customStyle="1" w:styleId="Starkbetoning1">
    <w:name w:val="Stark betoning1"/>
    <w:qFormat/>
    <w:rsid w:val="0017501D"/>
    <w:rPr>
      <w:b/>
      <w:bCs/>
      <w:i/>
      <w:iCs/>
      <w:color w:val="4F81BD"/>
    </w:rPr>
  </w:style>
  <w:style w:type="character" w:customStyle="1" w:styleId="Diskretreferens1">
    <w:name w:val="Diskret referens1"/>
    <w:qFormat/>
    <w:rsid w:val="0017501D"/>
    <w:rPr>
      <w:smallCaps/>
      <w:color w:val="C0504D"/>
      <w:u w:val="single"/>
    </w:rPr>
  </w:style>
  <w:style w:type="character" w:customStyle="1" w:styleId="Starkreferens1">
    <w:name w:val="Stark referens1"/>
    <w:qFormat/>
    <w:rsid w:val="0017501D"/>
    <w:rPr>
      <w:b/>
      <w:bCs/>
      <w:smallCaps/>
      <w:color w:val="C0504D"/>
      <w:spacing w:val="5"/>
      <w:u w:val="single"/>
    </w:rPr>
  </w:style>
  <w:style w:type="character" w:customStyle="1" w:styleId="Bokenstitel1">
    <w:name w:val="Bokens titel1"/>
    <w:qFormat/>
    <w:rsid w:val="0017501D"/>
    <w:rPr>
      <w:b/>
      <w:bCs/>
      <w:smallCaps/>
      <w:spacing w:val="5"/>
    </w:rPr>
  </w:style>
  <w:style w:type="paragraph" w:customStyle="1" w:styleId="Innehllsfrteckningsrubrik1">
    <w:name w:val="Innehållsförteckningsrubrik1"/>
    <w:basedOn w:val="Heading1"/>
    <w:next w:val="Normal"/>
    <w:unhideWhenUsed/>
    <w:qFormat/>
    <w:rsid w:val="003154E2"/>
    <w:pPr>
      <w:outlineLvl w:val="9"/>
    </w:pPr>
  </w:style>
  <w:style w:type="character" w:styleId="Hyperlink">
    <w:name w:val="Hyperlink"/>
    <w:uiPriority w:val="99"/>
    <w:unhideWhenUsed/>
    <w:rsid w:val="005C0F56"/>
    <w:rPr>
      <w:color w:val="0000FF"/>
      <w:u w:val="single"/>
    </w:rPr>
  </w:style>
  <w:style w:type="paragraph" w:styleId="Footer">
    <w:name w:val="footer"/>
    <w:basedOn w:val="Normal"/>
    <w:link w:val="FooterChar"/>
    <w:uiPriority w:val="99"/>
    <w:rsid w:val="00315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3154E2"/>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pPr>
      <w:spacing w:after="200" w:line="276" w:lineRule="auto"/>
    </w:pPr>
    <w:rPr>
      <w:sz w:val="22"/>
      <w:szCs w:val="22"/>
      <w:lang w:val="en-US" w:eastAsia="ja-JP"/>
    </w:rPr>
  </w:style>
  <w:style w:type="paragraph" w:styleId="CommentSubject">
    <w:name w:val="annotation subject"/>
    <w:basedOn w:val="CommentText"/>
    <w:next w:val="CommentText"/>
    <w:link w:val="CommentSubjectChar1"/>
    <w:uiPriority w:val="99"/>
    <w:rsid w:val="003154E2"/>
    <w:pPr>
      <w:spacing w:line="240" w:lineRule="auto"/>
    </w:pPr>
    <w:rPr>
      <w:b/>
      <w:bCs/>
      <w:sz w:val="20"/>
      <w:szCs w:val="20"/>
      <w:lang w:val="x-none" w:eastAsia="x-none"/>
    </w:rPr>
  </w:style>
  <w:style w:type="character" w:customStyle="1" w:styleId="CommentSubjectChar1">
    <w:name w:val="Comment Subject Char1"/>
    <w:link w:val="CommentSubject"/>
    <w:rsid w:val="005E6AF1"/>
    <w:rPr>
      <w:b/>
      <w:bCs/>
      <w:sz w:val="20"/>
      <w:szCs w:val="20"/>
    </w:rPr>
  </w:style>
  <w:style w:type="character" w:customStyle="1" w:styleId="BalloonTextChar0">
    <w:name w:val="Balloon Text Char0"/>
    <w:semiHidden/>
    <w:rsid w:val="008027CB"/>
    <w:rPr>
      <w:rFonts w:ascii="Lucida Grande" w:hAnsi="Lucida Grande"/>
      <w:sz w:val="18"/>
      <w:szCs w:val="18"/>
    </w:rPr>
  </w:style>
  <w:style w:type="paragraph" w:styleId="NormalWeb">
    <w:name w:val="Normal (Web)"/>
    <w:basedOn w:val="Normal"/>
    <w:uiPriority w:val="99"/>
    <w:rsid w:val="008027C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ParagraphNumbering">
    <w:name w:val="Paragraph Numbering"/>
    <w:basedOn w:val="Normal"/>
    <w:link w:val="ParagraphNumberingChar"/>
    <w:uiPriority w:val="1"/>
    <w:qFormat/>
    <w:rsid w:val="00357C16"/>
    <w:pPr>
      <w:spacing w:after="240" w:line="240" w:lineRule="auto"/>
      <w:ind w:left="720" w:hanging="360"/>
    </w:pPr>
    <w:rPr>
      <w:rFonts w:ascii="Times New Roman" w:eastAsia="Times New Roman" w:hAnsi="Times New Roman"/>
      <w:sz w:val="24"/>
      <w:szCs w:val="24"/>
      <w:lang w:eastAsia="x-none"/>
    </w:rPr>
  </w:style>
  <w:style w:type="character" w:customStyle="1" w:styleId="ParagraphNumberingChar">
    <w:name w:val="Paragraph Numbering Char"/>
    <w:link w:val="ParagraphNumbering"/>
    <w:uiPriority w:val="1"/>
    <w:locked/>
    <w:rsid w:val="008F1534"/>
    <w:rPr>
      <w:rFonts w:ascii="Times New Roman" w:eastAsia="Times New Roman" w:hAnsi="Times New Roman"/>
      <w:sz w:val="24"/>
      <w:szCs w:val="24"/>
      <w:lang w:val="en-GB"/>
    </w:rPr>
  </w:style>
  <w:style w:type="paragraph" w:customStyle="1" w:styleId="BlockIndent1bi1">
    <w:name w:val="Block Indent 1 (bi1)"/>
    <w:basedOn w:val="Normal"/>
    <w:rsid w:val="008027CB"/>
    <w:pPr>
      <w:overflowPunct w:val="0"/>
      <w:autoSpaceDE w:val="0"/>
      <w:autoSpaceDN w:val="0"/>
      <w:adjustRightInd w:val="0"/>
      <w:spacing w:line="280" w:lineRule="atLeast"/>
      <w:ind w:left="567"/>
      <w:textAlignment w:val="baseline"/>
    </w:pPr>
    <w:rPr>
      <w:rFonts w:ascii="Palatino" w:eastAsia="Times New Roman" w:hAnsi="Palatino"/>
      <w:sz w:val="24"/>
      <w:szCs w:val="24"/>
      <w:lang w:eastAsia="en-US"/>
    </w:rPr>
  </w:style>
  <w:style w:type="paragraph" w:styleId="TOC6">
    <w:name w:val="toc 6"/>
    <w:basedOn w:val="Normal"/>
    <w:next w:val="Normal"/>
    <w:autoRedefine/>
    <w:rsid w:val="003154E2"/>
    <w:pPr>
      <w:pBdr>
        <w:between w:val="double" w:sz="6" w:space="0" w:color="auto"/>
      </w:pBdr>
      <w:spacing w:after="0"/>
      <w:ind w:left="880"/>
    </w:pPr>
    <w:rPr>
      <w:sz w:val="20"/>
      <w:szCs w:val="20"/>
    </w:rPr>
  </w:style>
  <w:style w:type="paragraph" w:styleId="TOC7">
    <w:name w:val="toc 7"/>
    <w:basedOn w:val="Normal"/>
    <w:next w:val="Normal"/>
    <w:autoRedefine/>
    <w:rsid w:val="003154E2"/>
    <w:pPr>
      <w:pBdr>
        <w:between w:val="double" w:sz="6" w:space="0" w:color="auto"/>
      </w:pBdr>
      <w:spacing w:after="0"/>
      <w:ind w:left="1100"/>
    </w:pPr>
    <w:rPr>
      <w:sz w:val="20"/>
      <w:szCs w:val="20"/>
    </w:rPr>
  </w:style>
  <w:style w:type="paragraph" w:styleId="TOC8">
    <w:name w:val="toc 8"/>
    <w:basedOn w:val="Normal"/>
    <w:next w:val="Normal"/>
    <w:autoRedefine/>
    <w:rsid w:val="003154E2"/>
    <w:pPr>
      <w:pBdr>
        <w:between w:val="double" w:sz="6" w:space="0" w:color="auto"/>
      </w:pBdr>
      <w:spacing w:after="0"/>
      <w:ind w:left="1320"/>
    </w:pPr>
    <w:rPr>
      <w:sz w:val="20"/>
      <w:szCs w:val="20"/>
    </w:rPr>
  </w:style>
  <w:style w:type="paragraph" w:styleId="TOC9">
    <w:name w:val="toc 9"/>
    <w:basedOn w:val="Normal"/>
    <w:next w:val="Normal"/>
    <w:autoRedefine/>
    <w:rsid w:val="003154E2"/>
    <w:pPr>
      <w:pBdr>
        <w:between w:val="double" w:sz="6" w:space="0" w:color="auto"/>
      </w:pBdr>
      <w:spacing w:after="0"/>
      <w:ind w:left="1540"/>
    </w:pPr>
    <w:rPr>
      <w:sz w:val="20"/>
      <w:szCs w:val="20"/>
    </w:rPr>
  </w:style>
  <w:style w:type="paragraph" w:styleId="ListNumber">
    <w:name w:val="List Number"/>
    <w:basedOn w:val="Normal"/>
    <w:rsid w:val="00357C16"/>
    <w:pPr>
      <w:tabs>
        <w:tab w:val="num" w:pos="360"/>
      </w:tabs>
      <w:ind w:left="360" w:hanging="360"/>
      <w:contextualSpacing/>
    </w:pPr>
  </w:style>
  <w:style w:type="paragraph" w:styleId="BodyText3">
    <w:name w:val="Body Text 3"/>
    <w:basedOn w:val="Normal"/>
    <w:link w:val="BodyText3Char"/>
    <w:rsid w:val="008027CB"/>
    <w:pPr>
      <w:spacing w:after="120" w:line="240" w:lineRule="auto"/>
    </w:pPr>
    <w:rPr>
      <w:rFonts w:ascii="Times New Roman" w:eastAsia="Times New Roman" w:hAnsi="Times New Roman"/>
      <w:sz w:val="16"/>
      <w:szCs w:val="16"/>
      <w:lang w:val="es-ES" w:eastAsia="en-US"/>
    </w:rPr>
  </w:style>
  <w:style w:type="character" w:customStyle="1" w:styleId="BodyText3Char">
    <w:name w:val="Body Text 3 Char"/>
    <w:link w:val="BodyText3"/>
    <w:rsid w:val="008027CB"/>
    <w:rPr>
      <w:rFonts w:ascii="Times New Roman" w:eastAsia="Times New Roman" w:hAnsi="Times New Roman" w:cs="Times New Roman"/>
      <w:sz w:val="16"/>
      <w:szCs w:val="16"/>
      <w:lang w:val="es-ES" w:eastAsia="en-US"/>
    </w:rPr>
  </w:style>
  <w:style w:type="paragraph" w:customStyle="1" w:styleId="MainParanoChapter">
    <w:name w:val="Main Para no Chapter #"/>
    <w:basedOn w:val="Normal"/>
    <w:rsid w:val="008027CB"/>
    <w:pPr>
      <w:spacing w:after="240" w:line="240" w:lineRule="auto"/>
      <w:outlineLvl w:val="1"/>
    </w:pPr>
    <w:rPr>
      <w:rFonts w:ascii="Times New Roman" w:eastAsia="Times New Roman" w:hAnsi="Times New Roman"/>
      <w:sz w:val="24"/>
      <w:szCs w:val="24"/>
      <w:lang w:eastAsia="en-US"/>
    </w:rPr>
  </w:style>
  <w:style w:type="paragraph" w:customStyle="1" w:styleId="Normalsinglespace">
    <w:name w:val="Normal single space"/>
    <w:basedOn w:val="Normal"/>
    <w:rsid w:val="00F664F7"/>
    <w:pPr>
      <w:keepLines/>
      <w:tabs>
        <w:tab w:val="left" w:pos="567"/>
      </w:tabs>
      <w:spacing w:after="0" w:line="240" w:lineRule="auto"/>
    </w:pPr>
    <w:rPr>
      <w:rFonts w:eastAsia="Times New Roman"/>
      <w:szCs w:val="20"/>
      <w:lang w:eastAsia="en-US"/>
    </w:rPr>
  </w:style>
  <w:style w:type="paragraph" w:styleId="BodyText2">
    <w:name w:val="Body Text 2"/>
    <w:basedOn w:val="Normal"/>
    <w:link w:val="BodyText2Char"/>
    <w:rsid w:val="008027CB"/>
    <w:pPr>
      <w:spacing w:after="0" w:line="240" w:lineRule="auto"/>
    </w:pPr>
    <w:rPr>
      <w:rFonts w:ascii="Arial" w:eastAsia="Times New Roman" w:hAnsi="Arial"/>
      <w:bCs/>
      <w:sz w:val="24"/>
      <w:szCs w:val="24"/>
      <w:u w:val="single"/>
      <w:lang w:val="x-none" w:eastAsia="en-US"/>
    </w:rPr>
  </w:style>
  <w:style w:type="character" w:customStyle="1" w:styleId="BodyText2Char">
    <w:name w:val="Body Text 2 Char"/>
    <w:link w:val="BodyText2"/>
    <w:rsid w:val="008027CB"/>
    <w:rPr>
      <w:rFonts w:ascii="Arial" w:eastAsia="Times New Roman" w:hAnsi="Arial" w:cs="Arial"/>
      <w:bCs/>
      <w:sz w:val="24"/>
      <w:szCs w:val="24"/>
      <w:u w:val="single"/>
      <w:lang w:eastAsia="en-US"/>
    </w:rPr>
  </w:style>
  <w:style w:type="character" w:styleId="FollowedHyperlink">
    <w:name w:val="FollowedHyperlink"/>
    <w:uiPriority w:val="99"/>
    <w:rsid w:val="008027CB"/>
    <w:rPr>
      <w:color w:val="800080"/>
      <w:u w:val="single"/>
    </w:rPr>
  </w:style>
  <w:style w:type="paragraph" w:styleId="BodyTextIndent">
    <w:name w:val="Body Text Indent"/>
    <w:basedOn w:val="Normal"/>
    <w:link w:val="BodyTextIndentChar"/>
    <w:rsid w:val="008027CB"/>
    <w:pPr>
      <w:spacing w:after="0" w:line="240" w:lineRule="auto"/>
      <w:ind w:left="360"/>
    </w:pPr>
    <w:rPr>
      <w:rFonts w:ascii="Arial" w:eastAsia="Times New Roman" w:hAnsi="Arial"/>
      <w:sz w:val="24"/>
      <w:szCs w:val="24"/>
      <w:lang w:val="x-none" w:eastAsia="en-US"/>
    </w:rPr>
  </w:style>
  <w:style w:type="character" w:customStyle="1" w:styleId="BodyTextIndentChar">
    <w:name w:val="Body Text Indent Char"/>
    <w:link w:val="BodyTextIndent"/>
    <w:rsid w:val="008027CB"/>
    <w:rPr>
      <w:rFonts w:ascii="Arial" w:eastAsia="Times New Roman" w:hAnsi="Arial" w:cs="Arial"/>
      <w:sz w:val="24"/>
      <w:szCs w:val="24"/>
      <w:lang w:eastAsia="en-US"/>
    </w:rPr>
  </w:style>
  <w:style w:type="table" w:styleId="TableGrid">
    <w:name w:val="Table Grid"/>
    <w:aliases w:val="TabelEcorys"/>
    <w:basedOn w:val="TableNormal"/>
    <w:uiPriority w:val="59"/>
    <w:rsid w:val="008027CB"/>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357C16"/>
    <w:pPr>
      <w:tabs>
        <w:tab w:val="num" w:pos="926"/>
      </w:tabs>
      <w:ind w:left="926" w:hanging="360"/>
      <w:contextualSpacing/>
    </w:pPr>
  </w:style>
  <w:style w:type="paragraph" w:customStyle="1" w:styleId="ParagraphTextNormal">
    <w:name w:val="Paragraph Text Normal"/>
    <w:basedOn w:val="Normal"/>
    <w:rsid w:val="008027CB"/>
    <w:pPr>
      <w:spacing w:before="120" w:after="120" w:line="280" w:lineRule="atLeast"/>
    </w:pPr>
    <w:rPr>
      <w:rFonts w:ascii="Times New Roman" w:eastAsia="Times New Roman" w:hAnsi="Times New Roman"/>
      <w:szCs w:val="24"/>
      <w:lang w:eastAsia="en-US"/>
    </w:rPr>
  </w:style>
  <w:style w:type="paragraph" w:customStyle="1" w:styleId="TableHeading">
    <w:name w:val="Table Heading"/>
    <w:basedOn w:val="Normal"/>
    <w:rsid w:val="008027CB"/>
    <w:pPr>
      <w:keepNext/>
      <w:spacing w:after="0" w:line="120" w:lineRule="atLeast"/>
      <w:ind w:left="238"/>
    </w:pPr>
    <w:rPr>
      <w:rFonts w:ascii="Arial" w:eastAsia="Times New Roman" w:hAnsi="Arial"/>
      <w:b/>
      <w:sz w:val="16"/>
      <w:szCs w:val="16"/>
      <w:lang w:eastAsia="en-US"/>
    </w:rPr>
  </w:style>
  <w:style w:type="paragraph" w:customStyle="1" w:styleId="content">
    <w:name w:val="content"/>
    <w:basedOn w:val="Normal"/>
    <w:rsid w:val="008027CB"/>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CommentSubjectChar">
    <w:name w:val="Comment Subject Char"/>
    <w:uiPriority w:val="99"/>
    <w:rsid w:val="008027CB"/>
    <w:rPr>
      <w:lang w:val="es-ES" w:eastAsia="en-US"/>
    </w:rPr>
  </w:style>
  <w:style w:type="paragraph" w:customStyle="1" w:styleId="TableText">
    <w:name w:val="Table Text"/>
    <w:basedOn w:val="Normal"/>
    <w:link w:val="TableTextChar"/>
    <w:rsid w:val="00357C16"/>
    <w:pPr>
      <w:spacing w:after="0" w:line="280" w:lineRule="atLeast"/>
    </w:pPr>
    <w:rPr>
      <w:rFonts w:ascii="Arial" w:eastAsia="Times New Roman" w:hAnsi="Arial"/>
      <w:sz w:val="16"/>
      <w:szCs w:val="20"/>
      <w:lang w:eastAsia="fr-FR"/>
    </w:rPr>
  </w:style>
  <w:style w:type="character" w:customStyle="1" w:styleId="TableTextChar">
    <w:name w:val="Table Text Char"/>
    <w:link w:val="TableText"/>
    <w:rsid w:val="008027CB"/>
    <w:rPr>
      <w:rFonts w:ascii="Arial" w:eastAsia="Times New Roman" w:hAnsi="Arial"/>
      <w:sz w:val="16"/>
      <w:lang w:val="en-GB" w:eastAsia="fr-FR"/>
    </w:rPr>
  </w:style>
  <w:style w:type="table" w:customStyle="1" w:styleId="TableGrid1">
    <w:name w:val="Table Grid1"/>
    <w:basedOn w:val="TableNormal"/>
    <w:next w:val="TableGrid"/>
    <w:rsid w:val="008027CB"/>
    <w:pPr>
      <w:numPr>
        <w:ilvl w:val="1"/>
        <w:numId w:val="14"/>
      </w:numPr>
      <w:ind w:left="0" w:firstLine="0"/>
    </w:pPr>
    <w:rPr>
      <w:rFonts w:eastAsia="Times New Roman"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357C16"/>
    <w:pPr>
      <w:spacing w:after="0" w:line="240" w:lineRule="auto"/>
    </w:pPr>
    <w:rPr>
      <w:rFonts w:ascii="Courier New" w:eastAsia="Times New Roman" w:hAnsi="Courier New"/>
      <w:sz w:val="20"/>
      <w:szCs w:val="20"/>
      <w:lang w:eastAsia="fr-FR"/>
    </w:rPr>
  </w:style>
  <w:style w:type="character" w:customStyle="1" w:styleId="PlainTextChar">
    <w:name w:val="Plain Text Char"/>
    <w:link w:val="PlainText"/>
    <w:rsid w:val="008027CB"/>
    <w:rPr>
      <w:rFonts w:ascii="Courier New" w:eastAsia="Times New Roman" w:hAnsi="Courier New"/>
      <w:lang w:val="en-GB" w:eastAsia="fr-FR"/>
    </w:rPr>
  </w:style>
  <w:style w:type="paragraph" w:customStyle="1" w:styleId="Outline4">
    <w:name w:val="Outline4"/>
    <w:basedOn w:val="Normal"/>
    <w:rsid w:val="003154E2"/>
    <w:pPr>
      <w:tabs>
        <w:tab w:val="num" w:pos="1872"/>
      </w:tabs>
      <w:spacing w:before="240" w:after="0" w:line="240" w:lineRule="auto"/>
      <w:ind w:left="1872" w:hanging="504"/>
    </w:pPr>
    <w:rPr>
      <w:rFonts w:ascii="Times New Roman" w:eastAsia="Times New Roman" w:hAnsi="Times New Roman"/>
      <w:kern w:val="28"/>
      <w:sz w:val="24"/>
      <w:szCs w:val="20"/>
      <w:lang w:eastAsia="en-US"/>
    </w:rPr>
  </w:style>
  <w:style w:type="character" w:customStyle="1" w:styleId="hps">
    <w:name w:val="hps"/>
    <w:rsid w:val="008027CB"/>
  </w:style>
  <w:style w:type="character" w:customStyle="1" w:styleId="style11">
    <w:name w:val="style11"/>
    <w:rsid w:val="008027CB"/>
    <w:rPr>
      <w:rFonts w:ascii="Verdana" w:hAnsi="Verdana" w:hint="default"/>
      <w:sz w:val="13"/>
      <w:szCs w:val="13"/>
    </w:rPr>
  </w:style>
  <w:style w:type="character" w:customStyle="1" w:styleId="yshortcuts">
    <w:name w:val="yshortcuts"/>
    <w:rsid w:val="008027CB"/>
  </w:style>
  <w:style w:type="paragraph" w:styleId="ListNumber2">
    <w:name w:val="List Number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2">
    <w:name w:val="List Number 2 (Level 2)"/>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3">
    <w:name w:val="List Number 2 (Level 3)"/>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ListNumber2Level4">
    <w:name w:val="List Number 2 (Level 4)"/>
    <w:basedOn w:val="Normal"/>
    <w:rsid w:val="008027CB"/>
    <w:pPr>
      <w:spacing w:before="120" w:after="120" w:line="240" w:lineRule="auto"/>
      <w:ind w:left="720" w:hanging="360"/>
    </w:pPr>
    <w:rPr>
      <w:rFonts w:ascii="Times New Roman" w:eastAsia="Times New Roman" w:hAnsi="Times New Roman"/>
      <w:sz w:val="24"/>
      <w:szCs w:val="20"/>
      <w:lang w:eastAsia="en-GB"/>
    </w:rPr>
  </w:style>
  <w:style w:type="paragraph" w:customStyle="1" w:styleId="Text2">
    <w:name w:val="Text 2"/>
    <w:basedOn w:val="Normal"/>
    <w:rsid w:val="008027CB"/>
    <w:pPr>
      <w:spacing w:before="120" w:after="120" w:line="240" w:lineRule="auto"/>
      <w:ind w:left="850"/>
    </w:pPr>
    <w:rPr>
      <w:rFonts w:ascii="Times New Roman" w:eastAsia="Times New Roman" w:hAnsi="Times New Roman"/>
      <w:sz w:val="24"/>
      <w:szCs w:val="20"/>
      <w:lang w:eastAsia="en-GB"/>
    </w:rPr>
  </w:style>
  <w:style w:type="character" w:styleId="HTMLTypewriter">
    <w:name w:val="HTML Typewriter"/>
    <w:unhideWhenUsed/>
    <w:rsid w:val="008027CB"/>
    <w:rPr>
      <w:rFonts w:ascii="Courier New" w:eastAsia="Calibri" w:hAnsi="Courier New" w:cs="Courier New" w:hint="default"/>
      <w:sz w:val="20"/>
      <w:szCs w:val="20"/>
    </w:rPr>
  </w:style>
  <w:style w:type="character" w:styleId="HTMLCite">
    <w:name w:val="HTML Cite"/>
    <w:unhideWhenUsed/>
    <w:rsid w:val="008027CB"/>
    <w:rPr>
      <w:i w:val="0"/>
      <w:iCs w:val="0"/>
      <w:color w:val="0E774A"/>
    </w:rPr>
  </w:style>
  <w:style w:type="table" w:customStyle="1" w:styleId="Tablaconcuadrcula1">
    <w:name w:val="Tabla con cuadrícula1"/>
    <w:basedOn w:val="TableNormal"/>
    <w:next w:val="TableGrid"/>
    <w:rsid w:val="008027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paragraph" w:customStyle="1" w:styleId="Pa2">
    <w:name w:val="Pa2"/>
    <w:basedOn w:val="Normal"/>
    <w:next w:val="Normal"/>
    <w:rsid w:val="003154E2"/>
    <w:pPr>
      <w:widowControl w:val="0"/>
      <w:autoSpaceDE w:val="0"/>
      <w:autoSpaceDN w:val="0"/>
      <w:adjustRightInd w:val="0"/>
      <w:spacing w:after="0" w:line="217" w:lineRule="atLeast"/>
    </w:pPr>
    <w:rPr>
      <w:rFonts w:ascii="Warnock Pro Subhead" w:eastAsia="Times New Roman" w:hAnsi="Warnock Pro Subhead"/>
      <w:sz w:val="24"/>
      <w:szCs w:val="24"/>
      <w:lang w:eastAsia="en-US"/>
    </w:rPr>
  </w:style>
  <w:style w:type="character" w:customStyle="1" w:styleId="A4">
    <w:name w:val="A4"/>
    <w:rsid w:val="008027CB"/>
    <w:rPr>
      <w:rFonts w:cs="Warnock Pro Subhead"/>
      <w:color w:val="000000"/>
    </w:rPr>
  </w:style>
  <w:style w:type="table" w:customStyle="1" w:styleId="Frgatrutnt-dekorfrg61">
    <w:name w:val="Färgat rutnät - dekorfärg 61"/>
    <w:basedOn w:val="TableNormal"/>
    <w:rsid w:val="008027CB"/>
    <w:rPr>
      <w:rFonts w:ascii="Cambria" w:eastAsia="Times New Roman" w:hAnsi="Cambria"/>
      <w:sz w:val="24"/>
      <w:szCs w:val="24"/>
      <w:lang w:val="sv-SE" w:eastAsia="sv-SE"/>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BalloonTextChar1">
    <w:name w:val="Balloon Text Char1"/>
    <w:semiHidden/>
    <w:rsid w:val="008027CB"/>
    <w:rPr>
      <w:rFonts w:ascii="Lucida Grande" w:eastAsia="Times New Roman" w:hAnsi="Lucida Grande" w:cs="Lucida Grande"/>
      <w:sz w:val="18"/>
      <w:szCs w:val="18"/>
      <w:lang w:val="es-ES" w:eastAsia="en-US"/>
    </w:rPr>
  </w:style>
  <w:style w:type="paragraph" w:styleId="ListBullet2">
    <w:name w:val="List Bullet 2"/>
    <w:basedOn w:val="Normal"/>
    <w:unhideWhenUsed/>
    <w:rsid w:val="00357C16"/>
    <w:pPr>
      <w:tabs>
        <w:tab w:val="num" w:pos="643"/>
      </w:tabs>
      <w:spacing w:after="0" w:line="240" w:lineRule="auto"/>
      <w:ind w:left="643" w:hanging="360"/>
      <w:contextualSpacing/>
    </w:pPr>
    <w:rPr>
      <w:rFonts w:ascii="Times New Roman" w:eastAsia="Times New Roman" w:hAnsi="Times New Roman"/>
      <w:sz w:val="24"/>
      <w:szCs w:val="24"/>
      <w:lang w:eastAsia="en-US"/>
    </w:rPr>
  </w:style>
  <w:style w:type="paragraph" w:customStyle="1" w:styleId="tty80">
    <w:name w:val="tty80"/>
    <w:basedOn w:val="Normal"/>
    <w:rsid w:val="003154E2"/>
    <w:pPr>
      <w:overflowPunct w:val="0"/>
      <w:autoSpaceDE w:val="0"/>
      <w:autoSpaceDN w:val="0"/>
      <w:adjustRightInd w:val="0"/>
      <w:spacing w:after="0" w:line="240" w:lineRule="auto"/>
      <w:textAlignment w:val="baseline"/>
    </w:pPr>
    <w:rPr>
      <w:rFonts w:ascii="Courier New" w:eastAsia="Times New Roman" w:hAnsi="Courier New"/>
      <w:sz w:val="20"/>
      <w:szCs w:val="20"/>
      <w:lang w:eastAsia="en-US"/>
    </w:rPr>
  </w:style>
  <w:style w:type="paragraph" w:customStyle="1" w:styleId="Source">
    <w:name w:val="Source"/>
    <w:basedOn w:val="BodyText"/>
    <w:next w:val="Normal"/>
    <w:qFormat/>
    <w:rsid w:val="00F664F7"/>
    <w:pPr>
      <w:spacing w:after="360" w:line="240" w:lineRule="auto"/>
    </w:pPr>
    <w:rPr>
      <w:rFonts w:eastAsia="Times New Roman"/>
      <w:b/>
      <w:sz w:val="20"/>
      <w:szCs w:val="24"/>
      <w:lang w:eastAsia="en-US"/>
    </w:rPr>
  </w:style>
  <w:style w:type="character" w:customStyle="1" w:styleId="longtext">
    <w:name w:val="long_text"/>
    <w:basedOn w:val="DefaultParagraphFont"/>
    <w:rsid w:val="008027CB"/>
  </w:style>
  <w:style w:type="table" w:styleId="MediumList2-Accent3">
    <w:name w:val="Medium List 2 Accent 3"/>
    <w:basedOn w:val="TableNormal"/>
    <w:uiPriority w:val="67"/>
    <w:rsid w:val="008027CB"/>
    <w:rPr>
      <w:rFonts w:eastAsia="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ubtleReference1">
    <w:name w:val="Subtle Reference1"/>
    <w:basedOn w:val="TableNormal"/>
    <w:qFormat/>
    <w:rsid w:val="008027CB"/>
    <w:rPr>
      <w:sz w:val="24"/>
      <w:szCs w:val="24"/>
      <w:lang w:val="sv-SE" w:eastAsia="sv-SE"/>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LightList-Accent31">
    <w:name w:val="Light List - Accent 31"/>
    <w:hidden/>
    <w:rsid w:val="008027CB"/>
    <w:rPr>
      <w:rFonts w:ascii="Times New Roman" w:eastAsia="Times New Roman" w:hAnsi="Times New Roman"/>
      <w:sz w:val="24"/>
      <w:szCs w:val="24"/>
      <w:lang w:val="es-ES" w:eastAsia="en-US"/>
    </w:rPr>
  </w:style>
  <w:style w:type="table" w:styleId="TableColorful2">
    <w:name w:val="Table Colorful 2"/>
    <w:basedOn w:val="TableNormal"/>
    <w:rsid w:val="008027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customStyle="1" w:styleId="MediumShading2-Accent11">
    <w:name w:val="Medium Shading 2 - Accent 11"/>
    <w:basedOn w:val="TableNormal"/>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4"/>
    <w:rsid w:val="008027C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Bokenstitel11">
    <w:name w:val="Bokens titel11"/>
    <w:basedOn w:val="TableNormal"/>
    <w:qFormat/>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2-Accent4">
    <w:name w:val="Medium Grid 2 Accent 4"/>
    <w:basedOn w:val="TableNormal"/>
    <w:uiPriority w:val="69"/>
    <w:rsid w:val="00D313E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olorfulList-Accent4">
    <w:name w:val="Colorful List Accent 4"/>
    <w:basedOn w:val="TableNormal"/>
    <w:uiPriority w:val="73"/>
    <w:rsid w:val="00D313E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1-Accent4">
    <w:name w:val="Medium Grid 1 Accent 4"/>
    <w:basedOn w:val="TableNormal"/>
    <w:uiPriority w:val="68"/>
    <w:rsid w:val="00D313E5"/>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4">
    <w:name w:val="Medium Grid 3 Accent 4"/>
    <w:basedOn w:val="TableNormal"/>
    <w:uiPriority w:val="70"/>
    <w:rsid w:val="00D313E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ghtGrid-Accent4">
    <w:name w:val="Light Grid Accent 4"/>
    <w:basedOn w:val="TableNormal"/>
    <w:uiPriority w:val="63"/>
    <w:rsid w:val="00CD26E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Shading-Accent4">
    <w:name w:val="Colorful Shading Accent 4"/>
    <w:basedOn w:val="TableNormal"/>
    <w:uiPriority w:val="72"/>
    <w:rsid w:val="002E711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Shading-Accent4">
    <w:name w:val="Light Shading Accent 4"/>
    <w:basedOn w:val="TableNormal"/>
    <w:uiPriority w:val="61"/>
    <w:rsid w:val="0013564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3">
    <w:name w:val="List Bullet 3"/>
    <w:basedOn w:val="Normal"/>
    <w:rsid w:val="00357C16"/>
    <w:pPr>
      <w:tabs>
        <w:tab w:val="num" w:pos="926"/>
      </w:tabs>
      <w:ind w:left="926" w:hanging="360"/>
      <w:contextualSpacing/>
    </w:pPr>
  </w:style>
  <w:style w:type="paragraph" w:customStyle="1" w:styleId="NoteLevel11">
    <w:name w:val="Note Level 11"/>
    <w:basedOn w:val="Normal"/>
    <w:rsid w:val="003154E2"/>
    <w:pPr>
      <w:keepNext/>
      <w:tabs>
        <w:tab w:val="num" w:pos="0"/>
      </w:tabs>
      <w:spacing w:after="0"/>
      <w:contextualSpacing/>
      <w:outlineLvl w:val="0"/>
    </w:pPr>
    <w:rPr>
      <w:rFonts w:ascii="Verdana" w:hAnsi="Verdana"/>
    </w:rPr>
  </w:style>
  <w:style w:type="table" w:styleId="DarkList-Accent4">
    <w:name w:val="Dark List Accent 4"/>
    <w:basedOn w:val="TableNormal"/>
    <w:uiPriority w:val="71"/>
    <w:rsid w:val="00791CB7"/>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styleId="ListBullet4">
    <w:name w:val="List Bullet 4"/>
    <w:basedOn w:val="Normal"/>
    <w:rsid w:val="00357C16"/>
    <w:pPr>
      <w:tabs>
        <w:tab w:val="num" w:pos="1209"/>
      </w:tabs>
      <w:ind w:left="1209" w:hanging="360"/>
      <w:contextualSpacing/>
    </w:pPr>
  </w:style>
  <w:style w:type="paragraph" w:customStyle="1" w:styleId="Default">
    <w:name w:val="Default"/>
    <w:rsid w:val="002D2A97"/>
    <w:pPr>
      <w:widowControl w:val="0"/>
      <w:autoSpaceDE w:val="0"/>
      <w:autoSpaceDN w:val="0"/>
      <w:adjustRightInd w:val="0"/>
    </w:pPr>
    <w:rPr>
      <w:rFonts w:ascii="Times New Roman" w:hAnsi="Times New Roman"/>
      <w:color w:val="000000"/>
      <w:sz w:val="24"/>
      <w:szCs w:val="24"/>
      <w:lang w:val="en-US" w:eastAsia="zh-CN"/>
    </w:rPr>
  </w:style>
  <w:style w:type="table" w:customStyle="1" w:styleId="LightList-Accent11">
    <w:name w:val="Light List - Accent 11"/>
    <w:basedOn w:val="TableNormal"/>
    <w:rsid w:val="00CA7B1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6">
    <w:name w:val="Dark List Accent 6"/>
    <w:basedOn w:val="TableNormal"/>
    <w:rsid w:val="00D6189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List-Accent2">
    <w:name w:val="Colorful List Accent 2"/>
    <w:basedOn w:val="TableNormal"/>
    <w:rsid w:val="005D39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List2">
    <w:name w:val="Table List 2"/>
    <w:basedOn w:val="TableNormal"/>
    <w:rsid w:val="005D39B2"/>
    <w:pPr>
      <w:spacing w:after="200" w:line="276"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Grid8">
    <w:name w:val="Table Grid 8"/>
    <w:basedOn w:val="TableNormal"/>
    <w:rsid w:val="005D39B2"/>
    <w:pPr>
      <w:spacing w:after="200" w:line="276"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ColorfulGrid-Accent5">
    <w:name w:val="Colorful Grid Accent 5"/>
    <w:basedOn w:val="TableNormal"/>
    <w:rsid w:val="006B42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List-Accent5">
    <w:name w:val="Colorful List Accent 5"/>
    <w:basedOn w:val="TableNormal"/>
    <w:rsid w:val="006B428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DarkList-Accent5">
    <w:name w:val="Dark List Accent 5"/>
    <w:basedOn w:val="TableNormal"/>
    <w:rsid w:val="006B42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ootnoteTextChar3">
    <w:name w:val="Footnote Text Char3"/>
    <w:aliases w:val="single space Char1,fn Char1,Footnote Text Char Char2,ALTS FOOTNOTE Char1,ADB Char1,ft Char1,Footnote Text Char1 Char1,Footnote Text Char Char Char1,FOOTNOTES Char1,Footnote Text Char Car Char Char1,single space1 Char1,fn1 Char"/>
    <w:locked/>
    <w:rsid w:val="003A45AA"/>
    <w:rPr>
      <w:rFonts w:ascii="Calibri" w:hAnsi="Calibri"/>
      <w:sz w:val="20"/>
    </w:rPr>
  </w:style>
  <w:style w:type="character" w:customStyle="1" w:styleId="BalloonTextChar3">
    <w:name w:val="Balloon Text Char3"/>
    <w:semiHidden/>
    <w:rsid w:val="00357C16"/>
    <w:rPr>
      <w:rFonts w:ascii="Lucida Grande" w:hAnsi="Lucida Grande"/>
      <w:sz w:val="18"/>
    </w:rPr>
  </w:style>
  <w:style w:type="table" w:customStyle="1" w:styleId="MediumList2-Accent31">
    <w:name w:val="Medium List 2 - Accent 3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ediumShading1-Accent41">
    <w:name w:val="Medium Shading 1 - Accent 4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2-Accent61">
    <w:name w:val="Medium Grid 2 - Accent 6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ediumGrid3-Accent31">
    <w:name w:val="Medium Grid 3 - Accent 3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MediumGrid2-Accent41">
    <w:name w:val="Medium Grid 2 - Accent 41"/>
    <w:rsid w:val="00357C16"/>
    <w:rPr>
      <w:lang w:val="en-US"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ColorfulList-Accent41">
    <w:name w:val="Colorful List - Accent 4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MediumGrid1-Accent41">
    <w:name w:val="Medium Grid 1 - Accent 41"/>
    <w:rsid w:val="00357C16"/>
    <w:rPr>
      <w:color w:val="000000"/>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ediumGrid3-Accent41">
    <w:name w:val="Medium Grid 3 - Accent 41"/>
    <w:rsid w:val="00357C16"/>
    <w:rPr>
      <w:color w:val="FFFFFF"/>
      <w:lang w:val="en-US" w:eastAsia="en-US"/>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LightGrid-Accent41">
    <w:name w:val="Light Grid - Accent 41"/>
    <w:rsid w:val="00357C16"/>
    <w:rPr>
      <w:lang w:val="en-US"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ColorfulShading-Accent41">
    <w:name w:val="Colorful Shading - Accent 41"/>
    <w:rsid w:val="00357C16"/>
    <w:rPr>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LightShading-Accent41">
    <w:name w:val="Light Shading - Accent 41"/>
    <w:rsid w:val="00357C16"/>
    <w:rPr>
      <w:lang w:val="en-US"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DarkList-Accent41">
    <w:name w:val="Dark List - Accent 41"/>
    <w:rsid w:val="00357C16"/>
    <w:rPr>
      <w:color w:val="000000"/>
      <w:lang w:val="en-US" w:eastAsia="en-US"/>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Starkbetoning11">
    <w:name w:val="Stark betoning11"/>
    <w:rsid w:val="00357C16"/>
    <w:rPr>
      <w:color w:val="000000"/>
      <w:lang w:val="en-US" w:eastAsia="en-US"/>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DarkList-Accent61">
    <w:name w:val="Dark List - Accent 61"/>
    <w:rsid w:val="00357C16"/>
    <w:rPr>
      <w:color w:val="000000"/>
      <w:lang w:val="en-US" w:eastAsia="en-US"/>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Starkreferens11">
    <w:name w:val="Stark referens11"/>
    <w:rsid w:val="00357C16"/>
    <w:rPr>
      <w:color w:val="000000"/>
      <w:lang w:val="en-US"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ColorfulList-Accent21">
    <w:name w:val="Colorful List - Accent 21"/>
    <w:rsid w:val="00357C16"/>
    <w:rPr>
      <w:lang w:val="en-US"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ColorfulGrid-Accent51">
    <w:name w:val="Colorful Grid - Accent 51"/>
    <w:rsid w:val="00357C16"/>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ColorfulList-Accent51">
    <w:name w:val="Colorful List - Accent 51"/>
    <w:rsid w:val="00357C16"/>
    <w:rPr>
      <w:lang w:val="en-US"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DarkList-Accent51">
    <w:name w:val="Dark List - Accent 51"/>
    <w:rsid w:val="00357C16"/>
    <w:rPr>
      <w:lang w:val="en-US"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A16A4"/>
    <w:pPr>
      <w:spacing w:after="120"/>
      <w:ind w:left="720"/>
    </w:pPr>
    <w:rPr>
      <w:szCs w:val="20"/>
      <w:lang w:val="x-none"/>
    </w:rPr>
  </w:style>
  <w:style w:type="character" w:customStyle="1" w:styleId="ListParagraphChar">
    <w:name w:val="List Paragraph Char"/>
    <w:link w:val="ListParagraph"/>
    <w:uiPriority w:val="99"/>
    <w:locked/>
    <w:rsid w:val="002A16A4"/>
    <w:rPr>
      <w:sz w:val="22"/>
      <w:lang w:eastAsia="zh-CN"/>
    </w:rPr>
  </w:style>
  <w:style w:type="character" w:customStyle="1" w:styleId="atn">
    <w:name w:val="atn"/>
    <w:rsid w:val="00357C16"/>
    <w:rPr>
      <w:rFonts w:cs="Times New Roman"/>
    </w:rPr>
  </w:style>
  <w:style w:type="paragraph" w:styleId="BodyTextFirstIndent2">
    <w:name w:val="Body Text First Indent 2"/>
    <w:basedOn w:val="BodyTextIndent"/>
    <w:link w:val="BodyTextFirstIndent2Char"/>
    <w:rsid w:val="00357C16"/>
    <w:pPr>
      <w:spacing w:after="200" w:line="276" w:lineRule="auto"/>
      <w:ind w:firstLine="360"/>
    </w:pPr>
    <w:rPr>
      <w:sz w:val="22"/>
      <w:szCs w:val="22"/>
      <w:lang w:eastAsia="zh-CN"/>
    </w:rPr>
  </w:style>
  <w:style w:type="character" w:customStyle="1" w:styleId="BodyTextFirstIndent2Char">
    <w:name w:val="Body Text First Indent 2 Char"/>
    <w:link w:val="BodyTextFirstIndent2"/>
    <w:rsid w:val="00357C16"/>
    <w:rPr>
      <w:rFonts w:ascii="Arial" w:eastAsia="Times New Roman" w:hAnsi="Arial" w:cs="Arial"/>
      <w:sz w:val="22"/>
      <w:szCs w:val="22"/>
      <w:lang w:eastAsia="zh-CN"/>
    </w:rPr>
  </w:style>
  <w:style w:type="paragraph" w:styleId="Revision">
    <w:name w:val="Revision"/>
    <w:hidden/>
    <w:uiPriority w:val="99"/>
    <w:rsid w:val="00357C16"/>
    <w:rPr>
      <w:sz w:val="22"/>
      <w:szCs w:val="22"/>
      <w:lang w:val="en-GB" w:eastAsia="zh-CN"/>
    </w:rPr>
  </w:style>
  <w:style w:type="paragraph" w:styleId="DocumentMap">
    <w:name w:val="Document Map"/>
    <w:basedOn w:val="Normal"/>
    <w:link w:val="DocumentMapChar"/>
    <w:rsid w:val="00357C16"/>
    <w:rPr>
      <w:rFonts w:ascii="Tahoma" w:hAnsi="Tahoma"/>
      <w:sz w:val="16"/>
      <w:szCs w:val="16"/>
    </w:rPr>
  </w:style>
  <w:style w:type="character" w:customStyle="1" w:styleId="DocumentMapChar">
    <w:name w:val="Document Map Char"/>
    <w:link w:val="DocumentMap"/>
    <w:rsid w:val="00357C16"/>
    <w:rPr>
      <w:rFonts w:ascii="Tahoma" w:hAnsi="Tahoma" w:cs="Tahoma"/>
      <w:sz w:val="16"/>
      <w:szCs w:val="16"/>
      <w:lang w:val="en-GB" w:eastAsia="zh-CN"/>
    </w:rPr>
  </w:style>
  <w:style w:type="paragraph" w:styleId="NoSpacing">
    <w:name w:val="No Spacing"/>
    <w:uiPriority w:val="1"/>
    <w:qFormat/>
    <w:rsid w:val="008F1534"/>
    <w:rPr>
      <w:rFonts w:eastAsia="Calibri"/>
      <w:sz w:val="22"/>
      <w:szCs w:val="22"/>
      <w:lang w:val="en-US" w:eastAsia="en-US"/>
    </w:rPr>
  </w:style>
  <w:style w:type="paragraph" w:customStyle="1" w:styleId="N">
    <w:name w:val="N"/>
    <w:basedOn w:val="Normal"/>
    <w:link w:val="NCar"/>
    <w:qFormat/>
    <w:rsid w:val="00BB3B2D"/>
    <w:pPr>
      <w:spacing w:before="120" w:after="240" w:line="240" w:lineRule="auto"/>
    </w:pPr>
    <w:rPr>
      <w:rFonts w:ascii="Eurostile" w:eastAsia="Times New Roman" w:hAnsi="Eurostile"/>
      <w:szCs w:val="24"/>
      <w:lang w:eastAsia="es-ES"/>
    </w:rPr>
  </w:style>
  <w:style w:type="character" w:customStyle="1" w:styleId="NCar">
    <w:name w:val="N Car"/>
    <w:link w:val="N"/>
    <w:rsid w:val="00BB3B2D"/>
    <w:rPr>
      <w:rFonts w:ascii="Eurostile" w:eastAsia="Times New Roman" w:hAnsi="Eurostile" w:cs="Times New Roman"/>
      <w:sz w:val="22"/>
      <w:szCs w:val="24"/>
      <w:lang w:val="en-GB" w:eastAsia="es-ES"/>
    </w:rPr>
  </w:style>
  <w:style w:type="character" w:styleId="HTMLCode">
    <w:name w:val="HTML Code"/>
    <w:rsid w:val="002B679A"/>
    <w:rPr>
      <w:rFonts w:ascii="Consolas" w:hAnsi="Consolas" w:cs="Consolas"/>
      <w:sz w:val="20"/>
      <w:szCs w:val="20"/>
    </w:rPr>
  </w:style>
  <w:style w:type="paragraph" w:styleId="TOCHeading">
    <w:name w:val="TOC Heading"/>
    <w:basedOn w:val="Heading1"/>
    <w:next w:val="Normal"/>
    <w:uiPriority w:val="39"/>
    <w:semiHidden/>
    <w:unhideWhenUsed/>
    <w:qFormat/>
    <w:rsid w:val="005027D1"/>
    <w:pPr>
      <w:jc w:val="left"/>
      <w:outlineLvl w:val="9"/>
    </w:pPr>
    <w:rPr>
      <w:rFonts w:ascii="Cambria" w:eastAsia="Times New Roman" w:hAnsi="Cambria"/>
      <w:sz w:val="28"/>
      <w:lang w:eastAsia="en-US"/>
    </w:rPr>
  </w:style>
  <w:style w:type="character" w:customStyle="1" w:styleId="BalloonTextChar00">
    <w:name w:val="Balloon Text Char00"/>
    <w:semiHidden/>
    <w:rsid w:val="00436729"/>
    <w:rPr>
      <w:rFonts w:ascii="Lucida Grande" w:hAnsi="Lucida Grande"/>
      <w:sz w:val="18"/>
      <w:szCs w:val="18"/>
    </w:rPr>
  </w:style>
  <w:style w:type="table" w:customStyle="1" w:styleId="Starkbetoning0">
    <w:name w:val="Stark betoning0"/>
    <w:basedOn w:val="TableNormal"/>
    <w:qFormat/>
    <w:rsid w:val="00436729"/>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Starkreferens0">
    <w:name w:val="Stark referens0"/>
    <w:basedOn w:val="TableNormal"/>
    <w:qFormat/>
    <w:rsid w:val="0043672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BalloonTextChar000">
    <w:name w:val="Balloon Text Char000"/>
    <w:uiPriority w:val="99"/>
    <w:semiHidden/>
    <w:rsid w:val="00860890"/>
    <w:rPr>
      <w:rFonts w:ascii="Lucida Grande" w:hAnsi="Lucida Grande"/>
      <w:sz w:val="18"/>
      <w:szCs w:val="18"/>
    </w:rPr>
  </w:style>
  <w:style w:type="paragraph" w:styleId="ListBullet5">
    <w:name w:val="List Bullet 5"/>
    <w:basedOn w:val="Normal"/>
    <w:rsid w:val="0022177B"/>
    <w:pPr>
      <w:numPr>
        <w:numId w:val="10"/>
      </w:numPr>
      <w:contextualSpacing/>
    </w:pPr>
  </w:style>
  <w:style w:type="table" w:styleId="MediumGrid3-Accent2">
    <w:name w:val="Medium Grid 3 Accent 2"/>
    <w:basedOn w:val="TableNormal"/>
    <w:uiPriority w:val="69"/>
    <w:rsid w:val="00CC6FA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Norml1">
    <w:name w:val="Normál 1"/>
    <w:basedOn w:val="Normal"/>
    <w:link w:val="Norml1Char"/>
    <w:uiPriority w:val="99"/>
    <w:rsid w:val="00490F28"/>
    <w:pPr>
      <w:spacing w:before="80" w:after="80" w:line="280" w:lineRule="atLeast"/>
      <w:ind w:left="397"/>
    </w:pPr>
    <w:rPr>
      <w:rFonts w:ascii="Arial" w:eastAsia="Times New Roman" w:hAnsi="Arial"/>
      <w:sz w:val="20"/>
      <w:szCs w:val="20"/>
      <w:lang w:eastAsia="hu-HU"/>
    </w:rPr>
  </w:style>
  <w:style w:type="character" w:customStyle="1" w:styleId="Norml1Char">
    <w:name w:val="Normál 1 Char"/>
    <w:link w:val="Norml1"/>
    <w:uiPriority w:val="99"/>
    <w:locked/>
    <w:rsid w:val="00490F28"/>
    <w:rPr>
      <w:rFonts w:ascii="Arial" w:eastAsia="Times New Roman" w:hAnsi="Arial"/>
      <w:lang w:val="en-GB" w:eastAsia="hu-HU"/>
    </w:rPr>
  </w:style>
  <w:style w:type="character" w:customStyle="1" w:styleId="LB2Char">
    <w:name w:val="LB2 Char"/>
    <w:basedOn w:val="DefaultParagraphFont"/>
    <w:link w:val="LB2"/>
    <w:locked/>
    <w:rsid w:val="00133F4B"/>
  </w:style>
  <w:style w:type="paragraph" w:customStyle="1" w:styleId="LB2">
    <w:name w:val="LB2"/>
    <w:basedOn w:val="ListBullet"/>
    <w:next w:val="ListBullet"/>
    <w:link w:val="LB2Char"/>
    <w:qFormat/>
    <w:rsid w:val="00133F4B"/>
    <w:pPr>
      <w:tabs>
        <w:tab w:val="left" w:pos="340"/>
      </w:tabs>
      <w:spacing w:after="0" w:line="240" w:lineRule="auto"/>
      <w:ind w:left="0" w:right="0" w:firstLine="0"/>
      <w:contextualSpacing w:val="0"/>
    </w:pPr>
    <w:rPr>
      <w:sz w:val="20"/>
      <w:szCs w:val="20"/>
      <w:lang w:val="en-US" w:eastAsia="en-US"/>
    </w:rPr>
  </w:style>
  <w:style w:type="table" w:styleId="LightList-Accent1">
    <w:name w:val="Light List Accent 1"/>
    <w:basedOn w:val="TableNormal"/>
    <w:uiPriority w:val="61"/>
    <w:rsid w:val="00B83CA8"/>
    <w:rPr>
      <w:rFonts w:eastAsia="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547"/>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18">
          <w:marLeft w:val="547"/>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2968318">
      <w:bodyDiv w:val="1"/>
      <w:marLeft w:val="0"/>
      <w:marRight w:val="0"/>
      <w:marTop w:val="0"/>
      <w:marBottom w:val="0"/>
      <w:divBdr>
        <w:top w:val="none" w:sz="0" w:space="0" w:color="auto"/>
        <w:left w:val="none" w:sz="0" w:space="0" w:color="auto"/>
        <w:bottom w:val="none" w:sz="0" w:space="0" w:color="auto"/>
        <w:right w:val="none" w:sz="0" w:space="0" w:color="auto"/>
      </w:divBdr>
    </w:div>
    <w:div w:id="57561777">
      <w:bodyDiv w:val="1"/>
      <w:marLeft w:val="0"/>
      <w:marRight w:val="0"/>
      <w:marTop w:val="0"/>
      <w:marBottom w:val="0"/>
      <w:divBdr>
        <w:top w:val="none" w:sz="0" w:space="0" w:color="auto"/>
        <w:left w:val="none" w:sz="0" w:space="0" w:color="auto"/>
        <w:bottom w:val="none" w:sz="0" w:space="0" w:color="auto"/>
        <w:right w:val="none" w:sz="0" w:space="0" w:color="auto"/>
      </w:divBdr>
    </w:div>
    <w:div w:id="74057904">
      <w:bodyDiv w:val="1"/>
      <w:marLeft w:val="0"/>
      <w:marRight w:val="0"/>
      <w:marTop w:val="0"/>
      <w:marBottom w:val="0"/>
      <w:divBdr>
        <w:top w:val="none" w:sz="0" w:space="0" w:color="auto"/>
        <w:left w:val="none" w:sz="0" w:space="0" w:color="auto"/>
        <w:bottom w:val="none" w:sz="0" w:space="0" w:color="auto"/>
        <w:right w:val="none" w:sz="0" w:space="0" w:color="auto"/>
      </w:divBdr>
    </w:div>
    <w:div w:id="176384615">
      <w:bodyDiv w:val="1"/>
      <w:marLeft w:val="0"/>
      <w:marRight w:val="0"/>
      <w:marTop w:val="0"/>
      <w:marBottom w:val="0"/>
      <w:divBdr>
        <w:top w:val="none" w:sz="0" w:space="0" w:color="auto"/>
        <w:left w:val="none" w:sz="0" w:space="0" w:color="auto"/>
        <w:bottom w:val="none" w:sz="0" w:space="0" w:color="auto"/>
        <w:right w:val="none" w:sz="0" w:space="0" w:color="auto"/>
      </w:divBdr>
    </w:div>
    <w:div w:id="200091005">
      <w:bodyDiv w:val="1"/>
      <w:marLeft w:val="0"/>
      <w:marRight w:val="0"/>
      <w:marTop w:val="0"/>
      <w:marBottom w:val="0"/>
      <w:divBdr>
        <w:top w:val="none" w:sz="0" w:space="0" w:color="auto"/>
        <w:left w:val="none" w:sz="0" w:space="0" w:color="auto"/>
        <w:bottom w:val="none" w:sz="0" w:space="0" w:color="auto"/>
        <w:right w:val="none" w:sz="0" w:space="0" w:color="auto"/>
      </w:divBdr>
    </w:div>
    <w:div w:id="245576138">
      <w:bodyDiv w:val="1"/>
      <w:marLeft w:val="0"/>
      <w:marRight w:val="0"/>
      <w:marTop w:val="0"/>
      <w:marBottom w:val="0"/>
      <w:divBdr>
        <w:top w:val="none" w:sz="0" w:space="0" w:color="auto"/>
        <w:left w:val="none" w:sz="0" w:space="0" w:color="auto"/>
        <w:bottom w:val="none" w:sz="0" w:space="0" w:color="auto"/>
        <w:right w:val="none" w:sz="0" w:space="0" w:color="auto"/>
      </w:divBdr>
    </w:div>
    <w:div w:id="272790388">
      <w:bodyDiv w:val="1"/>
      <w:marLeft w:val="0"/>
      <w:marRight w:val="0"/>
      <w:marTop w:val="0"/>
      <w:marBottom w:val="0"/>
      <w:divBdr>
        <w:top w:val="none" w:sz="0" w:space="0" w:color="auto"/>
        <w:left w:val="none" w:sz="0" w:space="0" w:color="auto"/>
        <w:bottom w:val="none" w:sz="0" w:space="0" w:color="auto"/>
        <w:right w:val="none" w:sz="0" w:space="0" w:color="auto"/>
      </w:divBdr>
    </w:div>
    <w:div w:id="288165577">
      <w:bodyDiv w:val="1"/>
      <w:marLeft w:val="0"/>
      <w:marRight w:val="0"/>
      <w:marTop w:val="0"/>
      <w:marBottom w:val="0"/>
      <w:divBdr>
        <w:top w:val="none" w:sz="0" w:space="0" w:color="auto"/>
        <w:left w:val="none" w:sz="0" w:space="0" w:color="auto"/>
        <w:bottom w:val="none" w:sz="0" w:space="0" w:color="auto"/>
        <w:right w:val="none" w:sz="0" w:space="0" w:color="auto"/>
      </w:divBdr>
    </w:div>
    <w:div w:id="311907827">
      <w:bodyDiv w:val="1"/>
      <w:marLeft w:val="0"/>
      <w:marRight w:val="0"/>
      <w:marTop w:val="0"/>
      <w:marBottom w:val="0"/>
      <w:divBdr>
        <w:top w:val="none" w:sz="0" w:space="0" w:color="auto"/>
        <w:left w:val="none" w:sz="0" w:space="0" w:color="auto"/>
        <w:bottom w:val="none" w:sz="0" w:space="0" w:color="auto"/>
        <w:right w:val="none" w:sz="0" w:space="0" w:color="auto"/>
      </w:divBdr>
      <w:divsChild>
        <w:div w:id="1241214010">
          <w:marLeft w:val="0"/>
          <w:marRight w:val="0"/>
          <w:marTop w:val="0"/>
          <w:marBottom w:val="0"/>
          <w:divBdr>
            <w:top w:val="none" w:sz="0" w:space="0" w:color="auto"/>
            <w:left w:val="none" w:sz="0" w:space="0" w:color="auto"/>
            <w:bottom w:val="none" w:sz="0" w:space="0" w:color="auto"/>
            <w:right w:val="none" w:sz="0" w:space="0" w:color="auto"/>
          </w:divBdr>
          <w:divsChild>
            <w:div w:id="1371371183">
              <w:marLeft w:val="0"/>
              <w:marRight w:val="0"/>
              <w:marTop w:val="0"/>
              <w:marBottom w:val="0"/>
              <w:divBdr>
                <w:top w:val="none" w:sz="0" w:space="0" w:color="auto"/>
                <w:left w:val="none" w:sz="0" w:space="0" w:color="auto"/>
                <w:bottom w:val="none" w:sz="0" w:space="0" w:color="auto"/>
                <w:right w:val="none" w:sz="0" w:space="0" w:color="auto"/>
              </w:divBdr>
              <w:divsChild>
                <w:div w:id="49810171">
                  <w:marLeft w:val="0"/>
                  <w:marRight w:val="0"/>
                  <w:marTop w:val="0"/>
                  <w:marBottom w:val="0"/>
                  <w:divBdr>
                    <w:top w:val="none" w:sz="0" w:space="0" w:color="auto"/>
                    <w:left w:val="none" w:sz="0" w:space="0" w:color="auto"/>
                    <w:bottom w:val="none" w:sz="0" w:space="0" w:color="auto"/>
                    <w:right w:val="none" w:sz="0" w:space="0" w:color="auto"/>
                  </w:divBdr>
                  <w:divsChild>
                    <w:div w:id="122577283">
                      <w:marLeft w:val="0"/>
                      <w:marRight w:val="0"/>
                      <w:marTop w:val="0"/>
                      <w:marBottom w:val="0"/>
                      <w:divBdr>
                        <w:top w:val="none" w:sz="0" w:space="0" w:color="auto"/>
                        <w:left w:val="none" w:sz="0" w:space="0" w:color="auto"/>
                        <w:bottom w:val="none" w:sz="0" w:space="0" w:color="auto"/>
                        <w:right w:val="none" w:sz="0" w:space="0" w:color="auto"/>
                      </w:divBdr>
                      <w:divsChild>
                        <w:div w:id="1091123524">
                          <w:marLeft w:val="0"/>
                          <w:marRight w:val="0"/>
                          <w:marTop w:val="0"/>
                          <w:marBottom w:val="0"/>
                          <w:divBdr>
                            <w:top w:val="none" w:sz="0" w:space="0" w:color="auto"/>
                            <w:left w:val="none" w:sz="0" w:space="0" w:color="auto"/>
                            <w:bottom w:val="none" w:sz="0" w:space="0" w:color="auto"/>
                            <w:right w:val="none" w:sz="0" w:space="0" w:color="auto"/>
                          </w:divBdr>
                          <w:divsChild>
                            <w:div w:id="849443530">
                              <w:marLeft w:val="0"/>
                              <w:marRight w:val="0"/>
                              <w:marTop w:val="0"/>
                              <w:marBottom w:val="0"/>
                              <w:divBdr>
                                <w:top w:val="none" w:sz="0" w:space="0" w:color="auto"/>
                                <w:left w:val="none" w:sz="0" w:space="0" w:color="auto"/>
                                <w:bottom w:val="none" w:sz="0" w:space="0" w:color="auto"/>
                                <w:right w:val="none" w:sz="0" w:space="0" w:color="auto"/>
                              </w:divBdr>
                              <w:divsChild>
                                <w:div w:id="1072855013">
                                  <w:marLeft w:val="0"/>
                                  <w:marRight w:val="0"/>
                                  <w:marTop w:val="0"/>
                                  <w:marBottom w:val="0"/>
                                  <w:divBdr>
                                    <w:top w:val="none" w:sz="0" w:space="0" w:color="auto"/>
                                    <w:left w:val="none" w:sz="0" w:space="0" w:color="auto"/>
                                    <w:bottom w:val="none" w:sz="0" w:space="0" w:color="auto"/>
                                    <w:right w:val="none" w:sz="0" w:space="0" w:color="auto"/>
                                  </w:divBdr>
                                  <w:divsChild>
                                    <w:div w:id="1611661460">
                                      <w:marLeft w:val="46"/>
                                      <w:marRight w:val="0"/>
                                      <w:marTop w:val="0"/>
                                      <w:marBottom w:val="0"/>
                                      <w:divBdr>
                                        <w:top w:val="none" w:sz="0" w:space="0" w:color="auto"/>
                                        <w:left w:val="none" w:sz="0" w:space="0" w:color="auto"/>
                                        <w:bottom w:val="none" w:sz="0" w:space="0" w:color="auto"/>
                                        <w:right w:val="none" w:sz="0" w:space="0" w:color="auto"/>
                                      </w:divBdr>
                                      <w:divsChild>
                                        <w:div w:id="183179391">
                                          <w:marLeft w:val="0"/>
                                          <w:marRight w:val="0"/>
                                          <w:marTop w:val="0"/>
                                          <w:marBottom w:val="0"/>
                                          <w:divBdr>
                                            <w:top w:val="none" w:sz="0" w:space="0" w:color="auto"/>
                                            <w:left w:val="none" w:sz="0" w:space="0" w:color="auto"/>
                                            <w:bottom w:val="none" w:sz="0" w:space="0" w:color="auto"/>
                                            <w:right w:val="none" w:sz="0" w:space="0" w:color="auto"/>
                                          </w:divBdr>
                                          <w:divsChild>
                                            <w:div w:id="616329014">
                                              <w:marLeft w:val="0"/>
                                              <w:marRight w:val="0"/>
                                              <w:marTop w:val="0"/>
                                              <w:marBottom w:val="92"/>
                                              <w:divBdr>
                                                <w:top w:val="single" w:sz="4" w:space="0" w:color="F5F5F5"/>
                                                <w:left w:val="single" w:sz="4" w:space="0" w:color="F5F5F5"/>
                                                <w:bottom w:val="single" w:sz="4" w:space="0" w:color="F5F5F5"/>
                                                <w:right w:val="single" w:sz="4" w:space="0" w:color="F5F5F5"/>
                                              </w:divBdr>
                                              <w:divsChild>
                                                <w:div w:id="682705922">
                                                  <w:marLeft w:val="0"/>
                                                  <w:marRight w:val="0"/>
                                                  <w:marTop w:val="0"/>
                                                  <w:marBottom w:val="0"/>
                                                  <w:divBdr>
                                                    <w:top w:val="none" w:sz="0" w:space="0" w:color="auto"/>
                                                    <w:left w:val="none" w:sz="0" w:space="0" w:color="auto"/>
                                                    <w:bottom w:val="none" w:sz="0" w:space="0" w:color="auto"/>
                                                    <w:right w:val="none" w:sz="0" w:space="0" w:color="auto"/>
                                                  </w:divBdr>
                                                  <w:divsChild>
                                                    <w:div w:id="1211192504">
                                                      <w:marLeft w:val="0"/>
                                                      <w:marRight w:val="0"/>
                                                      <w:marTop w:val="0"/>
                                                      <w:marBottom w:val="0"/>
                                                      <w:divBdr>
                                                        <w:top w:val="none" w:sz="0" w:space="0" w:color="auto"/>
                                                        <w:left w:val="none" w:sz="0" w:space="0" w:color="auto"/>
                                                        <w:bottom w:val="none" w:sz="0" w:space="0" w:color="auto"/>
                                                        <w:right w:val="none" w:sz="0" w:space="0" w:color="auto"/>
                                                      </w:divBdr>
                                                      <w:divsChild>
                                                        <w:div w:id="3105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7260">
                                                  <w:marLeft w:val="0"/>
                                                  <w:marRight w:val="0"/>
                                                  <w:marTop w:val="0"/>
                                                  <w:marBottom w:val="0"/>
                                                  <w:divBdr>
                                                    <w:top w:val="none" w:sz="0" w:space="0" w:color="auto"/>
                                                    <w:left w:val="none" w:sz="0" w:space="0" w:color="auto"/>
                                                    <w:bottom w:val="none" w:sz="0" w:space="0" w:color="auto"/>
                                                    <w:right w:val="none" w:sz="0" w:space="0" w:color="auto"/>
                                                  </w:divBdr>
                                                  <w:divsChild>
                                                    <w:div w:id="90660752">
                                                      <w:marLeft w:val="0"/>
                                                      <w:marRight w:val="0"/>
                                                      <w:marTop w:val="0"/>
                                                      <w:marBottom w:val="0"/>
                                                      <w:divBdr>
                                                        <w:top w:val="none" w:sz="0" w:space="0" w:color="auto"/>
                                                        <w:left w:val="none" w:sz="0" w:space="0" w:color="auto"/>
                                                        <w:bottom w:val="none" w:sz="0" w:space="0" w:color="auto"/>
                                                        <w:right w:val="none" w:sz="0" w:space="0" w:color="auto"/>
                                                      </w:divBdr>
                                                    </w:div>
                                                  </w:divsChild>
                                                </w:div>
                                                <w:div w:id="987713515">
                                                  <w:marLeft w:val="0"/>
                                                  <w:marRight w:val="0"/>
                                                  <w:marTop w:val="0"/>
                                                  <w:marBottom w:val="0"/>
                                                  <w:divBdr>
                                                    <w:top w:val="none" w:sz="0" w:space="0" w:color="auto"/>
                                                    <w:left w:val="none" w:sz="0" w:space="0" w:color="auto"/>
                                                    <w:bottom w:val="none" w:sz="0" w:space="0" w:color="auto"/>
                                                    <w:right w:val="none" w:sz="0" w:space="0" w:color="auto"/>
                                                  </w:divBdr>
                                                  <w:divsChild>
                                                    <w:div w:id="14371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355742">
      <w:bodyDiv w:val="1"/>
      <w:marLeft w:val="0"/>
      <w:marRight w:val="0"/>
      <w:marTop w:val="0"/>
      <w:marBottom w:val="0"/>
      <w:divBdr>
        <w:top w:val="none" w:sz="0" w:space="0" w:color="auto"/>
        <w:left w:val="none" w:sz="0" w:space="0" w:color="auto"/>
        <w:bottom w:val="none" w:sz="0" w:space="0" w:color="auto"/>
        <w:right w:val="none" w:sz="0" w:space="0" w:color="auto"/>
      </w:divBdr>
    </w:div>
    <w:div w:id="355663877">
      <w:bodyDiv w:val="1"/>
      <w:marLeft w:val="0"/>
      <w:marRight w:val="0"/>
      <w:marTop w:val="0"/>
      <w:marBottom w:val="0"/>
      <w:divBdr>
        <w:top w:val="none" w:sz="0" w:space="0" w:color="auto"/>
        <w:left w:val="none" w:sz="0" w:space="0" w:color="auto"/>
        <w:bottom w:val="none" w:sz="0" w:space="0" w:color="auto"/>
        <w:right w:val="none" w:sz="0" w:space="0" w:color="auto"/>
      </w:divBdr>
    </w:div>
    <w:div w:id="394403195">
      <w:bodyDiv w:val="1"/>
      <w:marLeft w:val="0"/>
      <w:marRight w:val="0"/>
      <w:marTop w:val="0"/>
      <w:marBottom w:val="0"/>
      <w:divBdr>
        <w:top w:val="none" w:sz="0" w:space="0" w:color="auto"/>
        <w:left w:val="none" w:sz="0" w:space="0" w:color="auto"/>
        <w:bottom w:val="none" w:sz="0" w:space="0" w:color="auto"/>
        <w:right w:val="none" w:sz="0" w:space="0" w:color="auto"/>
      </w:divBdr>
    </w:div>
    <w:div w:id="507602623">
      <w:bodyDiv w:val="1"/>
      <w:marLeft w:val="0"/>
      <w:marRight w:val="0"/>
      <w:marTop w:val="0"/>
      <w:marBottom w:val="0"/>
      <w:divBdr>
        <w:top w:val="none" w:sz="0" w:space="0" w:color="auto"/>
        <w:left w:val="none" w:sz="0" w:space="0" w:color="auto"/>
        <w:bottom w:val="none" w:sz="0" w:space="0" w:color="auto"/>
        <w:right w:val="none" w:sz="0" w:space="0" w:color="auto"/>
      </w:divBdr>
    </w:div>
    <w:div w:id="647393379">
      <w:bodyDiv w:val="1"/>
      <w:marLeft w:val="0"/>
      <w:marRight w:val="0"/>
      <w:marTop w:val="0"/>
      <w:marBottom w:val="0"/>
      <w:divBdr>
        <w:top w:val="none" w:sz="0" w:space="0" w:color="auto"/>
        <w:left w:val="none" w:sz="0" w:space="0" w:color="auto"/>
        <w:bottom w:val="none" w:sz="0" w:space="0" w:color="auto"/>
        <w:right w:val="none" w:sz="0" w:space="0" w:color="auto"/>
      </w:divBdr>
    </w:div>
    <w:div w:id="689069356">
      <w:bodyDiv w:val="1"/>
      <w:marLeft w:val="0"/>
      <w:marRight w:val="0"/>
      <w:marTop w:val="0"/>
      <w:marBottom w:val="0"/>
      <w:divBdr>
        <w:top w:val="none" w:sz="0" w:space="0" w:color="auto"/>
        <w:left w:val="none" w:sz="0" w:space="0" w:color="auto"/>
        <w:bottom w:val="none" w:sz="0" w:space="0" w:color="auto"/>
        <w:right w:val="none" w:sz="0" w:space="0" w:color="auto"/>
      </w:divBdr>
    </w:div>
    <w:div w:id="717097142">
      <w:bodyDiv w:val="1"/>
      <w:marLeft w:val="0"/>
      <w:marRight w:val="0"/>
      <w:marTop w:val="0"/>
      <w:marBottom w:val="0"/>
      <w:divBdr>
        <w:top w:val="none" w:sz="0" w:space="0" w:color="auto"/>
        <w:left w:val="none" w:sz="0" w:space="0" w:color="auto"/>
        <w:bottom w:val="none" w:sz="0" w:space="0" w:color="auto"/>
        <w:right w:val="none" w:sz="0" w:space="0" w:color="auto"/>
      </w:divBdr>
    </w:div>
    <w:div w:id="722603522">
      <w:bodyDiv w:val="1"/>
      <w:marLeft w:val="0"/>
      <w:marRight w:val="0"/>
      <w:marTop w:val="0"/>
      <w:marBottom w:val="0"/>
      <w:divBdr>
        <w:top w:val="none" w:sz="0" w:space="0" w:color="auto"/>
        <w:left w:val="none" w:sz="0" w:space="0" w:color="auto"/>
        <w:bottom w:val="none" w:sz="0" w:space="0" w:color="auto"/>
        <w:right w:val="none" w:sz="0" w:space="0" w:color="auto"/>
      </w:divBdr>
    </w:div>
    <w:div w:id="740441604">
      <w:bodyDiv w:val="1"/>
      <w:marLeft w:val="0"/>
      <w:marRight w:val="0"/>
      <w:marTop w:val="0"/>
      <w:marBottom w:val="0"/>
      <w:divBdr>
        <w:top w:val="none" w:sz="0" w:space="0" w:color="auto"/>
        <w:left w:val="none" w:sz="0" w:space="0" w:color="auto"/>
        <w:bottom w:val="none" w:sz="0" w:space="0" w:color="auto"/>
        <w:right w:val="none" w:sz="0" w:space="0" w:color="auto"/>
      </w:divBdr>
    </w:div>
    <w:div w:id="754209302">
      <w:bodyDiv w:val="1"/>
      <w:marLeft w:val="0"/>
      <w:marRight w:val="0"/>
      <w:marTop w:val="0"/>
      <w:marBottom w:val="0"/>
      <w:divBdr>
        <w:top w:val="none" w:sz="0" w:space="0" w:color="auto"/>
        <w:left w:val="none" w:sz="0" w:space="0" w:color="auto"/>
        <w:bottom w:val="none" w:sz="0" w:space="0" w:color="auto"/>
        <w:right w:val="none" w:sz="0" w:space="0" w:color="auto"/>
      </w:divBdr>
    </w:div>
    <w:div w:id="764767267">
      <w:bodyDiv w:val="1"/>
      <w:marLeft w:val="0"/>
      <w:marRight w:val="0"/>
      <w:marTop w:val="0"/>
      <w:marBottom w:val="0"/>
      <w:divBdr>
        <w:top w:val="none" w:sz="0" w:space="0" w:color="auto"/>
        <w:left w:val="none" w:sz="0" w:space="0" w:color="auto"/>
        <w:bottom w:val="none" w:sz="0" w:space="0" w:color="auto"/>
        <w:right w:val="none" w:sz="0" w:space="0" w:color="auto"/>
      </w:divBdr>
    </w:div>
    <w:div w:id="815339232">
      <w:bodyDiv w:val="1"/>
      <w:marLeft w:val="0"/>
      <w:marRight w:val="0"/>
      <w:marTop w:val="0"/>
      <w:marBottom w:val="0"/>
      <w:divBdr>
        <w:top w:val="none" w:sz="0" w:space="0" w:color="auto"/>
        <w:left w:val="none" w:sz="0" w:space="0" w:color="auto"/>
        <w:bottom w:val="none" w:sz="0" w:space="0" w:color="auto"/>
        <w:right w:val="none" w:sz="0" w:space="0" w:color="auto"/>
      </w:divBdr>
    </w:div>
    <w:div w:id="857231512">
      <w:bodyDiv w:val="1"/>
      <w:marLeft w:val="0"/>
      <w:marRight w:val="0"/>
      <w:marTop w:val="0"/>
      <w:marBottom w:val="0"/>
      <w:divBdr>
        <w:top w:val="none" w:sz="0" w:space="0" w:color="auto"/>
        <w:left w:val="none" w:sz="0" w:space="0" w:color="auto"/>
        <w:bottom w:val="none" w:sz="0" w:space="0" w:color="auto"/>
        <w:right w:val="none" w:sz="0" w:space="0" w:color="auto"/>
      </w:divBdr>
    </w:div>
    <w:div w:id="978728853">
      <w:bodyDiv w:val="1"/>
      <w:marLeft w:val="0"/>
      <w:marRight w:val="0"/>
      <w:marTop w:val="0"/>
      <w:marBottom w:val="0"/>
      <w:divBdr>
        <w:top w:val="none" w:sz="0" w:space="0" w:color="auto"/>
        <w:left w:val="none" w:sz="0" w:space="0" w:color="auto"/>
        <w:bottom w:val="none" w:sz="0" w:space="0" w:color="auto"/>
        <w:right w:val="none" w:sz="0" w:space="0" w:color="auto"/>
      </w:divBdr>
    </w:div>
    <w:div w:id="1083575974">
      <w:bodyDiv w:val="1"/>
      <w:marLeft w:val="0"/>
      <w:marRight w:val="0"/>
      <w:marTop w:val="0"/>
      <w:marBottom w:val="0"/>
      <w:divBdr>
        <w:top w:val="none" w:sz="0" w:space="0" w:color="auto"/>
        <w:left w:val="none" w:sz="0" w:space="0" w:color="auto"/>
        <w:bottom w:val="none" w:sz="0" w:space="0" w:color="auto"/>
        <w:right w:val="none" w:sz="0" w:space="0" w:color="auto"/>
      </w:divBdr>
    </w:div>
    <w:div w:id="1228565556">
      <w:bodyDiv w:val="1"/>
      <w:marLeft w:val="0"/>
      <w:marRight w:val="0"/>
      <w:marTop w:val="0"/>
      <w:marBottom w:val="0"/>
      <w:divBdr>
        <w:top w:val="none" w:sz="0" w:space="0" w:color="auto"/>
        <w:left w:val="none" w:sz="0" w:space="0" w:color="auto"/>
        <w:bottom w:val="none" w:sz="0" w:space="0" w:color="auto"/>
        <w:right w:val="none" w:sz="0" w:space="0" w:color="auto"/>
      </w:divBdr>
      <w:divsChild>
        <w:div w:id="2755570">
          <w:marLeft w:val="0"/>
          <w:marRight w:val="0"/>
          <w:marTop w:val="0"/>
          <w:marBottom w:val="0"/>
          <w:divBdr>
            <w:top w:val="none" w:sz="0" w:space="0" w:color="auto"/>
            <w:left w:val="none" w:sz="0" w:space="0" w:color="auto"/>
            <w:bottom w:val="none" w:sz="0" w:space="0" w:color="auto"/>
            <w:right w:val="none" w:sz="0" w:space="0" w:color="auto"/>
          </w:divBdr>
          <w:divsChild>
            <w:div w:id="14048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85573">
      <w:bodyDiv w:val="1"/>
      <w:marLeft w:val="0"/>
      <w:marRight w:val="0"/>
      <w:marTop w:val="0"/>
      <w:marBottom w:val="0"/>
      <w:divBdr>
        <w:top w:val="none" w:sz="0" w:space="0" w:color="auto"/>
        <w:left w:val="none" w:sz="0" w:space="0" w:color="auto"/>
        <w:bottom w:val="none" w:sz="0" w:space="0" w:color="auto"/>
        <w:right w:val="none" w:sz="0" w:space="0" w:color="auto"/>
      </w:divBdr>
    </w:div>
    <w:div w:id="1255480383">
      <w:bodyDiv w:val="1"/>
      <w:marLeft w:val="0"/>
      <w:marRight w:val="0"/>
      <w:marTop w:val="0"/>
      <w:marBottom w:val="0"/>
      <w:divBdr>
        <w:top w:val="none" w:sz="0" w:space="0" w:color="auto"/>
        <w:left w:val="none" w:sz="0" w:space="0" w:color="auto"/>
        <w:bottom w:val="none" w:sz="0" w:space="0" w:color="auto"/>
        <w:right w:val="none" w:sz="0" w:space="0" w:color="auto"/>
      </w:divBdr>
      <w:divsChild>
        <w:div w:id="949438951">
          <w:marLeft w:val="0"/>
          <w:marRight w:val="0"/>
          <w:marTop w:val="0"/>
          <w:marBottom w:val="0"/>
          <w:divBdr>
            <w:top w:val="none" w:sz="0" w:space="0" w:color="auto"/>
            <w:left w:val="none" w:sz="0" w:space="0" w:color="auto"/>
            <w:bottom w:val="none" w:sz="0" w:space="0" w:color="auto"/>
            <w:right w:val="none" w:sz="0" w:space="0" w:color="auto"/>
          </w:divBdr>
          <w:divsChild>
            <w:div w:id="17408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2631">
      <w:bodyDiv w:val="1"/>
      <w:marLeft w:val="0"/>
      <w:marRight w:val="0"/>
      <w:marTop w:val="0"/>
      <w:marBottom w:val="0"/>
      <w:divBdr>
        <w:top w:val="none" w:sz="0" w:space="0" w:color="auto"/>
        <w:left w:val="none" w:sz="0" w:space="0" w:color="auto"/>
        <w:bottom w:val="none" w:sz="0" w:space="0" w:color="auto"/>
        <w:right w:val="none" w:sz="0" w:space="0" w:color="auto"/>
      </w:divBdr>
    </w:div>
    <w:div w:id="1260486179">
      <w:bodyDiv w:val="1"/>
      <w:marLeft w:val="0"/>
      <w:marRight w:val="0"/>
      <w:marTop w:val="0"/>
      <w:marBottom w:val="0"/>
      <w:divBdr>
        <w:top w:val="none" w:sz="0" w:space="0" w:color="auto"/>
        <w:left w:val="none" w:sz="0" w:space="0" w:color="auto"/>
        <w:bottom w:val="none" w:sz="0" w:space="0" w:color="auto"/>
        <w:right w:val="none" w:sz="0" w:space="0" w:color="auto"/>
      </w:divBdr>
    </w:div>
    <w:div w:id="1278219081">
      <w:bodyDiv w:val="1"/>
      <w:marLeft w:val="0"/>
      <w:marRight w:val="0"/>
      <w:marTop w:val="0"/>
      <w:marBottom w:val="0"/>
      <w:divBdr>
        <w:top w:val="none" w:sz="0" w:space="0" w:color="auto"/>
        <w:left w:val="none" w:sz="0" w:space="0" w:color="auto"/>
        <w:bottom w:val="none" w:sz="0" w:space="0" w:color="auto"/>
        <w:right w:val="none" w:sz="0" w:space="0" w:color="auto"/>
      </w:divBdr>
    </w:div>
    <w:div w:id="1298873037">
      <w:bodyDiv w:val="1"/>
      <w:marLeft w:val="0"/>
      <w:marRight w:val="0"/>
      <w:marTop w:val="0"/>
      <w:marBottom w:val="0"/>
      <w:divBdr>
        <w:top w:val="none" w:sz="0" w:space="0" w:color="auto"/>
        <w:left w:val="none" w:sz="0" w:space="0" w:color="auto"/>
        <w:bottom w:val="none" w:sz="0" w:space="0" w:color="auto"/>
        <w:right w:val="none" w:sz="0" w:space="0" w:color="auto"/>
      </w:divBdr>
    </w:div>
    <w:div w:id="1378889682">
      <w:bodyDiv w:val="1"/>
      <w:marLeft w:val="0"/>
      <w:marRight w:val="0"/>
      <w:marTop w:val="0"/>
      <w:marBottom w:val="0"/>
      <w:divBdr>
        <w:top w:val="none" w:sz="0" w:space="0" w:color="auto"/>
        <w:left w:val="none" w:sz="0" w:space="0" w:color="auto"/>
        <w:bottom w:val="none" w:sz="0" w:space="0" w:color="auto"/>
        <w:right w:val="none" w:sz="0" w:space="0" w:color="auto"/>
      </w:divBdr>
    </w:div>
    <w:div w:id="14167826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152">
          <w:marLeft w:val="0"/>
          <w:marRight w:val="0"/>
          <w:marTop w:val="0"/>
          <w:marBottom w:val="0"/>
          <w:divBdr>
            <w:top w:val="none" w:sz="0" w:space="0" w:color="auto"/>
            <w:left w:val="none" w:sz="0" w:space="0" w:color="auto"/>
            <w:bottom w:val="none" w:sz="0" w:space="0" w:color="auto"/>
            <w:right w:val="none" w:sz="0" w:space="0" w:color="auto"/>
          </w:divBdr>
          <w:divsChild>
            <w:div w:id="17065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6180">
      <w:bodyDiv w:val="1"/>
      <w:marLeft w:val="0"/>
      <w:marRight w:val="0"/>
      <w:marTop w:val="0"/>
      <w:marBottom w:val="0"/>
      <w:divBdr>
        <w:top w:val="none" w:sz="0" w:space="0" w:color="auto"/>
        <w:left w:val="none" w:sz="0" w:space="0" w:color="auto"/>
        <w:bottom w:val="none" w:sz="0" w:space="0" w:color="auto"/>
        <w:right w:val="none" w:sz="0" w:space="0" w:color="auto"/>
      </w:divBdr>
      <w:divsChild>
        <w:div w:id="61876122">
          <w:marLeft w:val="0"/>
          <w:marRight w:val="0"/>
          <w:marTop w:val="0"/>
          <w:marBottom w:val="0"/>
          <w:divBdr>
            <w:top w:val="none" w:sz="0" w:space="0" w:color="auto"/>
            <w:left w:val="none" w:sz="0" w:space="0" w:color="auto"/>
            <w:bottom w:val="none" w:sz="0" w:space="0" w:color="auto"/>
            <w:right w:val="none" w:sz="0" w:space="0" w:color="auto"/>
          </w:divBdr>
          <w:divsChild>
            <w:div w:id="807087561">
              <w:marLeft w:val="0"/>
              <w:marRight w:val="0"/>
              <w:marTop w:val="0"/>
              <w:marBottom w:val="0"/>
              <w:divBdr>
                <w:top w:val="none" w:sz="0" w:space="0" w:color="auto"/>
                <w:left w:val="none" w:sz="0" w:space="0" w:color="auto"/>
                <w:bottom w:val="none" w:sz="0" w:space="0" w:color="auto"/>
                <w:right w:val="none" w:sz="0" w:space="0" w:color="auto"/>
              </w:divBdr>
              <w:divsChild>
                <w:div w:id="509563717">
                  <w:marLeft w:val="0"/>
                  <w:marRight w:val="0"/>
                  <w:marTop w:val="0"/>
                  <w:marBottom w:val="0"/>
                  <w:divBdr>
                    <w:top w:val="none" w:sz="0" w:space="0" w:color="auto"/>
                    <w:left w:val="none" w:sz="0" w:space="0" w:color="auto"/>
                    <w:bottom w:val="none" w:sz="0" w:space="0" w:color="auto"/>
                    <w:right w:val="none" w:sz="0" w:space="0" w:color="auto"/>
                  </w:divBdr>
                  <w:divsChild>
                    <w:div w:id="642344461">
                      <w:marLeft w:val="0"/>
                      <w:marRight w:val="0"/>
                      <w:marTop w:val="0"/>
                      <w:marBottom w:val="0"/>
                      <w:divBdr>
                        <w:top w:val="none" w:sz="0" w:space="0" w:color="auto"/>
                        <w:left w:val="none" w:sz="0" w:space="0" w:color="auto"/>
                        <w:bottom w:val="none" w:sz="0" w:space="0" w:color="auto"/>
                        <w:right w:val="none" w:sz="0" w:space="0" w:color="auto"/>
                      </w:divBdr>
                      <w:divsChild>
                        <w:div w:id="1712801978">
                          <w:marLeft w:val="0"/>
                          <w:marRight w:val="0"/>
                          <w:marTop w:val="0"/>
                          <w:marBottom w:val="0"/>
                          <w:divBdr>
                            <w:top w:val="none" w:sz="0" w:space="0" w:color="auto"/>
                            <w:left w:val="none" w:sz="0" w:space="0" w:color="auto"/>
                            <w:bottom w:val="none" w:sz="0" w:space="0" w:color="auto"/>
                            <w:right w:val="none" w:sz="0" w:space="0" w:color="auto"/>
                          </w:divBdr>
                          <w:divsChild>
                            <w:div w:id="827332385">
                              <w:marLeft w:val="0"/>
                              <w:marRight w:val="0"/>
                              <w:marTop w:val="0"/>
                              <w:marBottom w:val="0"/>
                              <w:divBdr>
                                <w:top w:val="none" w:sz="0" w:space="0" w:color="auto"/>
                                <w:left w:val="none" w:sz="0" w:space="0" w:color="auto"/>
                                <w:bottom w:val="none" w:sz="0" w:space="0" w:color="auto"/>
                                <w:right w:val="none" w:sz="0" w:space="0" w:color="auto"/>
                              </w:divBdr>
                              <w:divsChild>
                                <w:div w:id="942347767">
                                  <w:marLeft w:val="0"/>
                                  <w:marRight w:val="0"/>
                                  <w:marTop w:val="0"/>
                                  <w:marBottom w:val="0"/>
                                  <w:divBdr>
                                    <w:top w:val="none" w:sz="0" w:space="0" w:color="auto"/>
                                    <w:left w:val="none" w:sz="0" w:space="0" w:color="auto"/>
                                    <w:bottom w:val="none" w:sz="0" w:space="0" w:color="auto"/>
                                    <w:right w:val="none" w:sz="0" w:space="0" w:color="auto"/>
                                  </w:divBdr>
                                  <w:divsChild>
                                    <w:div w:id="1376196107">
                                      <w:marLeft w:val="46"/>
                                      <w:marRight w:val="0"/>
                                      <w:marTop w:val="0"/>
                                      <w:marBottom w:val="0"/>
                                      <w:divBdr>
                                        <w:top w:val="none" w:sz="0" w:space="0" w:color="auto"/>
                                        <w:left w:val="none" w:sz="0" w:space="0" w:color="auto"/>
                                        <w:bottom w:val="none" w:sz="0" w:space="0" w:color="auto"/>
                                        <w:right w:val="none" w:sz="0" w:space="0" w:color="auto"/>
                                      </w:divBdr>
                                      <w:divsChild>
                                        <w:div w:id="2134519446">
                                          <w:marLeft w:val="0"/>
                                          <w:marRight w:val="0"/>
                                          <w:marTop w:val="0"/>
                                          <w:marBottom w:val="0"/>
                                          <w:divBdr>
                                            <w:top w:val="none" w:sz="0" w:space="0" w:color="auto"/>
                                            <w:left w:val="none" w:sz="0" w:space="0" w:color="auto"/>
                                            <w:bottom w:val="none" w:sz="0" w:space="0" w:color="auto"/>
                                            <w:right w:val="none" w:sz="0" w:space="0" w:color="auto"/>
                                          </w:divBdr>
                                          <w:divsChild>
                                            <w:div w:id="1577203462">
                                              <w:marLeft w:val="0"/>
                                              <w:marRight w:val="0"/>
                                              <w:marTop w:val="0"/>
                                              <w:marBottom w:val="92"/>
                                              <w:divBdr>
                                                <w:top w:val="single" w:sz="4" w:space="0" w:color="F5F5F5"/>
                                                <w:left w:val="single" w:sz="4" w:space="0" w:color="F5F5F5"/>
                                                <w:bottom w:val="single" w:sz="4" w:space="0" w:color="F5F5F5"/>
                                                <w:right w:val="single" w:sz="4" w:space="0" w:color="F5F5F5"/>
                                              </w:divBdr>
                                              <w:divsChild>
                                                <w:div w:id="2098722">
                                                  <w:marLeft w:val="0"/>
                                                  <w:marRight w:val="0"/>
                                                  <w:marTop w:val="0"/>
                                                  <w:marBottom w:val="0"/>
                                                  <w:divBdr>
                                                    <w:top w:val="none" w:sz="0" w:space="0" w:color="auto"/>
                                                    <w:left w:val="none" w:sz="0" w:space="0" w:color="auto"/>
                                                    <w:bottom w:val="none" w:sz="0" w:space="0" w:color="auto"/>
                                                    <w:right w:val="none" w:sz="0" w:space="0" w:color="auto"/>
                                                  </w:divBdr>
                                                  <w:divsChild>
                                                    <w:div w:id="637225002">
                                                      <w:marLeft w:val="0"/>
                                                      <w:marRight w:val="0"/>
                                                      <w:marTop w:val="0"/>
                                                      <w:marBottom w:val="0"/>
                                                      <w:divBdr>
                                                        <w:top w:val="none" w:sz="0" w:space="0" w:color="auto"/>
                                                        <w:left w:val="none" w:sz="0" w:space="0" w:color="auto"/>
                                                        <w:bottom w:val="none" w:sz="0" w:space="0" w:color="auto"/>
                                                        <w:right w:val="none" w:sz="0" w:space="0" w:color="auto"/>
                                                      </w:divBdr>
                                                      <w:divsChild>
                                                        <w:div w:id="16547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406">
                                                  <w:marLeft w:val="0"/>
                                                  <w:marRight w:val="0"/>
                                                  <w:marTop w:val="0"/>
                                                  <w:marBottom w:val="0"/>
                                                  <w:divBdr>
                                                    <w:top w:val="none" w:sz="0" w:space="0" w:color="auto"/>
                                                    <w:left w:val="none" w:sz="0" w:space="0" w:color="auto"/>
                                                    <w:bottom w:val="none" w:sz="0" w:space="0" w:color="auto"/>
                                                    <w:right w:val="none" w:sz="0" w:space="0" w:color="auto"/>
                                                  </w:divBdr>
                                                  <w:divsChild>
                                                    <w:div w:id="1627197545">
                                                      <w:marLeft w:val="0"/>
                                                      <w:marRight w:val="0"/>
                                                      <w:marTop w:val="0"/>
                                                      <w:marBottom w:val="0"/>
                                                      <w:divBdr>
                                                        <w:top w:val="none" w:sz="0" w:space="0" w:color="auto"/>
                                                        <w:left w:val="none" w:sz="0" w:space="0" w:color="auto"/>
                                                        <w:bottom w:val="none" w:sz="0" w:space="0" w:color="auto"/>
                                                        <w:right w:val="none" w:sz="0" w:space="0" w:color="auto"/>
                                                      </w:divBdr>
                                                    </w:div>
                                                  </w:divsChild>
                                                </w:div>
                                                <w:div w:id="1600676340">
                                                  <w:marLeft w:val="0"/>
                                                  <w:marRight w:val="0"/>
                                                  <w:marTop w:val="0"/>
                                                  <w:marBottom w:val="0"/>
                                                  <w:divBdr>
                                                    <w:top w:val="none" w:sz="0" w:space="0" w:color="auto"/>
                                                    <w:left w:val="none" w:sz="0" w:space="0" w:color="auto"/>
                                                    <w:bottom w:val="none" w:sz="0" w:space="0" w:color="auto"/>
                                                    <w:right w:val="none" w:sz="0" w:space="0" w:color="auto"/>
                                                  </w:divBdr>
                                                  <w:divsChild>
                                                    <w:div w:id="1836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908812">
      <w:bodyDiv w:val="1"/>
      <w:marLeft w:val="0"/>
      <w:marRight w:val="0"/>
      <w:marTop w:val="0"/>
      <w:marBottom w:val="0"/>
      <w:divBdr>
        <w:top w:val="none" w:sz="0" w:space="0" w:color="auto"/>
        <w:left w:val="none" w:sz="0" w:space="0" w:color="auto"/>
        <w:bottom w:val="none" w:sz="0" w:space="0" w:color="auto"/>
        <w:right w:val="none" w:sz="0" w:space="0" w:color="auto"/>
      </w:divBdr>
      <w:divsChild>
        <w:div w:id="1033850994">
          <w:marLeft w:val="0"/>
          <w:marRight w:val="0"/>
          <w:marTop w:val="0"/>
          <w:marBottom w:val="0"/>
          <w:divBdr>
            <w:top w:val="none" w:sz="0" w:space="0" w:color="auto"/>
            <w:left w:val="none" w:sz="0" w:space="0" w:color="auto"/>
            <w:bottom w:val="none" w:sz="0" w:space="0" w:color="auto"/>
            <w:right w:val="none" w:sz="0" w:space="0" w:color="auto"/>
          </w:divBdr>
          <w:divsChild>
            <w:div w:id="919096714">
              <w:marLeft w:val="0"/>
              <w:marRight w:val="0"/>
              <w:marTop w:val="0"/>
              <w:marBottom w:val="0"/>
              <w:divBdr>
                <w:top w:val="none" w:sz="0" w:space="0" w:color="auto"/>
                <w:left w:val="none" w:sz="0" w:space="0" w:color="auto"/>
                <w:bottom w:val="none" w:sz="0" w:space="0" w:color="auto"/>
                <w:right w:val="none" w:sz="0" w:space="0" w:color="auto"/>
              </w:divBdr>
              <w:divsChild>
                <w:div w:id="1789662831">
                  <w:marLeft w:val="0"/>
                  <w:marRight w:val="0"/>
                  <w:marTop w:val="0"/>
                  <w:marBottom w:val="0"/>
                  <w:divBdr>
                    <w:top w:val="none" w:sz="0" w:space="0" w:color="auto"/>
                    <w:left w:val="none" w:sz="0" w:space="0" w:color="auto"/>
                    <w:bottom w:val="none" w:sz="0" w:space="0" w:color="auto"/>
                    <w:right w:val="none" w:sz="0" w:space="0" w:color="auto"/>
                  </w:divBdr>
                  <w:divsChild>
                    <w:div w:id="1497451525">
                      <w:marLeft w:val="0"/>
                      <w:marRight w:val="0"/>
                      <w:marTop w:val="0"/>
                      <w:marBottom w:val="0"/>
                      <w:divBdr>
                        <w:top w:val="none" w:sz="0" w:space="0" w:color="auto"/>
                        <w:left w:val="none" w:sz="0" w:space="0" w:color="auto"/>
                        <w:bottom w:val="none" w:sz="0" w:space="0" w:color="auto"/>
                        <w:right w:val="none" w:sz="0" w:space="0" w:color="auto"/>
                      </w:divBdr>
                      <w:divsChild>
                        <w:div w:id="1923636403">
                          <w:marLeft w:val="0"/>
                          <w:marRight w:val="0"/>
                          <w:marTop w:val="0"/>
                          <w:marBottom w:val="0"/>
                          <w:divBdr>
                            <w:top w:val="none" w:sz="0" w:space="0" w:color="auto"/>
                            <w:left w:val="none" w:sz="0" w:space="0" w:color="auto"/>
                            <w:bottom w:val="none" w:sz="0" w:space="0" w:color="auto"/>
                            <w:right w:val="none" w:sz="0" w:space="0" w:color="auto"/>
                          </w:divBdr>
                          <w:divsChild>
                            <w:div w:id="1355376914">
                              <w:marLeft w:val="0"/>
                              <w:marRight w:val="0"/>
                              <w:marTop w:val="0"/>
                              <w:marBottom w:val="0"/>
                              <w:divBdr>
                                <w:top w:val="none" w:sz="0" w:space="0" w:color="auto"/>
                                <w:left w:val="none" w:sz="0" w:space="0" w:color="auto"/>
                                <w:bottom w:val="none" w:sz="0" w:space="0" w:color="auto"/>
                                <w:right w:val="none" w:sz="0" w:space="0" w:color="auto"/>
                              </w:divBdr>
                              <w:divsChild>
                                <w:div w:id="1594630295">
                                  <w:marLeft w:val="0"/>
                                  <w:marRight w:val="0"/>
                                  <w:marTop w:val="0"/>
                                  <w:marBottom w:val="0"/>
                                  <w:divBdr>
                                    <w:top w:val="none" w:sz="0" w:space="0" w:color="auto"/>
                                    <w:left w:val="none" w:sz="0" w:space="0" w:color="auto"/>
                                    <w:bottom w:val="none" w:sz="0" w:space="0" w:color="auto"/>
                                    <w:right w:val="none" w:sz="0" w:space="0" w:color="auto"/>
                                  </w:divBdr>
                                  <w:divsChild>
                                    <w:div w:id="1488589851">
                                      <w:marLeft w:val="46"/>
                                      <w:marRight w:val="0"/>
                                      <w:marTop w:val="0"/>
                                      <w:marBottom w:val="0"/>
                                      <w:divBdr>
                                        <w:top w:val="none" w:sz="0" w:space="0" w:color="auto"/>
                                        <w:left w:val="none" w:sz="0" w:space="0" w:color="auto"/>
                                        <w:bottom w:val="none" w:sz="0" w:space="0" w:color="auto"/>
                                        <w:right w:val="none" w:sz="0" w:space="0" w:color="auto"/>
                                      </w:divBdr>
                                      <w:divsChild>
                                        <w:div w:id="646590276">
                                          <w:marLeft w:val="0"/>
                                          <w:marRight w:val="0"/>
                                          <w:marTop w:val="0"/>
                                          <w:marBottom w:val="0"/>
                                          <w:divBdr>
                                            <w:top w:val="none" w:sz="0" w:space="0" w:color="auto"/>
                                            <w:left w:val="none" w:sz="0" w:space="0" w:color="auto"/>
                                            <w:bottom w:val="none" w:sz="0" w:space="0" w:color="auto"/>
                                            <w:right w:val="none" w:sz="0" w:space="0" w:color="auto"/>
                                          </w:divBdr>
                                          <w:divsChild>
                                            <w:div w:id="902837806">
                                              <w:marLeft w:val="0"/>
                                              <w:marRight w:val="0"/>
                                              <w:marTop w:val="0"/>
                                              <w:marBottom w:val="92"/>
                                              <w:divBdr>
                                                <w:top w:val="single" w:sz="4" w:space="0" w:color="F5F5F5"/>
                                                <w:left w:val="single" w:sz="4" w:space="0" w:color="F5F5F5"/>
                                                <w:bottom w:val="single" w:sz="4" w:space="0" w:color="F5F5F5"/>
                                                <w:right w:val="single" w:sz="4" w:space="0" w:color="F5F5F5"/>
                                              </w:divBdr>
                                              <w:divsChild>
                                                <w:div w:id="323096904">
                                                  <w:marLeft w:val="0"/>
                                                  <w:marRight w:val="0"/>
                                                  <w:marTop w:val="0"/>
                                                  <w:marBottom w:val="0"/>
                                                  <w:divBdr>
                                                    <w:top w:val="none" w:sz="0" w:space="0" w:color="auto"/>
                                                    <w:left w:val="none" w:sz="0" w:space="0" w:color="auto"/>
                                                    <w:bottom w:val="none" w:sz="0" w:space="0" w:color="auto"/>
                                                    <w:right w:val="none" w:sz="0" w:space="0" w:color="auto"/>
                                                  </w:divBdr>
                                                  <w:divsChild>
                                                    <w:div w:id="1700354902">
                                                      <w:marLeft w:val="0"/>
                                                      <w:marRight w:val="0"/>
                                                      <w:marTop w:val="0"/>
                                                      <w:marBottom w:val="0"/>
                                                      <w:divBdr>
                                                        <w:top w:val="none" w:sz="0" w:space="0" w:color="auto"/>
                                                        <w:left w:val="none" w:sz="0" w:space="0" w:color="auto"/>
                                                        <w:bottom w:val="none" w:sz="0" w:space="0" w:color="auto"/>
                                                        <w:right w:val="none" w:sz="0" w:space="0" w:color="auto"/>
                                                      </w:divBdr>
                                                    </w:div>
                                                  </w:divsChild>
                                                </w:div>
                                                <w:div w:id="545214521">
                                                  <w:marLeft w:val="0"/>
                                                  <w:marRight w:val="0"/>
                                                  <w:marTop w:val="0"/>
                                                  <w:marBottom w:val="0"/>
                                                  <w:divBdr>
                                                    <w:top w:val="none" w:sz="0" w:space="0" w:color="auto"/>
                                                    <w:left w:val="none" w:sz="0" w:space="0" w:color="auto"/>
                                                    <w:bottom w:val="none" w:sz="0" w:space="0" w:color="auto"/>
                                                    <w:right w:val="none" w:sz="0" w:space="0" w:color="auto"/>
                                                  </w:divBdr>
                                                  <w:divsChild>
                                                    <w:div w:id="1547984106">
                                                      <w:marLeft w:val="0"/>
                                                      <w:marRight w:val="0"/>
                                                      <w:marTop w:val="0"/>
                                                      <w:marBottom w:val="0"/>
                                                      <w:divBdr>
                                                        <w:top w:val="none" w:sz="0" w:space="0" w:color="auto"/>
                                                        <w:left w:val="none" w:sz="0" w:space="0" w:color="auto"/>
                                                        <w:bottom w:val="none" w:sz="0" w:space="0" w:color="auto"/>
                                                        <w:right w:val="none" w:sz="0" w:space="0" w:color="auto"/>
                                                      </w:divBdr>
                                                      <w:divsChild>
                                                        <w:div w:id="13514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4672">
                                                  <w:marLeft w:val="0"/>
                                                  <w:marRight w:val="0"/>
                                                  <w:marTop w:val="0"/>
                                                  <w:marBottom w:val="0"/>
                                                  <w:divBdr>
                                                    <w:top w:val="none" w:sz="0" w:space="0" w:color="auto"/>
                                                    <w:left w:val="none" w:sz="0" w:space="0" w:color="auto"/>
                                                    <w:bottom w:val="none" w:sz="0" w:space="0" w:color="auto"/>
                                                    <w:right w:val="none" w:sz="0" w:space="0" w:color="auto"/>
                                                  </w:divBdr>
                                                  <w:divsChild>
                                                    <w:div w:id="20165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557457">
      <w:bodyDiv w:val="1"/>
      <w:marLeft w:val="0"/>
      <w:marRight w:val="0"/>
      <w:marTop w:val="0"/>
      <w:marBottom w:val="0"/>
      <w:divBdr>
        <w:top w:val="none" w:sz="0" w:space="0" w:color="auto"/>
        <w:left w:val="none" w:sz="0" w:space="0" w:color="auto"/>
        <w:bottom w:val="none" w:sz="0" w:space="0" w:color="auto"/>
        <w:right w:val="none" w:sz="0" w:space="0" w:color="auto"/>
      </w:divBdr>
    </w:div>
    <w:div w:id="1469131473">
      <w:bodyDiv w:val="1"/>
      <w:marLeft w:val="0"/>
      <w:marRight w:val="0"/>
      <w:marTop w:val="0"/>
      <w:marBottom w:val="0"/>
      <w:divBdr>
        <w:top w:val="none" w:sz="0" w:space="0" w:color="auto"/>
        <w:left w:val="none" w:sz="0" w:space="0" w:color="auto"/>
        <w:bottom w:val="none" w:sz="0" w:space="0" w:color="auto"/>
        <w:right w:val="none" w:sz="0" w:space="0" w:color="auto"/>
      </w:divBdr>
    </w:div>
    <w:div w:id="1494952112">
      <w:bodyDiv w:val="1"/>
      <w:marLeft w:val="0"/>
      <w:marRight w:val="0"/>
      <w:marTop w:val="0"/>
      <w:marBottom w:val="0"/>
      <w:divBdr>
        <w:top w:val="none" w:sz="0" w:space="0" w:color="auto"/>
        <w:left w:val="none" w:sz="0" w:space="0" w:color="auto"/>
        <w:bottom w:val="none" w:sz="0" w:space="0" w:color="auto"/>
        <w:right w:val="none" w:sz="0" w:space="0" w:color="auto"/>
      </w:divBdr>
    </w:div>
    <w:div w:id="1578394105">
      <w:bodyDiv w:val="1"/>
      <w:marLeft w:val="0"/>
      <w:marRight w:val="0"/>
      <w:marTop w:val="0"/>
      <w:marBottom w:val="0"/>
      <w:divBdr>
        <w:top w:val="none" w:sz="0" w:space="0" w:color="auto"/>
        <w:left w:val="none" w:sz="0" w:space="0" w:color="auto"/>
        <w:bottom w:val="none" w:sz="0" w:space="0" w:color="auto"/>
        <w:right w:val="none" w:sz="0" w:space="0" w:color="auto"/>
      </w:divBdr>
    </w:div>
    <w:div w:id="1579364442">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32130623">
      <w:bodyDiv w:val="1"/>
      <w:marLeft w:val="0"/>
      <w:marRight w:val="0"/>
      <w:marTop w:val="0"/>
      <w:marBottom w:val="0"/>
      <w:divBdr>
        <w:top w:val="none" w:sz="0" w:space="0" w:color="auto"/>
        <w:left w:val="none" w:sz="0" w:space="0" w:color="auto"/>
        <w:bottom w:val="none" w:sz="0" w:space="0" w:color="auto"/>
        <w:right w:val="none" w:sz="0" w:space="0" w:color="auto"/>
      </w:divBdr>
      <w:divsChild>
        <w:div w:id="878124580">
          <w:marLeft w:val="0"/>
          <w:marRight w:val="0"/>
          <w:marTop w:val="0"/>
          <w:marBottom w:val="0"/>
          <w:divBdr>
            <w:top w:val="none" w:sz="0" w:space="0" w:color="auto"/>
            <w:left w:val="none" w:sz="0" w:space="0" w:color="auto"/>
            <w:bottom w:val="none" w:sz="0" w:space="0" w:color="auto"/>
            <w:right w:val="none" w:sz="0" w:space="0" w:color="auto"/>
          </w:divBdr>
          <w:divsChild>
            <w:div w:id="9425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7031">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56843934">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75464563">
      <w:bodyDiv w:val="1"/>
      <w:marLeft w:val="0"/>
      <w:marRight w:val="0"/>
      <w:marTop w:val="0"/>
      <w:marBottom w:val="0"/>
      <w:divBdr>
        <w:top w:val="none" w:sz="0" w:space="0" w:color="auto"/>
        <w:left w:val="none" w:sz="0" w:space="0" w:color="auto"/>
        <w:bottom w:val="none" w:sz="0" w:space="0" w:color="auto"/>
        <w:right w:val="none" w:sz="0" w:space="0" w:color="auto"/>
      </w:divBdr>
    </w:div>
    <w:div w:id="1886328810">
      <w:bodyDiv w:val="1"/>
      <w:marLeft w:val="0"/>
      <w:marRight w:val="0"/>
      <w:marTop w:val="0"/>
      <w:marBottom w:val="0"/>
      <w:divBdr>
        <w:top w:val="none" w:sz="0" w:space="0" w:color="auto"/>
        <w:left w:val="none" w:sz="0" w:space="0" w:color="auto"/>
        <w:bottom w:val="none" w:sz="0" w:space="0" w:color="auto"/>
        <w:right w:val="none" w:sz="0" w:space="0" w:color="auto"/>
      </w:divBdr>
    </w:div>
    <w:div w:id="2077043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numbering" Target="numbering.xml"/><Relationship Id="rId13" Type="http://schemas.openxmlformats.org/officeDocument/2006/relationships/styles" Target="styles.xml"/><Relationship Id="rId14" Type="http://schemas.microsoft.com/office/2007/relationships/stylesWithEffects" Target="stylesWithEffects.xml"/><Relationship Id="rId15" Type="http://schemas.openxmlformats.org/officeDocument/2006/relationships/settings" Target="settings.xml"/><Relationship Id="rId16" Type="http://schemas.openxmlformats.org/officeDocument/2006/relationships/webSettings" Target="webSettings.xml"/><Relationship Id="rId17" Type="http://schemas.openxmlformats.org/officeDocument/2006/relationships/footnotes" Target="footnotes.xml"/><Relationship Id="rId18" Type="http://schemas.openxmlformats.org/officeDocument/2006/relationships/endnotes" Target="endnotes.xml"/><Relationship Id="rId19" Type="http://schemas.openxmlformats.org/officeDocument/2006/relationships/image" Target="media/image1.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787/5jz2rqkbhqbq-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6FB2A1E-CCA3-9048-A1CA-D923BA5F091E}">
  <ds:schemaRefs>
    <ds:schemaRef ds:uri="http://schemas.openxmlformats.org/officeDocument/2006/bibliography"/>
  </ds:schemaRefs>
</ds:datastoreItem>
</file>

<file path=customXml/itemProps11.xml><?xml version="1.0" encoding="utf-8"?>
<ds:datastoreItem xmlns:ds="http://schemas.openxmlformats.org/officeDocument/2006/customXml" ds:itemID="{D0FBE615-DC05-D542-90E9-F86C62113DA2}">
  <ds:schemaRefs>
    <ds:schemaRef ds:uri="http://schemas.openxmlformats.org/officeDocument/2006/bibliography"/>
  </ds:schemaRefs>
</ds:datastoreItem>
</file>

<file path=customXml/itemProps2.xml><?xml version="1.0" encoding="utf-8"?>
<ds:datastoreItem xmlns:ds="http://schemas.openxmlformats.org/officeDocument/2006/customXml" ds:itemID="{4D891A18-F3F1-4FF3-8323-184F45CCFA6A}">
  <ds:schemaRefs>
    <ds:schemaRef ds:uri="http://schemas.openxmlformats.org/officeDocument/2006/bibliography"/>
  </ds:schemaRefs>
</ds:datastoreItem>
</file>

<file path=customXml/itemProps3.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4.xml><?xml version="1.0" encoding="utf-8"?>
<ds:datastoreItem xmlns:ds="http://schemas.openxmlformats.org/officeDocument/2006/customXml" ds:itemID="{ED8BA799-5F75-4879-B43D-17C6020221C3}">
  <ds:schemaRefs>
    <ds:schemaRef ds:uri="http://schemas.openxmlformats.org/officeDocument/2006/bibliography"/>
  </ds:schemaRefs>
</ds:datastoreItem>
</file>

<file path=customXml/itemProps5.xml><?xml version="1.0" encoding="utf-8"?>
<ds:datastoreItem xmlns:ds="http://schemas.openxmlformats.org/officeDocument/2006/customXml" ds:itemID="{5741FE93-7853-48E4-8E3E-9F722BC1A734}">
  <ds:schemaRefs>
    <ds:schemaRef ds:uri="http://schemas.openxmlformats.org/officeDocument/2006/bibliography"/>
  </ds:schemaRefs>
</ds:datastoreItem>
</file>

<file path=customXml/itemProps6.xml><?xml version="1.0" encoding="utf-8"?>
<ds:datastoreItem xmlns:ds="http://schemas.openxmlformats.org/officeDocument/2006/customXml" ds:itemID="{C3153A52-DA5B-4320-8168-8CAE76F412D8}">
  <ds:schemaRefs>
    <ds:schemaRef ds:uri="http://schemas.openxmlformats.org/officeDocument/2006/bibliography"/>
  </ds:schemaRefs>
</ds:datastoreItem>
</file>

<file path=customXml/itemProps7.xml><?xml version="1.0" encoding="utf-8"?>
<ds:datastoreItem xmlns:ds="http://schemas.openxmlformats.org/officeDocument/2006/customXml" ds:itemID="{27ADB6C7-42F5-4302-8CF6-2FBADCE31E09}">
  <ds:schemaRefs>
    <ds:schemaRef ds:uri="http://schemas.openxmlformats.org/officeDocument/2006/bibliography"/>
  </ds:schemaRefs>
</ds:datastoreItem>
</file>

<file path=customXml/itemProps8.xml><?xml version="1.0" encoding="utf-8"?>
<ds:datastoreItem xmlns:ds="http://schemas.openxmlformats.org/officeDocument/2006/customXml" ds:itemID="{54F026CA-EDBC-44BA-B6D3-712B939ED281}">
  <ds:schemaRefs>
    <ds:schemaRef ds:uri="http://schemas.openxmlformats.org/officeDocument/2006/bibliography"/>
  </ds:schemaRefs>
</ds:datastoreItem>
</file>

<file path=customXml/itemProps9.xml><?xml version="1.0" encoding="utf-8"?>
<ds:datastoreItem xmlns:ds="http://schemas.openxmlformats.org/officeDocument/2006/customXml" ds:itemID="{6EC22F31-5375-42E4-B201-F63D5247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39784</Words>
  <Characters>226769</Characters>
  <Application>Microsoft Macintosh Word</Application>
  <DocSecurity>0</DocSecurity>
  <Lines>1889</Lines>
  <Paragraphs>532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266021</CharactersWithSpaces>
  <SharedDoc>false</SharedDoc>
  <HLinks>
    <vt:vector size="402" baseType="variant">
      <vt:variant>
        <vt:i4>1114163</vt:i4>
      </vt:variant>
      <vt:variant>
        <vt:i4>392</vt:i4>
      </vt:variant>
      <vt:variant>
        <vt:i4>0</vt:i4>
      </vt:variant>
      <vt:variant>
        <vt:i4>5</vt:i4>
      </vt:variant>
      <vt:variant>
        <vt:lpwstr/>
      </vt:variant>
      <vt:variant>
        <vt:lpwstr>_Toc406698887</vt:lpwstr>
      </vt:variant>
      <vt:variant>
        <vt:i4>1114163</vt:i4>
      </vt:variant>
      <vt:variant>
        <vt:i4>386</vt:i4>
      </vt:variant>
      <vt:variant>
        <vt:i4>0</vt:i4>
      </vt:variant>
      <vt:variant>
        <vt:i4>5</vt:i4>
      </vt:variant>
      <vt:variant>
        <vt:lpwstr/>
      </vt:variant>
      <vt:variant>
        <vt:lpwstr>_Toc406698886</vt:lpwstr>
      </vt:variant>
      <vt:variant>
        <vt:i4>1114163</vt:i4>
      </vt:variant>
      <vt:variant>
        <vt:i4>380</vt:i4>
      </vt:variant>
      <vt:variant>
        <vt:i4>0</vt:i4>
      </vt:variant>
      <vt:variant>
        <vt:i4>5</vt:i4>
      </vt:variant>
      <vt:variant>
        <vt:lpwstr/>
      </vt:variant>
      <vt:variant>
        <vt:lpwstr>_Toc406698885</vt:lpwstr>
      </vt:variant>
      <vt:variant>
        <vt:i4>1114163</vt:i4>
      </vt:variant>
      <vt:variant>
        <vt:i4>374</vt:i4>
      </vt:variant>
      <vt:variant>
        <vt:i4>0</vt:i4>
      </vt:variant>
      <vt:variant>
        <vt:i4>5</vt:i4>
      </vt:variant>
      <vt:variant>
        <vt:lpwstr/>
      </vt:variant>
      <vt:variant>
        <vt:lpwstr>_Toc406698884</vt:lpwstr>
      </vt:variant>
      <vt:variant>
        <vt:i4>1114163</vt:i4>
      </vt:variant>
      <vt:variant>
        <vt:i4>368</vt:i4>
      </vt:variant>
      <vt:variant>
        <vt:i4>0</vt:i4>
      </vt:variant>
      <vt:variant>
        <vt:i4>5</vt:i4>
      </vt:variant>
      <vt:variant>
        <vt:lpwstr/>
      </vt:variant>
      <vt:variant>
        <vt:lpwstr>_Toc406698883</vt:lpwstr>
      </vt:variant>
      <vt:variant>
        <vt:i4>1114163</vt:i4>
      </vt:variant>
      <vt:variant>
        <vt:i4>362</vt:i4>
      </vt:variant>
      <vt:variant>
        <vt:i4>0</vt:i4>
      </vt:variant>
      <vt:variant>
        <vt:i4>5</vt:i4>
      </vt:variant>
      <vt:variant>
        <vt:lpwstr/>
      </vt:variant>
      <vt:variant>
        <vt:lpwstr>_Toc406698882</vt:lpwstr>
      </vt:variant>
      <vt:variant>
        <vt:i4>1114163</vt:i4>
      </vt:variant>
      <vt:variant>
        <vt:i4>356</vt:i4>
      </vt:variant>
      <vt:variant>
        <vt:i4>0</vt:i4>
      </vt:variant>
      <vt:variant>
        <vt:i4>5</vt:i4>
      </vt:variant>
      <vt:variant>
        <vt:lpwstr/>
      </vt:variant>
      <vt:variant>
        <vt:lpwstr>_Toc406698881</vt:lpwstr>
      </vt:variant>
      <vt:variant>
        <vt:i4>1114163</vt:i4>
      </vt:variant>
      <vt:variant>
        <vt:i4>350</vt:i4>
      </vt:variant>
      <vt:variant>
        <vt:i4>0</vt:i4>
      </vt:variant>
      <vt:variant>
        <vt:i4>5</vt:i4>
      </vt:variant>
      <vt:variant>
        <vt:lpwstr/>
      </vt:variant>
      <vt:variant>
        <vt:lpwstr>_Toc406698880</vt:lpwstr>
      </vt:variant>
      <vt:variant>
        <vt:i4>1966131</vt:i4>
      </vt:variant>
      <vt:variant>
        <vt:i4>344</vt:i4>
      </vt:variant>
      <vt:variant>
        <vt:i4>0</vt:i4>
      </vt:variant>
      <vt:variant>
        <vt:i4>5</vt:i4>
      </vt:variant>
      <vt:variant>
        <vt:lpwstr/>
      </vt:variant>
      <vt:variant>
        <vt:lpwstr>_Toc406698879</vt:lpwstr>
      </vt:variant>
      <vt:variant>
        <vt:i4>1966131</vt:i4>
      </vt:variant>
      <vt:variant>
        <vt:i4>338</vt:i4>
      </vt:variant>
      <vt:variant>
        <vt:i4>0</vt:i4>
      </vt:variant>
      <vt:variant>
        <vt:i4>5</vt:i4>
      </vt:variant>
      <vt:variant>
        <vt:lpwstr/>
      </vt:variant>
      <vt:variant>
        <vt:lpwstr>_Toc406698878</vt:lpwstr>
      </vt:variant>
      <vt:variant>
        <vt:i4>1966131</vt:i4>
      </vt:variant>
      <vt:variant>
        <vt:i4>332</vt:i4>
      </vt:variant>
      <vt:variant>
        <vt:i4>0</vt:i4>
      </vt:variant>
      <vt:variant>
        <vt:i4>5</vt:i4>
      </vt:variant>
      <vt:variant>
        <vt:lpwstr/>
      </vt:variant>
      <vt:variant>
        <vt:lpwstr>_Toc406698877</vt:lpwstr>
      </vt:variant>
      <vt:variant>
        <vt:i4>1966131</vt:i4>
      </vt:variant>
      <vt:variant>
        <vt:i4>326</vt:i4>
      </vt:variant>
      <vt:variant>
        <vt:i4>0</vt:i4>
      </vt:variant>
      <vt:variant>
        <vt:i4>5</vt:i4>
      </vt:variant>
      <vt:variant>
        <vt:lpwstr/>
      </vt:variant>
      <vt:variant>
        <vt:lpwstr>_Toc406698876</vt:lpwstr>
      </vt:variant>
      <vt:variant>
        <vt:i4>1966131</vt:i4>
      </vt:variant>
      <vt:variant>
        <vt:i4>320</vt:i4>
      </vt:variant>
      <vt:variant>
        <vt:i4>0</vt:i4>
      </vt:variant>
      <vt:variant>
        <vt:i4>5</vt:i4>
      </vt:variant>
      <vt:variant>
        <vt:lpwstr/>
      </vt:variant>
      <vt:variant>
        <vt:lpwstr>_Toc406698875</vt:lpwstr>
      </vt:variant>
      <vt:variant>
        <vt:i4>1966131</vt:i4>
      </vt:variant>
      <vt:variant>
        <vt:i4>314</vt:i4>
      </vt:variant>
      <vt:variant>
        <vt:i4>0</vt:i4>
      </vt:variant>
      <vt:variant>
        <vt:i4>5</vt:i4>
      </vt:variant>
      <vt:variant>
        <vt:lpwstr/>
      </vt:variant>
      <vt:variant>
        <vt:lpwstr>_Toc406698874</vt:lpwstr>
      </vt:variant>
      <vt:variant>
        <vt:i4>1966131</vt:i4>
      </vt:variant>
      <vt:variant>
        <vt:i4>308</vt:i4>
      </vt:variant>
      <vt:variant>
        <vt:i4>0</vt:i4>
      </vt:variant>
      <vt:variant>
        <vt:i4>5</vt:i4>
      </vt:variant>
      <vt:variant>
        <vt:lpwstr/>
      </vt:variant>
      <vt:variant>
        <vt:lpwstr>_Toc406698873</vt:lpwstr>
      </vt:variant>
      <vt:variant>
        <vt:i4>1966131</vt:i4>
      </vt:variant>
      <vt:variant>
        <vt:i4>302</vt:i4>
      </vt:variant>
      <vt:variant>
        <vt:i4>0</vt:i4>
      </vt:variant>
      <vt:variant>
        <vt:i4>5</vt:i4>
      </vt:variant>
      <vt:variant>
        <vt:lpwstr/>
      </vt:variant>
      <vt:variant>
        <vt:lpwstr>_Toc406698872</vt:lpwstr>
      </vt:variant>
      <vt:variant>
        <vt:i4>1966131</vt:i4>
      </vt:variant>
      <vt:variant>
        <vt:i4>296</vt:i4>
      </vt:variant>
      <vt:variant>
        <vt:i4>0</vt:i4>
      </vt:variant>
      <vt:variant>
        <vt:i4>5</vt:i4>
      </vt:variant>
      <vt:variant>
        <vt:lpwstr/>
      </vt:variant>
      <vt:variant>
        <vt:lpwstr>_Toc406698871</vt:lpwstr>
      </vt:variant>
      <vt:variant>
        <vt:i4>1966131</vt:i4>
      </vt:variant>
      <vt:variant>
        <vt:i4>290</vt:i4>
      </vt:variant>
      <vt:variant>
        <vt:i4>0</vt:i4>
      </vt:variant>
      <vt:variant>
        <vt:i4>5</vt:i4>
      </vt:variant>
      <vt:variant>
        <vt:lpwstr/>
      </vt:variant>
      <vt:variant>
        <vt:lpwstr>_Toc406698870</vt:lpwstr>
      </vt:variant>
      <vt:variant>
        <vt:i4>2031667</vt:i4>
      </vt:variant>
      <vt:variant>
        <vt:i4>284</vt:i4>
      </vt:variant>
      <vt:variant>
        <vt:i4>0</vt:i4>
      </vt:variant>
      <vt:variant>
        <vt:i4>5</vt:i4>
      </vt:variant>
      <vt:variant>
        <vt:lpwstr/>
      </vt:variant>
      <vt:variant>
        <vt:lpwstr>_Toc406698869</vt:lpwstr>
      </vt:variant>
      <vt:variant>
        <vt:i4>2031667</vt:i4>
      </vt:variant>
      <vt:variant>
        <vt:i4>278</vt:i4>
      </vt:variant>
      <vt:variant>
        <vt:i4>0</vt:i4>
      </vt:variant>
      <vt:variant>
        <vt:i4>5</vt:i4>
      </vt:variant>
      <vt:variant>
        <vt:lpwstr/>
      </vt:variant>
      <vt:variant>
        <vt:lpwstr>_Toc406698868</vt:lpwstr>
      </vt:variant>
      <vt:variant>
        <vt:i4>2031667</vt:i4>
      </vt:variant>
      <vt:variant>
        <vt:i4>272</vt:i4>
      </vt:variant>
      <vt:variant>
        <vt:i4>0</vt:i4>
      </vt:variant>
      <vt:variant>
        <vt:i4>5</vt:i4>
      </vt:variant>
      <vt:variant>
        <vt:lpwstr/>
      </vt:variant>
      <vt:variant>
        <vt:lpwstr>_Toc406698867</vt:lpwstr>
      </vt:variant>
      <vt:variant>
        <vt:i4>2031667</vt:i4>
      </vt:variant>
      <vt:variant>
        <vt:i4>266</vt:i4>
      </vt:variant>
      <vt:variant>
        <vt:i4>0</vt:i4>
      </vt:variant>
      <vt:variant>
        <vt:i4>5</vt:i4>
      </vt:variant>
      <vt:variant>
        <vt:lpwstr/>
      </vt:variant>
      <vt:variant>
        <vt:lpwstr>_Toc406698866</vt:lpwstr>
      </vt:variant>
      <vt:variant>
        <vt:i4>2031667</vt:i4>
      </vt:variant>
      <vt:variant>
        <vt:i4>260</vt:i4>
      </vt:variant>
      <vt:variant>
        <vt:i4>0</vt:i4>
      </vt:variant>
      <vt:variant>
        <vt:i4>5</vt:i4>
      </vt:variant>
      <vt:variant>
        <vt:lpwstr/>
      </vt:variant>
      <vt:variant>
        <vt:lpwstr>_Toc406698865</vt:lpwstr>
      </vt:variant>
      <vt:variant>
        <vt:i4>2031667</vt:i4>
      </vt:variant>
      <vt:variant>
        <vt:i4>254</vt:i4>
      </vt:variant>
      <vt:variant>
        <vt:i4>0</vt:i4>
      </vt:variant>
      <vt:variant>
        <vt:i4>5</vt:i4>
      </vt:variant>
      <vt:variant>
        <vt:lpwstr/>
      </vt:variant>
      <vt:variant>
        <vt:lpwstr>_Toc406698864</vt:lpwstr>
      </vt:variant>
      <vt:variant>
        <vt:i4>2031667</vt:i4>
      </vt:variant>
      <vt:variant>
        <vt:i4>248</vt:i4>
      </vt:variant>
      <vt:variant>
        <vt:i4>0</vt:i4>
      </vt:variant>
      <vt:variant>
        <vt:i4>5</vt:i4>
      </vt:variant>
      <vt:variant>
        <vt:lpwstr/>
      </vt:variant>
      <vt:variant>
        <vt:lpwstr>_Toc406698863</vt:lpwstr>
      </vt:variant>
      <vt:variant>
        <vt:i4>2031667</vt:i4>
      </vt:variant>
      <vt:variant>
        <vt:i4>242</vt:i4>
      </vt:variant>
      <vt:variant>
        <vt:i4>0</vt:i4>
      </vt:variant>
      <vt:variant>
        <vt:i4>5</vt:i4>
      </vt:variant>
      <vt:variant>
        <vt:lpwstr/>
      </vt:variant>
      <vt:variant>
        <vt:lpwstr>_Toc406698862</vt:lpwstr>
      </vt:variant>
      <vt:variant>
        <vt:i4>2031667</vt:i4>
      </vt:variant>
      <vt:variant>
        <vt:i4>236</vt:i4>
      </vt:variant>
      <vt:variant>
        <vt:i4>0</vt:i4>
      </vt:variant>
      <vt:variant>
        <vt:i4>5</vt:i4>
      </vt:variant>
      <vt:variant>
        <vt:lpwstr/>
      </vt:variant>
      <vt:variant>
        <vt:lpwstr>_Toc406698861</vt:lpwstr>
      </vt:variant>
      <vt:variant>
        <vt:i4>2031667</vt:i4>
      </vt:variant>
      <vt:variant>
        <vt:i4>230</vt:i4>
      </vt:variant>
      <vt:variant>
        <vt:i4>0</vt:i4>
      </vt:variant>
      <vt:variant>
        <vt:i4>5</vt:i4>
      </vt:variant>
      <vt:variant>
        <vt:lpwstr/>
      </vt:variant>
      <vt:variant>
        <vt:lpwstr>_Toc406698860</vt:lpwstr>
      </vt:variant>
      <vt:variant>
        <vt:i4>1835059</vt:i4>
      </vt:variant>
      <vt:variant>
        <vt:i4>224</vt:i4>
      </vt:variant>
      <vt:variant>
        <vt:i4>0</vt:i4>
      </vt:variant>
      <vt:variant>
        <vt:i4>5</vt:i4>
      </vt:variant>
      <vt:variant>
        <vt:lpwstr/>
      </vt:variant>
      <vt:variant>
        <vt:lpwstr>_Toc406698859</vt:lpwstr>
      </vt:variant>
      <vt:variant>
        <vt:i4>1835059</vt:i4>
      </vt:variant>
      <vt:variant>
        <vt:i4>218</vt:i4>
      </vt:variant>
      <vt:variant>
        <vt:i4>0</vt:i4>
      </vt:variant>
      <vt:variant>
        <vt:i4>5</vt:i4>
      </vt:variant>
      <vt:variant>
        <vt:lpwstr/>
      </vt:variant>
      <vt:variant>
        <vt:lpwstr>_Toc406698858</vt:lpwstr>
      </vt:variant>
      <vt:variant>
        <vt:i4>1835059</vt:i4>
      </vt:variant>
      <vt:variant>
        <vt:i4>212</vt:i4>
      </vt:variant>
      <vt:variant>
        <vt:i4>0</vt:i4>
      </vt:variant>
      <vt:variant>
        <vt:i4>5</vt:i4>
      </vt:variant>
      <vt:variant>
        <vt:lpwstr/>
      </vt:variant>
      <vt:variant>
        <vt:lpwstr>_Toc406698857</vt:lpwstr>
      </vt:variant>
      <vt:variant>
        <vt:i4>1835059</vt:i4>
      </vt:variant>
      <vt:variant>
        <vt:i4>206</vt:i4>
      </vt:variant>
      <vt:variant>
        <vt:i4>0</vt:i4>
      </vt:variant>
      <vt:variant>
        <vt:i4>5</vt:i4>
      </vt:variant>
      <vt:variant>
        <vt:lpwstr/>
      </vt:variant>
      <vt:variant>
        <vt:lpwstr>_Toc406698856</vt:lpwstr>
      </vt:variant>
      <vt:variant>
        <vt:i4>1835059</vt:i4>
      </vt:variant>
      <vt:variant>
        <vt:i4>200</vt:i4>
      </vt:variant>
      <vt:variant>
        <vt:i4>0</vt:i4>
      </vt:variant>
      <vt:variant>
        <vt:i4>5</vt:i4>
      </vt:variant>
      <vt:variant>
        <vt:lpwstr/>
      </vt:variant>
      <vt:variant>
        <vt:lpwstr>_Toc406698855</vt:lpwstr>
      </vt:variant>
      <vt:variant>
        <vt:i4>1835059</vt:i4>
      </vt:variant>
      <vt:variant>
        <vt:i4>194</vt:i4>
      </vt:variant>
      <vt:variant>
        <vt:i4>0</vt:i4>
      </vt:variant>
      <vt:variant>
        <vt:i4>5</vt:i4>
      </vt:variant>
      <vt:variant>
        <vt:lpwstr/>
      </vt:variant>
      <vt:variant>
        <vt:lpwstr>_Toc406698854</vt:lpwstr>
      </vt:variant>
      <vt:variant>
        <vt:i4>1835059</vt:i4>
      </vt:variant>
      <vt:variant>
        <vt:i4>188</vt:i4>
      </vt:variant>
      <vt:variant>
        <vt:i4>0</vt:i4>
      </vt:variant>
      <vt:variant>
        <vt:i4>5</vt:i4>
      </vt:variant>
      <vt:variant>
        <vt:lpwstr/>
      </vt:variant>
      <vt:variant>
        <vt:lpwstr>_Toc406698853</vt:lpwstr>
      </vt:variant>
      <vt:variant>
        <vt:i4>1835059</vt:i4>
      </vt:variant>
      <vt:variant>
        <vt:i4>182</vt:i4>
      </vt:variant>
      <vt:variant>
        <vt:i4>0</vt:i4>
      </vt:variant>
      <vt:variant>
        <vt:i4>5</vt:i4>
      </vt:variant>
      <vt:variant>
        <vt:lpwstr/>
      </vt:variant>
      <vt:variant>
        <vt:lpwstr>_Toc406698852</vt:lpwstr>
      </vt:variant>
      <vt:variant>
        <vt:i4>1835059</vt:i4>
      </vt:variant>
      <vt:variant>
        <vt:i4>176</vt:i4>
      </vt:variant>
      <vt:variant>
        <vt:i4>0</vt:i4>
      </vt:variant>
      <vt:variant>
        <vt:i4>5</vt:i4>
      </vt:variant>
      <vt:variant>
        <vt:lpwstr/>
      </vt:variant>
      <vt:variant>
        <vt:lpwstr>_Toc406698851</vt:lpwstr>
      </vt:variant>
      <vt:variant>
        <vt:i4>1835059</vt:i4>
      </vt:variant>
      <vt:variant>
        <vt:i4>170</vt:i4>
      </vt:variant>
      <vt:variant>
        <vt:i4>0</vt:i4>
      </vt:variant>
      <vt:variant>
        <vt:i4>5</vt:i4>
      </vt:variant>
      <vt:variant>
        <vt:lpwstr/>
      </vt:variant>
      <vt:variant>
        <vt:lpwstr>_Toc406698850</vt:lpwstr>
      </vt:variant>
      <vt:variant>
        <vt:i4>1900595</vt:i4>
      </vt:variant>
      <vt:variant>
        <vt:i4>164</vt:i4>
      </vt:variant>
      <vt:variant>
        <vt:i4>0</vt:i4>
      </vt:variant>
      <vt:variant>
        <vt:i4>5</vt:i4>
      </vt:variant>
      <vt:variant>
        <vt:lpwstr/>
      </vt:variant>
      <vt:variant>
        <vt:lpwstr>_Toc406698849</vt:lpwstr>
      </vt:variant>
      <vt:variant>
        <vt:i4>1900595</vt:i4>
      </vt:variant>
      <vt:variant>
        <vt:i4>158</vt:i4>
      </vt:variant>
      <vt:variant>
        <vt:i4>0</vt:i4>
      </vt:variant>
      <vt:variant>
        <vt:i4>5</vt:i4>
      </vt:variant>
      <vt:variant>
        <vt:lpwstr/>
      </vt:variant>
      <vt:variant>
        <vt:lpwstr>_Toc406698848</vt:lpwstr>
      </vt:variant>
      <vt:variant>
        <vt:i4>1900595</vt:i4>
      </vt:variant>
      <vt:variant>
        <vt:i4>152</vt:i4>
      </vt:variant>
      <vt:variant>
        <vt:i4>0</vt:i4>
      </vt:variant>
      <vt:variant>
        <vt:i4>5</vt:i4>
      </vt:variant>
      <vt:variant>
        <vt:lpwstr/>
      </vt:variant>
      <vt:variant>
        <vt:lpwstr>_Toc406698847</vt:lpwstr>
      </vt:variant>
      <vt:variant>
        <vt:i4>1900595</vt:i4>
      </vt:variant>
      <vt:variant>
        <vt:i4>146</vt:i4>
      </vt:variant>
      <vt:variant>
        <vt:i4>0</vt:i4>
      </vt:variant>
      <vt:variant>
        <vt:i4>5</vt:i4>
      </vt:variant>
      <vt:variant>
        <vt:lpwstr/>
      </vt:variant>
      <vt:variant>
        <vt:lpwstr>_Toc406698846</vt:lpwstr>
      </vt:variant>
      <vt:variant>
        <vt:i4>1900595</vt:i4>
      </vt:variant>
      <vt:variant>
        <vt:i4>140</vt:i4>
      </vt:variant>
      <vt:variant>
        <vt:i4>0</vt:i4>
      </vt:variant>
      <vt:variant>
        <vt:i4>5</vt:i4>
      </vt:variant>
      <vt:variant>
        <vt:lpwstr/>
      </vt:variant>
      <vt:variant>
        <vt:lpwstr>_Toc406698845</vt:lpwstr>
      </vt:variant>
      <vt:variant>
        <vt:i4>1900595</vt:i4>
      </vt:variant>
      <vt:variant>
        <vt:i4>134</vt:i4>
      </vt:variant>
      <vt:variant>
        <vt:i4>0</vt:i4>
      </vt:variant>
      <vt:variant>
        <vt:i4>5</vt:i4>
      </vt:variant>
      <vt:variant>
        <vt:lpwstr/>
      </vt:variant>
      <vt:variant>
        <vt:lpwstr>_Toc406698844</vt:lpwstr>
      </vt:variant>
      <vt:variant>
        <vt:i4>1900595</vt:i4>
      </vt:variant>
      <vt:variant>
        <vt:i4>128</vt:i4>
      </vt:variant>
      <vt:variant>
        <vt:i4>0</vt:i4>
      </vt:variant>
      <vt:variant>
        <vt:i4>5</vt:i4>
      </vt:variant>
      <vt:variant>
        <vt:lpwstr/>
      </vt:variant>
      <vt:variant>
        <vt:lpwstr>_Toc406698843</vt:lpwstr>
      </vt:variant>
      <vt:variant>
        <vt:i4>1900595</vt:i4>
      </vt:variant>
      <vt:variant>
        <vt:i4>122</vt:i4>
      </vt:variant>
      <vt:variant>
        <vt:i4>0</vt:i4>
      </vt:variant>
      <vt:variant>
        <vt:i4>5</vt:i4>
      </vt:variant>
      <vt:variant>
        <vt:lpwstr/>
      </vt:variant>
      <vt:variant>
        <vt:lpwstr>_Toc406698842</vt:lpwstr>
      </vt:variant>
      <vt:variant>
        <vt:i4>1900595</vt:i4>
      </vt:variant>
      <vt:variant>
        <vt:i4>116</vt:i4>
      </vt:variant>
      <vt:variant>
        <vt:i4>0</vt:i4>
      </vt:variant>
      <vt:variant>
        <vt:i4>5</vt:i4>
      </vt:variant>
      <vt:variant>
        <vt:lpwstr/>
      </vt:variant>
      <vt:variant>
        <vt:lpwstr>_Toc406698841</vt:lpwstr>
      </vt:variant>
      <vt:variant>
        <vt:i4>1900595</vt:i4>
      </vt:variant>
      <vt:variant>
        <vt:i4>110</vt:i4>
      </vt:variant>
      <vt:variant>
        <vt:i4>0</vt:i4>
      </vt:variant>
      <vt:variant>
        <vt:i4>5</vt:i4>
      </vt:variant>
      <vt:variant>
        <vt:lpwstr/>
      </vt:variant>
      <vt:variant>
        <vt:lpwstr>_Toc406698840</vt:lpwstr>
      </vt:variant>
      <vt:variant>
        <vt:i4>1703987</vt:i4>
      </vt:variant>
      <vt:variant>
        <vt:i4>104</vt:i4>
      </vt:variant>
      <vt:variant>
        <vt:i4>0</vt:i4>
      </vt:variant>
      <vt:variant>
        <vt:i4>5</vt:i4>
      </vt:variant>
      <vt:variant>
        <vt:lpwstr/>
      </vt:variant>
      <vt:variant>
        <vt:lpwstr>_Toc406698839</vt:lpwstr>
      </vt:variant>
      <vt:variant>
        <vt:i4>1703987</vt:i4>
      </vt:variant>
      <vt:variant>
        <vt:i4>98</vt:i4>
      </vt:variant>
      <vt:variant>
        <vt:i4>0</vt:i4>
      </vt:variant>
      <vt:variant>
        <vt:i4>5</vt:i4>
      </vt:variant>
      <vt:variant>
        <vt:lpwstr/>
      </vt:variant>
      <vt:variant>
        <vt:lpwstr>_Toc406698838</vt:lpwstr>
      </vt:variant>
      <vt:variant>
        <vt:i4>1703987</vt:i4>
      </vt:variant>
      <vt:variant>
        <vt:i4>92</vt:i4>
      </vt:variant>
      <vt:variant>
        <vt:i4>0</vt:i4>
      </vt:variant>
      <vt:variant>
        <vt:i4>5</vt:i4>
      </vt:variant>
      <vt:variant>
        <vt:lpwstr/>
      </vt:variant>
      <vt:variant>
        <vt:lpwstr>_Toc406698837</vt:lpwstr>
      </vt:variant>
      <vt:variant>
        <vt:i4>1703987</vt:i4>
      </vt:variant>
      <vt:variant>
        <vt:i4>86</vt:i4>
      </vt:variant>
      <vt:variant>
        <vt:i4>0</vt:i4>
      </vt:variant>
      <vt:variant>
        <vt:i4>5</vt:i4>
      </vt:variant>
      <vt:variant>
        <vt:lpwstr/>
      </vt:variant>
      <vt:variant>
        <vt:lpwstr>_Toc406698836</vt:lpwstr>
      </vt:variant>
      <vt:variant>
        <vt:i4>1703987</vt:i4>
      </vt:variant>
      <vt:variant>
        <vt:i4>80</vt:i4>
      </vt:variant>
      <vt:variant>
        <vt:i4>0</vt:i4>
      </vt:variant>
      <vt:variant>
        <vt:i4>5</vt:i4>
      </vt:variant>
      <vt:variant>
        <vt:lpwstr/>
      </vt:variant>
      <vt:variant>
        <vt:lpwstr>_Toc406698835</vt:lpwstr>
      </vt:variant>
      <vt:variant>
        <vt:i4>1703987</vt:i4>
      </vt:variant>
      <vt:variant>
        <vt:i4>74</vt:i4>
      </vt:variant>
      <vt:variant>
        <vt:i4>0</vt:i4>
      </vt:variant>
      <vt:variant>
        <vt:i4>5</vt:i4>
      </vt:variant>
      <vt:variant>
        <vt:lpwstr/>
      </vt:variant>
      <vt:variant>
        <vt:lpwstr>_Toc406698834</vt:lpwstr>
      </vt:variant>
      <vt:variant>
        <vt:i4>1703987</vt:i4>
      </vt:variant>
      <vt:variant>
        <vt:i4>68</vt:i4>
      </vt:variant>
      <vt:variant>
        <vt:i4>0</vt:i4>
      </vt:variant>
      <vt:variant>
        <vt:i4>5</vt:i4>
      </vt:variant>
      <vt:variant>
        <vt:lpwstr/>
      </vt:variant>
      <vt:variant>
        <vt:lpwstr>_Toc406698833</vt:lpwstr>
      </vt:variant>
      <vt:variant>
        <vt:i4>1703987</vt:i4>
      </vt:variant>
      <vt:variant>
        <vt:i4>62</vt:i4>
      </vt:variant>
      <vt:variant>
        <vt:i4>0</vt:i4>
      </vt:variant>
      <vt:variant>
        <vt:i4>5</vt:i4>
      </vt:variant>
      <vt:variant>
        <vt:lpwstr/>
      </vt:variant>
      <vt:variant>
        <vt:lpwstr>_Toc406698832</vt:lpwstr>
      </vt:variant>
      <vt:variant>
        <vt:i4>1703987</vt:i4>
      </vt:variant>
      <vt:variant>
        <vt:i4>56</vt:i4>
      </vt:variant>
      <vt:variant>
        <vt:i4>0</vt:i4>
      </vt:variant>
      <vt:variant>
        <vt:i4>5</vt:i4>
      </vt:variant>
      <vt:variant>
        <vt:lpwstr/>
      </vt:variant>
      <vt:variant>
        <vt:lpwstr>_Toc406698831</vt:lpwstr>
      </vt:variant>
      <vt:variant>
        <vt:i4>1703987</vt:i4>
      </vt:variant>
      <vt:variant>
        <vt:i4>50</vt:i4>
      </vt:variant>
      <vt:variant>
        <vt:i4>0</vt:i4>
      </vt:variant>
      <vt:variant>
        <vt:i4>5</vt:i4>
      </vt:variant>
      <vt:variant>
        <vt:lpwstr/>
      </vt:variant>
      <vt:variant>
        <vt:lpwstr>_Toc406698830</vt:lpwstr>
      </vt:variant>
      <vt:variant>
        <vt:i4>1769523</vt:i4>
      </vt:variant>
      <vt:variant>
        <vt:i4>44</vt:i4>
      </vt:variant>
      <vt:variant>
        <vt:i4>0</vt:i4>
      </vt:variant>
      <vt:variant>
        <vt:i4>5</vt:i4>
      </vt:variant>
      <vt:variant>
        <vt:lpwstr/>
      </vt:variant>
      <vt:variant>
        <vt:lpwstr>_Toc406698829</vt:lpwstr>
      </vt:variant>
      <vt:variant>
        <vt:i4>1769523</vt:i4>
      </vt:variant>
      <vt:variant>
        <vt:i4>38</vt:i4>
      </vt:variant>
      <vt:variant>
        <vt:i4>0</vt:i4>
      </vt:variant>
      <vt:variant>
        <vt:i4>5</vt:i4>
      </vt:variant>
      <vt:variant>
        <vt:lpwstr/>
      </vt:variant>
      <vt:variant>
        <vt:lpwstr>_Toc406698828</vt:lpwstr>
      </vt:variant>
      <vt:variant>
        <vt:i4>1769523</vt:i4>
      </vt:variant>
      <vt:variant>
        <vt:i4>32</vt:i4>
      </vt:variant>
      <vt:variant>
        <vt:i4>0</vt:i4>
      </vt:variant>
      <vt:variant>
        <vt:i4>5</vt:i4>
      </vt:variant>
      <vt:variant>
        <vt:lpwstr/>
      </vt:variant>
      <vt:variant>
        <vt:lpwstr>_Toc406698827</vt:lpwstr>
      </vt:variant>
      <vt:variant>
        <vt:i4>1769523</vt:i4>
      </vt:variant>
      <vt:variant>
        <vt:i4>26</vt:i4>
      </vt:variant>
      <vt:variant>
        <vt:i4>0</vt:i4>
      </vt:variant>
      <vt:variant>
        <vt:i4>5</vt:i4>
      </vt:variant>
      <vt:variant>
        <vt:lpwstr/>
      </vt:variant>
      <vt:variant>
        <vt:lpwstr>_Toc406698826</vt:lpwstr>
      </vt:variant>
      <vt:variant>
        <vt:i4>1769523</vt:i4>
      </vt:variant>
      <vt:variant>
        <vt:i4>20</vt:i4>
      </vt:variant>
      <vt:variant>
        <vt:i4>0</vt:i4>
      </vt:variant>
      <vt:variant>
        <vt:i4>5</vt:i4>
      </vt:variant>
      <vt:variant>
        <vt:lpwstr/>
      </vt:variant>
      <vt:variant>
        <vt:lpwstr>_Toc406698825</vt:lpwstr>
      </vt:variant>
      <vt:variant>
        <vt:i4>1769523</vt:i4>
      </vt:variant>
      <vt:variant>
        <vt:i4>14</vt:i4>
      </vt:variant>
      <vt:variant>
        <vt:i4>0</vt:i4>
      </vt:variant>
      <vt:variant>
        <vt:i4>5</vt:i4>
      </vt:variant>
      <vt:variant>
        <vt:lpwstr/>
      </vt:variant>
      <vt:variant>
        <vt:lpwstr>_Toc406698824</vt:lpwstr>
      </vt:variant>
      <vt:variant>
        <vt:i4>1769523</vt:i4>
      </vt:variant>
      <vt:variant>
        <vt:i4>8</vt:i4>
      </vt:variant>
      <vt:variant>
        <vt:i4>0</vt:i4>
      </vt:variant>
      <vt:variant>
        <vt:i4>5</vt:i4>
      </vt:variant>
      <vt:variant>
        <vt:lpwstr/>
      </vt:variant>
      <vt:variant>
        <vt:lpwstr>_Toc406698823</vt:lpwstr>
      </vt:variant>
      <vt:variant>
        <vt:i4>1769523</vt:i4>
      </vt:variant>
      <vt:variant>
        <vt:i4>2</vt:i4>
      </vt:variant>
      <vt:variant>
        <vt:i4>0</vt:i4>
      </vt:variant>
      <vt:variant>
        <vt:i4>5</vt:i4>
      </vt:variant>
      <vt:variant>
        <vt:lpwstr/>
      </vt:variant>
      <vt:variant>
        <vt:lpwstr>_Toc406698822</vt:lpwstr>
      </vt:variant>
      <vt:variant>
        <vt:i4>4522010</vt:i4>
      </vt:variant>
      <vt:variant>
        <vt:i4>0</vt:i4>
      </vt:variant>
      <vt:variant>
        <vt:i4>0</vt:i4>
      </vt:variant>
      <vt:variant>
        <vt:i4>5</vt:i4>
      </vt:variant>
      <vt:variant>
        <vt:lpwstr>http://dx.doi.org/10.1787/5jz2rqkbhqbq-en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2014-12-29T16:13:00Z</dcterms:created>
  <dcterms:modified xsi:type="dcterms:W3CDTF">2014-12-29T16:13:00Z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_NewReviewCycle">
    <vt:lpwstr/>
  </property>
</Properties>
</file>